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47qjaw0nre1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🗓 Week 1: Task Distribution (with Descriptions)</w:t>
      </w:r>
    </w:p>
    <w:tbl>
      <w:tblPr>
        <w:tblStyle w:val="Table1"/>
        <w:tblW w:w="9025.511811023622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13.9577289680897"/>
        <w:gridCol w:w="897.2731040198923"/>
        <w:gridCol w:w="6914.28097803564"/>
        <w:tblGridChange w:id="0">
          <w:tblGrid>
            <w:gridCol w:w="1213.9577289680897"/>
            <w:gridCol w:w="897.2731040198923"/>
            <w:gridCol w:w="6914.28097803564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Assigned Tasks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Member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Coding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🧠 Set up the </w:t>
            </w:r>
            <w:r w:rsidDel="00000000" w:rsidR="00000000" w:rsidRPr="00000000">
              <w:rPr>
                <w:b w:val="1"/>
                <w:rtl w:val="0"/>
              </w:rPr>
              <w:t xml:space="preserve">backend environment</w:t>
            </w:r>
            <w:r w:rsidDel="00000000" w:rsidR="00000000" w:rsidRPr="00000000">
              <w:rPr>
                <w:rtl w:val="0"/>
              </w:rPr>
              <w:t xml:space="preserve"> (Python, FastAPI, MongoDB, PostgreSQL)</w:t>
            </w:r>
          </w:p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🧪 Create basic project structure and sample FastAPI route.</w:t>
            </w:r>
          </w:p>
        </w:tc>
      </w:tr>
      <w:tr>
        <w:trPr>
          <w:cantSplit w:val="0"/>
          <w:trHeight w:val="8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Member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Coding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🔗 Install and test </w:t>
            </w:r>
            <w:r w:rsidDel="00000000" w:rsidR="00000000" w:rsidRPr="00000000">
              <w:rPr>
                <w:b w:val="1"/>
                <w:rtl w:val="0"/>
              </w:rPr>
              <w:t xml:space="preserve">AI libraries</w:t>
            </w:r>
            <w:r w:rsidDel="00000000" w:rsidR="00000000" w:rsidRPr="00000000">
              <w:rPr>
                <w:rtl w:val="0"/>
              </w:rPr>
              <w:t xml:space="preserve"> (OpenAI GPT, Rasa, Dialogflow SDK)</w:t>
            </w:r>
          </w:p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🧬 Try sample chatbot response generation and prepare demo logic.</w:t>
            </w:r>
          </w:p>
        </w:tc>
      </w:tr>
    </w:tbl>
    <w:p w:rsidR="00000000" w:rsidDel="00000000" w:rsidP="00000000" w:rsidRDefault="00000000" w:rsidRPr="00000000" w14:paraId="0000000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qx45n3dagai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🧩 Non-Coding Member Tasks (with Description)</w:t>
      </w:r>
    </w:p>
    <w:tbl>
      <w:tblPr>
        <w:tblStyle w:val="Table2"/>
        <w:tblW w:w="9025.511811023622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27.5891948913086"/>
        <w:gridCol w:w="1055.6154164939908"/>
        <w:gridCol w:w="6842.307199638322"/>
        <w:tblGridChange w:id="0">
          <w:tblGrid>
            <w:gridCol w:w="1127.5891948913086"/>
            <w:gridCol w:w="1055.6154164939908"/>
            <w:gridCol w:w="6842.307199638322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Tasks &amp; 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Member 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Non-Coding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📚 </w:t>
            </w:r>
            <w:r w:rsidDel="00000000" w:rsidR="00000000" w:rsidRPr="00000000">
              <w:rPr>
                <w:b w:val="1"/>
                <w:rtl w:val="0"/>
              </w:rPr>
              <w:t xml:space="preserve">AI Chatbot Research</w:t>
            </w:r>
          </w:p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Study and compare OpenAI GPT, Rasa, and Google Dialogflow. Understand how they work, what features they offer, and what are their limitations. Create a chart comparing:</w:t>
            </w:r>
          </w:p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• Response quality</w:t>
            </w:r>
          </w:p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• Ease of use</w:t>
            </w:r>
          </w:p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• Cost</w:t>
            </w:r>
          </w:p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• Integration flexibility</w:t>
            </w:r>
          </w:p>
        </w:tc>
      </w:tr>
      <w:tr>
        <w:trPr>
          <w:cantSplit w:val="0"/>
          <w:trHeight w:val="22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Member 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Non-Coding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🗺️ </w:t>
            </w:r>
            <w:r w:rsidDel="00000000" w:rsidR="00000000" w:rsidRPr="00000000">
              <w:rPr>
                <w:b w:val="1"/>
                <w:rtl w:val="0"/>
              </w:rPr>
              <w:t xml:space="preserve">System Architecture &amp; Chat Flow Design</w:t>
            </w:r>
          </w:p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Design a diagram showing how the chatbot works:</w:t>
            </w:r>
          </w:p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• User sends message → AI replies or routes to human</w:t>
            </w:r>
          </w:p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• Where backend, database, and frontend connect</w:t>
            </w:r>
          </w:p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• Tools and technologies used at each step.</w:t>
            </w:r>
          </w:p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Also, create a </w:t>
            </w:r>
            <w:r w:rsidDel="00000000" w:rsidR="00000000" w:rsidRPr="00000000">
              <w:rPr>
                <w:b w:val="1"/>
                <w:rtl w:val="0"/>
              </w:rPr>
              <w:t xml:space="preserve">simple flowchart</w:t>
            </w:r>
            <w:r w:rsidDel="00000000" w:rsidR="00000000" w:rsidRPr="00000000">
              <w:rPr>
                <w:rtl w:val="0"/>
              </w:rPr>
              <w:t xml:space="preserve"> of how a user interacts with the bot (decision tree style).</w:t>
            </w:r>
          </w:p>
        </w:tc>
      </w:tr>
      <w:tr>
        <w:trPr>
          <w:cantSplit w:val="0"/>
          <w:trHeight w:val="22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Member 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Non-Coding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📄 </w:t>
            </w:r>
            <w:r w:rsidDel="00000000" w:rsidR="00000000" w:rsidRPr="00000000">
              <w:rPr>
                <w:b w:val="1"/>
                <w:rtl w:val="0"/>
              </w:rPr>
              <w:t xml:space="preserve">Roles, Responsibilities &amp; Database Schema Planning</w:t>
            </w:r>
          </w:p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Write a document assigning roles clearly to each member. Describe what each person will handle (front-end, AI, testing, deployment, etc.).</w:t>
            </w:r>
          </w:p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Also, create a </w:t>
            </w:r>
            <w:r w:rsidDel="00000000" w:rsidR="00000000" w:rsidRPr="00000000">
              <w:rPr>
                <w:b w:val="1"/>
                <w:rtl w:val="0"/>
              </w:rPr>
              <w:t xml:space="preserve">draft database design</w:t>
            </w:r>
            <w:r w:rsidDel="00000000" w:rsidR="00000000" w:rsidRPr="00000000">
              <w:rPr>
                <w:rtl w:val="0"/>
              </w:rPr>
              <w:t xml:space="preserve">, listing the collections/tables like:</w:t>
            </w:r>
          </w:p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• Users (name, email, password, role)</w:t>
            </w:r>
          </w:p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• Chats (user_id, messages, timestamps)</w:t>
            </w:r>
          </w:p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• Bot Config (rules, client settings)</w:t>
            </w:r>
          </w:p>
        </w:tc>
      </w:tr>
    </w:tbl>
    <w:p w:rsidR="00000000" w:rsidDel="00000000" w:rsidP="00000000" w:rsidRDefault="00000000" w:rsidRPr="00000000" w14:paraId="0000002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8heu55jpza7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1p18e8nej7a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Targets to be achieved in week 1 :-</w:t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g4rr9o97nkt" w:id="4"/>
      <w:bookmarkEnd w:id="4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By the End of Week 1: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🛠️ Backend and AI response logic initialized.</w:t>
        <w:br w:type="textWrapping"/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📚 AI platform research and selection ready.</w:t>
        <w:br w:type="textWrapping"/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🧱 Visual flow and architecture diagram completed.</w:t>
        <w:br w:type="textWrapping"/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📋 Roles and database schema draft prepared.</w:t>
        <w:br w:type="textWrapping"/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Let me know if you'd like this in a PDF, table format, or a project tracker like T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