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nstraint-ai-产品使用说明书"/>
    <w:p>
      <w:pPr>
        <w:pStyle w:val="Heading1"/>
      </w:pPr>
      <w:r>
        <w:t xml:space="preserve">Constraint AI — </w:t>
      </w:r>
      <w:r>
        <w:rPr>
          <w:rFonts w:hint="eastAsia"/>
        </w:rPr>
        <w:t xml:space="preserve">产品使用说明书</w:t>
      </w:r>
    </w:p>
    <w:bookmarkStart w:id="9" w:name="产品简介"/>
    <w:p>
      <w:pPr>
        <w:pStyle w:val="Heading2"/>
      </w:pPr>
      <w:r>
        <w:rPr>
          <w:rFonts w:hint="eastAsia"/>
        </w:rPr>
        <w:t xml:space="preserve">产品简介</w:t>
      </w:r>
    </w:p>
    <w:p>
      <w:pPr>
        <w:pStyle w:val="FirstParagraph"/>
      </w:pPr>
      <w:r>
        <w:t xml:space="preserve">Constraint AI </w:t>
      </w:r>
      <w:r>
        <w:rPr>
          <w:rFonts w:hint="eastAsia"/>
        </w:rPr>
        <w:t xml:space="preserve">是一个幻觉检测</w:t>
      </w:r>
      <w:r>
        <w:t xml:space="preserve"> </w:t>
      </w:r>
      <w:r>
        <w:rPr>
          <w:rFonts w:hint="eastAsia"/>
        </w:rPr>
        <w:t xml:space="preserve">API。用户传入一段文本，API</w:t>
      </w:r>
      <w:r>
        <w:t xml:space="preserve"> </w:t>
      </w:r>
      <w:r>
        <w:rPr>
          <w:rFonts w:hint="eastAsia"/>
        </w:rPr>
        <w:t xml:space="preserve">返回这段文本有多大可能是</w:t>
      </w:r>
      <w:r>
        <w:t xml:space="preserve"> LLM </w:t>
      </w:r>
      <w:r>
        <w:rPr>
          <w:rFonts w:hint="eastAsia"/>
        </w:rPr>
        <w:t xml:space="preserve">幻觉。</w:t>
      </w:r>
    </w:p>
    <w:p>
      <w:pPr>
        <w:pStyle w:val="BodyText"/>
      </w:pPr>
      <w:r>
        <w:rPr>
          <w:rFonts w:hint="eastAsia"/>
          <w:b/>
          <w:bCs/>
        </w:rPr>
        <w:t xml:space="preserve">核心原理：</w:t>
      </w:r>
      <w:r>
        <w:t xml:space="preserve"> </w:t>
      </w:r>
      <w:r>
        <w:rPr>
          <w:rFonts w:hint="eastAsia"/>
        </w:rPr>
        <w:t xml:space="preserve">传统方法看模型”输出时是否自信”判断幻觉——但</w:t>
      </w:r>
      <w:r>
        <w:t xml:space="preserve"> LLM </w:t>
      </w:r>
      <w:r>
        <w:rPr>
          <w:rFonts w:hint="eastAsia"/>
        </w:rPr>
        <w:t xml:space="preserve">在编造错误信息时往往跟说真话一样自信。我们看模型内部的”约束违反度”：当模型生成与训练知识不一致的内容时，隐藏状态会违反其内部约束，产生可检测的信号。</w:t>
      </w:r>
      <w:r>
        <w:rPr>
          <w:rFonts w:hint="eastAsia"/>
          <w:b/>
          <w:bCs/>
        </w:rPr>
        <w:t xml:space="preserve">不管表面多自信，都能抓到。</w:t>
      </w:r>
    </w:p>
    <w:bookmarkEnd w:id="9"/>
    <w:bookmarkStart w:id="10" w:name="基准对比"/>
    <w:p>
      <w:pPr>
        <w:pStyle w:val="Heading2"/>
      </w:pPr>
      <w:r>
        <w:rPr>
          <w:rFonts w:hint="eastAsia"/>
        </w:rPr>
        <w:t xml:space="preserve">基准对比</w:t>
      </w:r>
    </w:p>
    <w:p>
      <w:pPr>
        <w:pStyle w:val="FirstParagraph"/>
      </w:pPr>
      <w:r>
        <w:t xml:space="preserve">TruthfulQA </w:t>
      </w:r>
      <w:r>
        <w:rPr>
          <w:rFonts w:hint="eastAsia"/>
        </w:rPr>
        <w:t xml:space="preserve">上与其他方法的头对头对比（Qwen2.5-7B-Instruct）：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Constraint 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SelfCheckGPT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三次输出一致错误</w:t>
            </w:r>
            <w:r>
              <w:t xml:space="preserve"> → </w:t>
            </w:r>
            <w:r>
              <w:rPr>
                <w:rFonts w:hint="eastAsia"/>
              </w:rPr>
              <w:t xml:space="preserve">判定”安全”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预测熵</w:t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自信地胡说</w:t>
            </w:r>
            <w:r>
              <w:t xml:space="preserve"> → </w:t>
            </w:r>
            <w:r>
              <w:rPr>
                <w:rFonts w:hint="eastAsia"/>
              </w:rPr>
              <w:t xml:space="preserve">低熵</w:t>
            </w:r>
            <w:r>
              <w:t xml:space="preserve"> → </w:t>
            </w:r>
            <w:r>
              <w:rPr>
                <w:rFonts w:hint="eastAsia"/>
              </w:rPr>
              <w:t xml:space="preserve">判定”安全”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最大概率</w:t>
            </w:r>
          </w:p>
        </w:tc>
        <w:tc>
          <w:tcPr/>
          <w:p>
            <w:pPr>
              <w:pStyle w:val="Compact"/>
            </w:pPr>
            <w:r>
              <w:t xml:space="preserve">0.447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高置信度</w:t>
            </w:r>
            <w:r>
              <w:t xml:space="preserve"> ≠ </w:t>
            </w:r>
            <w:r>
              <w:rPr>
                <w:rFonts w:hint="eastAsia"/>
              </w:rPr>
              <w:t xml:space="preserve">正确</w:t>
            </w:r>
          </w:p>
        </w:tc>
      </w:tr>
    </w:tbl>
    <w:p>
      <w:pPr>
        <w:pStyle w:val="BodyText"/>
      </w:pPr>
      <w:r>
        <w:t xml:space="preserve">Cohen’s d = </w:t>
      </w:r>
      <w:r>
        <w:rPr>
          <w:rFonts w:hint="eastAsia"/>
        </w:rPr>
        <w:t xml:space="preserve">1.09（大效应量），效果统计显著。</w:t>
      </w:r>
    </w:p>
    <w:bookmarkEnd w:id="10"/>
    <w:bookmarkStart w:id="19" w:name="api-接口"/>
    <w:p>
      <w:pPr>
        <w:pStyle w:val="Heading2"/>
      </w:pPr>
      <w:r>
        <w:t xml:space="preserve">API </w:t>
      </w:r>
      <w:r>
        <w:rPr>
          <w:rFonts w:hint="eastAsia"/>
        </w:rPr>
        <w:t xml:space="preserve">接口</w:t>
      </w:r>
    </w:p>
    <w:bookmarkStart w:id="11" w:name="基础地址"/>
    <w:p>
      <w:pPr>
        <w:pStyle w:val="Heading3"/>
      </w:pPr>
      <w:r>
        <w:rPr>
          <w:rFonts w:hint="eastAsia"/>
        </w:rPr>
        <w:t xml:space="preserve">基础地址</w:t>
      </w:r>
    </w:p>
    <w:p>
      <w:pPr>
        <w:pStyle w:val="SourceCode"/>
      </w:pPr>
      <w:r>
        <w:rPr>
          <w:rStyle w:val="VerbatimChar"/>
        </w:rPr>
        <w:t xml:space="preserve">http://connect.westd.seetacloud.com:8080</w:t>
      </w:r>
    </w:p>
    <w:bookmarkEnd w:id="11"/>
    <w:bookmarkStart w:id="12" w:name="认证"/>
    <w:p>
      <w:pPr>
        <w:pStyle w:val="Heading3"/>
      </w:pPr>
      <w:r>
        <w:rPr>
          <w:rFonts w:hint="eastAsia"/>
        </w:rPr>
        <w:t xml:space="preserve">认证</w:t>
      </w:r>
    </w:p>
    <w:p>
      <w:pPr>
        <w:pStyle w:val="FirstParagraph"/>
      </w:pPr>
      <w:r>
        <w:rPr>
          <w:rFonts w:hint="eastAsia"/>
        </w:rPr>
        <w:t xml:space="preserve">在请求头中携带</w:t>
      </w:r>
      <w:r>
        <w:t xml:space="preserve"> </w:t>
      </w:r>
      <w:r>
        <w:rPr>
          <w:rStyle w:val="VerbatimChar"/>
        </w:rPr>
        <w:t xml:space="preserve">X-API-Key</w:t>
      </w:r>
      <w:r>
        <w:rPr>
          <w:rFonts w:hint="eastAsia"/>
        </w:rPr>
        <w:t xml:space="preserve">。试用请联系获取。</w:t>
      </w:r>
    </w:p>
    <w:bookmarkEnd w:id="12"/>
    <w:bookmarkStart w:id="18" w:name="端点"/>
    <w:p>
      <w:pPr>
        <w:pStyle w:val="Heading3"/>
      </w:pPr>
      <w:r>
        <w:rPr>
          <w:rFonts w:hint="eastAsia"/>
        </w:rPr>
        <w:t xml:space="preserve">端点</w:t>
      </w:r>
    </w:p>
    <w:bookmarkStart w:id="13" w:name="单条检测-post-detect"/>
    <w:p>
      <w:pPr>
        <w:pStyle w:val="Heading4"/>
      </w:pPr>
      <w:r>
        <w:t xml:space="preserve">1. </w:t>
      </w:r>
      <w:r>
        <w:rPr>
          <w:rFonts w:hint="eastAsia"/>
        </w:rPr>
        <w:t xml:space="preserve">单条检测</w:t>
      </w:r>
      <w:r>
        <w:t xml:space="preserve"> </w:t>
      </w:r>
      <w:r>
        <w:rPr>
          <w:rStyle w:val="VerbatimChar"/>
        </w:rPr>
        <w:t xml:space="preserve">POST /detect</w:t>
      </w:r>
    </w:p>
    <w:p>
      <w:pPr>
        <w:pStyle w:val="FirstParagraph"/>
      </w:pPr>
      <w:r>
        <w:rPr>
          <w:rFonts w:hint="eastAsia"/>
          <w:b/>
          <w:bCs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 humans only use 10% of their brains?"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待检测文本，最长</w:t>
            </w:r>
            <w:r>
              <w:t xml:space="preserve"> 4096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生成温度，默认</w:t>
            </w:r>
            <w:r>
              <w:t xml:space="preserve"> </w:t>
            </w:r>
            <w:r>
              <w:rPr>
                <w:rFonts w:hint="eastAsia"/>
              </w:rPr>
              <w:t xml:space="preserve">0.6，范围</w:t>
            </w:r>
            <w:r>
              <w:t xml:space="preserve"> 0.0-2.0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 humans only use 10% of their brains?"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"hallucination_score"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-0.0299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"hallucination_probability"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"Qwen/Qwen2.5-7B-Instruct"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"constraint_residual"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hallucination_score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约束残差</w:t>
            </w:r>
            <w:r>
              <w:t xml:space="preserve"> </w:t>
            </w:r>
            <w:r>
              <w:rPr>
                <w:rFonts w:hint="eastAsia"/>
              </w:rPr>
              <w:t xml:space="preserve">Δ||Π||，越接近</w:t>
            </w:r>
            <w:r>
              <w:t xml:space="preserve"> 0 = </w:t>
            </w:r>
            <w:r>
              <w:rPr>
                <w:rFonts w:hint="eastAsia"/>
              </w:rPr>
              <w:t xml:space="preserve">越可能是幻觉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hallucination_probability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校准后的</w:t>
            </w:r>
            <w:r>
              <w:t xml:space="preserve"> </w:t>
            </w:r>
            <w:r>
              <w:rPr>
                <w:rFonts w:hint="eastAsia"/>
              </w:rPr>
              <w:t xml:space="preserve">P(幻觉)，0-1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low / medium / high /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latency_ms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检测耗时（毫秒）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cURL </w:t>
      </w:r>
      <w:r>
        <w:rPr>
          <w:rFonts w:hint="eastAsia"/>
          <w:b/>
          <w:bCs/>
        </w:rPr>
        <w:t xml:space="preserve">示例：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http://connect.westd.seetacloud.com:8080/detect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YOUR_KEY"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'{"text": "Do vaccines cause autism?"}'</w:t>
      </w:r>
    </w:p>
    <w:p>
      <w:pPr>
        <w:pStyle w:val="FirstParagraph"/>
      </w:pPr>
      <w:r>
        <w:rPr>
          <w:b/>
          <w:bCs/>
        </w:rPr>
        <w:t xml:space="preserve">Python </w:t>
      </w:r>
      <w:r>
        <w:rPr>
          <w:rFonts w:hint="eastAsia"/>
          <w:b/>
          <w:bCs/>
        </w:rPr>
        <w:t xml:space="preserve">示例：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"http://connect.westd.seetacloud.com:8080/detect"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"X-API-Key"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"YOUR_KEY"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"Is the Great Wall of China visible from space?"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f"P(hallucination)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'hallucination_probability'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f"Risk: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3"/>
    <w:bookmarkStart w:id="14" w:name="批量检测-post-detectbatch"/>
    <w:p>
      <w:pPr>
        <w:pStyle w:val="Heading4"/>
      </w:pPr>
      <w:r>
        <w:t xml:space="preserve">2. </w:t>
      </w:r>
      <w:r>
        <w:rPr>
          <w:rFonts w:hint="eastAsia"/>
        </w:rPr>
        <w:t xml:space="preserve">批量检测</w:t>
      </w:r>
      <w:r>
        <w:t xml:space="preserve"> </w:t>
      </w:r>
      <w:r>
        <w:rPr>
          <w:rStyle w:val="VerbatimChar"/>
        </w:rPr>
        <w:t xml:space="preserve">POST /detect/batch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 sharks get cancer?"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the Earth round?"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返回每个的结果数组。</w:t>
      </w:r>
    </w:p>
    <w:bookmarkEnd w:id="14"/>
    <w:bookmarkStart w:id="15" w:name="demo免认证限流-post-detectdemo"/>
    <w:p>
      <w:pPr>
        <w:pStyle w:val="Heading4"/>
      </w:pPr>
      <w:r>
        <w:t xml:space="preserve">3. </w:t>
      </w:r>
      <w:r>
        <w:rPr>
          <w:rFonts w:hint="eastAsia"/>
        </w:rPr>
        <w:t xml:space="preserve">Demo（免认证，限流）</w:t>
      </w:r>
      <w:r>
        <w:t xml:space="preserve"> </w:t>
      </w:r>
      <w:r>
        <w:rPr>
          <w:rStyle w:val="VerbatimChar"/>
        </w:rPr>
        <w:t xml:space="preserve">POST /detect/demo</w:t>
      </w:r>
    </w:p>
    <w:p>
      <w:pPr>
        <w:pStyle w:val="FirstParagraph"/>
      </w:pPr>
      <w:r>
        <w:rPr>
          <w:rFonts w:hint="eastAsia"/>
        </w:rPr>
        <w:t xml:space="preserve">无需</w:t>
      </w:r>
      <w:r>
        <w:t xml:space="preserve"> API </w:t>
      </w:r>
      <w:r>
        <w:rPr>
          <w:rFonts w:hint="eastAsia"/>
        </w:rPr>
        <w:t xml:space="preserve">Key，每</w:t>
      </w:r>
      <w:r>
        <w:t xml:space="preserve"> IP </w:t>
      </w:r>
      <w:r>
        <w:rPr>
          <w:rFonts w:hint="eastAsia"/>
        </w:rPr>
        <w:t xml:space="preserve">限</w:t>
      </w:r>
      <w:r>
        <w:t xml:space="preserve"> 5 </w:t>
      </w:r>
      <w:r>
        <w:rPr>
          <w:rFonts w:hint="eastAsia"/>
        </w:rPr>
        <w:t xml:space="preserve">次/分钟。适合快速体验。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http://connect.westd.seetacloud.com:8080/detect/demo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'{"text": "Does shaving make hair grow back thicker?"}'</w:t>
      </w:r>
    </w:p>
    <w:bookmarkEnd w:id="15"/>
    <w:bookmarkStart w:id="16" w:name="健康检查-get-health公开"/>
    <w:p>
      <w:pPr>
        <w:pStyle w:val="Heading4"/>
      </w:pPr>
      <w:r>
        <w:t xml:space="preserve">4. </w:t>
      </w:r>
      <w:r>
        <w:rPr>
          <w:rFonts w:hint="eastAsia"/>
        </w:rPr>
        <w:t xml:space="preserve">健康检查</w:t>
      </w:r>
      <w:r>
        <w:t xml:space="preserve"> </w:t>
      </w:r>
      <w:r>
        <w:rPr>
          <w:rStyle w:val="VerbatimChar"/>
        </w:rPr>
        <w:t xml:space="preserve">GET /health</w:t>
      </w:r>
      <w:r>
        <w:rPr>
          <w:rFonts w:hint="eastAsia"/>
        </w:rPr>
        <w:t xml:space="preserve">（公开）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"Qwen/Qwen2.5-7B-Instruct"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"requests_served"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"avg_latency_ms"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1123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用量查询-get-usage需认证"/>
    <w:p>
      <w:pPr>
        <w:pStyle w:val="Heading4"/>
      </w:pPr>
      <w:r>
        <w:t xml:space="preserve">5. </w:t>
      </w:r>
      <w:r>
        <w:rPr>
          <w:rFonts w:hint="eastAsia"/>
        </w:rPr>
        <w:t xml:space="preserve">用量查询</w:t>
      </w:r>
      <w:r>
        <w:t xml:space="preserve"> </w:t>
      </w:r>
      <w:r>
        <w:rPr>
          <w:rStyle w:val="VerbatimChar"/>
        </w:rPr>
        <w:t xml:space="preserve">GET /usage</w:t>
      </w:r>
      <w:r>
        <w:rPr>
          <w:rFonts w:hint="eastAsia"/>
        </w:rPr>
        <w:t xml:space="preserve">（需认证）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"b2d132febc5c"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"monthly_limit"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999999</w:t>
      </w:r>
      <w:r>
        <w:br/>
      </w:r>
      <w:r>
        <w:rPr>
          <w:rStyle w:val="FunctionTok"/>
        </w:rPr>
        <w:t xml:space="preserve">}</w:t>
      </w:r>
    </w:p>
    <w:bookmarkEnd w:id="17"/>
    <w:bookmarkEnd w:id="18"/>
    <w:bookmarkEnd w:id="19"/>
    <w:bookmarkStart w:id="22" w:name="评分解读"/>
    <w:p>
      <w:pPr>
        <w:pStyle w:val="Heading2"/>
      </w:pPr>
      <w:r>
        <w:rPr>
          <w:rFonts w:hint="eastAsia"/>
        </w:rPr>
        <w:t xml:space="preserve">评分解读</w:t>
      </w:r>
    </w:p>
    <w:bookmarkStart w:id="20" w:name="怎么理解-hallucination_score-和-probability"/>
    <w:p>
      <w:pPr>
        <w:pStyle w:val="Heading3"/>
      </w:pPr>
      <w:r>
        <w:rPr>
          <w:rFonts w:hint="eastAsia"/>
        </w:rPr>
        <w:t xml:space="preserve">怎么理解</w:t>
      </w:r>
      <w:r>
        <w:t xml:space="preserve"> hallucination_score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probability？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-0.02</w:t>
            </w:r>
          </w:p>
        </w:tc>
        <w:tc>
          <w:tcPr/>
          <w:p>
            <w:pPr>
              <w:pStyle w:val="Compact"/>
            </w:pPr>
            <w:r>
              <w:t xml:space="preserve">&gt; 72%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极可能包含幻觉</w:t>
            </w:r>
          </w:p>
        </w:tc>
      </w:tr>
      <w:tr>
        <w:tc>
          <w:tcPr/>
          <w:p>
            <w:pPr>
              <w:pStyle w:val="Compact"/>
            </w:pPr>
            <w:r>
              <w:t xml:space="preserve">-0.04 ~ -0.02</w:t>
            </w:r>
          </w:p>
        </w:tc>
        <w:tc>
          <w:tcPr/>
          <w:p>
            <w:pPr>
              <w:pStyle w:val="Compact"/>
            </w:pPr>
            <w:r>
              <w:t xml:space="preserve">52-72%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较可能包含幻觉</w:t>
            </w:r>
          </w:p>
        </w:tc>
      </w:tr>
      <w:tr>
        <w:tc>
          <w:tcPr/>
          <w:p>
            <w:pPr>
              <w:pStyle w:val="Compact"/>
            </w:pPr>
            <w:r>
              <w:t xml:space="preserve">-0.06 ~ -0.04</w:t>
            </w:r>
          </w:p>
        </w:tc>
        <w:tc>
          <w:tcPr/>
          <w:p>
            <w:pPr>
              <w:pStyle w:val="Compact"/>
            </w:pPr>
            <w:r>
              <w:t xml:space="preserve">32-52%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不确定区域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-0.06</w:t>
            </w:r>
          </w:p>
        </w:tc>
        <w:tc>
          <w:tcPr/>
          <w:p>
            <w:pPr>
              <w:pStyle w:val="Compact"/>
            </w:pPr>
            <w:r>
              <w:t xml:space="preserve">&lt; 32%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大概率正确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分数越接近零</w:t>
      </w:r>
      <w:r>
        <w:t xml:space="preserve"> → </w:t>
      </w:r>
      <w:r>
        <w:rPr>
          <w:rFonts w:hint="eastAsia"/>
        </w:rPr>
        <w:t xml:space="preserve">约束违反越大</w:t>
      </w:r>
      <w:r>
        <w:t xml:space="preserve"> → </w:t>
      </w:r>
      <w:r>
        <w:rPr>
          <w:rFonts w:hint="eastAsia"/>
        </w:rPr>
        <w:t xml:space="preserve">幻觉可能性越高。分数越负</w:t>
      </w:r>
      <w:r>
        <w:t xml:space="preserve"> → </w:t>
      </w:r>
      <w:r>
        <w:rPr>
          <w:rFonts w:hint="eastAsia"/>
        </w:rPr>
        <w:t xml:space="preserve">模型约束解析越强</w:t>
      </w:r>
      <w:r>
        <w:t xml:space="preserve"> → </w:t>
      </w:r>
      <w:r>
        <w:rPr>
          <w:rFonts w:hint="eastAsia"/>
        </w:rPr>
        <w:t xml:space="preserve">事实可信度越高。</w:t>
      </w:r>
    </w:p>
    <w:bookmarkEnd w:id="20"/>
    <w:bookmarkStart w:id="21" w:name="重要提示"/>
    <w:p>
      <w:pPr>
        <w:pStyle w:val="Heading3"/>
      </w:pPr>
      <w:r>
        <w:rPr>
          <w:rFonts w:hint="eastAsia"/>
        </w:rPr>
        <w:t xml:space="preserve">重要提示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概率来自</w:t>
      </w:r>
      <w:r>
        <w:t xml:space="preserve"> TruthfulQA 30 </w:t>
      </w:r>
      <w:r>
        <w:rPr>
          <w:rFonts w:hint="eastAsia"/>
        </w:rPr>
        <w:t xml:space="preserve">条样本的</w:t>
      </w:r>
      <w:r>
        <w:t xml:space="preserve"> logistic </w:t>
      </w:r>
      <w:r>
        <w:rPr>
          <w:rFonts w:hint="eastAsia"/>
        </w:rPr>
        <w:t xml:space="preserve">校准，不保证每条都准确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检测延迟</w:t>
      </w:r>
      <w:r>
        <w:t xml:space="preserve"> ~1 </w:t>
      </w:r>
      <w:r>
        <w:rPr>
          <w:rFonts w:hint="eastAsia"/>
        </w:rPr>
        <w:t xml:space="preserve">秒，不适合实时对话场景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目前只支持英文文本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模型基于</w:t>
      </w:r>
      <w:r>
        <w:t xml:space="preserve"> </w:t>
      </w:r>
      <w:r>
        <w:rPr>
          <w:rFonts w:hint="eastAsia"/>
        </w:rPr>
        <w:t xml:space="preserve">Qwen2.5-7B-Instruct，不同</w:t>
      </w:r>
      <w:r>
        <w:t xml:space="preserve"> LLM </w:t>
      </w:r>
      <w:r>
        <w:rPr>
          <w:rFonts w:hint="eastAsia"/>
        </w:rPr>
        <w:t xml:space="preserve">的幻觉检测能力可能不同</w:t>
      </w:r>
    </w:p>
    <w:bookmarkEnd w:id="21"/>
    <w:bookmarkEnd w:id="22"/>
    <w:bookmarkStart w:id="23" w:name="试用场景"/>
    <w:p>
      <w:pPr>
        <w:pStyle w:val="Heading2"/>
      </w:pPr>
      <w:r>
        <w:rPr>
          <w:rFonts w:hint="eastAsia"/>
        </w:rPr>
        <w:t xml:space="preserve">试用场景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</w:t>
            </w:r>
            <w:r>
              <w:t xml:space="preserve"> AI </w:t>
            </w:r>
            <w:r>
              <w:rPr>
                <w:rFonts w:hint="eastAsia"/>
              </w:rPr>
              <w:t xml:space="preserve">回复质检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AI </w:t>
            </w:r>
            <w:r>
              <w:rPr>
                <w:rFonts w:hint="eastAsia"/>
              </w:rPr>
              <w:t xml:space="preserve">生成的回复逐条</w:t>
            </w:r>
            <w:r>
              <w:t xml:space="preserve"> POST </w:t>
            </w:r>
            <w:r>
              <w:rPr>
                <w:rFonts w:hint="eastAsia"/>
              </w:rPr>
              <w:t xml:space="preserve">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内容生成审核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生成后</w:t>
            </w:r>
            <w:r>
              <w:t xml:space="preserve"> API </w:t>
            </w:r>
            <w:r>
              <w:rPr>
                <w:rFonts w:hint="eastAsia"/>
              </w:rPr>
              <w:t xml:space="preserve">扫一遍，拦截高危内容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  <w:r>
              <w:t xml:space="preserve"> QA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用户提问</w:t>
            </w:r>
            <w:r>
              <w:t xml:space="preserve"> → AI </w:t>
            </w:r>
            <w:r>
              <w:rPr>
                <w:rFonts w:hint="eastAsia"/>
              </w:rPr>
              <w:t xml:space="preserve">回答</w:t>
            </w:r>
            <w:r>
              <w:t xml:space="preserve"> → API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批量跑数据集，对比不同模型幻觉率</w:t>
            </w:r>
          </w:p>
        </w:tc>
      </w:tr>
    </w:tbl>
    <w:bookmarkEnd w:id="23"/>
    <w:bookmarkStart w:id="24" w:name="套餐"/>
    <w:p>
      <w:pPr>
        <w:pStyle w:val="Heading2"/>
      </w:pPr>
      <w:r>
        <w:rPr>
          <w:rFonts w:hint="eastAsia"/>
        </w:rPr>
        <w:t xml:space="preserve">套餐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1,000/月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10/分钟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$199/月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50,000/月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60/分钟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$999/月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300/分钟</w:t>
            </w:r>
          </w:p>
        </w:tc>
      </w:tr>
    </w:tbl>
    <w:bookmarkEnd w:id="24"/>
    <w:bookmarkStart w:id="25" w:name="联系与支持"/>
    <w:p>
      <w:pPr>
        <w:pStyle w:val="Heading2"/>
      </w:pPr>
      <w:r>
        <w:rPr>
          <w:rFonts w:hint="eastAsia"/>
        </w:rPr>
        <w:t xml:space="preserve">联系与支持</w:t>
      </w:r>
    </w:p>
    <w:p>
      <w:pPr>
        <w:pStyle w:val="Compact"/>
        <w:numPr>
          <w:ilvl w:val="0"/>
          <w:numId w:val="1002"/>
        </w:numPr>
      </w:pPr>
      <w:r>
        <w:t xml:space="preserve">API </w:t>
      </w:r>
      <w:r>
        <w:rPr>
          <w:rFonts w:hint="eastAsia"/>
        </w:rPr>
        <w:t xml:space="preserve">试用</w:t>
      </w:r>
      <w:r>
        <w:t xml:space="preserve"> / </w:t>
      </w:r>
      <w:r>
        <w:rPr>
          <w:rFonts w:hint="eastAsia"/>
        </w:rPr>
        <w:t xml:space="preserve">购买：联系获取</w:t>
      </w:r>
      <w:r>
        <w:t xml:space="preserve"> API Key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演示地址：http://connect.westd.seetacloud.com:8080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当前运行模型：Qwen2.5-7B-Instruct</w:t>
      </w:r>
      <w:r>
        <w:t xml:space="preserve"> on CUDA GPU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2026-05-10T07:23:36Z</dcterms:created>
  <dcterms:modified xsi:type="dcterms:W3CDTF">2026-05-10T07:23:36Z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