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"abc"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list :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 = </w:t>
      </w:r>
      <w:r w:rsidR="00541479">
        <w:t>int(</w:t>
      </w:r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r>
        <w:t>else: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r>
        <w:t>otherwise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>Examine the output generated by the above program. Is the displayed text entirely accurate in all cases? If not Why?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float(input("Enter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 = float(input("Enter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0985BA7" w14:textId="506F45FA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9932C3">
        <w:t>Sampurna</w:t>
      </w:r>
      <w:r>
        <w:t>"</w:t>
      </w:r>
      <w:r w:rsidR="009932C3">
        <w:t>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541479"/>
    <w:rsid w:val="00625AB6"/>
    <w:rsid w:val="007E19B8"/>
    <w:rsid w:val="0090564B"/>
    <w:rsid w:val="00972B6E"/>
    <w:rsid w:val="009932C3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80C2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sampurna simkhada</cp:lastModifiedBy>
  <cp:revision>10</cp:revision>
  <dcterms:created xsi:type="dcterms:W3CDTF">2023-11-24T10:44:00Z</dcterms:created>
  <dcterms:modified xsi:type="dcterms:W3CDTF">2023-12-12T06:03:00Z</dcterms:modified>
</cp:coreProperties>
</file>