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1144" w14:textId="77777777" w:rsidR="0089020D" w:rsidRPr="00623194" w:rsidRDefault="00E05BBE">
      <w:pPr>
        <w:spacing w:after="0"/>
        <w:jc w:val="center"/>
        <w:rPr>
          <w:rFonts w:ascii="Times New Roman" w:hAnsi="Times New Roman" w:cs="Times New Roman"/>
          <w:b/>
          <w:sz w:val="32"/>
          <w:szCs w:val="32"/>
        </w:rPr>
      </w:pPr>
      <w:r w:rsidRPr="00623194">
        <w:rPr>
          <w:rFonts w:ascii="Times New Roman" w:hAnsi="Times New Roman" w:cs="Times New Roman"/>
          <w:b/>
          <w:sz w:val="32"/>
          <w:szCs w:val="32"/>
        </w:rPr>
        <w:t>Project Design Phase-II</w:t>
      </w:r>
    </w:p>
    <w:p w14:paraId="56F92B2E" w14:textId="77777777" w:rsidR="0089020D" w:rsidRPr="00623194" w:rsidRDefault="00E05BBE">
      <w:pPr>
        <w:spacing w:after="0"/>
        <w:jc w:val="center"/>
        <w:rPr>
          <w:rFonts w:ascii="Times New Roman" w:hAnsi="Times New Roman" w:cs="Times New Roman"/>
          <w:b/>
          <w:sz w:val="32"/>
          <w:szCs w:val="32"/>
        </w:rPr>
      </w:pPr>
      <w:r w:rsidRPr="00623194">
        <w:rPr>
          <w:rFonts w:ascii="Times New Roman" w:hAnsi="Times New Roman" w:cs="Times New Roman"/>
          <w:b/>
          <w:sz w:val="32"/>
          <w:szCs w:val="32"/>
        </w:rPr>
        <w:t>Solution Requirements (Functional &amp; Non-functional)</w:t>
      </w:r>
    </w:p>
    <w:p w14:paraId="2FFA5682" w14:textId="77777777" w:rsidR="0089020D" w:rsidRPr="00623194" w:rsidRDefault="0089020D">
      <w:pPr>
        <w:spacing w:after="0"/>
        <w:jc w:val="center"/>
        <w:rPr>
          <w:rFonts w:ascii="Times New Roman" w:hAnsi="Times New Roman" w:cs="Times New Roman"/>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9020D" w:rsidRPr="00623194" w14:paraId="6058C44B" w14:textId="77777777">
        <w:tc>
          <w:tcPr>
            <w:tcW w:w="4508" w:type="dxa"/>
          </w:tcPr>
          <w:p w14:paraId="31D5880D"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Date</w:t>
            </w:r>
          </w:p>
        </w:tc>
        <w:tc>
          <w:tcPr>
            <w:tcW w:w="4843" w:type="dxa"/>
          </w:tcPr>
          <w:p w14:paraId="67D137DB" w14:textId="7C333EF5" w:rsidR="0089020D" w:rsidRPr="00623194" w:rsidRDefault="00B45A95">
            <w:pPr>
              <w:rPr>
                <w:rFonts w:ascii="Times New Roman" w:hAnsi="Times New Roman" w:cs="Times New Roman"/>
                <w:sz w:val="24"/>
                <w:szCs w:val="24"/>
              </w:rPr>
            </w:pPr>
            <w:r>
              <w:rPr>
                <w:rFonts w:ascii="Times New Roman" w:hAnsi="Times New Roman" w:cs="Times New Roman"/>
                <w:sz w:val="24"/>
                <w:szCs w:val="24"/>
              </w:rPr>
              <w:t xml:space="preserve">13 April </w:t>
            </w:r>
            <w:r w:rsidR="00E05BBE" w:rsidRPr="00623194">
              <w:rPr>
                <w:rFonts w:ascii="Times New Roman" w:hAnsi="Times New Roman" w:cs="Times New Roman"/>
                <w:sz w:val="24"/>
                <w:szCs w:val="24"/>
              </w:rPr>
              <w:t>2025</w:t>
            </w:r>
          </w:p>
        </w:tc>
      </w:tr>
      <w:tr w:rsidR="0089020D" w:rsidRPr="00623194" w14:paraId="0BEB2C80" w14:textId="77777777">
        <w:tc>
          <w:tcPr>
            <w:tcW w:w="4508" w:type="dxa"/>
          </w:tcPr>
          <w:p w14:paraId="486F5520"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Team ID</w:t>
            </w:r>
          </w:p>
        </w:tc>
        <w:tc>
          <w:tcPr>
            <w:tcW w:w="4843" w:type="dxa"/>
          </w:tcPr>
          <w:p w14:paraId="72218B55" w14:textId="0ED2FCF9" w:rsidR="0089020D" w:rsidRPr="00623194" w:rsidRDefault="007351E2">
            <w:pPr>
              <w:rPr>
                <w:rFonts w:ascii="Times New Roman" w:hAnsi="Times New Roman" w:cs="Times New Roman"/>
                <w:sz w:val="24"/>
                <w:szCs w:val="24"/>
              </w:rPr>
            </w:pPr>
            <w:r w:rsidRPr="00623194">
              <w:rPr>
                <w:rFonts w:ascii="Times New Roman" w:hAnsi="Times New Roman" w:cs="Times New Roman"/>
                <w:sz w:val="24"/>
                <w:szCs w:val="24"/>
              </w:rPr>
              <w:t>SWTID1743517551</w:t>
            </w:r>
          </w:p>
        </w:tc>
      </w:tr>
      <w:tr w:rsidR="0089020D" w:rsidRPr="00623194" w14:paraId="1A4A0FBA" w14:textId="77777777">
        <w:tc>
          <w:tcPr>
            <w:tcW w:w="4508" w:type="dxa"/>
          </w:tcPr>
          <w:p w14:paraId="5816DE46"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Project Name</w:t>
            </w:r>
          </w:p>
        </w:tc>
        <w:tc>
          <w:tcPr>
            <w:tcW w:w="4843" w:type="dxa"/>
          </w:tcPr>
          <w:p w14:paraId="005A10FB" w14:textId="03E1A7B2" w:rsidR="0089020D" w:rsidRPr="00623194" w:rsidRDefault="007351E2">
            <w:pPr>
              <w:rPr>
                <w:rFonts w:ascii="Times New Roman" w:hAnsi="Times New Roman" w:cs="Times New Roman"/>
                <w:sz w:val="24"/>
                <w:szCs w:val="24"/>
              </w:rPr>
            </w:pPr>
            <w:r w:rsidRPr="00623194">
              <w:rPr>
                <w:rFonts w:ascii="Times New Roman" w:hAnsi="Times New Roman" w:cs="Times New Roman"/>
                <w:sz w:val="24"/>
                <w:szCs w:val="24"/>
              </w:rPr>
              <w:t>HOUSEHUNT – A HOUSE RENT APP</w:t>
            </w:r>
          </w:p>
        </w:tc>
      </w:tr>
      <w:tr w:rsidR="0089020D" w:rsidRPr="00623194" w14:paraId="3337484C" w14:textId="77777777">
        <w:tc>
          <w:tcPr>
            <w:tcW w:w="4508" w:type="dxa"/>
          </w:tcPr>
          <w:p w14:paraId="264A224C"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Maximum Marks</w:t>
            </w:r>
          </w:p>
        </w:tc>
        <w:tc>
          <w:tcPr>
            <w:tcW w:w="4843" w:type="dxa"/>
          </w:tcPr>
          <w:p w14:paraId="051289A6"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4 Marks</w:t>
            </w:r>
          </w:p>
        </w:tc>
      </w:tr>
    </w:tbl>
    <w:p w14:paraId="6ADD5EC7" w14:textId="77777777" w:rsidR="0089020D" w:rsidRPr="00623194" w:rsidRDefault="0089020D">
      <w:pPr>
        <w:rPr>
          <w:rFonts w:ascii="Times New Roman" w:hAnsi="Times New Roman" w:cs="Times New Roman"/>
          <w:b/>
          <w:sz w:val="24"/>
          <w:szCs w:val="24"/>
        </w:rPr>
      </w:pPr>
    </w:p>
    <w:p w14:paraId="4989E9F5" w14:textId="77777777" w:rsidR="0089020D" w:rsidRPr="00623194" w:rsidRDefault="00E05BBE">
      <w:pPr>
        <w:rPr>
          <w:rFonts w:ascii="Times New Roman" w:hAnsi="Times New Roman" w:cs="Times New Roman"/>
          <w:b/>
          <w:sz w:val="24"/>
          <w:szCs w:val="24"/>
        </w:rPr>
      </w:pPr>
      <w:r w:rsidRPr="00623194">
        <w:rPr>
          <w:rFonts w:ascii="Times New Roman" w:hAnsi="Times New Roman" w:cs="Times New Roman"/>
          <w:b/>
          <w:sz w:val="24"/>
          <w:szCs w:val="24"/>
        </w:rPr>
        <w:t>Functional Requirements:</w:t>
      </w:r>
    </w:p>
    <w:p w14:paraId="4AE14AF9"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526BC5" w:rsidRPr="00623194" w14:paraId="13086A1A" w14:textId="77777777">
        <w:trPr>
          <w:trHeight w:val="333"/>
        </w:trPr>
        <w:tc>
          <w:tcPr>
            <w:tcW w:w="926" w:type="dxa"/>
          </w:tcPr>
          <w:p w14:paraId="40060CAC" w14:textId="774BFE2D"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 No</w:t>
            </w:r>
          </w:p>
        </w:tc>
        <w:tc>
          <w:tcPr>
            <w:tcW w:w="3150" w:type="dxa"/>
          </w:tcPr>
          <w:p w14:paraId="4320F0A2" w14:textId="26D4E56B"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Functional Requirement (Epic)</w:t>
            </w:r>
          </w:p>
        </w:tc>
        <w:tc>
          <w:tcPr>
            <w:tcW w:w="5248" w:type="dxa"/>
          </w:tcPr>
          <w:p w14:paraId="61BC61FF" w14:textId="42BBA6AE"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Sub Requirement (Story / Sub-Task)</w:t>
            </w:r>
          </w:p>
        </w:tc>
      </w:tr>
      <w:tr w:rsidR="00526BC5" w:rsidRPr="00623194" w14:paraId="67EE7429" w14:textId="77777777">
        <w:trPr>
          <w:trHeight w:val="489"/>
        </w:trPr>
        <w:tc>
          <w:tcPr>
            <w:tcW w:w="926" w:type="dxa"/>
          </w:tcPr>
          <w:p w14:paraId="44DB2197" w14:textId="33F62971"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FR-1</w:t>
            </w:r>
          </w:p>
        </w:tc>
        <w:tc>
          <w:tcPr>
            <w:tcW w:w="3150" w:type="dxa"/>
          </w:tcPr>
          <w:p w14:paraId="25A475E6" w14:textId="05A0B1CA"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User Registration</w:t>
            </w:r>
          </w:p>
        </w:tc>
        <w:tc>
          <w:tcPr>
            <w:tcW w:w="5248" w:type="dxa"/>
          </w:tcPr>
          <w:p w14:paraId="478329B0" w14:textId="77777777" w:rsidR="000F2A61"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Registration via Form, </w:t>
            </w:r>
          </w:p>
          <w:p w14:paraId="3AD5FC88" w14:textId="77777777" w:rsidR="000F2A61" w:rsidRPr="00623194" w:rsidRDefault="000F2A61" w:rsidP="00526BC5">
            <w:pPr>
              <w:rPr>
                <w:rFonts w:ascii="Times New Roman" w:hAnsi="Times New Roman" w:cs="Times New Roman"/>
                <w:sz w:val="24"/>
                <w:szCs w:val="24"/>
              </w:rPr>
            </w:pPr>
            <w:r w:rsidRPr="00623194">
              <w:rPr>
                <w:rFonts w:ascii="Times New Roman" w:hAnsi="Times New Roman" w:cs="Times New Roman"/>
                <w:sz w:val="24"/>
                <w:szCs w:val="24"/>
              </w:rPr>
              <w:t xml:space="preserve">Registration via Form </w:t>
            </w:r>
            <w:r w:rsidR="00526BC5" w:rsidRPr="00623194">
              <w:rPr>
                <w:rFonts w:ascii="Times New Roman" w:hAnsi="Times New Roman" w:cs="Times New Roman"/>
                <w:sz w:val="24"/>
                <w:szCs w:val="24"/>
              </w:rPr>
              <w:t xml:space="preserve">Gmail, </w:t>
            </w:r>
          </w:p>
          <w:p w14:paraId="40751D36" w14:textId="12283988" w:rsidR="00526BC5" w:rsidRPr="00623194" w:rsidRDefault="000F2A61" w:rsidP="00526BC5">
            <w:pPr>
              <w:rPr>
                <w:rFonts w:ascii="Times New Roman" w:hAnsi="Times New Roman" w:cs="Times New Roman"/>
                <w:sz w:val="24"/>
                <w:szCs w:val="24"/>
              </w:rPr>
            </w:pPr>
            <w:r w:rsidRPr="00623194">
              <w:rPr>
                <w:rFonts w:ascii="Times New Roman" w:hAnsi="Times New Roman" w:cs="Times New Roman"/>
                <w:sz w:val="24"/>
                <w:szCs w:val="24"/>
              </w:rPr>
              <w:t xml:space="preserve">Registration via Form </w:t>
            </w:r>
            <w:r w:rsidR="00526BC5" w:rsidRPr="00623194">
              <w:rPr>
                <w:rFonts w:ascii="Times New Roman" w:hAnsi="Times New Roman" w:cs="Times New Roman"/>
                <w:sz w:val="24"/>
                <w:szCs w:val="24"/>
              </w:rPr>
              <w:t>Facebook</w:t>
            </w:r>
          </w:p>
        </w:tc>
      </w:tr>
      <w:tr w:rsidR="00526BC5" w:rsidRPr="00623194" w14:paraId="66094B2E" w14:textId="77777777">
        <w:trPr>
          <w:trHeight w:val="489"/>
        </w:trPr>
        <w:tc>
          <w:tcPr>
            <w:tcW w:w="926" w:type="dxa"/>
          </w:tcPr>
          <w:p w14:paraId="41EB370A" w14:textId="78C7EB33"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FR-2</w:t>
            </w:r>
          </w:p>
        </w:tc>
        <w:tc>
          <w:tcPr>
            <w:tcW w:w="3150" w:type="dxa"/>
          </w:tcPr>
          <w:p w14:paraId="77AB54EB" w14:textId="28970B9A"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User Confirmation</w:t>
            </w:r>
          </w:p>
        </w:tc>
        <w:tc>
          <w:tcPr>
            <w:tcW w:w="5248" w:type="dxa"/>
          </w:tcPr>
          <w:p w14:paraId="41A4B039" w14:textId="45A4CC91"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Email and OTP confirmation</w:t>
            </w:r>
          </w:p>
        </w:tc>
      </w:tr>
      <w:tr w:rsidR="00526BC5" w:rsidRPr="00623194" w14:paraId="5E71AE1E" w14:textId="77777777">
        <w:trPr>
          <w:trHeight w:val="470"/>
        </w:trPr>
        <w:tc>
          <w:tcPr>
            <w:tcW w:w="926" w:type="dxa"/>
          </w:tcPr>
          <w:p w14:paraId="0D9617B4" w14:textId="5E48A44D"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FR-3</w:t>
            </w:r>
          </w:p>
        </w:tc>
        <w:tc>
          <w:tcPr>
            <w:tcW w:w="3150" w:type="dxa"/>
          </w:tcPr>
          <w:p w14:paraId="52180EC2" w14:textId="23D3FEB5"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User Login</w:t>
            </w:r>
          </w:p>
        </w:tc>
        <w:tc>
          <w:tcPr>
            <w:tcW w:w="5248" w:type="dxa"/>
          </w:tcPr>
          <w:p w14:paraId="7FFB156B" w14:textId="16DF2C57"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Login via Form or Social Media</w:t>
            </w:r>
          </w:p>
        </w:tc>
      </w:tr>
      <w:tr w:rsidR="00526BC5" w:rsidRPr="00623194" w14:paraId="73A78B69" w14:textId="77777777">
        <w:trPr>
          <w:trHeight w:val="489"/>
        </w:trPr>
        <w:tc>
          <w:tcPr>
            <w:tcW w:w="926" w:type="dxa"/>
          </w:tcPr>
          <w:p w14:paraId="4A31A5AA" w14:textId="0AB4BD22"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FR-4</w:t>
            </w:r>
          </w:p>
        </w:tc>
        <w:tc>
          <w:tcPr>
            <w:tcW w:w="3150" w:type="dxa"/>
          </w:tcPr>
          <w:p w14:paraId="6DAD52C1" w14:textId="52C86551"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House Discovery</w:t>
            </w:r>
          </w:p>
        </w:tc>
        <w:tc>
          <w:tcPr>
            <w:tcW w:w="5248" w:type="dxa"/>
          </w:tcPr>
          <w:p w14:paraId="6A8774CC" w14:textId="77777777" w:rsidR="00B203D4"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Browse by Type/Location, </w:t>
            </w:r>
          </w:p>
          <w:p w14:paraId="2D4CBAD0" w14:textId="029007CA"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Filter by Rent/Rating</w:t>
            </w:r>
          </w:p>
        </w:tc>
      </w:tr>
      <w:tr w:rsidR="00526BC5" w:rsidRPr="00623194" w14:paraId="7A7A7379" w14:textId="77777777">
        <w:trPr>
          <w:trHeight w:val="489"/>
        </w:trPr>
        <w:tc>
          <w:tcPr>
            <w:tcW w:w="926" w:type="dxa"/>
          </w:tcPr>
          <w:p w14:paraId="7D9C30C7" w14:textId="76B52BF5"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FR-5</w:t>
            </w:r>
          </w:p>
        </w:tc>
        <w:tc>
          <w:tcPr>
            <w:tcW w:w="3150" w:type="dxa"/>
          </w:tcPr>
          <w:p w14:paraId="6C084963" w14:textId="1F6449EC"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House Details Viewing</w:t>
            </w:r>
          </w:p>
        </w:tc>
        <w:tc>
          <w:tcPr>
            <w:tcW w:w="5248" w:type="dxa"/>
          </w:tcPr>
          <w:p w14:paraId="14F447FD" w14:textId="65749635"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View House Info (price, location, images)</w:t>
            </w:r>
          </w:p>
        </w:tc>
      </w:tr>
      <w:tr w:rsidR="00526BC5" w:rsidRPr="00623194" w14:paraId="15ACB311" w14:textId="77777777">
        <w:trPr>
          <w:trHeight w:val="489"/>
        </w:trPr>
        <w:tc>
          <w:tcPr>
            <w:tcW w:w="926" w:type="dxa"/>
          </w:tcPr>
          <w:p w14:paraId="46ACDC7F" w14:textId="44B3674A"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FR-6</w:t>
            </w:r>
          </w:p>
        </w:tc>
        <w:tc>
          <w:tcPr>
            <w:tcW w:w="3150" w:type="dxa"/>
          </w:tcPr>
          <w:p w14:paraId="7093D192" w14:textId="318E5B46" w:rsidR="00526BC5" w:rsidRPr="00623194" w:rsidRDefault="00526BC5" w:rsidP="00526BC5">
            <w:pPr>
              <w:rPr>
                <w:rFonts w:ascii="Times New Roman" w:hAnsi="Times New Roman" w:cs="Times New Roman"/>
                <w:color w:val="222222"/>
                <w:sz w:val="24"/>
                <w:szCs w:val="24"/>
              </w:rPr>
            </w:pPr>
            <w:r w:rsidRPr="00623194">
              <w:rPr>
                <w:rFonts w:ascii="Times New Roman" w:hAnsi="Times New Roman" w:cs="Times New Roman"/>
                <w:sz w:val="24"/>
                <w:szCs w:val="24"/>
              </w:rPr>
              <w:t>Booking Management</w:t>
            </w:r>
          </w:p>
        </w:tc>
        <w:tc>
          <w:tcPr>
            <w:tcW w:w="5248" w:type="dxa"/>
          </w:tcPr>
          <w:p w14:paraId="1E6F7397" w14:textId="77777777" w:rsidR="00B203D4"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Add/Remove Bookings, </w:t>
            </w:r>
          </w:p>
          <w:p w14:paraId="71DBBB48" w14:textId="69989A97"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View Summary</w:t>
            </w:r>
          </w:p>
        </w:tc>
      </w:tr>
      <w:tr w:rsidR="00526BC5" w:rsidRPr="00623194" w14:paraId="6E1A28FC" w14:textId="77777777">
        <w:trPr>
          <w:trHeight w:val="489"/>
        </w:trPr>
        <w:tc>
          <w:tcPr>
            <w:tcW w:w="926" w:type="dxa"/>
          </w:tcPr>
          <w:p w14:paraId="67DB29D5" w14:textId="02A8A9E6"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FR-7</w:t>
            </w:r>
          </w:p>
        </w:tc>
        <w:tc>
          <w:tcPr>
            <w:tcW w:w="3150" w:type="dxa"/>
          </w:tcPr>
          <w:p w14:paraId="5DE0CC62" w14:textId="1B8A88B1"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Booking Placement</w:t>
            </w:r>
          </w:p>
        </w:tc>
        <w:tc>
          <w:tcPr>
            <w:tcW w:w="5248" w:type="dxa"/>
          </w:tcPr>
          <w:p w14:paraId="32AC5C93" w14:textId="77777777" w:rsidR="00B203D4"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Select Dates, Payment Mode, </w:t>
            </w:r>
          </w:p>
          <w:p w14:paraId="140DBD0C" w14:textId="34B22E70"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Confirm Booking</w:t>
            </w:r>
          </w:p>
        </w:tc>
      </w:tr>
      <w:tr w:rsidR="00526BC5" w:rsidRPr="00623194" w14:paraId="426FC22D" w14:textId="77777777">
        <w:trPr>
          <w:trHeight w:val="489"/>
        </w:trPr>
        <w:tc>
          <w:tcPr>
            <w:tcW w:w="926" w:type="dxa"/>
          </w:tcPr>
          <w:p w14:paraId="2D224E05" w14:textId="28F918E0"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FR-8</w:t>
            </w:r>
          </w:p>
        </w:tc>
        <w:tc>
          <w:tcPr>
            <w:tcW w:w="3150" w:type="dxa"/>
          </w:tcPr>
          <w:p w14:paraId="1817DAD4" w14:textId="773C102E"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Booking Tracking</w:t>
            </w:r>
          </w:p>
        </w:tc>
        <w:tc>
          <w:tcPr>
            <w:tcW w:w="5248" w:type="dxa"/>
          </w:tcPr>
          <w:p w14:paraId="4F150FF7" w14:textId="77777777" w:rsidR="00B203D4"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View Booking Status, </w:t>
            </w:r>
          </w:p>
          <w:p w14:paraId="6632B5A7" w14:textId="19683DBC"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Live Status Updates</w:t>
            </w:r>
          </w:p>
        </w:tc>
      </w:tr>
      <w:tr w:rsidR="00526BC5" w:rsidRPr="00623194" w14:paraId="29A20D9F" w14:textId="77777777">
        <w:trPr>
          <w:trHeight w:val="489"/>
        </w:trPr>
        <w:tc>
          <w:tcPr>
            <w:tcW w:w="926" w:type="dxa"/>
          </w:tcPr>
          <w:p w14:paraId="32A144B7" w14:textId="4937BDD4"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FR-9</w:t>
            </w:r>
          </w:p>
        </w:tc>
        <w:tc>
          <w:tcPr>
            <w:tcW w:w="3150" w:type="dxa"/>
          </w:tcPr>
          <w:p w14:paraId="6FD5E590" w14:textId="7A7A502B"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Booking History</w:t>
            </w:r>
          </w:p>
        </w:tc>
        <w:tc>
          <w:tcPr>
            <w:tcW w:w="5248" w:type="dxa"/>
          </w:tcPr>
          <w:p w14:paraId="38F453D7" w14:textId="77777777" w:rsidR="00B203D4"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View Past Bookings, </w:t>
            </w:r>
          </w:p>
          <w:p w14:paraId="7BD4B148" w14:textId="7612592F"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Repeat Bookings</w:t>
            </w:r>
          </w:p>
        </w:tc>
      </w:tr>
      <w:tr w:rsidR="00526BC5" w:rsidRPr="00623194" w14:paraId="13DCBC62" w14:textId="77777777">
        <w:trPr>
          <w:trHeight w:val="489"/>
        </w:trPr>
        <w:tc>
          <w:tcPr>
            <w:tcW w:w="926" w:type="dxa"/>
          </w:tcPr>
          <w:p w14:paraId="342E571E" w14:textId="7AD090C2" w:rsidR="00526BC5" w:rsidRPr="00623194" w:rsidRDefault="00526BC5" w:rsidP="00526BC5">
            <w:pPr>
              <w:rPr>
                <w:rFonts w:ascii="Times New Roman" w:hAnsi="Times New Roman" w:cs="Times New Roman"/>
                <w:b/>
                <w:bCs/>
                <w:sz w:val="24"/>
                <w:szCs w:val="24"/>
              </w:rPr>
            </w:pPr>
            <w:r w:rsidRPr="00623194">
              <w:rPr>
                <w:rFonts w:ascii="Times New Roman" w:hAnsi="Times New Roman" w:cs="Times New Roman"/>
                <w:b/>
                <w:bCs/>
                <w:sz w:val="24"/>
                <w:szCs w:val="24"/>
              </w:rPr>
              <w:t>FR-10</w:t>
            </w:r>
          </w:p>
        </w:tc>
        <w:tc>
          <w:tcPr>
            <w:tcW w:w="3150" w:type="dxa"/>
          </w:tcPr>
          <w:p w14:paraId="70D0E294" w14:textId="2E4E6142"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Ratings and Reviews</w:t>
            </w:r>
          </w:p>
        </w:tc>
        <w:tc>
          <w:tcPr>
            <w:tcW w:w="5248" w:type="dxa"/>
          </w:tcPr>
          <w:p w14:paraId="6FBF4D73" w14:textId="77777777" w:rsidR="00E05BBE"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 xml:space="preserve">Rate Owners/Houses, </w:t>
            </w:r>
          </w:p>
          <w:p w14:paraId="189128F3" w14:textId="411F7B05" w:rsidR="00526BC5" w:rsidRPr="00623194" w:rsidRDefault="00526BC5" w:rsidP="00526BC5">
            <w:pPr>
              <w:rPr>
                <w:rFonts w:ascii="Times New Roman" w:hAnsi="Times New Roman" w:cs="Times New Roman"/>
                <w:sz w:val="24"/>
                <w:szCs w:val="24"/>
              </w:rPr>
            </w:pPr>
            <w:r w:rsidRPr="00623194">
              <w:rPr>
                <w:rFonts w:ascii="Times New Roman" w:hAnsi="Times New Roman" w:cs="Times New Roman"/>
                <w:sz w:val="24"/>
                <w:szCs w:val="24"/>
              </w:rPr>
              <w:t>Write Reviews</w:t>
            </w:r>
          </w:p>
        </w:tc>
      </w:tr>
    </w:tbl>
    <w:p w14:paraId="236CD342" w14:textId="77777777" w:rsidR="0089020D" w:rsidRPr="00623194" w:rsidRDefault="0089020D">
      <w:pPr>
        <w:rPr>
          <w:rFonts w:ascii="Times New Roman" w:hAnsi="Times New Roman" w:cs="Times New Roman"/>
          <w:sz w:val="24"/>
          <w:szCs w:val="24"/>
        </w:rPr>
      </w:pPr>
    </w:p>
    <w:p w14:paraId="7F7752BB" w14:textId="77777777" w:rsidR="00886AF6" w:rsidRPr="00623194" w:rsidRDefault="00886AF6">
      <w:pPr>
        <w:rPr>
          <w:rFonts w:ascii="Times New Roman" w:hAnsi="Times New Roman" w:cs="Times New Roman"/>
          <w:b/>
          <w:sz w:val="24"/>
          <w:szCs w:val="24"/>
        </w:rPr>
      </w:pPr>
    </w:p>
    <w:p w14:paraId="20F14C04" w14:textId="77777777" w:rsidR="0089020D" w:rsidRPr="00623194" w:rsidRDefault="00E05BBE">
      <w:pPr>
        <w:rPr>
          <w:rFonts w:ascii="Times New Roman" w:hAnsi="Times New Roman" w:cs="Times New Roman"/>
          <w:b/>
          <w:sz w:val="24"/>
          <w:szCs w:val="24"/>
        </w:rPr>
      </w:pPr>
      <w:r w:rsidRPr="00623194">
        <w:rPr>
          <w:rFonts w:ascii="Times New Roman" w:hAnsi="Times New Roman" w:cs="Times New Roman"/>
          <w:b/>
          <w:sz w:val="24"/>
          <w:szCs w:val="24"/>
        </w:rPr>
        <w:t>Non-functional Requirements:</w:t>
      </w:r>
    </w:p>
    <w:p w14:paraId="63FE0267"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89020D" w:rsidRPr="00623194" w14:paraId="1DB54477" w14:textId="77777777">
        <w:trPr>
          <w:trHeight w:val="333"/>
        </w:trPr>
        <w:tc>
          <w:tcPr>
            <w:tcW w:w="926" w:type="dxa"/>
          </w:tcPr>
          <w:p w14:paraId="22AF182A" w14:textId="77777777" w:rsidR="0089020D" w:rsidRPr="00623194" w:rsidRDefault="00E05BBE">
            <w:pPr>
              <w:rPr>
                <w:rFonts w:ascii="Times New Roman" w:hAnsi="Times New Roman" w:cs="Times New Roman"/>
                <w:b/>
                <w:sz w:val="24"/>
                <w:szCs w:val="24"/>
              </w:rPr>
            </w:pPr>
            <w:r w:rsidRPr="00623194">
              <w:rPr>
                <w:rFonts w:ascii="Times New Roman" w:hAnsi="Times New Roman" w:cs="Times New Roman"/>
                <w:b/>
                <w:sz w:val="24"/>
                <w:szCs w:val="24"/>
              </w:rPr>
              <w:t>FR No.</w:t>
            </w:r>
          </w:p>
        </w:tc>
        <w:tc>
          <w:tcPr>
            <w:tcW w:w="3464" w:type="dxa"/>
          </w:tcPr>
          <w:p w14:paraId="323EC891" w14:textId="77777777" w:rsidR="0089020D" w:rsidRPr="00623194" w:rsidRDefault="00E05BBE">
            <w:pPr>
              <w:rPr>
                <w:rFonts w:ascii="Times New Roman" w:hAnsi="Times New Roman" w:cs="Times New Roman"/>
                <w:b/>
                <w:sz w:val="24"/>
                <w:szCs w:val="24"/>
              </w:rPr>
            </w:pPr>
            <w:r w:rsidRPr="00623194">
              <w:rPr>
                <w:rFonts w:ascii="Times New Roman" w:hAnsi="Times New Roman" w:cs="Times New Roman"/>
                <w:b/>
                <w:sz w:val="24"/>
                <w:szCs w:val="24"/>
              </w:rPr>
              <w:t>Non-Functional Requirement</w:t>
            </w:r>
          </w:p>
        </w:tc>
        <w:tc>
          <w:tcPr>
            <w:tcW w:w="4934" w:type="dxa"/>
          </w:tcPr>
          <w:p w14:paraId="2DA13D31" w14:textId="77777777" w:rsidR="0089020D" w:rsidRPr="00623194" w:rsidRDefault="00E05BBE">
            <w:pPr>
              <w:rPr>
                <w:rFonts w:ascii="Times New Roman" w:hAnsi="Times New Roman" w:cs="Times New Roman"/>
                <w:b/>
                <w:sz w:val="24"/>
                <w:szCs w:val="24"/>
              </w:rPr>
            </w:pPr>
            <w:r w:rsidRPr="00623194">
              <w:rPr>
                <w:rFonts w:ascii="Times New Roman" w:hAnsi="Times New Roman" w:cs="Times New Roman"/>
                <w:b/>
                <w:sz w:val="24"/>
                <w:szCs w:val="24"/>
              </w:rPr>
              <w:t>Description</w:t>
            </w:r>
          </w:p>
        </w:tc>
      </w:tr>
      <w:tr w:rsidR="0089020D" w:rsidRPr="00623194" w14:paraId="3562455E" w14:textId="77777777">
        <w:trPr>
          <w:trHeight w:val="489"/>
        </w:trPr>
        <w:tc>
          <w:tcPr>
            <w:tcW w:w="926" w:type="dxa"/>
          </w:tcPr>
          <w:p w14:paraId="4E103D88"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NFR-1</w:t>
            </w:r>
          </w:p>
        </w:tc>
        <w:tc>
          <w:tcPr>
            <w:tcW w:w="3464" w:type="dxa"/>
          </w:tcPr>
          <w:p w14:paraId="60155C00"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b/>
                <w:sz w:val="24"/>
                <w:szCs w:val="24"/>
              </w:rPr>
              <w:t>Usability</w:t>
            </w:r>
          </w:p>
        </w:tc>
        <w:tc>
          <w:tcPr>
            <w:tcW w:w="4934" w:type="dxa"/>
          </w:tcPr>
          <w:p w14:paraId="2E7764C9" w14:textId="6C3E7AD0" w:rsidR="0089020D" w:rsidRPr="00623194" w:rsidRDefault="00F15998">
            <w:pPr>
              <w:rPr>
                <w:rFonts w:ascii="Times New Roman" w:hAnsi="Times New Roman" w:cs="Times New Roman"/>
                <w:sz w:val="24"/>
                <w:szCs w:val="24"/>
              </w:rPr>
            </w:pPr>
            <w:r w:rsidRPr="00623194">
              <w:rPr>
                <w:rFonts w:ascii="Times New Roman" w:hAnsi="Times New Roman" w:cs="Times New Roman"/>
                <w:sz w:val="24"/>
                <w:szCs w:val="24"/>
              </w:rPr>
              <w:t>The UI should be intuitive, responsive, and accessible on both web and mobile. Filters (location, budget, property type), clear icons, and an easy booking flow should be provided to improve user experience.</w:t>
            </w:r>
          </w:p>
        </w:tc>
      </w:tr>
      <w:tr w:rsidR="0089020D" w:rsidRPr="00623194" w14:paraId="552D7168" w14:textId="77777777">
        <w:trPr>
          <w:trHeight w:val="489"/>
        </w:trPr>
        <w:tc>
          <w:tcPr>
            <w:tcW w:w="926" w:type="dxa"/>
          </w:tcPr>
          <w:p w14:paraId="160BF287"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NFR-2</w:t>
            </w:r>
          </w:p>
        </w:tc>
        <w:tc>
          <w:tcPr>
            <w:tcW w:w="3464" w:type="dxa"/>
          </w:tcPr>
          <w:p w14:paraId="6363F48A"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b/>
                <w:sz w:val="24"/>
                <w:szCs w:val="24"/>
              </w:rPr>
              <w:t>Security</w:t>
            </w:r>
          </w:p>
        </w:tc>
        <w:tc>
          <w:tcPr>
            <w:tcW w:w="4934" w:type="dxa"/>
          </w:tcPr>
          <w:p w14:paraId="0CA947A0" w14:textId="43D879CC" w:rsidR="0089020D" w:rsidRPr="00623194" w:rsidRDefault="00F15998">
            <w:pPr>
              <w:rPr>
                <w:rFonts w:ascii="Times New Roman" w:hAnsi="Times New Roman" w:cs="Times New Roman"/>
                <w:sz w:val="24"/>
                <w:szCs w:val="24"/>
              </w:rPr>
            </w:pPr>
            <w:r w:rsidRPr="00623194">
              <w:rPr>
                <w:rFonts w:ascii="Times New Roman" w:hAnsi="Times New Roman" w:cs="Times New Roman"/>
                <w:sz w:val="24"/>
                <w:szCs w:val="24"/>
              </w:rPr>
              <w:t xml:space="preserve">Secure user data and transactions using SSL/TLS encryption. Use secure login (OAuth2/JWT), validate user identity during </w:t>
            </w:r>
            <w:r w:rsidRPr="00623194">
              <w:rPr>
                <w:rFonts w:ascii="Times New Roman" w:hAnsi="Times New Roman" w:cs="Times New Roman"/>
                <w:sz w:val="24"/>
                <w:szCs w:val="24"/>
              </w:rPr>
              <w:lastRenderedPageBreak/>
              <w:t>booking, and follow GDPR for personal data handling.</w:t>
            </w:r>
          </w:p>
        </w:tc>
      </w:tr>
      <w:tr w:rsidR="0089020D" w:rsidRPr="00623194" w14:paraId="49E8F700" w14:textId="77777777">
        <w:trPr>
          <w:trHeight w:val="470"/>
        </w:trPr>
        <w:tc>
          <w:tcPr>
            <w:tcW w:w="926" w:type="dxa"/>
          </w:tcPr>
          <w:p w14:paraId="4B648A08"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lastRenderedPageBreak/>
              <w:t>NFR-3</w:t>
            </w:r>
          </w:p>
        </w:tc>
        <w:tc>
          <w:tcPr>
            <w:tcW w:w="3464" w:type="dxa"/>
          </w:tcPr>
          <w:p w14:paraId="6B103A48"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b/>
                <w:sz w:val="24"/>
                <w:szCs w:val="24"/>
              </w:rPr>
              <w:t>Reliability</w:t>
            </w:r>
          </w:p>
        </w:tc>
        <w:tc>
          <w:tcPr>
            <w:tcW w:w="4934" w:type="dxa"/>
          </w:tcPr>
          <w:p w14:paraId="6898D324" w14:textId="2F89E123" w:rsidR="0089020D" w:rsidRPr="00623194" w:rsidRDefault="00F15998">
            <w:pPr>
              <w:rPr>
                <w:rFonts w:ascii="Times New Roman" w:hAnsi="Times New Roman" w:cs="Times New Roman"/>
                <w:sz w:val="24"/>
                <w:szCs w:val="24"/>
              </w:rPr>
            </w:pPr>
            <w:r w:rsidRPr="00623194">
              <w:rPr>
                <w:rFonts w:ascii="Times New Roman" w:hAnsi="Times New Roman" w:cs="Times New Roman"/>
                <w:sz w:val="24"/>
                <w:szCs w:val="24"/>
              </w:rPr>
              <w:t>The platform should handle high volumes of booking requests without errors. Automatic backup and recovery of booking and user data should be ensured. Integrity checks must be in place for payment and transaction logs.</w:t>
            </w:r>
          </w:p>
        </w:tc>
      </w:tr>
      <w:tr w:rsidR="0089020D" w:rsidRPr="00623194" w14:paraId="4E1960AF" w14:textId="77777777">
        <w:trPr>
          <w:trHeight w:val="489"/>
        </w:trPr>
        <w:tc>
          <w:tcPr>
            <w:tcW w:w="926" w:type="dxa"/>
          </w:tcPr>
          <w:p w14:paraId="09589C8F"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NFR-4</w:t>
            </w:r>
          </w:p>
        </w:tc>
        <w:tc>
          <w:tcPr>
            <w:tcW w:w="3464" w:type="dxa"/>
          </w:tcPr>
          <w:p w14:paraId="277AE075"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b/>
                <w:sz w:val="24"/>
                <w:szCs w:val="24"/>
              </w:rPr>
              <w:t>Performance</w:t>
            </w:r>
          </w:p>
        </w:tc>
        <w:tc>
          <w:tcPr>
            <w:tcW w:w="4934" w:type="dxa"/>
          </w:tcPr>
          <w:p w14:paraId="3001BF6C" w14:textId="50DF41F7" w:rsidR="0089020D" w:rsidRPr="00623194" w:rsidRDefault="00F15998">
            <w:pPr>
              <w:rPr>
                <w:rFonts w:ascii="Times New Roman" w:hAnsi="Times New Roman" w:cs="Times New Roman"/>
                <w:sz w:val="24"/>
                <w:szCs w:val="24"/>
              </w:rPr>
            </w:pPr>
            <w:r w:rsidRPr="00623194">
              <w:rPr>
                <w:rFonts w:ascii="Times New Roman" w:hAnsi="Times New Roman" w:cs="Times New Roman"/>
                <w:sz w:val="24"/>
                <w:szCs w:val="24"/>
              </w:rPr>
              <w:t>Webpages and search results should load within 2 seconds. Implement caching (e.g., Redis), compress images, and optimize database queries to ensure fast performance.</w:t>
            </w:r>
          </w:p>
        </w:tc>
      </w:tr>
      <w:tr w:rsidR="0089020D" w:rsidRPr="00623194" w14:paraId="01F14F20" w14:textId="77777777">
        <w:trPr>
          <w:trHeight w:val="489"/>
        </w:trPr>
        <w:tc>
          <w:tcPr>
            <w:tcW w:w="926" w:type="dxa"/>
          </w:tcPr>
          <w:p w14:paraId="3E9EFA3B"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NFR-5</w:t>
            </w:r>
          </w:p>
        </w:tc>
        <w:tc>
          <w:tcPr>
            <w:tcW w:w="3464" w:type="dxa"/>
          </w:tcPr>
          <w:p w14:paraId="73F28F68"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b/>
                <w:sz w:val="24"/>
                <w:szCs w:val="24"/>
              </w:rPr>
              <w:t>Availability</w:t>
            </w:r>
          </w:p>
        </w:tc>
        <w:tc>
          <w:tcPr>
            <w:tcW w:w="4934" w:type="dxa"/>
          </w:tcPr>
          <w:p w14:paraId="3B749127" w14:textId="16894E1B" w:rsidR="0089020D" w:rsidRPr="00623194" w:rsidRDefault="00F15998">
            <w:pPr>
              <w:rPr>
                <w:rFonts w:ascii="Times New Roman" w:hAnsi="Times New Roman" w:cs="Times New Roman"/>
                <w:sz w:val="24"/>
                <w:szCs w:val="24"/>
              </w:rPr>
            </w:pPr>
            <w:r w:rsidRPr="00623194">
              <w:rPr>
                <w:rFonts w:ascii="Times New Roman" w:hAnsi="Times New Roman" w:cs="Times New Roman"/>
                <w:sz w:val="24"/>
                <w:szCs w:val="24"/>
              </w:rPr>
              <w:t>Ensure 99.9% uptime using cloud infrastructure, autoscaling, load balancers, and redundancy for critical services like booking and payment APIs.</w:t>
            </w:r>
          </w:p>
        </w:tc>
      </w:tr>
      <w:tr w:rsidR="0089020D" w:rsidRPr="00623194" w14:paraId="6B1CCB66" w14:textId="77777777">
        <w:trPr>
          <w:trHeight w:val="489"/>
        </w:trPr>
        <w:tc>
          <w:tcPr>
            <w:tcW w:w="926" w:type="dxa"/>
          </w:tcPr>
          <w:p w14:paraId="21753CD1" w14:textId="77777777" w:rsidR="0089020D" w:rsidRPr="00623194" w:rsidRDefault="00E05BBE">
            <w:pPr>
              <w:rPr>
                <w:rFonts w:ascii="Times New Roman" w:hAnsi="Times New Roman" w:cs="Times New Roman"/>
                <w:sz w:val="24"/>
                <w:szCs w:val="24"/>
              </w:rPr>
            </w:pPr>
            <w:r w:rsidRPr="00623194">
              <w:rPr>
                <w:rFonts w:ascii="Times New Roman" w:hAnsi="Times New Roman" w:cs="Times New Roman"/>
                <w:sz w:val="24"/>
                <w:szCs w:val="24"/>
              </w:rPr>
              <w:t>NFR-6</w:t>
            </w:r>
          </w:p>
        </w:tc>
        <w:tc>
          <w:tcPr>
            <w:tcW w:w="3464" w:type="dxa"/>
          </w:tcPr>
          <w:p w14:paraId="29AAEEA1" w14:textId="77777777" w:rsidR="0089020D" w:rsidRPr="00623194" w:rsidRDefault="00E05BBE">
            <w:pPr>
              <w:rPr>
                <w:rFonts w:ascii="Times New Roman" w:hAnsi="Times New Roman" w:cs="Times New Roman"/>
                <w:color w:val="222222"/>
                <w:sz w:val="24"/>
                <w:szCs w:val="24"/>
              </w:rPr>
            </w:pPr>
            <w:r w:rsidRPr="00623194">
              <w:rPr>
                <w:rFonts w:ascii="Times New Roman" w:hAnsi="Times New Roman" w:cs="Times New Roman"/>
                <w:b/>
                <w:color w:val="222222"/>
                <w:sz w:val="24"/>
                <w:szCs w:val="24"/>
              </w:rPr>
              <w:t>Scalability</w:t>
            </w:r>
          </w:p>
        </w:tc>
        <w:tc>
          <w:tcPr>
            <w:tcW w:w="49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24C7B" w:rsidRPr="00623194" w14:paraId="0B19ED87" w14:textId="77777777" w:rsidTr="00D24C7B">
              <w:trPr>
                <w:tblCellSpacing w:w="15" w:type="dxa"/>
              </w:trPr>
              <w:tc>
                <w:tcPr>
                  <w:tcW w:w="36" w:type="dxa"/>
                  <w:vAlign w:val="center"/>
                  <w:hideMark/>
                </w:tcPr>
                <w:p w14:paraId="3A87E99D" w14:textId="77777777" w:rsidR="00D24C7B" w:rsidRPr="00623194" w:rsidRDefault="00D24C7B" w:rsidP="00D24C7B">
                  <w:pPr>
                    <w:spacing w:after="0" w:line="240" w:lineRule="auto"/>
                    <w:rPr>
                      <w:rFonts w:ascii="Times New Roman" w:hAnsi="Times New Roman" w:cs="Times New Roman"/>
                      <w:sz w:val="24"/>
                      <w:szCs w:val="24"/>
                    </w:rPr>
                  </w:pPr>
                </w:p>
              </w:tc>
            </w:tr>
          </w:tbl>
          <w:p w14:paraId="7CB9FE13" w14:textId="77777777" w:rsidR="00D24C7B" w:rsidRPr="00623194" w:rsidRDefault="00D24C7B" w:rsidP="00D24C7B">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B" w:rsidRPr="00623194" w14:paraId="0A048714" w14:textId="77777777" w:rsidTr="00D24C7B">
              <w:trPr>
                <w:tblCellSpacing w:w="15" w:type="dxa"/>
              </w:trPr>
              <w:tc>
                <w:tcPr>
                  <w:tcW w:w="9300" w:type="dxa"/>
                  <w:vAlign w:val="center"/>
                  <w:hideMark/>
                </w:tcPr>
                <w:p w14:paraId="76B354B6" w14:textId="77777777" w:rsidR="00D24C7B" w:rsidRPr="00623194" w:rsidRDefault="00D24C7B" w:rsidP="00D24C7B">
                  <w:pPr>
                    <w:spacing w:after="0" w:line="240" w:lineRule="auto"/>
                    <w:rPr>
                      <w:rFonts w:ascii="Times New Roman" w:hAnsi="Times New Roman" w:cs="Times New Roman"/>
                      <w:sz w:val="24"/>
                      <w:szCs w:val="24"/>
                    </w:rPr>
                  </w:pPr>
                  <w:r w:rsidRPr="00623194">
                    <w:rPr>
                      <w:rFonts w:ascii="Times New Roman" w:hAnsi="Times New Roman" w:cs="Times New Roman"/>
                      <w:sz w:val="24"/>
                      <w:szCs w:val="24"/>
                    </w:rPr>
                    <w:t>The system must scale to support high traffic during</w:t>
                  </w:r>
                </w:p>
                <w:p w14:paraId="06551B4A" w14:textId="0FE59C8C" w:rsidR="00D24C7B" w:rsidRPr="00623194" w:rsidRDefault="00D24C7B" w:rsidP="00D24C7B">
                  <w:pPr>
                    <w:spacing w:after="0" w:line="240" w:lineRule="auto"/>
                    <w:rPr>
                      <w:rFonts w:ascii="Times New Roman" w:hAnsi="Times New Roman" w:cs="Times New Roman"/>
                      <w:sz w:val="24"/>
                      <w:szCs w:val="24"/>
                    </w:rPr>
                  </w:pPr>
                  <w:r w:rsidRPr="00623194">
                    <w:rPr>
                      <w:rFonts w:ascii="Times New Roman" w:hAnsi="Times New Roman" w:cs="Times New Roman"/>
                      <w:sz w:val="24"/>
                      <w:szCs w:val="24"/>
                    </w:rPr>
                    <w:t xml:space="preserve"> peak seasons (e.g., festivals, relocation periods). Use microservices, containerization, and load balancing to manage increased demand.</w:t>
                  </w:r>
                </w:p>
              </w:tc>
            </w:tr>
          </w:tbl>
          <w:p w14:paraId="1D9152A8" w14:textId="77777777" w:rsidR="0089020D" w:rsidRPr="00623194" w:rsidRDefault="0089020D">
            <w:pPr>
              <w:rPr>
                <w:rFonts w:ascii="Times New Roman" w:hAnsi="Times New Roman" w:cs="Times New Roman"/>
                <w:sz w:val="24"/>
                <w:szCs w:val="24"/>
              </w:rPr>
            </w:pPr>
          </w:p>
        </w:tc>
      </w:tr>
    </w:tbl>
    <w:p w14:paraId="4AB3F620" w14:textId="77777777" w:rsidR="0089020D" w:rsidRPr="00623194" w:rsidRDefault="0089020D">
      <w:pPr>
        <w:rPr>
          <w:rFonts w:ascii="Times New Roman" w:hAnsi="Times New Roman" w:cs="Times New Roman"/>
        </w:rPr>
      </w:pPr>
    </w:p>
    <w:sectPr w:rsidR="0089020D" w:rsidRPr="0062319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20D"/>
    <w:rsid w:val="000F2A61"/>
    <w:rsid w:val="003B0782"/>
    <w:rsid w:val="003C35C3"/>
    <w:rsid w:val="00526BC5"/>
    <w:rsid w:val="00623194"/>
    <w:rsid w:val="007351E2"/>
    <w:rsid w:val="00886AF6"/>
    <w:rsid w:val="0089020D"/>
    <w:rsid w:val="00A01D1A"/>
    <w:rsid w:val="00A8612F"/>
    <w:rsid w:val="00B203D4"/>
    <w:rsid w:val="00B45A95"/>
    <w:rsid w:val="00D24C7B"/>
    <w:rsid w:val="00E05BBE"/>
    <w:rsid w:val="00F15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37D"/>
  <w15:docId w15:val="{D4906FB3-9D43-41C9-9C95-BF0704F9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2903">
      <w:bodyDiv w:val="1"/>
      <w:marLeft w:val="0"/>
      <w:marRight w:val="0"/>
      <w:marTop w:val="0"/>
      <w:marBottom w:val="0"/>
      <w:divBdr>
        <w:top w:val="none" w:sz="0" w:space="0" w:color="auto"/>
        <w:left w:val="none" w:sz="0" w:space="0" w:color="auto"/>
        <w:bottom w:val="none" w:sz="0" w:space="0" w:color="auto"/>
        <w:right w:val="none" w:sz="0" w:space="0" w:color="auto"/>
      </w:divBdr>
    </w:div>
    <w:div w:id="564729017">
      <w:bodyDiv w:val="1"/>
      <w:marLeft w:val="0"/>
      <w:marRight w:val="0"/>
      <w:marTop w:val="0"/>
      <w:marBottom w:val="0"/>
      <w:divBdr>
        <w:top w:val="none" w:sz="0" w:space="0" w:color="auto"/>
        <w:left w:val="none" w:sz="0" w:space="0" w:color="auto"/>
        <w:bottom w:val="none" w:sz="0" w:space="0" w:color="auto"/>
        <w:right w:val="none" w:sz="0" w:space="0" w:color="auto"/>
      </w:divBdr>
    </w:div>
    <w:div w:id="643392905">
      <w:bodyDiv w:val="1"/>
      <w:marLeft w:val="0"/>
      <w:marRight w:val="0"/>
      <w:marTop w:val="0"/>
      <w:marBottom w:val="0"/>
      <w:divBdr>
        <w:top w:val="none" w:sz="0" w:space="0" w:color="auto"/>
        <w:left w:val="none" w:sz="0" w:space="0" w:color="auto"/>
        <w:bottom w:val="none" w:sz="0" w:space="0" w:color="auto"/>
        <w:right w:val="none" w:sz="0" w:space="0" w:color="auto"/>
      </w:divBdr>
    </w:div>
    <w:div w:id="687869517">
      <w:bodyDiv w:val="1"/>
      <w:marLeft w:val="0"/>
      <w:marRight w:val="0"/>
      <w:marTop w:val="0"/>
      <w:marBottom w:val="0"/>
      <w:divBdr>
        <w:top w:val="none" w:sz="0" w:space="0" w:color="auto"/>
        <w:left w:val="none" w:sz="0" w:space="0" w:color="auto"/>
        <w:bottom w:val="none" w:sz="0" w:space="0" w:color="auto"/>
        <w:right w:val="none" w:sz="0" w:space="0" w:color="auto"/>
      </w:divBdr>
    </w:div>
    <w:div w:id="705908726">
      <w:bodyDiv w:val="1"/>
      <w:marLeft w:val="0"/>
      <w:marRight w:val="0"/>
      <w:marTop w:val="0"/>
      <w:marBottom w:val="0"/>
      <w:divBdr>
        <w:top w:val="none" w:sz="0" w:space="0" w:color="auto"/>
        <w:left w:val="none" w:sz="0" w:space="0" w:color="auto"/>
        <w:bottom w:val="none" w:sz="0" w:space="0" w:color="auto"/>
        <w:right w:val="none" w:sz="0" w:space="0" w:color="auto"/>
      </w:divBdr>
    </w:div>
    <w:div w:id="928392438">
      <w:bodyDiv w:val="1"/>
      <w:marLeft w:val="0"/>
      <w:marRight w:val="0"/>
      <w:marTop w:val="0"/>
      <w:marBottom w:val="0"/>
      <w:divBdr>
        <w:top w:val="none" w:sz="0" w:space="0" w:color="auto"/>
        <w:left w:val="none" w:sz="0" w:space="0" w:color="auto"/>
        <w:bottom w:val="none" w:sz="0" w:space="0" w:color="auto"/>
        <w:right w:val="none" w:sz="0" w:space="0" w:color="auto"/>
      </w:divBdr>
    </w:div>
    <w:div w:id="1186210305">
      <w:bodyDiv w:val="1"/>
      <w:marLeft w:val="0"/>
      <w:marRight w:val="0"/>
      <w:marTop w:val="0"/>
      <w:marBottom w:val="0"/>
      <w:divBdr>
        <w:top w:val="none" w:sz="0" w:space="0" w:color="auto"/>
        <w:left w:val="none" w:sz="0" w:space="0" w:color="auto"/>
        <w:bottom w:val="none" w:sz="0" w:space="0" w:color="auto"/>
        <w:right w:val="none" w:sz="0" w:space="0" w:color="auto"/>
      </w:divBdr>
    </w:div>
    <w:div w:id="1472795295">
      <w:bodyDiv w:val="1"/>
      <w:marLeft w:val="0"/>
      <w:marRight w:val="0"/>
      <w:marTop w:val="0"/>
      <w:marBottom w:val="0"/>
      <w:divBdr>
        <w:top w:val="none" w:sz="0" w:space="0" w:color="auto"/>
        <w:left w:val="none" w:sz="0" w:space="0" w:color="auto"/>
        <w:bottom w:val="none" w:sz="0" w:space="0" w:color="auto"/>
        <w:right w:val="none" w:sz="0" w:space="0" w:color="auto"/>
      </w:divBdr>
    </w:div>
    <w:div w:id="1868174757">
      <w:bodyDiv w:val="1"/>
      <w:marLeft w:val="0"/>
      <w:marRight w:val="0"/>
      <w:marTop w:val="0"/>
      <w:marBottom w:val="0"/>
      <w:divBdr>
        <w:top w:val="none" w:sz="0" w:space="0" w:color="auto"/>
        <w:left w:val="none" w:sz="0" w:space="0" w:color="auto"/>
        <w:bottom w:val="none" w:sz="0" w:space="0" w:color="auto"/>
        <w:right w:val="none" w:sz="0" w:space="0" w:color="auto"/>
      </w:divBdr>
    </w:div>
    <w:div w:id="1982298764">
      <w:bodyDiv w:val="1"/>
      <w:marLeft w:val="0"/>
      <w:marRight w:val="0"/>
      <w:marTop w:val="0"/>
      <w:marBottom w:val="0"/>
      <w:divBdr>
        <w:top w:val="none" w:sz="0" w:space="0" w:color="auto"/>
        <w:left w:val="none" w:sz="0" w:space="0" w:color="auto"/>
        <w:bottom w:val="none" w:sz="0" w:space="0" w:color="auto"/>
        <w:right w:val="none" w:sz="0" w:space="0" w:color="auto"/>
      </w:divBdr>
    </w:div>
    <w:div w:id="209848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Ruturaj Bhoite</cp:lastModifiedBy>
  <cp:revision>8</cp:revision>
  <dcterms:created xsi:type="dcterms:W3CDTF">2025-04-14T19:23:00Z</dcterms:created>
  <dcterms:modified xsi:type="dcterms:W3CDTF">2025-04-15T18:16:00Z</dcterms:modified>
</cp:coreProperties>
</file>