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0D64" w:rsidRPr="00277D14" w:rsidRDefault="0011172C" w:rsidP="0024505A">
      <w:pPr>
        <w:ind w:left="-851" w:right="-483"/>
        <w:rPr>
          <w:rFonts w:ascii="Calibri" w:hAnsi="Calibri" w:cs="Calibri"/>
          <w:b/>
          <w:sz w:val="24"/>
        </w:rPr>
      </w:pPr>
      <w:proofErr w:type="spellStart"/>
      <w:r>
        <w:rPr>
          <w:rFonts w:ascii="Calibri" w:hAnsi="Calibri" w:cs="Calibri"/>
          <w:b/>
          <w:sz w:val="28"/>
        </w:rPr>
        <w:t>Samrad</w:t>
      </w:r>
      <w:proofErr w:type="spellEnd"/>
      <w:r>
        <w:rPr>
          <w:rFonts w:ascii="Calibri" w:hAnsi="Calibri" w:cs="Calibri"/>
          <w:b/>
          <w:sz w:val="28"/>
        </w:rPr>
        <w:t xml:space="preserve"> </w:t>
      </w:r>
      <w:r w:rsidR="00CA7390">
        <w:rPr>
          <w:rFonts w:ascii="Calibri" w:hAnsi="Calibri" w:cs="Calibri"/>
          <w:b/>
          <w:sz w:val="28"/>
        </w:rPr>
        <w:t>ISMAYILOV</w:t>
      </w:r>
    </w:p>
    <w:p w:rsidR="00640D64" w:rsidRPr="00277D14" w:rsidRDefault="007B53BA">
      <w:pPr>
        <w:ind w:left="-851" w:right="-483"/>
        <w:rPr>
          <w:rFonts w:ascii="Calibri" w:hAnsi="Calibri" w:cs="Calibri"/>
          <w:b/>
          <w:i/>
          <w:sz w:val="28"/>
        </w:rPr>
      </w:pPr>
      <w:r w:rsidRPr="00277D14">
        <w:rPr>
          <w:rFonts w:ascii="Calibri" w:hAnsi="Calibri" w:cs="Calibri"/>
          <w:b/>
          <w:bCs/>
          <w:noProof/>
          <w:color w:val="000000"/>
          <w:sz w:val="15"/>
          <w:szCs w:val="15"/>
          <w:lang w:val="en-US"/>
        </w:rPr>
        <w:drawing>
          <wp:inline distT="0" distB="0" distL="0" distR="0">
            <wp:extent cx="6438900" cy="1047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89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330D" w:rsidRPr="00277D14" w:rsidRDefault="007B53BA">
      <w:pPr>
        <w:pStyle w:val="Heading3"/>
        <w:rPr>
          <w:rFonts w:ascii="Calibri" w:hAnsi="Calibri" w:cs="Calibri"/>
        </w:rPr>
      </w:pPr>
      <w:r>
        <w:rPr>
          <w:rFonts w:ascii="Calibri" w:hAnsi="Calibri" w:cs="Calibri"/>
          <w:noProof/>
          <w:lang w:val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4638040</wp:posOffset>
            </wp:positionH>
            <wp:positionV relativeFrom="paragraph">
              <wp:posOffset>112395</wp:posOffset>
            </wp:positionV>
            <wp:extent cx="1249045" cy="1464945"/>
            <wp:effectExtent l="0" t="0" r="0" b="0"/>
            <wp:wrapTight wrapText="bothSides">
              <wp:wrapPolygon edited="0">
                <wp:start x="0" y="0"/>
                <wp:lineTo x="0" y="21347"/>
                <wp:lineTo x="21413" y="21347"/>
                <wp:lineTo x="21413" y="0"/>
                <wp:lineTo x="0" y="0"/>
              </wp:wrapPolygon>
            </wp:wrapTight>
            <wp:docPr id="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9045" cy="146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40D64" w:rsidRPr="00277D14" w:rsidRDefault="00640D64">
      <w:pPr>
        <w:pStyle w:val="Heading3"/>
        <w:rPr>
          <w:rFonts w:ascii="Calibri" w:hAnsi="Calibri" w:cs="Calibri"/>
          <w:sz w:val="24"/>
        </w:rPr>
      </w:pPr>
      <w:r w:rsidRPr="00277D14">
        <w:rPr>
          <w:rFonts w:ascii="Calibri" w:hAnsi="Calibri" w:cs="Calibri"/>
          <w:sz w:val="24"/>
        </w:rPr>
        <w:t>PERSONAL DETAILS</w:t>
      </w:r>
    </w:p>
    <w:p w:rsidR="0024505A" w:rsidRPr="00277D14" w:rsidRDefault="0024505A" w:rsidP="0024505A">
      <w:pPr>
        <w:ind w:right="-483"/>
        <w:rPr>
          <w:rFonts w:ascii="Calibri" w:hAnsi="Calibri" w:cs="Calibri"/>
          <w:b/>
          <w:sz w:val="24"/>
          <w:u w:val="single"/>
        </w:rPr>
      </w:pPr>
    </w:p>
    <w:p w:rsidR="00640D64" w:rsidRPr="00277D14" w:rsidRDefault="00640D64">
      <w:pPr>
        <w:ind w:left="-851" w:right="-483"/>
        <w:jc w:val="both"/>
        <w:rPr>
          <w:rFonts w:ascii="Calibri" w:hAnsi="Calibri" w:cs="Calibri"/>
          <w:sz w:val="22"/>
        </w:rPr>
      </w:pPr>
      <w:r w:rsidRPr="00277D14">
        <w:rPr>
          <w:rFonts w:ascii="Calibri" w:hAnsi="Calibri" w:cs="Calibri"/>
          <w:b/>
          <w:sz w:val="22"/>
        </w:rPr>
        <w:t>Name</w:t>
      </w:r>
      <w:r w:rsidR="00383F61">
        <w:rPr>
          <w:rFonts w:ascii="Calibri" w:hAnsi="Calibri" w:cs="Calibri"/>
          <w:b/>
          <w:sz w:val="22"/>
        </w:rPr>
        <w:t xml:space="preserve"> &amp; Surname</w:t>
      </w:r>
      <w:r w:rsidRPr="00277D14">
        <w:rPr>
          <w:rFonts w:ascii="Calibri" w:hAnsi="Calibri" w:cs="Calibri"/>
          <w:b/>
          <w:sz w:val="22"/>
        </w:rPr>
        <w:t>:</w:t>
      </w:r>
      <w:r w:rsidR="008A7249">
        <w:rPr>
          <w:rFonts w:ascii="Calibri" w:hAnsi="Calibri" w:cs="Calibri"/>
          <w:b/>
          <w:sz w:val="22"/>
        </w:rPr>
        <w:t xml:space="preserve"> </w:t>
      </w:r>
      <w:proofErr w:type="spellStart"/>
      <w:r w:rsidR="0011172C">
        <w:rPr>
          <w:rFonts w:ascii="Calibri" w:hAnsi="Calibri" w:cs="Calibri"/>
          <w:sz w:val="22"/>
        </w:rPr>
        <w:t>Samrad</w:t>
      </w:r>
      <w:proofErr w:type="spellEnd"/>
      <w:r w:rsidR="0011172C">
        <w:rPr>
          <w:rFonts w:ascii="Calibri" w:hAnsi="Calibri" w:cs="Calibri"/>
          <w:sz w:val="22"/>
        </w:rPr>
        <w:t xml:space="preserve"> </w:t>
      </w:r>
      <w:proofErr w:type="spellStart"/>
      <w:r w:rsidR="0011172C">
        <w:rPr>
          <w:rFonts w:ascii="Calibri" w:hAnsi="Calibri" w:cs="Calibri"/>
          <w:sz w:val="22"/>
        </w:rPr>
        <w:t>Ismayilov</w:t>
      </w:r>
      <w:proofErr w:type="spellEnd"/>
    </w:p>
    <w:p w:rsidR="00781D62" w:rsidRPr="00277D14" w:rsidRDefault="000159B2" w:rsidP="00781D62">
      <w:pPr>
        <w:ind w:left="-851" w:right="-483"/>
        <w:jc w:val="both"/>
        <w:rPr>
          <w:rFonts w:ascii="Calibri" w:hAnsi="Calibri" w:cs="Calibri"/>
          <w:sz w:val="22"/>
        </w:rPr>
      </w:pPr>
      <w:r>
        <w:rPr>
          <w:rFonts w:ascii="Calibri" w:hAnsi="Calibri" w:cs="Calibri"/>
          <w:b/>
          <w:sz w:val="22"/>
        </w:rPr>
        <w:t>Nationality:</w:t>
      </w:r>
      <w:r>
        <w:rPr>
          <w:rFonts w:ascii="Calibri" w:hAnsi="Calibri" w:cs="Calibri"/>
          <w:b/>
          <w:sz w:val="22"/>
        </w:rPr>
        <w:tab/>
        <w:t xml:space="preserve"> </w:t>
      </w:r>
      <w:r w:rsidR="00547080" w:rsidRPr="00277D14">
        <w:rPr>
          <w:rFonts w:ascii="Calibri" w:hAnsi="Calibri" w:cs="Calibri"/>
          <w:b/>
          <w:sz w:val="22"/>
        </w:rPr>
        <w:t xml:space="preserve"> </w:t>
      </w:r>
      <w:r w:rsidR="00547080" w:rsidRPr="00277D14">
        <w:rPr>
          <w:rFonts w:ascii="Calibri" w:hAnsi="Calibri" w:cs="Calibri"/>
          <w:sz w:val="22"/>
        </w:rPr>
        <w:t>Azerbaijani</w:t>
      </w:r>
    </w:p>
    <w:p w:rsidR="00640D64" w:rsidRDefault="00AF1C76" w:rsidP="00781D62">
      <w:pPr>
        <w:ind w:left="-851" w:right="-483"/>
        <w:jc w:val="both"/>
        <w:rPr>
          <w:rFonts w:ascii="Calibri" w:hAnsi="Calibri" w:cs="Calibri"/>
          <w:sz w:val="22"/>
        </w:rPr>
      </w:pPr>
      <w:r w:rsidRPr="00277D14">
        <w:rPr>
          <w:rFonts w:ascii="Calibri" w:hAnsi="Calibri" w:cs="Calibri"/>
          <w:b/>
          <w:sz w:val="22"/>
        </w:rPr>
        <w:t xml:space="preserve">Date of birth:         </w:t>
      </w:r>
      <w:r w:rsidR="0011172C">
        <w:rPr>
          <w:rFonts w:ascii="Calibri" w:hAnsi="Calibri" w:cs="Calibri"/>
          <w:sz w:val="22"/>
        </w:rPr>
        <w:t>19-</w:t>
      </w:r>
      <w:r w:rsidR="001A6669">
        <w:rPr>
          <w:rFonts w:ascii="Calibri" w:hAnsi="Calibri" w:cs="Calibri"/>
          <w:sz w:val="22"/>
        </w:rPr>
        <w:t>May</w:t>
      </w:r>
      <w:r w:rsidR="0011172C">
        <w:rPr>
          <w:rFonts w:ascii="Calibri" w:hAnsi="Calibri" w:cs="Calibri"/>
          <w:sz w:val="22"/>
        </w:rPr>
        <w:t>-1990</w:t>
      </w:r>
    </w:p>
    <w:p w:rsidR="00F42AB9" w:rsidRDefault="00F42AB9" w:rsidP="00781D62">
      <w:pPr>
        <w:ind w:left="-851" w:right="-483"/>
        <w:jc w:val="both"/>
        <w:rPr>
          <w:rFonts w:ascii="Calibri" w:hAnsi="Calibri" w:cs="Calibri"/>
          <w:sz w:val="22"/>
        </w:rPr>
      </w:pPr>
      <w:r>
        <w:rPr>
          <w:rFonts w:ascii="Calibri" w:hAnsi="Calibri" w:cs="Calibri"/>
          <w:b/>
          <w:sz w:val="22"/>
        </w:rPr>
        <w:t>Mobile:</w:t>
      </w:r>
      <w:r>
        <w:rPr>
          <w:rFonts w:ascii="Calibri" w:hAnsi="Calibri" w:cs="Calibri"/>
          <w:sz w:val="22"/>
        </w:rPr>
        <w:t xml:space="preserve">                  +919515838026</w:t>
      </w:r>
    </w:p>
    <w:p w:rsidR="00F42AB9" w:rsidRPr="00277D14" w:rsidRDefault="00F42AB9" w:rsidP="00781D62">
      <w:pPr>
        <w:ind w:left="-851" w:right="-483"/>
        <w:jc w:val="both"/>
        <w:rPr>
          <w:rFonts w:ascii="Calibri" w:hAnsi="Calibri" w:cs="Calibri"/>
          <w:sz w:val="22"/>
        </w:rPr>
      </w:pPr>
      <w:r>
        <w:rPr>
          <w:rFonts w:ascii="Calibri" w:hAnsi="Calibri" w:cs="Calibri"/>
          <w:b/>
          <w:sz w:val="22"/>
        </w:rPr>
        <w:t>Address:</w:t>
      </w:r>
      <w:r>
        <w:rPr>
          <w:rFonts w:ascii="Calibri" w:hAnsi="Calibri" w:cs="Calibri"/>
          <w:sz w:val="22"/>
        </w:rPr>
        <w:t xml:space="preserve">                  Hyderabad / India</w:t>
      </w:r>
    </w:p>
    <w:p w:rsidR="00547080" w:rsidRPr="00277D14" w:rsidRDefault="00547080">
      <w:pPr>
        <w:ind w:left="-851" w:right="-483"/>
        <w:jc w:val="both"/>
        <w:rPr>
          <w:rFonts w:ascii="Calibri" w:hAnsi="Calibri" w:cs="Calibri"/>
          <w:sz w:val="22"/>
        </w:rPr>
      </w:pPr>
      <w:r w:rsidRPr="00277D14">
        <w:rPr>
          <w:rFonts w:ascii="Calibri" w:hAnsi="Calibri" w:cs="Calibri"/>
          <w:b/>
          <w:sz w:val="22"/>
        </w:rPr>
        <w:t xml:space="preserve">Email:                 </w:t>
      </w:r>
      <w:r w:rsidR="008A7249">
        <w:rPr>
          <w:rFonts w:ascii="Calibri" w:hAnsi="Calibri" w:cs="Calibri"/>
          <w:b/>
          <w:sz w:val="22"/>
        </w:rPr>
        <w:t xml:space="preserve">  </w:t>
      </w:r>
      <w:r w:rsidRPr="00277D14">
        <w:rPr>
          <w:rFonts w:ascii="Calibri" w:hAnsi="Calibri" w:cs="Calibri"/>
          <w:b/>
          <w:sz w:val="22"/>
        </w:rPr>
        <w:t xml:space="preserve">   </w:t>
      </w:r>
      <w:hyperlink r:id="rId9" w:history="1">
        <w:r w:rsidR="001A6669" w:rsidRPr="009B4DBB">
          <w:rPr>
            <w:rStyle w:val="Hyperlink"/>
            <w:rFonts w:ascii="Calibri" w:hAnsi="Calibri" w:cs="Calibri"/>
            <w:sz w:val="22"/>
          </w:rPr>
          <w:t>ismayilovsamrad@gmail.com</w:t>
        </w:r>
      </w:hyperlink>
      <w:r w:rsidR="0011172C">
        <w:rPr>
          <w:rFonts w:ascii="Calibri" w:hAnsi="Calibri" w:cs="Calibri"/>
          <w:sz w:val="22"/>
        </w:rPr>
        <w:t xml:space="preserve"> </w:t>
      </w:r>
    </w:p>
    <w:p w:rsidR="00640D64" w:rsidRPr="00277D14" w:rsidRDefault="0024505A">
      <w:pPr>
        <w:ind w:left="-851" w:right="-483"/>
        <w:jc w:val="both"/>
        <w:rPr>
          <w:rFonts w:ascii="Calibri" w:hAnsi="Calibri" w:cs="Calibri"/>
          <w:sz w:val="22"/>
        </w:rPr>
      </w:pPr>
      <w:r w:rsidRPr="00277D14">
        <w:rPr>
          <w:rFonts w:ascii="Calibri" w:hAnsi="Calibri" w:cs="Calibri"/>
          <w:b/>
          <w:sz w:val="22"/>
        </w:rPr>
        <w:t>Marital Status</w:t>
      </w:r>
      <w:r w:rsidR="00640D64" w:rsidRPr="00277D14">
        <w:rPr>
          <w:rFonts w:ascii="Calibri" w:hAnsi="Calibri" w:cs="Calibri"/>
          <w:b/>
          <w:sz w:val="22"/>
        </w:rPr>
        <w:t>:</w:t>
      </w:r>
      <w:r w:rsidR="00781D62" w:rsidRPr="00277D14">
        <w:rPr>
          <w:rFonts w:ascii="Calibri" w:hAnsi="Calibri" w:cs="Calibri"/>
        </w:rPr>
        <w:tab/>
        <w:t xml:space="preserve">   </w:t>
      </w:r>
      <w:r w:rsidR="00DB33C6">
        <w:rPr>
          <w:rFonts w:ascii="Calibri" w:hAnsi="Calibri" w:cs="Calibri"/>
          <w:sz w:val="22"/>
        </w:rPr>
        <w:t>Married</w:t>
      </w:r>
    </w:p>
    <w:p w:rsidR="00F23A85" w:rsidRPr="00277D14" w:rsidRDefault="00F23A85" w:rsidP="00F23A85">
      <w:pPr>
        <w:rPr>
          <w:rFonts w:ascii="Calibri" w:hAnsi="Calibri" w:cs="Calibri"/>
        </w:rPr>
      </w:pPr>
    </w:p>
    <w:p w:rsidR="00AF1C76" w:rsidRPr="00277D14" w:rsidRDefault="007B53BA" w:rsidP="00AF1C76">
      <w:pPr>
        <w:ind w:left="-851" w:right="-483"/>
        <w:jc w:val="both"/>
        <w:rPr>
          <w:rFonts w:ascii="Calibri" w:hAnsi="Calibri" w:cs="Calibri"/>
        </w:rPr>
      </w:pPr>
      <w:r w:rsidRPr="00277D14">
        <w:rPr>
          <w:rFonts w:ascii="Calibri" w:hAnsi="Calibri" w:cs="Calibri"/>
          <w:b/>
          <w:bCs/>
          <w:noProof/>
          <w:color w:val="000000"/>
          <w:sz w:val="15"/>
          <w:szCs w:val="15"/>
          <w:lang w:val="en-US"/>
        </w:rPr>
        <w:drawing>
          <wp:inline distT="0" distB="0" distL="0" distR="0">
            <wp:extent cx="6438900" cy="1047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89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0A2C" w:rsidRPr="00277D14" w:rsidRDefault="00AB0A2C" w:rsidP="00AB0A2C">
      <w:pPr>
        <w:rPr>
          <w:rFonts w:ascii="Calibri" w:hAnsi="Calibri" w:cs="Calibri"/>
        </w:rPr>
      </w:pPr>
    </w:p>
    <w:p w:rsidR="00EB554C" w:rsidRPr="004122E5" w:rsidRDefault="00845763" w:rsidP="004122E5">
      <w:pPr>
        <w:pStyle w:val="Heading3"/>
        <w:rPr>
          <w:rFonts w:ascii="Calibri" w:hAnsi="Calibri" w:cs="Calibri"/>
          <w:sz w:val="24"/>
        </w:rPr>
      </w:pPr>
      <w:r w:rsidRPr="00277D14">
        <w:rPr>
          <w:rFonts w:ascii="Calibri" w:hAnsi="Calibri" w:cs="Calibri"/>
          <w:sz w:val="24"/>
        </w:rPr>
        <w:t>EMPLOYMENT HISTORY</w:t>
      </w:r>
    </w:p>
    <w:p w:rsidR="00D85789" w:rsidRDefault="00D85789" w:rsidP="00D85789">
      <w:pPr>
        <w:pStyle w:val="Default"/>
      </w:pPr>
    </w:p>
    <w:p w:rsidR="00D85789" w:rsidRPr="00D85789" w:rsidRDefault="00D85789" w:rsidP="00E7406E">
      <w:pPr>
        <w:pStyle w:val="Default"/>
        <w:ind w:left="-810" w:right="-168"/>
        <w:rPr>
          <w:b/>
          <w:color w:val="0000FF"/>
          <w:sz w:val="22"/>
          <w:szCs w:val="22"/>
          <w:lang w:val="en-GB"/>
        </w:rPr>
      </w:pPr>
      <w:r w:rsidRPr="00D85789">
        <w:rPr>
          <w:b/>
          <w:color w:val="0000FF"/>
          <w:sz w:val="22"/>
          <w:szCs w:val="22"/>
          <w:lang w:val="en-GB"/>
        </w:rPr>
        <w:t xml:space="preserve">February 2018 – </w:t>
      </w:r>
      <w:r w:rsidR="00E7406E">
        <w:rPr>
          <w:b/>
          <w:color w:val="0000FF"/>
          <w:sz w:val="22"/>
          <w:szCs w:val="22"/>
          <w:lang w:val="en-GB"/>
        </w:rPr>
        <w:t xml:space="preserve">December 2018 </w:t>
      </w:r>
      <w:r w:rsidRPr="00D85789">
        <w:rPr>
          <w:b/>
          <w:color w:val="0000FF"/>
          <w:sz w:val="22"/>
          <w:szCs w:val="22"/>
          <w:lang w:val="en-GB"/>
        </w:rPr>
        <w:t xml:space="preserve">(Baku/Azerbaijan): Procurement and logistics </w:t>
      </w:r>
      <w:r w:rsidR="00E7406E">
        <w:rPr>
          <w:b/>
          <w:color w:val="0000FF"/>
          <w:sz w:val="22"/>
          <w:szCs w:val="22"/>
          <w:lang w:val="en-GB"/>
        </w:rPr>
        <w:t xml:space="preserve">specialist.   </w:t>
      </w:r>
      <w:r w:rsidR="00E7406E" w:rsidRPr="00D85789">
        <w:rPr>
          <w:b/>
          <w:noProof/>
        </w:rPr>
        <w:drawing>
          <wp:inline distT="0" distB="0" distL="0" distR="0" wp14:anchorId="4A9F4C1C" wp14:editId="5C37A204">
            <wp:extent cx="962025" cy="290544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6432" cy="319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 w:rsidRPr="00D85789">
        <w:rPr>
          <w:b/>
          <w:color w:val="0000FF"/>
          <w:sz w:val="22"/>
          <w:szCs w:val="22"/>
          <w:lang w:val="en-GB"/>
        </w:rPr>
        <w:t xml:space="preserve"> </w:t>
      </w:r>
    </w:p>
    <w:p w:rsidR="00D85789" w:rsidRDefault="00D85789" w:rsidP="00D85789">
      <w:pPr>
        <w:pStyle w:val="Default"/>
        <w:ind w:left="-810"/>
        <w:rPr>
          <w:b/>
          <w:color w:val="0000FF"/>
          <w:sz w:val="22"/>
          <w:szCs w:val="22"/>
          <w:lang w:val="en-GB"/>
        </w:rPr>
      </w:pPr>
      <w:r w:rsidRPr="00D85789">
        <w:rPr>
          <w:b/>
          <w:color w:val="0000FF"/>
          <w:sz w:val="22"/>
          <w:szCs w:val="22"/>
          <w:lang w:val="en-GB"/>
        </w:rPr>
        <w:t xml:space="preserve">Corn Processing Company </w:t>
      </w:r>
    </w:p>
    <w:p w:rsidR="00DB33C6" w:rsidRPr="00D85789" w:rsidRDefault="00DB33C6" w:rsidP="00D85789">
      <w:pPr>
        <w:pStyle w:val="Default"/>
        <w:ind w:left="-810"/>
        <w:rPr>
          <w:b/>
          <w:color w:val="0000FF"/>
          <w:sz w:val="22"/>
          <w:szCs w:val="22"/>
          <w:lang w:val="en-GB"/>
        </w:rPr>
      </w:pPr>
    </w:p>
    <w:p w:rsidR="00D85789" w:rsidRDefault="00D85789" w:rsidP="00D85789">
      <w:pPr>
        <w:pStyle w:val="Default"/>
        <w:ind w:left="-81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* Create documentations necessary for the acquisition of products and services. Contracting. </w:t>
      </w:r>
    </w:p>
    <w:p w:rsidR="00D85789" w:rsidRDefault="00D85789" w:rsidP="00D85789">
      <w:pPr>
        <w:pStyle w:val="Default"/>
        <w:ind w:left="-81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* Review supplies, works and services to assure compliance with company procedures and the best procurement practice. </w:t>
      </w:r>
    </w:p>
    <w:p w:rsidR="00D85789" w:rsidRDefault="00D85789" w:rsidP="00D85789">
      <w:pPr>
        <w:pStyle w:val="Default"/>
        <w:ind w:left="-81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* Maintain positive working relationships with strategic suppliers to ensure cost</w:t>
      </w:r>
      <w:r w:rsidR="00DB33C6">
        <w:rPr>
          <w:rFonts w:ascii="Times New Roman" w:hAnsi="Times New Roman" w:cs="Times New Roman"/>
          <w:sz w:val="22"/>
          <w:szCs w:val="22"/>
        </w:rPr>
        <w:t xml:space="preserve">, quality, and delivery target </w:t>
      </w:r>
      <w:proofErr w:type="gramStart"/>
      <w:r>
        <w:rPr>
          <w:rFonts w:ascii="Times New Roman" w:hAnsi="Times New Roman" w:cs="Times New Roman"/>
          <w:sz w:val="22"/>
          <w:szCs w:val="22"/>
        </w:rPr>
        <w:t>are met</w:t>
      </w:r>
      <w:proofErr w:type="gramEnd"/>
      <w:r>
        <w:rPr>
          <w:rFonts w:ascii="Times New Roman" w:hAnsi="Times New Roman" w:cs="Times New Roman"/>
          <w:sz w:val="22"/>
          <w:szCs w:val="22"/>
        </w:rPr>
        <w:t xml:space="preserve">. </w:t>
      </w:r>
    </w:p>
    <w:p w:rsidR="00D85789" w:rsidRDefault="00D85789" w:rsidP="00D85789">
      <w:pPr>
        <w:pStyle w:val="Default"/>
        <w:ind w:left="-81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* Manage purchasing high quality products with minimum cost. Purchase products needed in a short time. </w:t>
      </w:r>
    </w:p>
    <w:p w:rsidR="00D85789" w:rsidRDefault="00D85789" w:rsidP="00D85789">
      <w:pPr>
        <w:ind w:left="-810" w:right="-483"/>
        <w:rPr>
          <w:rFonts w:ascii="Calibri" w:hAnsi="Calibri" w:cs="Calibri"/>
          <w:b/>
          <w:color w:val="0000FF"/>
          <w:sz w:val="22"/>
          <w:szCs w:val="22"/>
        </w:rPr>
      </w:pPr>
      <w:r>
        <w:rPr>
          <w:sz w:val="22"/>
          <w:szCs w:val="22"/>
        </w:rPr>
        <w:t>* Stay closely in touch with logistics companies for ensuring fast and low cost delivery of the ready products.</w:t>
      </w:r>
    </w:p>
    <w:p w:rsidR="00D85789" w:rsidRDefault="00D85789" w:rsidP="00D85789">
      <w:pPr>
        <w:ind w:left="-900" w:right="-483"/>
        <w:rPr>
          <w:rFonts w:ascii="Calibri" w:hAnsi="Calibri" w:cs="Calibri"/>
          <w:b/>
          <w:color w:val="0000FF"/>
          <w:sz w:val="22"/>
          <w:szCs w:val="22"/>
        </w:rPr>
      </w:pPr>
    </w:p>
    <w:p w:rsidR="00AA4791" w:rsidRDefault="000066C2" w:rsidP="00103251">
      <w:pPr>
        <w:ind w:left="-851" w:right="-483"/>
        <w:rPr>
          <w:rFonts w:ascii="Calibri" w:hAnsi="Calibri" w:cs="Calibri"/>
          <w:b/>
          <w:color w:val="0000FF"/>
          <w:sz w:val="22"/>
          <w:szCs w:val="22"/>
        </w:rPr>
      </w:pPr>
      <w:r>
        <w:rPr>
          <w:rFonts w:ascii="Calibri" w:hAnsi="Calibri" w:cs="Calibri"/>
          <w:b/>
          <w:color w:val="0000FF"/>
          <w:sz w:val="22"/>
          <w:szCs w:val="22"/>
        </w:rPr>
        <w:t>January 2016</w:t>
      </w:r>
      <w:r w:rsidR="00AA4791">
        <w:rPr>
          <w:rFonts w:ascii="Calibri" w:hAnsi="Calibri" w:cs="Calibri"/>
          <w:b/>
          <w:color w:val="0000FF"/>
          <w:sz w:val="22"/>
          <w:szCs w:val="22"/>
        </w:rPr>
        <w:t xml:space="preserve"> – November 2017</w:t>
      </w:r>
      <w:r w:rsidRPr="005A2F1B">
        <w:rPr>
          <w:rFonts w:ascii="Calibri" w:hAnsi="Calibri" w:cs="Calibri"/>
          <w:b/>
          <w:color w:val="0000FF"/>
          <w:sz w:val="22"/>
          <w:szCs w:val="22"/>
        </w:rPr>
        <w:t xml:space="preserve"> (</w:t>
      </w:r>
      <w:r>
        <w:rPr>
          <w:rFonts w:ascii="Calibri" w:hAnsi="Calibri" w:cs="Calibri"/>
          <w:b/>
          <w:color w:val="0000FF"/>
          <w:sz w:val="22"/>
          <w:szCs w:val="22"/>
        </w:rPr>
        <w:t>Istanbul</w:t>
      </w:r>
      <w:r w:rsidRPr="005A2F1B">
        <w:rPr>
          <w:rFonts w:ascii="Calibri" w:hAnsi="Calibri" w:cs="Calibri"/>
          <w:b/>
          <w:color w:val="0000FF"/>
          <w:sz w:val="22"/>
          <w:szCs w:val="22"/>
        </w:rPr>
        <w:t>/</w:t>
      </w:r>
      <w:r>
        <w:rPr>
          <w:rFonts w:ascii="Calibri" w:hAnsi="Calibri" w:cs="Calibri"/>
          <w:b/>
          <w:color w:val="0000FF"/>
          <w:sz w:val="22"/>
          <w:szCs w:val="22"/>
        </w:rPr>
        <w:t>Turkey</w:t>
      </w:r>
      <w:r w:rsidRPr="001A6669">
        <w:rPr>
          <w:rFonts w:ascii="Calibri" w:hAnsi="Calibri" w:cs="Calibri"/>
          <w:b/>
          <w:color w:val="0000FF"/>
          <w:sz w:val="22"/>
          <w:szCs w:val="22"/>
        </w:rPr>
        <w:t xml:space="preserve">): </w:t>
      </w:r>
      <w:r>
        <w:rPr>
          <w:rFonts w:ascii="Calibri" w:hAnsi="Calibri" w:cs="Calibri"/>
          <w:b/>
          <w:color w:val="0000FF"/>
          <w:sz w:val="22"/>
          <w:szCs w:val="22"/>
        </w:rPr>
        <w:t xml:space="preserve">Head of </w:t>
      </w:r>
      <w:r w:rsidRPr="001A6669">
        <w:rPr>
          <w:rFonts w:ascii="Calibri" w:hAnsi="Calibri" w:cs="Calibri"/>
          <w:b/>
          <w:color w:val="0000FF"/>
          <w:sz w:val="22"/>
          <w:szCs w:val="22"/>
        </w:rPr>
        <w:t>Procurement</w:t>
      </w:r>
      <w:r>
        <w:rPr>
          <w:rFonts w:ascii="Calibri" w:hAnsi="Calibri" w:cs="Calibri"/>
          <w:b/>
          <w:color w:val="0000FF"/>
          <w:sz w:val="22"/>
          <w:szCs w:val="22"/>
        </w:rPr>
        <w:t xml:space="preserve"> and Supply Chain</w:t>
      </w:r>
      <w:r w:rsidRPr="001A6669">
        <w:rPr>
          <w:rFonts w:ascii="Calibri" w:hAnsi="Calibri" w:cs="Calibri"/>
          <w:b/>
          <w:color w:val="0000FF"/>
          <w:sz w:val="22"/>
          <w:szCs w:val="22"/>
        </w:rPr>
        <w:t>.</w:t>
      </w:r>
      <w:r w:rsidR="00D85789">
        <w:rPr>
          <w:rFonts w:ascii="Calibri" w:hAnsi="Calibri" w:cs="Calibri"/>
          <w:b/>
          <w:color w:val="0000FF"/>
          <w:sz w:val="22"/>
          <w:szCs w:val="22"/>
        </w:rPr>
        <w:t xml:space="preserve">  </w:t>
      </w:r>
      <w:r w:rsidR="00CA0C7E">
        <w:rPr>
          <w:rFonts w:ascii="Calibri" w:hAnsi="Calibri" w:cs="Calibri"/>
          <w:b/>
          <w:color w:val="0000FF"/>
          <w:sz w:val="22"/>
          <w:szCs w:val="22"/>
        </w:rPr>
        <w:t xml:space="preserve"> </w:t>
      </w:r>
      <w:r w:rsidR="00D85789">
        <w:rPr>
          <w:rFonts w:ascii="Calibri" w:hAnsi="Calibri" w:cs="Calibri"/>
          <w:b/>
          <w:color w:val="0000FF"/>
          <w:sz w:val="22"/>
          <w:szCs w:val="22"/>
        </w:rPr>
        <w:t xml:space="preserve">      </w:t>
      </w:r>
      <w:r w:rsidRPr="001A6669">
        <w:rPr>
          <w:rFonts w:ascii="Calibri" w:hAnsi="Calibri" w:cs="Calibri"/>
          <w:b/>
          <w:color w:val="0000FF"/>
          <w:sz w:val="22"/>
          <w:szCs w:val="22"/>
        </w:rPr>
        <w:t xml:space="preserve"> </w:t>
      </w:r>
      <w:r w:rsidR="00AA4791">
        <w:rPr>
          <w:rFonts w:ascii="Calibri" w:hAnsi="Calibri" w:cs="Calibri"/>
          <w:b/>
          <w:noProof/>
          <w:lang w:val="en-US"/>
        </w:rPr>
        <w:drawing>
          <wp:inline distT="0" distB="0" distL="0" distR="0">
            <wp:extent cx="533400" cy="361950"/>
            <wp:effectExtent l="0" t="0" r="0" b="0"/>
            <wp:docPr id="16" name="Picture 16" descr="Безымянный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Безымянный-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1E2D" w:rsidRDefault="0093790E" w:rsidP="00103251">
      <w:pPr>
        <w:ind w:left="-851" w:right="-483"/>
        <w:rPr>
          <w:rFonts w:ascii="Calibri" w:hAnsi="Calibri" w:cs="Calibri"/>
          <w:b/>
          <w:color w:val="0000FF"/>
          <w:sz w:val="22"/>
          <w:szCs w:val="22"/>
        </w:rPr>
      </w:pPr>
      <w:r>
        <w:rPr>
          <w:rFonts w:ascii="Calibri" w:hAnsi="Calibri" w:cs="Calibri"/>
          <w:b/>
          <w:color w:val="0000FF"/>
          <w:sz w:val="22"/>
          <w:szCs w:val="22"/>
        </w:rPr>
        <w:t>Subsidiary of</w:t>
      </w:r>
      <w:r w:rsidR="00103251">
        <w:rPr>
          <w:rFonts w:ascii="Calibri" w:hAnsi="Calibri" w:cs="Calibri"/>
          <w:b/>
          <w:color w:val="0000FF"/>
          <w:sz w:val="22"/>
          <w:szCs w:val="22"/>
        </w:rPr>
        <w:t xml:space="preserve">  </w:t>
      </w:r>
      <w:r>
        <w:rPr>
          <w:rFonts w:ascii="Calibri" w:hAnsi="Calibri" w:cs="Calibri"/>
          <w:b/>
          <w:color w:val="0000FF"/>
          <w:sz w:val="22"/>
          <w:szCs w:val="22"/>
        </w:rPr>
        <w:t xml:space="preserve"> </w:t>
      </w:r>
      <w:proofErr w:type="spellStart"/>
      <w:r w:rsidR="000066C2" w:rsidRPr="001A6669">
        <w:rPr>
          <w:rFonts w:ascii="Calibri" w:hAnsi="Calibri" w:cs="Calibri"/>
          <w:b/>
          <w:color w:val="0000FF"/>
          <w:sz w:val="22"/>
          <w:szCs w:val="22"/>
        </w:rPr>
        <w:t>Nurgun</w:t>
      </w:r>
      <w:proofErr w:type="spellEnd"/>
      <w:r w:rsidR="000066C2" w:rsidRPr="001A6669">
        <w:rPr>
          <w:rFonts w:ascii="Calibri" w:hAnsi="Calibri" w:cs="Calibri"/>
          <w:b/>
          <w:color w:val="0000FF"/>
          <w:sz w:val="22"/>
          <w:szCs w:val="22"/>
        </w:rPr>
        <w:t xml:space="preserve"> Group</w:t>
      </w:r>
      <w:r w:rsidR="00E35BAD">
        <w:rPr>
          <w:rFonts w:ascii="Calibri" w:hAnsi="Calibri" w:cs="Calibri"/>
          <w:b/>
          <w:color w:val="0000FF"/>
          <w:sz w:val="22"/>
          <w:szCs w:val="22"/>
        </w:rPr>
        <w:t xml:space="preserve">, </w:t>
      </w:r>
      <w:r w:rsidR="00934049">
        <w:rPr>
          <w:rFonts w:ascii="Calibri" w:hAnsi="Calibri" w:cs="Calibri"/>
          <w:b/>
          <w:color w:val="0000FF"/>
          <w:sz w:val="22"/>
          <w:szCs w:val="22"/>
        </w:rPr>
        <w:t>NGC Cosmetics</w:t>
      </w:r>
    </w:p>
    <w:p w:rsidR="00B31E2D" w:rsidRDefault="00B31E2D" w:rsidP="00103251">
      <w:pPr>
        <w:ind w:left="-851" w:right="-483"/>
        <w:rPr>
          <w:rFonts w:ascii="Calibri" w:hAnsi="Calibri" w:cs="Calibri"/>
          <w:b/>
          <w:color w:val="0000FF"/>
          <w:sz w:val="22"/>
          <w:szCs w:val="22"/>
        </w:rPr>
      </w:pPr>
    </w:p>
    <w:p w:rsidR="003235D3" w:rsidRPr="003235D3" w:rsidRDefault="003235D3" w:rsidP="00103251">
      <w:pPr>
        <w:ind w:left="-851" w:right="-483"/>
        <w:rPr>
          <w:color w:val="333333"/>
          <w:sz w:val="22"/>
          <w:szCs w:val="22"/>
          <w:shd w:val="clear" w:color="auto" w:fill="FFFFFF"/>
        </w:rPr>
      </w:pPr>
      <w:r w:rsidRPr="00E17277">
        <w:rPr>
          <w:color w:val="333333"/>
          <w:sz w:val="22"/>
          <w:szCs w:val="22"/>
          <w:shd w:val="clear" w:color="auto" w:fill="FFFFFF"/>
        </w:rPr>
        <w:t>*</w:t>
      </w:r>
      <w:r>
        <w:rPr>
          <w:color w:val="333333"/>
          <w:sz w:val="22"/>
          <w:szCs w:val="22"/>
          <w:shd w:val="clear" w:color="auto" w:fill="FFFFFF"/>
        </w:rPr>
        <w:t xml:space="preserve"> </w:t>
      </w:r>
      <w:r w:rsidR="00B31E2D" w:rsidRPr="003235D3">
        <w:rPr>
          <w:color w:val="333333"/>
          <w:sz w:val="22"/>
          <w:szCs w:val="22"/>
          <w:shd w:val="clear" w:color="auto" w:fill="FFFFFF"/>
        </w:rPr>
        <w:t xml:space="preserve">Being closely involved </w:t>
      </w:r>
      <w:r w:rsidR="001E4394">
        <w:rPr>
          <w:color w:val="333333"/>
          <w:sz w:val="22"/>
          <w:szCs w:val="22"/>
          <w:shd w:val="clear" w:color="auto" w:fill="FFFFFF"/>
        </w:rPr>
        <w:t>in</w:t>
      </w:r>
      <w:r w:rsidR="00B31E2D" w:rsidRPr="003235D3">
        <w:rPr>
          <w:color w:val="333333"/>
          <w:sz w:val="22"/>
          <w:szCs w:val="22"/>
          <w:shd w:val="clear" w:color="auto" w:fill="FFFFFF"/>
        </w:rPr>
        <w:t xml:space="preserve"> R&amp;D department for providing them with necessary ingredients. </w:t>
      </w:r>
    </w:p>
    <w:p w:rsidR="003235D3" w:rsidRPr="003235D3" w:rsidRDefault="003235D3" w:rsidP="00103251">
      <w:pPr>
        <w:ind w:left="-851" w:right="-483"/>
        <w:rPr>
          <w:color w:val="333333"/>
          <w:sz w:val="22"/>
          <w:szCs w:val="22"/>
          <w:shd w:val="clear" w:color="auto" w:fill="FFFFFF"/>
        </w:rPr>
      </w:pPr>
      <w:r w:rsidRPr="00E17277">
        <w:rPr>
          <w:color w:val="333333"/>
          <w:sz w:val="22"/>
          <w:szCs w:val="22"/>
          <w:shd w:val="clear" w:color="auto" w:fill="FFFFFF"/>
        </w:rPr>
        <w:t>*</w:t>
      </w:r>
      <w:r>
        <w:rPr>
          <w:color w:val="333333"/>
          <w:sz w:val="22"/>
          <w:szCs w:val="22"/>
          <w:shd w:val="clear" w:color="auto" w:fill="FFFFFF"/>
        </w:rPr>
        <w:t xml:space="preserve"> </w:t>
      </w:r>
      <w:r w:rsidR="00B31E2D" w:rsidRPr="003235D3">
        <w:rPr>
          <w:color w:val="333333"/>
          <w:sz w:val="22"/>
          <w:szCs w:val="22"/>
          <w:shd w:val="clear" w:color="auto" w:fill="FFFFFF"/>
        </w:rPr>
        <w:t xml:space="preserve">Scrutinize local and foreign market for cost efficient raw materials. </w:t>
      </w:r>
    </w:p>
    <w:p w:rsidR="003235D3" w:rsidRPr="003235D3" w:rsidRDefault="003235D3" w:rsidP="00103251">
      <w:pPr>
        <w:ind w:left="-851" w:right="-483"/>
        <w:rPr>
          <w:color w:val="333333"/>
          <w:sz w:val="22"/>
          <w:szCs w:val="22"/>
          <w:shd w:val="clear" w:color="auto" w:fill="FFFFFF"/>
        </w:rPr>
      </w:pPr>
      <w:r w:rsidRPr="00E17277">
        <w:rPr>
          <w:color w:val="333333"/>
          <w:sz w:val="22"/>
          <w:szCs w:val="22"/>
          <w:shd w:val="clear" w:color="auto" w:fill="FFFFFF"/>
        </w:rPr>
        <w:t>*</w:t>
      </w:r>
      <w:r>
        <w:rPr>
          <w:color w:val="333333"/>
          <w:sz w:val="22"/>
          <w:szCs w:val="22"/>
          <w:shd w:val="clear" w:color="auto" w:fill="FFFFFF"/>
        </w:rPr>
        <w:t xml:space="preserve"> </w:t>
      </w:r>
      <w:r w:rsidR="00B31E2D" w:rsidRPr="003235D3">
        <w:rPr>
          <w:color w:val="333333"/>
          <w:sz w:val="22"/>
          <w:szCs w:val="22"/>
          <w:shd w:val="clear" w:color="auto" w:fill="FFFFFF"/>
        </w:rPr>
        <w:t>Assist head office</w:t>
      </w:r>
      <w:r w:rsidR="00EA59B5">
        <w:rPr>
          <w:color w:val="333333"/>
          <w:sz w:val="22"/>
          <w:szCs w:val="22"/>
          <w:shd w:val="clear" w:color="auto" w:fill="FFFFFF"/>
        </w:rPr>
        <w:t xml:space="preserve"> in Azerbaijan</w:t>
      </w:r>
      <w:r w:rsidR="00B31E2D" w:rsidRPr="003235D3">
        <w:rPr>
          <w:color w:val="333333"/>
          <w:sz w:val="22"/>
          <w:szCs w:val="22"/>
          <w:shd w:val="clear" w:color="auto" w:fill="FFFFFF"/>
        </w:rPr>
        <w:t xml:space="preserve"> </w:t>
      </w:r>
      <w:r w:rsidR="002D4778">
        <w:rPr>
          <w:color w:val="333333"/>
          <w:sz w:val="22"/>
          <w:szCs w:val="22"/>
          <w:shd w:val="clear" w:color="auto" w:fill="FFFFFF"/>
        </w:rPr>
        <w:t xml:space="preserve">in </w:t>
      </w:r>
      <w:r w:rsidR="00B31E2D" w:rsidRPr="003235D3">
        <w:rPr>
          <w:color w:val="333333"/>
          <w:sz w:val="22"/>
          <w:szCs w:val="22"/>
          <w:shd w:val="clear" w:color="auto" w:fill="FFFFFF"/>
        </w:rPr>
        <w:t xml:space="preserve">getting the </w:t>
      </w:r>
      <w:r w:rsidR="001625EB" w:rsidRPr="003235D3">
        <w:rPr>
          <w:color w:val="333333"/>
          <w:sz w:val="22"/>
          <w:szCs w:val="22"/>
          <w:shd w:val="clear" w:color="auto" w:fill="FFFFFF"/>
        </w:rPr>
        <w:t xml:space="preserve">products </w:t>
      </w:r>
      <w:r w:rsidR="00B31E2D" w:rsidRPr="003235D3">
        <w:rPr>
          <w:color w:val="333333"/>
          <w:sz w:val="22"/>
          <w:szCs w:val="22"/>
          <w:shd w:val="clear" w:color="auto" w:fill="FFFFFF"/>
        </w:rPr>
        <w:t xml:space="preserve">purchased from Turkey. </w:t>
      </w:r>
      <w:r w:rsidRPr="003235D3">
        <w:rPr>
          <w:color w:val="333333"/>
          <w:sz w:val="22"/>
          <w:szCs w:val="22"/>
          <w:shd w:val="clear" w:color="auto" w:fill="FFFFFF"/>
        </w:rPr>
        <w:t>Preparation</w:t>
      </w:r>
      <w:r w:rsidR="001625EB">
        <w:rPr>
          <w:color w:val="333333"/>
          <w:sz w:val="22"/>
          <w:szCs w:val="22"/>
          <w:shd w:val="clear" w:color="auto" w:fill="FFFFFF"/>
        </w:rPr>
        <w:t xml:space="preserve"> of the</w:t>
      </w:r>
      <w:r w:rsidRPr="003235D3">
        <w:rPr>
          <w:color w:val="333333"/>
          <w:sz w:val="22"/>
          <w:szCs w:val="22"/>
          <w:shd w:val="clear" w:color="auto" w:fill="FFFFFF"/>
        </w:rPr>
        <w:t xml:space="preserve"> necessary documents for</w:t>
      </w:r>
      <w:r w:rsidR="00EA59B5">
        <w:rPr>
          <w:color w:val="333333"/>
          <w:sz w:val="22"/>
          <w:szCs w:val="22"/>
          <w:shd w:val="clear" w:color="auto" w:fill="FFFFFF"/>
        </w:rPr>
        <w:t xml:space="preserve"> </w:t>
      </w:r>
      <w:r w:rsidRPr="003235D3">
        <w:rPr>
          <w:color w:val="333333"/>
          <w:sz w:val="22"/>
          <w:szCs w:val="22"/>
          <w:shd w:val="clear" w:color="auto" w:fill="FFFFFF"/>
        </w:rPr>
        <w:t xml:space="preserve">goods </w:t>
      </w:r>
      <w:r w:rsidR="001625EB">
        <w:rPr>
          <w:color w:val="333333"/>
          <w:sz w:val="22"/>
          <w:szCs w:val="22"/>
          <w:shd w:val="clear" w:color="auto" w:fill="FFFFFF"/>
        </w:rPr>
        <w:t xml:space="preserve">to </w:t>
      </w:r>
      <w:proofErr w:type="gramStart"/>
      <w:r w:rsidR="001625EB">
        <w:rPr>
          <w:color w:val="333333"/>
          <w:sz w:val="22"/>
          <w:szCs w:val="22"/>
          <w:shd w:val="clear" w:color="auto" w:fill="FFFFFF"/>
        </w:rPr>
        <w:t>be</w:t>
      </w:r>
      <w:r w:rsidRPr="003235D3">
        <w:rPr>
          <w:color w:val="333333"/>
          <w:sz w:val="22"/>
          <w:szCs w:val="22"/>
          <w:shd w:val="clear" w:color="auto" w:fill="FFFFFF"/>
        </w:rPr>
        <w:t xml:space="preserve"> </w:t>
      </w:r>
      <w:r w:rsidR="001625EB">
        <w:rPr>
          <w:color w:val="333333"/>
          <w:sz w:val="22"/>
          <w:szCs w:val="22"/>
          <w:shd w:val="clear" w:color="auto" w:fill="FFFFFF"/>
        </w:rPr>
        <w:t>exported</w:t>
      </w:r>
      <w:proofErr w:type="gramEnd"/>
      <w:r w:rsidRPr="003235D3">
        <w:rPr>
          <w:color w:val="333333"/>
          <w:sz w:val="22"/>
          <w:szCs w:val="22"/>
          <w:shd w:val="clear" w:color="auto" w:fill="FFFFFF"/>
        </w:rPr>
        <w:t>.</w:t>
      </w:r>
    </w:p>
    <w:p w:rsidR="000066C2" w:rsidRPr="003235D3" w:rsidRDefault="003235D3" w:rsidP="00103251">
      <w:pPr>
        <w:ind w:left="-851" w:right="-483"/>
        <w:rPr>
          <w:color w:val="333333"/>
          <w:sz w:val="22"/>
          <w:szCs w:val="22"/>
          <w:shd w:val="clear" w:color="auto" w:fill="FFFFFF"/>
        </w:rPr>
      </w:pPr>
      <w:r w:rsidRPr="00E17277">
        <w:rPr>
          <w:color w:val="333333"/>
          <w:sz w:val="22"/>
          <w:szCs w:val="22"/>
          <w:shd w:val="clear" w:color="auto" w:fill="FFFFFF"/>
        </w:rPr>
        <w:t>*</w:t>
      </w:r>
      <w:r>
        <w:rPr>
          <w:color w:val="333333"/>
          <w:sz w:val="22"/>
          <w:szCs w:val="22"/>
          <w:shd w:val="clear" w:color="auto" w:fill="FFFFFF"/>
        </w:rPr>
        <w:t xml:space="preserve"> </w:t>
      </w:r>
      <w:r w:rsidRPr="003235D3">
        <w:rPr>
          <w:color w:val="333333"/>
          <w:sz w:val="22"/>
          <w:szCs w:val="22"/>
          <w:shd w:val="clear" w:color="auto" w:fill="FFFFFF"/>
        </w:rPr>
        <w:t xml:space="preserve">Being involved in negotiation and contracting with potential buyer </w:t>
      </w:r>
      <w:r w:rsidR="00EA59B5">
        <w:rPr>
          <w:color w:val="333333"/>
          <w:sz w:val="22"/>
          <w:szCs w:val="22"/>
          <w:shd w:val="clear" w:color="auto" w:fill="FFFFFF"/>
        </w:rPr>
        <w:t>for</w:t>
      </w:r>
      <w:r w:rsidRPr="003235D3">
        <w:rPr>
          <w:color w:val="333333"/>
          <w:sz w:val="22"/>
          <w:szCs w:val="22"/>
          <w:shd w:val="clear" w:color="auto" w:fill="FFFFFF"/>
        </w:rPr>
        <w:t xml:space="preserve"> </w:t>
      </w:r>
      <w:proofErr w:type="gramStart"/>
      <w:r w:rsidRPr="003235D3">
        <w:rPr>
          <w:color w:val="333333"/>
          <w:sz w:val="22"/>
          <w:szCs w:val="22"/>
          <w:shd w:val="clear" w:color="auto" w:fill="FFFFFF"/>
        </w:rPr>
        <w:t>end products</w:t>
      </w:r>
      <w:proofErr w:type="gramEnd"/>
      <w:r w:rsidRPr="003235D3">
        <w:rPr>
          <w:color w:val="333333"/>
          <w:sz w:val="22"/>
          <w:szCs w:val="22"/>
          <w:shd w:val="clear" w:color="auto" w:fill="FFFFFF"/>
        </w:rPr>
        <w:t xml:space="preserve">. </w:t>
      </w:r>
      <w:r w:rsidR="000066C2" w:rsidRPr="003235D3">
        <w:rPr>
          <w:color w:val="333333"/>
          <w:sz w:val="22"/>
          <w:szCs w:val="22"/>
          <w:shd w:val="clear" w:color="auto" w:fill="FFFFFF"/>
        </w:rPr>
        <w:t xml:space="preserve">    </w:t>
      </w:r>
    </w:p>
    <w:p w:rsidR="000066C2" w:rsidRDefault="00EA59B5" w:rsidP="005D1D3D">
      <w:pPr>
        <w:ind w:left="-851" w:right="-483"/>
        <w:rPr>
          <w:color w:val="333333"/>
          <w:sz w:val="22"/>
          <w:szCs w:val="22"/>
          <w:shd w:val="clear" w:color="auto" w:fill="FFFFFF"/>
        </w:rPr>
      </w:pPr>
      <w:r w:rsidRPr="00E17277">
        <w:rPr>
          <w:color w:val="333333"/>
          <w:sz w:val="22"/>
          <w:szCs w:val="22"/>
          <w:shd w:val="clear" w:color="auto" w:fill="FFFFFF"/>
        </w:rPr>
        <w:t>*</w:t>
      </w:r>
      <w:r>
        <w:rPr>
          <w:color w:val="333333"/>
          <w:sz w:val="22"/>
          <w:szCs w:val="22"/>
          <w:shd w:val="clear" w:color="auto" w:fill="FFFFFF"/>
        </w:rPr>
        <w:t xml:space="preserve"> Stock control.</w:t>
      </w:r>
    </w:p>
    <w:p w:rsidR="00EA59B5" w:rsidRDefault="00EA59B5" w:rsidP="005D1D3D">
      <w:pPr>
        <w:ind w:left="-851" w:right="-483"/>
        <w:rPr>
          <w:color w:val="333333"/>
          <w:sz w:val="22"/>
          <w:szCs w:val="22"/>
          <w:shd w:val="clear" w:color="auto" w:fill="FFFFFF"/>
        </w:rPr>
      </w:pPr>
      <w:r w:rsidRPr="00E17277">
        <w:rPr>
          <w:color w:val="333333"/>
          <w:sz w:val="22"/>
          <w:szCs w:val="22"/>
          <w:shd w:val="clear" w:color="auto" w:fill="FFFFFF"/>
        </w:rPr>
        <w:t>*</w:t>
      </w:r>
      <w:r>
        <w:rPr>
          <w:color w:val="333333"/>
          <w:sz w:val="22"/>
          <w:szCs w:val="22"/>
          <w:shd w:val="clear" w:color="auto" w:fill="FFFFFF"/>
        </w:rPr>
        <w:t xml:space="preserve"> Supplier evaluation/performance management.</w:t>
      </w:r>
    </w:p>
    <w:p w:rsidR="00EA59B5" w:rsidRPr="003235D3" w:rsidRDefault="00EA59B5" w:rsidP="005D1D3D">
      <w:pPr>
        <w:ind w:left="-851" w:right="-483"/>
        <w:rPr>
          <w:color w:val="333333"/>
          <w:sz w:val="22"/>
          <w:szCs w:val="22"/>
          <w:shd w:val="clear" w:color="auto" w:fill="FFFFFF"/>
        </w:rPr>
      </w:pPr>
      <w:r w:rsidRPr="00E17277">
        <w:rPr>
          <w:color w:val="333333"/>
          <w:sz w:val="22"/>
          <w:szCs w:val="22"/>
          <w:shd w:val="clear" w:color="auto" w:fill="FFFFFF"/>
        </w:rPr>
        <w:t>*</w:t>
      </w:r>
      <w:r>
        <w:rPr>
          <w:color w:val="333333"/>
          <w:sz w:val="22"/>
          <w:szCs w:val="22"/>
          <w:shd w:val="clear" w:color="auto" w:fill="FFFFFF"/>
        </w:rPr>
        <w:t xml:space="preserve"> Improvement of Procurement p</w:t>
      </w:r>
      <w:r w:rsidR="00934049">
        <w:rPr>
          <w:color w:val="333333"/>
          <w:sz w:val="22"/>
          <w:szCs w:val="22"/>
          <w:shd w:val="clear" w:color="auto" w:fill="FFFFFF"/>
        </w:rPr>
        <w:t>erformance</w:t>
      </w:r>
      <w:r w:rsidR="00E225F4">
        <w:rPr>
          <w:color w:val="333333"/>
          <w:sz w:val="22"/>
          <w:szCs w:val="22"/>
          <w:shd w:val="clear" w:color="auto" w:fill="FFFFFF"/>
        </w:rPr>
        <w:t>.</w:t>
      </w:r>
    </w:p>
    <w:p w:rsidR="000066C2" w:rsidRDefault="00934049" w:rsidP="005D1D3D">
      <w:pPr>
        <w:ind w:left="-851" w:right="-483"/>
        <w:rPr>
          <w:color w:val="333333"/>
          <w:sz w:val="22"/>
          <w:szCs w:val="22"/>
          <w:shd w:val="clear" w:color="auto" w:fill="FFFFFF"/>
        </w:rPr>
      </w:pPr>
      <w:r w:rsidRPr="00E17277">
        <w:rPr>
          <w:color w:val="333333"/>
          <w:sz w:val="22"/>
          <w:szCs w:val="22"/>
          <w:shd w:val="clear" w:color="auto" w:fill="FFFFFF"/>
        </w:rPr>
        <w:t>*</w:t>
      </w:r>
      <w:r>
        <w:rPr>
          <w:color w:val="333333"/>
          <w:sz w:val="22"/>
          <w:szCs w:val="22"/>
          <w:shd w:val="clear" w:color="auto" w:fill="FFFFFF"/>
        </w:rPr>
        <w:t xml:space="preserve"> </w:t>
      </w:r>
      <w:r w:rsidR="00E225F4">
        <w:rPr>
          <w:color w:val="333333"/>
          <w:sz w:val="22"/>
          <w:szCs w:val="22"/>
          <w:shd w:val="clear" w:color="auto" w:fill="FFFFFF"/>
        </w:rPr>
        <w:t>Working on ERP based program.</w:t>
      </w:r>
    </w:p>
    <w:p w:rsidR="00E225F4" w:rsidRDefault="00E225F4" w:rsidP="005D1D3D">
      <w:pPr>
        <w:ind w:left="-851" w:right="-483"/>
        <w:rPr>
          <w:rFonts w:ascii="Calibri" w:hAnsi="Calibri" w:cs="Calibri"/>
          <w:b/>
          <w:color w:val="0000FF"/>
          <w:sz w:val="22"/>
          <w:szCs w:val="22"/>
        </w:rPr>
      </w:pPr>
    </w:p>
    <w:p w:rsidR="000066C2" w:rsidRDefault="0011172C" w:rsidP="005D1D3D">
      <w:pPr>
        <w:ind w:left="-851" w:right="-483"/>
        <w:rPr>
          <w:rFonts w:ascii="Calibri" w:hAnsi="Calibri" w:cs="Calibri"/>
          <w:b/>
          <w:color w:val="0000FF"/>
          <w:sz w:val="22"/>
          <w:szCs w:val="22"/>
        </w:rPr>
      </w:pPr>
      <w:r w:rsidRPr="005A2F1B">
        <w:rPr>
          <w:rFonts w:ascii="Calibri" w:hAnsi="Calibri" w:cs="Calibri"/>
          <w:b/>
          <w:color w:val="0000FF"/>
          <w:sz w:val="22"/>
          <w:szCs w:val="22"/>
        </w:rPr>
        <w:t>April 2014</w:t>
      </w:r>
      <w:r w:rsidR="0087745F" w:rsidRPr="005A2F1B">
        <w:rPr>
          <w:rFonts w:ascii="Calibri" w:hAnsi="Calibri" w:cs="Calibri"/>
          <w:b/>
          <w:color w:val="0000FF"/>
          <w:sz w:val="22"/>
          <w:szCs w:val="22"/>
        </w:rPr>
        <w:t xml:space="preserve"> </w:t>
      </w:r>
      <w:r w:rsidR="000066C2">
        <w:rPr>
          <w:rFonts w:ascii="Calibri" w:hAnsi="Calibri" w:cs="Calibri"/>
          <w:b/>
          <w:color w:val="0000FF"/>
          <w:sz w:val="22"/>
          <w:szCs w:val="22"/>
        </w:rPr>
        <w:t>–</w:t>
      </w:r>
      <w:r w:rsidR="0087745F" w:rsidRPr="005A2F1B">
        <w:rPr>
          <w:rFonts w:ascii="Calibri" w:hAnsi="Calibri" w:cs="Calibri"/>
          <w:b/>
          <w:color w:val="0000FF"/>
          <w:sz w:val="22"/>
          <w:szCs w:val="22"/>
        </w:rPr>
        <w:t xml:space="preserve"> </w:t>
      </w:r>
      <w:r w:rsidR="000066C2">
        <w:rPr>
          <w:rFonts w:ascii="Calibri" w:hAnsi="Calibri" w:cs="Calibri"/>
          <w:b/>
          <w:color w:val="0000FF"/>
          <w:sz w:val="22"/>
          <w:szCs w:val="22"/>
        </w:rPr>
        <w:t>December 2015</w:t>
      </w:r>
      <w:r w:rsidR="0087745F" w:rsidRPr="005A2F1B">
        <w:rPr>
          <w:rFonts w:ascii="Calibri" w:hAnsi="Calibri" w:cs="Calibri"/>
          <w:b/>
          <w:color w:val="0000FF"/>
          <w:sz w:val="22"/>
          <w:szCs w:val="22"/>
        </w:rPr>
        <w:t xml:space="preserve"> (Baku/</w:t>
      </w:r>
      <w:r w:rsidR="0087745F" w:rsidRPr="001A6669">
        <w:rPr>
          <w:rFonts w:ascii="Calibri" w:hAnsi="Calibri" w:cs="Calibri"/>
          <w:b/>
          <w:color w:val="0000FF"/>
          <w:sz w:val="22"/>
          <w:szCs w:val="22"/>
        </w:rPr>
        <w:t xml:space="preserve">Azerbaijan): </w:t>
      </w:r>
      <w:r w:rsidRPr="001A6669">
        <w:rPr>
          <w:rFonts w:ascii="Calibri" w:hAnsi="Calibri" w:cs="Calibri"/>
          <w:b/>
          <w:color w:val="0000FF"/>
          <w:sz w:val="22"/>
          <w:szCs w:val="22"/>
        </w:rPr>
        <w:t>Procurement</w:t>
      </w:r>
      <w:r w:rsidR="00765CBA">
        <w:rPr>
          <w:rFonts w:ascii="Calibri" w:hAnsi="Calibri" w:cs="Calibri"/>
          <w:b/>
          <w:color w:val="0000FF"/>
          <w:sz w:val="22"/>
          <w:szCs w:val="22"/>
        </w:rPr>
        <w:t xml:space="preserve"> and Supply Chain</w:t>
      </w:r>
      <w:r w:rsidRPr="001A6669">
        <w:rPr>
          <w:rFonts w:ascii="Calibri" w:hAnsi="Calibri" w:cs="Calibri"/>
          <w:b/>
          <w:color w:val="0000FF"/>
          <w:sz w:val="22"/>
          <w:szCs w:val="22"/>
        </w:rPr>
        <w:t xml:space="preserve"> Manager.</w:t>
      </w:r>
      <w:r w:rsidR="000066C2">
        <w:rPr>
          <w:rFonts w:ascii="Calibri" w:hAnsi="Calibri" w:cs="Calibri"/>
          <w:b/>
          <w:color w:val="0000FF"/>
          <w:sz w:val="22"/>
          <w:szCs w:val="22"/>
        </w:rPr>
        <w:t xml:space="preserve">            </w:t>
      </w:r>
      <w:r w:rsidRPr="001A6669">
        <w:rPr>
          <w:rFonts w:ascii="Calibri" w:hAnsi="Calibri" w:cs="Calibri"/>
          <w:b/>
          <w:color w:val="0000FF"/>
          <w:sz w:val="22"/>
          <w:szCs w:val="22"/>
        </w:rPr>
        <w:t xml:space="preserve"> </w:t>
      </w:r>
      <w:r w:rsidR="000066C2" w:rsidRPr="001A6669">
        <w:rPr>
          <w:rFonts w:ascii="Calibri" w:hAnsi="Calibri" w:cs="Calibri"/>
          <w:b/>
          <w:noProof/>
          <w:lang w:val="en-US"/>
        </w:rPr>
        <w:drawing>
          <wp:inline distT="0" distB="0" distL="0" distR="0" wp14:anchorId="032CDD95" wp14:editId="6B3D4F67">
            <wp:extent cx="514350" cy="285750"/>
            <wp:effectExtent l="0" t="0" r="0" b="0"/>
            <wp:docPr id="3" name="Picture 3" descr="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1D3D" w:rsidRPr="001A6669" w:rsidRDefault="0011172C" w:rsidP="005D1D3D">
      <w:pPr>
        <w:ind w:left="-851" w:right="-483"/>
        <w:rPr>
          <w:rFonts w:ascii="Calibri" w:hAnsi="Calibri" w:cs="Calibri"/>
          <w:b/>
        </w:rPr>
      </w:pPr>
      <w:proofErr w:type="spellStart"/>
      <w:r w:rsidRPr="001A6669">
        <w:rPr>
          <w:rFonts w:ascii="Calibri" w:hAnsi="Calibri" w:cs="Calibri"/>
          <w:b/>
          <w:color w:val="0000FF"/>
          <w:sz w:val="22"/>
          <w:szCs w:val="22"/>
        </w:rPr>
        <w:t>Nurgun</w:t>
      </w:r>
      <w:proofErr w:type="spellEnd"/>
      <w:r w:rsidRPr="001A6669">
        <w:rPr>
          <w:rFonts w:ascii="Calibri" w:hAnsi="Calibri" w:cs="Calibri"/>
          <w:b/>
          <w:color w:val="0000FF"/>
          <w:sz w:val="22"/>
          <w:szCs w:val="22"/>
        </w:rPr>
        <w:t xml:space="preserve"> Group</w:t>
      </w:r>
      <w:r w:rsidR="002B711F">
        <w:rPr>
          <w:rFonts w:ascii="Calibri" w:hAnsi="Calibri" w:cs="Calibri"/>
          <w:b/>
          <w:color w:val="0000FF"/>
          <w:sz w:val="22"/>
          <w:szCs w:val="22"/>
        </w:rPr>
        <w:t xml:space="preserve">  </w:t>
      </w:r>
      <w:r w:rsidRPr="001A6669">
        <w:rPr>
          <w:rFonts w:ascii="Calibri" w:hAnsi="Calibri" w:cs="Calibri"/>
          <w:b/>
          <w:color w:val="0000FF"/>
          <w:sz w:val="22"/>
          <w:szCs w:val="22"/>
        </w:rPr>
        <w:t xml:space="preserve"> </w:t>
      </w:r>
    </w:p>
    <w:p w:rsidR="0011172C" w:rsidRPr="001A6669" w:rsidRDefault="0011172C" w:rsidP="005D1D3D">
      <w:pPr>
        <w:ind w:left="-851" w:right="-483"/>
        <w:rPr>
          <w:rFonts w:ascii="Calibri" w:hAnsi="Calibri" w:cs="Calibri"/>
          <w:b/>
          <w:color w:val="0000FF"/>
          <w:sz w:val="22"/>
        </w:rPr>
      </w:pPr>
    </w:p>
    <w:p w:rsidR="00027918" w:rsidRPr="00027918" w:rsidRDefault="0011172C" w:rsidP="00027918">
      <w:pPr>
        <w:ind w:left="-851" w:right="-483"/>
        <w:rPr>
          <w:color w:val="333333"/>
          <w:sz w:val="22"/>
          <w:szCs w:val="22"/>
          <w:shd w:val="clear" w:color="auto" w:fill="FFFFFF"/>
        </w:rPr>
      </w:pPr>
      <w:r w:rsidRPr="00E17277">
        <w:rPr>
          <w:color w:val="333333"/>
          <w:sz w:val="22"/>
          <w:szCs w:val="22"/>
          <w:shd w:val="clear" w:color="auto" w:fill="FFFFFF"/>
        </w:rPr>
        <w:t>Purchasing goods and services needed</w:t>
      </w:r>
      <w:r w:rsidR="00765CBA">
        <w:rPr>
          <w:color w:val="333333"/>
          <w:sz w:val="22"/>
          <w:szCs w:val="22"/>
          <w:shd w:val="clear" w:color="auto" w:fill="FFFFFF"/>
        </w:rPr>
        <w:t>, focusing on the foreign market</w:t>
      </w:r>
      <w:r w:rsidRPr="00E17277">
        <w:rPr>
          <w:color w:val="333333"/>
          <w:sz w:val="22"/>
          <w:szCs w:val="22"/>
          <w:shd w:val="clear" w:color="auto" w:fill="FFFFFF"/>
        </w:rPr>
        <w:t xml:space="preserve">. Coordinating and facilitating the acquisition of goods, reviewing requests and authorizing the purchase after scrutinizing it with manager of related position. </w:t>
      </w:r>
      <w:r w:rsidRPr="00E17277">
        <w:rPr>
          <w:color w:val="333333"/>
          <w:sz w:val="22"/>
          <w:szCs w:val="22"/>
        </w:rPr>
        <w:br/>
      </w:r>
      <w:r w:rsidRPr="00E17277">
        <w:rPr>
          <w:color w:val="333333"/>
          <w:sz w:val="22"/>
          <w:szCs w:val="22"/>
          <w:shd w:val="clear" w:color="auto" w:fill="FFFFFF"/>
        </w:rPr>
        <w:t>Purchasing raw materials from Asian countries (chemicals etc.), personal care products, Lubricants from Belgium.</w:t>
      </w:r>
      <w:r w:rsidRPr="00E17277">
        <w:rPr>
          <w:rStyle w:val="apple-converted-space"/>
          <w:color w:val="333333"/>
          <w:sz w:val="22"/>
          <w:szCs w:val="22"/>
          <w:shd w:val="clear" w:color="auto" w:fill="FFFFFF"/>
        </w:rPr>
        <w:t> </w:t>
      </w:r>
      <w:r w:rsidRPr="00E17277">
        <w:rPr>
          <w:color w:val="333333"/>
          <w:sz w:val="22"/>
          <w:szCs w:val="22"/>
        </w:rPr>
        <w:br/>
      </w:r>
      <w:r w:rsidR="00E17277" w:rsidRPr="00E17277">
        <w:rPr>
          <w:color w:val="333333"/>
          <w:sz w:val="22"/>
          <w:szCs w:val="22"/>
          <w:shd w:val="clear" w:color="auto" w:fill="FFFFFF"/>
        </w:rPr>
        <w:t>*</w:t>
      </w:r>
      <w:r w:rsidR="00E17277">
        <w:rPr>
          <w:color w:val="333333"/>
          <w:sz w:val="22"/>
          <w:szCs w:val="22"/>
          <w:shd w:val="clear" w:color="auto" w:fill="FFFFFF"/>
        </w:rPr>
        <w:t xml:space="preserve"> </w:t>
      </w:r>
      <w:r w:rsidR="008A7249">
        <w:rPr>
          <w:color w:val="333333"/>
          <w:sz w:val="22"/>
          <w:szCs w:val="22"/>
          <w:shd w:val="clear" w:color="auto" w:fill="FFFFFF"/>
        </w:rPr>
        <w:t>Monitoring</w:t>
      </w:r>
      <w:r w:rsidRPr="00E17277">
        <w:rPr>
          <w:color w:val="333333"/>
          <w:sz w:val="22"/>
          <w:szCs w:val="22"/>
          <w:shd w:val="clear" w:color="auto" w:fill="FFFFFF"/>
        </w:rPr>
        <w:t xml:space="preserve"> production and sales process.</w:t>
      </w:r>
      <w:r w:rsidRPr="00E17277">
        <w:rPr>
          <w:color w:val="333333"/>
          <w:sz w:val="22"/>
          <w:szCs w:val="22"/>
        </w:rPr>
        <w:br/>
      </w:r>
      <w:r w:rsidR="00E17277" w:rsidRPr="00E17277">
        <w:rPr>
          <w:color w:val="333333"/>
          <w:sz w:val="22"/>
          <w:szCs w:val="22"/>
          <w:shd w:val="clear" w:color="auto" w:fill="FFFFFF"/>
        </w:rPr>
        <w:t>*</w:t>
      </w:r>
      <w:r w:rsidR="00E17277">
        <w:rPr>
          <w:color w:val="333333"/>
          <w:sz w:val="22"/>
          <w:szCs w:val="22"/>
          <w:shd w:val="clear" w:color="auto" w:fill="FFFFFF"/>
        </w:rPr>
        <w:t xml:space="preserve"> </w:t>
      </w:r>
      <w:r w:rsidRPr="00E17277">
        <w:rPr>
          <w:color w:val="333333"/>
          <w:sz w:val="22"/>
          <w:szCs w:val="22"/>
          <w:shd w:val="clear" w:color="auto" w:fill="FFFFFF"/>
        </w:rPr>
        <w:t>Purchasing relative spare parts for the automated machinery.</w:t>
      </w:r>
      <w:r w:rsidRPr="00E17277">
        <w:rPr>
          <w:color w:val="333333"/>
          <w:sz w:val="22"/>
          <w:szCs w:val="22"/>
        </w:rPr>
        <w:br/>
      </w:r>
      <w:r w:rsidR="00E17277" w:rsidRPr="00E17277">
        <w:rPr>
          <w:color w:val="333333"/>
          <w:sz w:val="22"/>
          <w:szCs w:val="22"/>
          <w:shd w:val="clear" w:color="auto" w:fill="FFFFFF"/>
        </w:rPr>
        <w:t>*</w:t>
      </w:r>
      <w:r w:rsidR="00E17277">
        <w:rPr>
          <w:color w:val="333333"/>
          <w:sz w:val="22"/>
          <w:szCs w:val="22"/>
          <w:shd w:val="clear" w:color="auto" w:fill="FFFFFF"/>
        </w:rPr>
        <w:t xml:space="preserve"> </w:t>
      </w:r>
      <w:r w:rsidRPr="00E17277">
        <w:rPr>
          <w:color w:val="333333"/>
          <w:sz w:val="22"/>
          <w:szCs w:val="22"/>
          <w:shd w:val="clear" w:color="auto" w:fill="FFFFFF"/>
        </w:rPr>
        <w:t>Developing Purchase Order and Payment plan.</w:t>
      </w:r>
    </w:p>
    <w:p w:rsidR="00027918" w:rsidRDefault="00027918" w:rsidP="005A2F1B">
      <w:pPr>
        <w:ind w:left="-851" w:right="-483"/>
        <w:rPr>
          <w:color w:val="333333"/>
          <w:sz w:val="22"/>
          <w:szCs w:val="22"/>
          <w:shd w:val="clear" w:color="auto" w:fill="FFFFFF"/>
        </w:rPr>
      </w:pPr>
      <w:r w:rsidRPr="00E17277">
        <w:rPr>
          <w:color w:val="333333"/>
          <w:sz w:val="22"/>
          <w:szCs w:val="22"/>
          <w:shd w:val="clear" w:color="auto" w:fill="FFFFFF"/>
        </w:rPr>
        <w:t>*</w:t>
      </w:r>
      <w:r>
        <w:rPr>
          <w:color w:val="333333"/>
          <w:sz w:val="22"/>
          <w:szCs w:val="22"/>
          <w:shd w:val="clear" w:color="auto" w:fill="FFFFFF"/>
        </w:rPr>
        <w:t xml:space="preserve"> Stock Control.</w:t>
      </w:r>
    </w:p>
    <w:p w:rsidR="00765CBA" w:rsidRDefault="00765CBA" w:rsidP="00765CBA">
      <w:pPr>
        <w:ind w:left="-851" w:right="-483"/>
        <w:rPr>
          <w:color w:val="333333"/>
          <w:sz w:val="22"/>
          <w:szCs w:val="22"/>
          <w:shd w:val="clear" w:color="auto" w:fill="FFFFFF"/>
        </w:rPr>
      </w:pPr>
      <w:r w:rsidRPr="00E17277">
        <w:rPr>
          <w:color w:val="333333"/>
          <w:sz w:val="22"/>
          <w:szCs w:val="22"/>
          <w:shd w:val="clear" w:color="auto" w:fill="FFFFFF"/>
        </w:rPr>
        <w:t>*</w:t>
      </w:r>
      <w:r>
        <w:rPr>
          <w:color w:val="333333"/>
          <w:sz w:val="22"/>
          <w:szCs w:val="22"/>
          <w:shd w:val="clear" w:color="auto" w:fill="FFFFFF"/>
        </w:rPr>
        <w:t xml:space="preserve"> Searching and scrutinizing transportation routes and companies.</w:t>
      </w:r>
    </w:p>
    <w:p w:rsidR="00765CBA" w:rsidRDefault="00765CBA" w:rsidP="00765CBA">
      <w:pPr>
        <w:ind w:left="-851" w:right="-483"/>
        <w:rPr>
          <w:color w:val="333333"/>
          <w:sz w:val="22"/>
          <w:szCs w:val="22"/>
          <w:shd w:val="clear" w:color="auto" w:fill="FFFFFF"/>
        </w:rPr>
      </w:pPr>
      <w:r w:rsidRPr="00E17277">
        <w:rPr>
          <w:color w:val="333333"/>
          <w:sz w:val="22"/>
          <w:szCs w:val="22"/>
          <w:shd w:val="clear" w:color="auto" w:fill="FFFFFF"/>
        </w:rPr>
        <w:lastRenderedPageBreak/>
        <w:t>*</w:t>
      </w:r>
      <w:r>
        <w:rPr>
          <w:color w:val="333333"/>
          <w:sz w:val="22"/>
          <w:szCs w:val="22"/>
          <w:shd w:val="clear" w:color="auto" w:fill="FFFFFF"/>
        </w:rPr>
        <w:t xml:space="preserve"> Review and update supply chain practices in accordance with new changing economic and environmental   policies.</w:t>
      </w:r>
    </w:p>
    <w:p w:rsidR="00765CBA" w:rsidRDefault="00765CBA" w:rsidP="005A2F1B">
      <w:pPr>
        <w:ind w:left="-851" w:right="-483"/>
        <w:rPr>
          <w:rFonts w:ascii="Calibri" w:hAnsi="Calibri" w:cs="Calibri"/>
          <w:b/>
          <w:color w:val="0000FF"/>
          <w:sz w:val="22"/>
          <w:szCs w:val="22"/>
        </w:rPr>
      </w:pPr>
    </w:p>
    <w:p w:rsidR="00027918" w:rsidRDefault="00027918" w:rsidP="005A2F1B">
      <w:pPr>
        <w:ind w:left="-851" w:right="-483"/>
        <w:rPr>
          <w:rFonts w:ascii="Calibri" w:hAnsi="Calibri" w:cs="Calibri"/>
          <w:b/>
          <w:color w:val="0000FF"/>
          <w:sz w:val="22"/>
          <w:szCs w:val="22"/>
        </w:rPr>
      </w:pPr>
    </w:p>
    <w:p w:rsidR="002B3321" w:rsidRDefault="00B665F9" w:rsidP="00B665F9">
      <w:pPr>
        <w:ind w:left="-851" w:right="-483"/>
        <w:rPr>
          <w:rFonts w:ascii="Calibri" w:hAnsi="Calibri" w:cs="Calibri"/>
          <w:b/>
          <w:color w:val="0000FF"/>
          <w:sz w:val="22"/>
          <w:szCs w:val="22"/>
        </w:rPr>
      </w:pPr>
      <w:r>
        <w:rPr>
          <w:rFonts w:ascii="Calibri" w:hAnsi="Calibri" w:cs="Calibri"/>
          <w:b/>
          <w:color w:val="0000FF"/>
          <w:sz w:val="22"/>
          <w:szCs w:val="22"/>
        </w:rPr>
        <w:t>June 2015 – July 2015 (Baku/Azerbaijan):</w:t>
      </w:r>
      <w:r w:rsidR="00DF63CD">
        <w:rPr>
          <w:rFonts w:ascii="Calibri" w:hAnsi="Calibri" w:cs="Calibri"/>
          <w:b/>
          <w:color w:val="0000FF"/>
          <w:sz w:val="22"/>
          <w:szCs w:val="22"/>
        </w:rPr>
        <w:t xml:space="preserve"> Deputy</w:t>
      </w:r>
      <w:r>
        <w:rPr>
          <w:rFonts w:ascii="Calibri" w:hAnsi="Calibri" w:cs="Calibri"/>
          <w:b/>
          <w:color w:val="0000FF"/>
          <w:sz w:val="22"/>
          <w:szCs w:val="22"/>
        </w:rPr>
        <w:t xml:space="preserve"> </w:t>
      </w:r>
      <w:r w:rsidR="002B3321">
        <w:rPr>
          <w:rFonts w:ascii="Calibri" w:hAnsi="Calibri" w:cs="Calibri"/>
          <w:b/>
          <w:color w:val="0000FF"/>
          <w:sz w:val="22"/>
          <w:szCs w:val="22"/>
        </w:rPr>
        <w:t>Broadcast Venue Man</w:t>
      </w:r>
      <w:r w:rsidR="00765CBA">
        <w:rPr>
          <w:rFonts w:ascii="Calibri" w:hAnsi="Calibri" w:cs="Calibri"/>
          <w:b/>
          <w:color w:val="0000FF"/>
          <w:sz w:val="22"/>
          <w:szCs w:val="22"/>
        </w:rPr>
        <w:t>a</w:t>
      </w:r>
      <w:r w:rsidR="002B3321">
        <w:rPr>
          <w:rFonts w:ascii="Calibri" w:hAnsi="Calibri" w:cs="Calibri"/>
          <w:b/>
          <w:color w:val="0000FF"/>
          <w:sz w:val="22"/>
          <w:szCs w:val="22"/>
        </w:rPr>
        <w:t>ger</w:t>
      </w:r>
      <w:r>
        <w:rPr>
          <w:rFonts w:ascii="Calibri" w:hAnsi="Calibri" w:cs="Calibri"/>
          <w:b/>
          <w:color w:val="0000FF"/>
          <w:sz w:val="22"/>
          <w:szCs w:val="22"/>
        </w:rPr>
        <w:t>. International</w:t>
      </w:r>
      <w:r w:rsidR="002B3321">
        <w:rPr>
          <w:rFonts w:ascii="Calibri" w:hAnsi="Calibri" w:cs="Calibri"/>
          <w:b/>
          <w:color w:val="0000FF"/>
          <w:sz w:val="22"/>
          <w:szCs w:val="22"/>
        </w:rPr>
        <w:t xml:space="preserve">      </w:t>
      </w:r>
      <w:r w:rsidR="00DB33C6">
        <w:rPr>
          <w:rFonts w:ascii="Calibri" w:hAnsi="Calibri" w:cs="Calibri"/>
          <w:b/>
          <w:color w:val="0000FF"/>
          <w:sz w:val="22"/>
          <w:szCs w:val="22"/>
        </w:rPr>
        <w:t xml:space="preserve">  </w:t>
      </w:r>
      <w:r w:rsidR="002B3321">
        <w:rPr>
          <w:rFonts w:ascii="Calibri" w:hAnsi="Calibri" w:cs="Calibri"/>
          <w:b/>
          <w:color w:val="0000FF"/>
          <w:sz w:val="22"/>
          <w:szCs w:val="22"/>
        </w:rPr>
        <w:t xml:space="preserve">     </w:t>
      </w:r>
      <w:r>
        <w:rPr>
          <w:rFonts w:ascii="Calibri" w:hAnsi="Calibri" w:cs="Calibri"/>
          <w:b/>
          <w:color w:val="0000FF"/>
          <w:sz w:val="22"/>
          <w:szCs w:val="22"/>
        </w:rPr>
        <w:t xml:space="preserve"> </w:t>
      </w:r>
      <w:r w:rsidR="007B53BA" w:rsidRPr="00B665F9">
        <w:rPr>
          <w:rFonts w:ascii="Calibri" w:hAnsi="Calibri" w:cs="Calibri"/>
          <w:b/>
          <w:noProof/>
          <w:color w:val="0000FF"/>
          <w:sz w:val="22"/>
          <w:szCs w:val="22"/>
          <w:lang w:val="en-US"/>
        </w:rPr>
        <w:drawing>
          <wp:inline distT="0" distB="0" distL="0" distR="0">
            <wp:extent cx="419100" cy="285750"/>
            <wp:effectExtent l="0" t="0" r="0" b="0"/>
            <wp:docPr id="4" name="Picture 4" descr="IS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SB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7390" w:rsidRPr="00845763" w:rsidRDefault="002B3321" w:rsidP="002B3321">
      <w:pPr>
        <w:ind w:left="-851" w:right="-483"/>
        <w:rPr>
          <w:rFonts w:ascii="Calibri" w:hAnsi="Calibri" w:cs="Calibri"/>
          <w:b/>
          <w:color w:val="0000FF"/>
          <w:sz w:val="22"/>
          <w:szCs w:val="22"/>
          <w:lang w:val="en-US"/>
        </w:rPr>
      </w:pPr>
      <w:r>
        <w:rPr>
          <w:rFonts w:ascii="Calibri" w:hAnsi="Calibri" w:cs="Calibri"/>
          <w:b/>
          <w:color w:val="0000FF"/>
          <w:sz w:val="22"/>
          <w:szCs w:val="22"/>
        </w:rPr>
        <w:t xml:space="preserve">Sports Broadcasting in </w:t>
      </w:r>
      <w:r w:rsidR="00B665F9">
        <w:rPr>
          <w:rFonts w:ascii="Calibri" w:hAnsi="Calibri" w:cs="Calibri"/>
          <w:b/>
          <w:color w:val="0000FF"/>
          <w:sz w:val="22"/>
          <w:szCs w:val="22"/>
        </w:rPr>
        <w:t>Baku 2015 European Game</w:t>
      </w:r>
      <w:r w:rsidR="00845763">
        <w:rPr>
          <w:rFonts w:ascii="Calibri" w:hAnsi="Calibri" w:cs="Calibri"/>
          <w:b/>
          <w:color w:val="0000FF"/>
          <w:sz w:val="22"/>
          <w:szCs w:val="22"/>
        </w:rPr>
        <w:t>s</w:t>
      </w:r>
    </w:p>
    <w:p w:rsidR="00CA7390" w:rsidRPr="00845763" w:rsidRDefault="00CA7390" w:rsidP="00B665F9">
      <w:pPr>
        <w:ind w:left="-851" w:right="-483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US" w:eastAsia="x-none" w:bidi="x-none"/>
        </w:rPr>
      </w:pPr>
    </w:p>
    <w:p w:rsidR="00CA7390" w:rsidRDefault="00CA7390" w:rsidP="00B665F9">
      <w:pPr>
        <w:ind w:left="-851" w:right="-483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CA7390" w:rsidRDefault="00CA7390" w:rsidP="00B665F9">
      <w:pPr>
        <w:ind w:left="-851" w:right="-483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CA7390" w:rsidRDefault="00CA7390" w:rsidP="00B665F9">
      <w:pPr>
        <w:ind w:left="-851" w:right="-483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CA7390" w:rsidRDefault="00CA7390" w:rsidP="00B665F9">
      <w:pPr>
        <w:ind w:left="-851" w:right="-483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CA7390" w:rsidRDefault="00CA7390" w:rsidP="00B665F9">
      <w:pPr>
        <w:ind w:left="-851" w:right="-483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CA7390" w:rsidRDefault="00CA7390" w:rsidP="00B665F9">
      <w:pPr>
        <w:ind w:left="-851" w:right="-483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CA7390" w:rsidRDefault="00CA7390" w:rsidP="00B665F9">
      <w:pPr>
        <w:ind w:left="-851" w:right="-483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CA7390" w:rsidRDefault="00CA7390" w:rsidP="00B665F9">
      <w:pPr>
        <w:ind w:left="-851" w:right="-483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CA7390" w:rsidRDefault="00CA7390" w:rsidP="00B665F9">
      <w:pPr>
        <w:ind w:left="-851" w:right="-483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CA7390" w:rsidRDefault="00CA7390" w:rsidP="00B665F9">
      <w:pPr>
        <w:ind w:left="-851" w:right="-483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CA7390" w:rsidRDefault="00CA7390" w:rsidP="00B665F9">
      <w:pPr>
        <w:ind w:left="-851" w:right="-483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CA7390" w:rsidRDefault="00CA7390" w:rsidP="00B665F9">
      <w:pPr>
        <w:ind w:left="-851" w:right="-483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CA7390" w:rsidRDefault="00CA7390" w:rsidP="00B665F9">
      <w:pPr>
        <w:ind w:left="-851" w:right="-483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CA7390" w:rsidRDefault="00CA7390" w:rsidP="00B665F9">
      <w:pPr>
        <w:ind w:left="-851" w:right="-483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CA7390" w:rsidRDefault="00CA7390" w:rsidP="00B665F9">
      <w:pPr>
        <w:ind w:left="-851" w:right="-483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CA7390" w:rsidRDefault="00CA7390" w:rsidP="00B665F9">
      <w:pPr>
        <w:ind w:left="-851" w:right="-483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B665F9" w:rsidRPr="00B665F9" w:rsidRDefault="00B665F9" w:rsidP="00B665F9">
      <w:pPr>
        <w:ind w:left="-851" w:right="-483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>
        <w:rPr>
          <w:color w:val="333333"/>
          <w:sz w:val="22"/>
          <w:szCs w:val="22"/>
          <w:shd w:val="clear" w:color="auto" w:fill="FFFFFF"/>
        </w:rPr>
        <w:t>Implement</w:t>
      </w:r>
      <w:r w:rsidRPr="00B665F9">
        <w:rPr>
          <w:color w:val="333333"/>
          <w:sz w:val="22"/>
          <w:szCs w:val="22"/>
          <w:shd w:val="clear" w:color="auto" w:fill="FFFFFF"/>
        </w:rPr>
        <w:t xml:space="preserve"> logistics operations and ensures that an effective logistic service </w:t>
      </w:r>
      <w:proofErr w:type="gramStart"/>
      <w:r w:rsidRPr="00B665F9">
        <w:rPr>
          <w:color w:val="333333"/>
          <w:sz w:val="22"/>
          <w:szCs w:val="22"/>
          <w:shd w:val="clear" w:color="auto" w:fill="FFFFFF"/>
        </w:rPr>
        <w:t>is provided</w:t>
      </w:r>
      <w:proofErr w:type="gramEnd"/>
      <w:r w:rsidRPr="00B665F9">
        <w:rPr>
          <w:color w:val="333333"/>
          <w:sz w:val="22"/>
          <w:szCs w:val="22"/>
          <w:shd w:val="clear" w:color="auto" w:fill="FFFFFF"/>
        </w:rPr>
        <w:t xml:space="preserve"> to the project team</w:t>
      </w:r>
      <w:r>
        <w:rPr>
          <w:color w:val="333333"/>
          <w:sz w:val="22"/>
          <w:szCs w:val="22"/>
          <w:shd w:val="clear" w:color="auto" w:fill="FFFFFF"/>
        </w:rPr>
        <w:t>. </w:t>
      </w:r>
      <w:r>
        <w:rPr>
          <w:color w:val="333333"/>
          <w:sz w:val="22"/>
          <w:szCs w:val="22"/>
          <w:shd w:val="clear" w:color="auto" w:fill="FFFFFF"/>
        </w:rPr>
        <w:br/>
        <w:t>Follow</w:t>
      </w:r>
      <w:r w:rsidRPr="00B665F9">
        <w:rPr>
          <w:color w:val="333333"/>
          <w:sz w:val="22"/>
          <w:szCs w:val="22"/>
          <w:shd w:val="clear" w:color="auto" w:fill="FFFFFF"/>
        </w:rPr>
        <w:t xml:space="preserve"> up internally with various local logistics teams in order to ensure smooth provision of services</w:t>
      </w:r>
      <w:r>
        <w:rPr>
          <w:color w:val="333333"/>
          <w:sz w:val="22"/>
          <w:szCs w:val="22"/>
          <w:shd w:val="clear" w:color="auto" w:fill="FFFFFF"/>
        </w:rPr>
        <w:t>.</w:t>
      </w:r>
      <w:r w:rsidRPr="00B665F9">
        <w:rPr>
          <w:color w:val="333333"/>
          <w:sz w:val="22"/>
          <w:szCs w:val="22"/>
          <w:shd w:val="clear" w:color="auto" w:fill="FFFFFF"/>
        </w:rPr>
        <w:br/>
        <w:t>Arr</w:t>
      </w:r>
      <w:r>
        <w:rPr>
          <w:color w:val="333333"/>
          <w:sz w:val="22"/>
          <w:szCs w:val="22"/>
          <w:shd w:val="clear" w:color="auto" w:fill="FFFFFF"/>
        </w:rPr>
        <w:t>ange</w:t>
      </w:r>
      <w:r w:rsidRPr="00B665F9">
        <w:rPr>
          <w:color w:val="333333"/>
          <w:sz w:val="22"/>
          <w:szCs w:val="22"/>
          <w:shd w:val="clear" w:color="auto" w:fill="FFFFFF"/>
        </w:rPr>
        <w:t xml:space="preserve"> accommodation of foreign members of the project team and ensure necessary logistic support to them</w:t>
      </w:r>
      <w:r>
        <w:rPr>
          <w:color w:val="333333"/>
          <w:sz w:val="22"/>
          <w:szCs w:val="22"/>
          <w:shd w:val="clear" w:color="auto" w:fill="FFFFFF"/>
        </w:rPr>
        <w:t>. Collect</w:t>
      </w:r>
      <w:r w:rsidRPr="00B665F9">
        <w:rPr>
          <w:color w:val="333333"/>
          <w:sz w:val="22"/>
          <w:szCs w:val="22"/>
          <w:shd w:val="clear" w:color="auto" w:fill="FFFFFF"/>
        </w:rPr>
        <w:t xml:space="preserve"> necessary information for accr</w:t>
      </w:r>
      <w:r w:rsidR="00CA7390">
        <w:rPr>
          <w:color w:val="333333"/>
          <w:sz w:val="22"/>
          <w:szCs w:val="22"/>
          <w:shd w:val="clear" w:color="auto" w:fill="FFFFFF"/>
        </w:rPr>
        <w:t>editation process and implement</w:t>
      </w:r>
      <w:r w:rsidRPr="00B665F9">
        <w:rPr>
          <w:color w:val="333333"/>
          <w:sz w:val="22"/>
          <w:szCs w:val="22"/>
          <w:shd w:val="clear" w:color="auto" w:fill="FFFFFF"/>
        </w:rPr>
        <w:t xml:space="preserve"> other required activities</w:t>
      </w:r>
      <w:r>
        <w:rPr>
          <w:color w:val="333333"/>
          <w:sz w:val="22"/>
          <w:szCs w:val="22"/>
          <w:shd w:val="clear" w:color="auto" w:fill="FFFFFF"/>
        </w:rPr>
        <w:t>. Organize</w:t>
      </w:r>
      <w:r w:rsidRPr="00B665F9">
        <w:rPr>
          <w:color w:val="333333"/>
          <w:sz w:val="22"/>
          <w:szCs w:val="22"/>
          <w:shd w:val="clear" w:color="auto" w:fill="FFFFFF"/>
        </w:rPr>
        <w:t xml:space="preserve"> catering and </w:t>
      </w:r>
      <w:proofErr w:type="gramStart"/>
      <w:r w:rsidRPr="00B665F9">
        <w:rPr>
          <w:color w:val="333333"/>
          <w:sz w:val="22"/>
          <w:szCs w:val="22"/>
          <w:shd w:val="clear" w:color="auto" w:fill="FFFFFF"/>
        </w:rPr>
        <w:t>food services</w:t>
      </w:r>
      <w:proofErr w:type="gramEnd"/>
      <w:r w:rsidRPr="00B665F9">
        <w:rPr>
          <w:color w:val="333333"/>
          <w:sz w:val="22"/>
          <w:szCs w:val="22"/>
          <w:shd w:val="clear" w:color="auto" w:fill="FFFFFF"/>
        </w:rPr>
        <w:t xml:space="preserve"> for project staff</w:t>
      </w:r>
    </w:p>
    <w:p w:rsidR="00B665F9" w:rsidRPr="00B665F9" w:rsidRDefault="00B665F9" w:rsidP="005A2F1B">
      <w:pPr>
        <w:ind w:left="-851" w:right="-483"/>
        <w:rPr>
          <w:rFonts w:ascii="Calibri" w:hAnsi="Calibri" w:cs="Calibri"/>
          <w:b/>
          <w:color w:val="0000FF"/>
          <w:sz w:val="22"/>
          <w:szCs w:val="22"/>
          <w:lang w:val="en-US"/>
        </w:rPr>
      </w:pPr>
    </w:p>
    <w:p w:rsidR="00E225F4" w:rsidRDefault="00E225F4" w:rsidP="004122E5">
      <w:pPr>
        <w:ind w:left="-851" w:right="-382"/>
        <w:rPr>
          <w:rFonts w:ascii="Calibri" w:hAnsi="Calibri" w:cs="Calibri"/>
          <w:b/>
          <w:color w:val="0000FF"/>
          <w:sz w:val="22"/>
          <w:szCs w:val="22"/>
        </w:rPr>
      </w:pPr>
    </w:p>
    <w:p w:rsidR="00E225F4" w:rsidRDefault="00E225F4" w:rsidP="004122E5">
      <w:pPr>
        <w:ind w:left="-851" w:right="-382"/>
        <w:rPr>
          <w:rFonts w:ascii="Calibri" w:hAnsi="Calibri" w:cs="Calibri"/>
          <w:b/>
          <w:color w:val="0000FF"/>
          <w:sz w:val="22"/>
          <w:szCs w:val="22"/>
        </w:rPr>
      </w:pPr>
    </w:p>
    <w:p w:rsidR="00B176BF" w:rsidRDefault="004122E5" w:rsidP="004122E5">
      <w:pPr>
        <w:ind w:left="-851" w:right="-382"/>
        <w:rPr>
          <w:rFonts w:ascii="Calibri" w:hAnsi="Calibri" w:cs="Calibri"/>
          <w:b/>
          <w:color w:val="0000FF"/>
          <w:sz w:val="22"/>
          <w:szCs w:val="22"/>
        </w:rPr>
      </w:pPr>
      <w:r w:rsidRPr="00EB554C">
        <w:rPr>
          <w:rFonts w:ascii="Calibri" w:hAnsi="Calibri" w:cs="Calibri"/>
          <w:b/>
          <w:color w:val="0000FF"/>
          <w:sz w:val="22"/>
          <w:szCs w:val="22"/>
        </w:rPr>
        <w:t>October</w:t>
      </w:r>
      <w:r>
        <w:rPr>
          <w:rFonts w:ascii="Calibri" w:hAnsi="Calibri" w:cs="Calibri"/>
          <w:b/>
          <w:color w:val="0000FF"/>
          <w:sz w:val="22"/>
          <w:szCs w:val="22"/>
        </w:rPr>
        <w:t xml:space="preserve"> 2014 – April 2015 (Baku/Azerbaijan): Lecturer. Azerbaijan Tourism and Management</w:t>
      </w:r>
      <w:r w:rsidR="008B2A8B">
        <w:rPr>
          <w:rFonts w:ascii="Calibri" w:hAnsi="Calibri" w:cs="Calibri"/>
          <w:b/>
          <w:color w:val="0000FF"/>
          <w:sz w:val="22"/>
          <w:szCs w:val="22"/>
        </w:rPr>
        <w:t xml:space="preserve">        </w:t>
      </w:r>
      <w:r w:rsidR="00B176BF">
        <w:rPr>
          <w:rFonts w:ascii="Calibri" w:hAnsi="Calibri" w:cs="Calibri"/>
          <w:b/>
          <w:color w:val="0000FF"/>
          <w:sz w:val="22"/>
          <w:szCs w:val="22"/>
        </w:rPr>
        <w:t xml:space="preserve">  </w:t>
      </w:r>
      <w:r>
        <w:rPr>
          <w:rFonts w:ascii="Calibri" w:hAnsi="Calibri" w:cs="Calibri"/>
          <w:b/>
          <w:color w:val="0000FF"/>
          <w:sz w:val="22"/>
          <w:szCs w:val="22"/>
        </w:rPr>
        <w:t xml:space="preserve"> </w:t>
      </w:r>
      <w:r w:rsidR="007B53BA">
        <w:rPr>
          <w:rFonts w:ascii="Calibri" w:hAnsi="Calibri" w:cs="Calibri"/>
          <w:b/>
          <w:noProof/>
          <w:color w:val="0000FF"/>
          <w:sz w:val="22"/>
          <w:szCs w:val="22"/>
          <w:lang w:val="en-US"/>
        </w:rPr>
        <w:drawing>
          <wp:inline distT="0" distB="0" distL="0" distR="0">
            <wp:extent cx="457200" cy="247650"/>
            <wp:effectExtent l="0" t="0" r="0" b="0"/>
            <wp:docPr id="5" name="Picture 5" descr="A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TI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22E5" w:rsidRDefault="004122E5" w:rsidP="004122E5">
      <w:pPr>
        <w:ind w:left="-851" w:right="-382"/>
        <w:rPr>
          <w:rFonts w:ascii="Calibri" w:hAnsi="Calibri" w:cs="Calibri"/>
          <w:b/>
          <w:color w:val="0000FF"/>
          <w:sz w:val="22"/>
          <w:szCs w:val="22"/>
        </w:rPr>
      </w:pPr>
      <w:r>
        <w:rPr>
          <w:rFonts w:ascii="Calibri" w:hAnsi="Calibri" w:cs="Calibri"/>
          <w:b/>
          <w:color w:val="0000FF"/>
          <w:sz w:val="22"/>
          <w:szCs w:val="22"/>
        </w:rPr>
        <w:t xml:space="preserve">University </w:t>
      </w:r>
    </w:p>
    <w:p w:rsidR="004122E5" w:rsidRDefault="004122E5" w:rsidP="004122E5">
      <w:pPr>
        <w:ind w:left="-851" w:right="-382"/>
        <w:rPr>
          <w:rFonts w:ascii="Calibri" w:hAnsi="Calibri" w:cs="Calibri"/>
          <w:b/>
          <w:color w:val="0000FF"/>
          <w:sz w:val="22"/>
          <w:szCs w:val="22"/>
        </w:rPr>
      </w:pPr>
    </w:p>
    <w:p w:rsidR="004122E5" w:rsidRPr="000A613E" w:rsidRDefault="004122E5" w:rsidP="004122E5">
      <w:pPr>
        <w:ind w:left="-851" w:right="-382"/>
        <w:rPr>
          <w:sz w:val="22"/>
          <w:szCs w:val="22"/>
        </w:rPr>
      </w:pPr>
      <w:r>
        <w:rPr>
          <w:sz w:val="22"/>
          <w:szCs w:val="22"/>
        </w:rPr>
        <w:t xml:space="preserve">Teaching “Global Business and Transnational Corporations”, and hold additional lectures for Bachelor students, based on the specific topics related with the Business environment. </w:t>
      </w:r>
    </w:p>
    <w:p w:rsidR="004122E5" w:rsidRDefault="004122E5" w:rsidP="005A2F1B">
      <w:pPr>
        <w:ind w:left="-851" w:right="-483"/>
        <w:rPr>
          <w:rFonts w:ascii="Calibri" w:hAnsi="Calibri" w:cs="Calibri"/>
          <w:b/>
          <w:color w:val="0000FF"/>
          <w:sz w:val="22"/>
          <w:szCs w:val="22"/>
        </w:rPr>
      </w:pPr>
    </w:p>
    <w:p w:rsidR="00661671" w:rsidRDefault="00661671" w:rsidP="005A2F1B">
      <w:pPr>
        <w:ind w:left="-851" w:right="-483"/>
        <w:rPr>
          <w:rFonts w:ascii="Calibri" w:hAnsi="Calibri" w:cs="Calibri"/>
          <w:b/>
          <w:color w:val="0000FF"/>
          <w:sz w:val="22"/>
          <w:szCs w:val="22"/>
        </w:rPr>
      </w:pPr>
    </w:p>
    <w:p w:rsidR="00661671" w:rsidRDefault="00661671" w:rsidP="005A2F1B">
      <w:pPr>
        <w:ind w:left="-851" w:right="-483"/>
        <w:rPr>
          <w:rFonts w:ascii="Calibri" w:hAnsi="Calibri" w:cs="Calibri"/>
          <w:b/>
          <w:color w:val="0000FF"/>
          <w:sz w:val="22"/>
          <w:szCs w:val="22"/>
        </w:rPr>
      </w:pPr>
    </w:p>
    <w:p w:rsidR="005A2F1B" w:rsidRDefault="0011172C" w:rsidP="005A2F1B">
      <w:pPr>
        <w:ind w:left="-851" w:right="-483"/>
        <w:rPr>
          <w:rFonts w:ascii="Calibri" w:hAnsi="Calibri" w:cs="Calibri"/>
          <w:b/>
          <w:color w:val="0000FF"/>
          <w:sz w:val="22"/>
          <w:szCs w:val="22"/>
        </w:rPr>
      </w:pPr>
      <w:r w:rsidRPr="005A2F1B">
        <w:rPr>
          <w:rFonts w:ascii="Calibri" w:hAnsi="Calibri" w:cs="Calibri"/>
          <w:b/>
          <w:color w:val="0000FF"/>
          <w:sz w:val="22"/>
          <w:szCs w:val="22"/>
        </w:rPr>
        <w:t xml:space="preserve">February 2013—May 2013. </w:t>
      </w:r>
      <w:r w:rsidR="0087745F" w:rsidRPr="005A2F1B">
        <w:rPr>
          <w:rFonts w:ascii="Calibri" w:hAnsi="Calibri" w:cs="Calibri"/>
          <w:b/>
          <w:color w:val="0000FF"/>
          <w:sz w:val="22"/>
          <w:szCs w:val="22"/>
        </w:rPr>
        <w:t>(</w:t>
      </w:r>
      <w:r w:rsidRPr="005A2F1B">
        <w:rPr>
          <w:rFonts w:ascii="Calibri" w:hAnsi="Calibri" w:cs="Calibri"/>
          <w:b/>
          <w:color w:val="0000FF"/>
          <w:sz w:val="22"/>
          <w:szCs w:val="22"/>
        </w:rPr>
        <w:t>Lugano/Switzerland</w:t>
      </w:r>
      <w:r w:rsidR="0087745F" w:rsidRPr="005A2F1B">
        <w:rPr>
          <w:rFonts w:ascii="Calibri" w:hAnsi="Calibri" w:cs="Calibri"/>
          <w:b/>
          <w:color w:val="0000FF"/>
          <w:sz w:val="22"/>
          <w:szCs w:val="22"/>
        </w:rPr>
        <w:t xml:space="preserve">): </w:t>
      </w:r>
      <w:bookmarkStart w:id="1" w:name="title"/>
      <w:r w:rsidR="005A2F1B" w:rsidRPr="005A2F1B">
        <w:rPr>
          <w:rFonts w:ascii="Calibri" w:hAnsi="Calibri" w:cs="Calibri"/>
          <w:b/>
          <w:color w:val="0000FF"/>
          <w:sz w:val="22"/>
          <w:szCs w:val="22"/>
        </w:rPr>
        <w:fldChar w:fldCharType="begin"/>
      </w:r>
      <w:r w:rsidR="005A2F1B" w:rsidRPr="005A2F1B">
        <w:rPr>
          <w:rFonts w:ascii="Calibri" w:hAnsi="Calibri" w:cs="Calibri"/>
          <w:b/>
          <w:color w:val="0000FF"/>
          <w:sz w:val="22"/>
          <w:szCs w:val="22"/>
        </w:rPr>
        <w:instrText xml:space="preserve"> HYPERLINK "https://www.linkedin.com/search?search=&amp;title=MGMT+Consulter&amp;sortCriteria=R&amp;keepFacets=true&amp;currentTitle=CP&amp;trk=prof-exp-title" \o "Find others with this title" </w:instrText>
      </w:r>
      <w:r w:rsidR="005A2F1B" w:rsidRPr="005A2F1B">
        <w:rPr>
          <w:rFonts w:ascii="Calibri" w:hAnsi="Calibri" w:cs="Calibri"/>
          <w:b/>
          <w:color w:val="0000FF"/>
          <w:sz w:val="22"/>
          <w:szCs w:val="22"/>
        </w:rPr>
        <w:fldChar w:fldCharType="separate"/>
      </w:r>
      <w:r w:rsidR="005A2F1B" w:rsidRPr="005A2F1B">
        <w:rPr>
          <w:rFonts w:ascii="Calibri" w:hAnsi="Calibri" w:cs="Calibri"/>
          <w:b/>
          <w:color w:val="0000FF"/>
        </w:rPr>
        <w:t>MGMT Consulter</w:t>
      </w:r>
      <w:r w:rsidR="005A2F1B" w:rsidRPr="005A2F1B">
        <w:rPr>
          <w:rFonts w:ascii="Calibri" w:hAnsi="Calibri" w:cs="Calibri"/>
          <w:b/>
          <w:color w:val="0000FF"/>
          <w:sz w:val="22"/>
          <w:szCs w:val="22"/>
        </w:rPr>
        <w:fldChar w:fldCharType="end"/>
      </w:r>
      <w:bookmarkEnd w:id="1"/>
      <w:r w:rsidR="005A2F1B" w:rsidRPr="005A2F1B">
        <w:rPr>
          <w:rFonts w:ascii="Calibri" w:hAnsi="Calibri" w:cs="Calibri"/>
          <w:b/>
          <w:color w:val="0000FF"/>
          <w:sz w:val="22"/>
          <w:szCs w:val="22"/>
        </w:rPr>
        <w:t>. Credit Suisse</w:t>
      </w:r>
      <w:r w:rsidR="005A2F1B">
        <w:rPr>
          <w:rFonts w:ascii="Calibri" w:hAnsi="Calibri" w:cs="Calibri"/>
          <w:b/>
          <w:color w:val="0000FF"/>
          <w:sz w:val="22"/>
          <w:szCs w:val="22"/>
        </w:rPr>
        <w:t xml:space="preserve">                                 </w:t>
      </w:r>
      <w:r w:rsidR="005A2F1B" w:rsidRPr="005A2F1B">
        <w:rPr>
          <w:rFonts w:ascii="Calibri" w:hAnsi="Calibri" w:cs="Calibri"/>
          <w:b/>
          <w:color w:val="0000FF"/>
          <w:sz w:val="22"/>
          <w:szCs w:val="22"/>
        </w:rPr>
        <w:t xml:space="preserve"> </w:t>
      </w:r>
      <w:r w:rsidR="007B53BA" w:rsidRPr="005A2F1B">
        <w:rPr>
          <w:rFonts w:ascii="Calibri" w:hAnsi="Calibri" w:cs="Calibri"/>
          <w:b/>
          <w:noProof/>
          <w:color w:val="0000FF"/>
          <w:lang w:val="en-US"/>
        </w:rPr>
        <w:drawing>
          <wp:inline distT="0" distB="0" distL="0" distR="0">
            <wp:extent cx="619125" cy="371475"/>
            <wp:effectExtent l="0" t="0" r="0" b="0"/>
            <wp:docPr id="6" name="Picture 6" descr="c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s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2F1B" w:rsidRDefault="005A2F1B" w:rsidP="005A2F1B">
      <w:pPr>
        <w:ind w:left="-851" w:right="-483"/>
        <w:rPr>
          <w:rFonts w:ascii="Calibri" w:hAnsi="Calibri" w:cs="Calibri"/>
          <w:b/>
          <w:color w:val="0000FF"/>
          <w:sz w:val="22"/>
          <w:szCs w:val="22"/>
        </w:rPr>
      </w:pPr>
    </w:p>
    <w:p w:rsidR="00640D64" w:rsidRPr="00E17277" w:rsidRDefault="005A2F1B" w:rsidP="008A7249">
      <w:pPr>
        <w:spacing w:after="240"/>
        <w:ind w:left="-851" w:right="-483"/>
        <w:rPr>
          <w:b/>
          <w:color w:val="0000FF"/>
          <w:sz w:val="22"/>
          <w:szCs w:val="22"/>
        </w:rPr>
      </w:pPr>
      <w:r w:rsidRPr="00E17277">
        <w:rPr>
          <w:color w:val="333333"/>
          <w:sz w:val="22"/>
          <w:szCs w:val="22"/>
          <w:shd w:val="clear" w:color="auto" w:fill="FFFFFF"/>
        </w:rPr>
        <w:t>Improving the Long-Term Retention &amp; Reducing the Turnover of the Young Credit Suisse Group AG Talents in the Canton of Ticino [Climbing up the Ladder: A Fair System of Evaluation for Careers at Credit Suisse AG]</w:t>
      </w:r>
      <w:r w:rsidRPr="00E17277">
        <w:rPr>
          <w:color w:val="333333"/>
          <w:sz w:val="22"/>
          <w:szCs w:val="22"/>
        </w:rPr>
        <w:br/>
      </w:r>
      <w:r w:rsidRPr="00E17277">
        <w:rPr>
          <w:color w:val="333333"/>
          <w:sz w:val="22"/>
          <w:szCs w:val="22"/>
          <w:shd w:val="clear" w:color="auto" w:fill="FFFFFF"/>
        </w:rPr>
        <w:t xml:space="preserve">* Implementing theory into practise. Developing </w:t>
      </w:r>
      <w:r w:rsidR="00392E2F" w:rsidRPr="00E17277">
        <w:rPr>
          <w:color w:val="333333"/>
          <w:sz w:val="22"/>
          <w:szCs w:val="22"/>
          <w:shd w:val="clear" w:color="auto" w:fill="FFFFFF"/>
        </w:rPr>
        <w:t>Employee</w:t>
      </w:r>
      <w:r w:rsidRPr="00E17277">
        <w:rPr>
          <w:color w:val="333333"/>
          <w:sz w:val="22"/>
          <w:szCs w:val="22"/>
          <w:shd w:val="clear" w:color="auto" w:fill="FFFFFF"/>
        </w:rPr>
        <w:t xml:space="preserve"> Retention Strategy</w:t>
      </w:r>
      <w:r w:rsidRPr="00E17277">
        <w:rPr>
          <w:color w:val="333333"/>
          <w:sz w:val="22"/>
          <w:szCs w:val="22"/>
        </w:rPr>
        <w:br/>
      </w:r>
      <w:r w:rsidRPr="00E17277">
        <w:rPr>
          <w:color w:val="333333"/>
          <w:sz w:val="22"/>
          <w:szCs w:val="22"/>
          <w:shd w:val="clear" w:color="auto" w:fill="FFFFFF"/>
        </w:rPr>
        <w:t>* Project Initiated by USI</w:t>
      </w:r>
      <w:r w:rsidR="000A0B1C" w:rsidRPr="00E17277">
        <w:rPr>
          <w:color w:val="333333"/>
          <w:sz w:val="22"/>
          <w:szCs w:val="22"/>
          <w:shd w:val="clear" w:color="auto" w:fill="FFFFFF"/>
        </w:rPr>
        <w:t xml:space="preserve"> (</w:t>
      </w:r>
      <w:proofErr w:type="spellStart"/>
      <w:r w:rsidR="00B63F56">
        <w:rPr>
          <w:color w:val="333333"/>
          <w:sz w:val="22"/>
          <w:szCs w:val="22"/>
          <w:shd w:val="clear" w:color="auto" w:fill="FFFFFF"/>
        </w:rPr>
        <w:t>Universit</w:t>
      </w:r>
      <w:r w:rsidR="00B63F56" w:rsidRPr="00B63F56">
        <w:rPr>
          <w:color w:val="333333"/>
          <w:sz w:val="22"/>
          <w:szCs w:val="22"/>
          <w:shd w:val="clear" w:color="auto" w:fill="FFFFFF"/>
        </w:rPr>
        <w:t>à</w:t>
      </w:r>
      <w:proofErr w:type="spellEnd"/>
      <w:r w:rsidR="000A0B1C" w:rsidRPr="00E17277">
        <w:rPr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proofErr w:type="gramStart"/>
      <w:r w:rsidR="000A0B1C" w:rsidRPr="00E17277">
        <w:rPr>
          <w:color w:val="333333"/>
          <w:sz w:val="22"/>
          <w:szCs w:val="22"/>
          <w:shd w:val="clear" w:color="auto" w:fill="FFFFFF"/>
        </w:rPr>
        <w:t>della</w:t>
      </w:r>
      <w:proofErr w:type="spellEnd"/>
      <w:proofErr w:type="gramEnd"/>
      <w:r w:rsidR="000A0B1C" w:rsidRPr="00E17277">
        <w:rPr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="000A0B1C" w:rsidRPr="00E17277">
        <w:rPr>
          <w:color w:val="333333"/>
          <w:sz w:val="22"/>
          <w:szCs w:val="22"/>
          <w:shd w:val="clear" w:color="auto" w:fill="FFFFFF"/>
        </w:rPr>
        <w:t>Svizzera</w:t>
      </w:r>
      <w:proofErr w:type="spellEnd"/>
      <w:r w:rsidR="000A0B1C" w:rsidRPr="00E17277">
        <w:rPr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="000A0B1C" w:rsidRPr="00E17277">
        <w:rPr>
          <w:color w:val="333333"/>
          <w:sz w:val="22"/>
          <w:szCs w:val="22"/>
          <w:shd w:val="clear" w:color="auto" w:fill="FFFFFF"/>
        </w:rPr>
        <w:t>Italiana</w:t>
      </w:r>
      <w:proofErr w:type="spellEnd"/>
      <w:r w:rsidR="000A0B1C" w:rsidRPr="00E17277">
        <w:rPr>
          <w:color w:val="333333"/>
          <w:sz w:val="22"/>
          <w:szCs w:val="22"/>
          <w:shd w:val="clear" w:color="auto" w:fill="FFFFFF"/>
        </w:rPr>
        <w:t>)</w:t>
      </w:r>
    </w:p>
    <w:p w:rsidR="00B665F9" w:rsidRDefault="00B665F9" w:rsidP="008A390D">
      <w:pPr>
        <w:ind w:left="-851" w:right="-483"/>
        <w:rPr>
          <w:rFonts w:ascii="Calibri" w:hAnsi="Calibri" w:cs="Calibri"/>
          <w:b/>
          <w:color w:val="0000FF"/>
          <w:sz w:val="22"/>
          <w:szCs w:val="22"/>
        </w:rPr>
      </w:pPr>
    </w:p>
    <w:p w:rsidR="002A29CF" w:rsidRDefault="002A29CF" w:rsidP="008A390D">
      <w:pPr>
        <w:ind w:left="-851" w:right="-483"/>
        <w:rPr>
          <w:rFonts w:ascii="Calibri" w:hAnsi="Calibri" w:cs="Calibri"/>
          <w:b/>
          <w:color w:val="0000FF"/>
        </w:rPr>
      </w:pPr>
      <w:r w:rsidRPr="001A6669">
        <w:rPr>
          <w:rFonts w:ascii="Calibri" w:hAnsi="Calibri" w:cs="Calibri"/>
          <w:b/>
          <w:color w:val="0000FF"/>
          <w:sz w:val="22"/>
          <w:szCs w:val="22"/>
        </w:rPr>
        <w:t xml:space="preserve">July 2010 – August 2010 (Blagoevgrad/Bulgaria): Team Leader. American </w:t>
      </w:r>
      <w:r w:rsidR="00392E2F" w:rsidRPr="001A6669">
        <w:rPr>
          <w:rFonts w:ascii="Calibri" w:hAnsi="Calibri" w:cs="Calibri"/>
          <w:b/>
          <w:color w:val="0000FF"/>
          <w:sz w:val="22"/>
          <w:szCs w:val="22"/>
        </w:rPr>
        <w:t>University</w:t>
      </w:r>
      <w:r w:rsidRPr="001A6669">
        <w:rPr>
          <w:rFonts w:ascii="Calibri" w:hAnsi="Calibri" w:cs="Calibri"/>
          <w:b/>
          <w:color w:val="0000FF"/>
          <w:sz w:val="22"/>
          <w:szCs w:val="22"/>
        </w:rPr>
        <w:t xml:space="preserve"> in Bulgaria</w:t>
      </w:r>
      <w:r>
        <w:rPr>
          <w:rFonts w:ascii="Calibri" w:hAnsi="Calibri" w:cs="Calibri"/>
          <w:b/>
          <w:color w:val="0000FF"/>
        </w:rPr>
        <w:t xml:space="preserve">. </w:t>
      </w:r>
      <w:r w:rsidR="001A6669">
        <w:rPr>
          <w:rFonts w:ascii="Calibri" w:hAnsi="Calibri" w:cs="Calibri"/>
          <w:b/>
          <w:color w:val="0000FF"/>
        </w:rPr>
        <w:t xml:space="preserve">  </w:t>
      </w:r>
      <w:r w:rsidR="008B2A8B">
        <w:rPr>
          <w:rFonts w:ascii="Calibri" w:hAnsi="Calibri" w:cs="Calibri"/>
          <w:b/>
          <w:color w:val="0000FF"/>
        </w:rPr>
        <w:t xml:space="preserve">   </w:t>
      </w:r>
      <w:r w:rsidR="002B711F">
        <w:rPr>
          <w:rFonts w:ascii="Calibri" w:hAnsi="Calibri" w:cs="Calibri"/>
          <w:b/>
          <w:color w:val="0000FF"/>
        </w:rPr>
        <w:t xml:space="preserve"> </w:t>
      </w:r>
      <w:r>
        <w:rPr>
          <w:rFonts w:ascii="Calibri" w:hAnsi="Calibri" w:cs="Calibri"/>
          <w:b/>
          <w:color w:val="0000FF"/>
        </w:rPr>
        <w:t xml:space="preserve">  </w:t>
      </w:r>
      <w:r w:rsidR="007B53BA" w:rsidRPr="002A29CF">
        <w:rPr>
          <w:rFonts w:ascii="Calibri" w:hAnsi="Calibri" w:cs="Calibri"/>
          <w:b/>
          <w:noProof/>
          <w:color w:val="0000FF"/>
          <w:lang w:val="en-US"/>
        </w:rPr>
        <w:drawing>
          <wp:inline distT="0" distB="0" distL="0" distR="0">
            <wp:extent cx="359780" cy="374171"/>
            <wp:effectExtent l="0" t="0" r="2540" b="6985"/>
            <wp:docPr id="7" name="Picture 7" descr="AUBG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UBGlogo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11" cy="389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b/>
          <w:color w:val="0000FF"/>
        </w:rPr>
        <w:t xml:space="preserve">             </w:t>
      </w:r>
      <w:r w:rsidR="00E17277">
        <w:rPr>
          <w:rFonts w:ascii="Calibri" w:hAnsi="Calibri" w:cs="Calibri"/>
          <w:b/>
          <w:color w:val="0000FF"/>
        </w:rPr>
        <w:t xml:space="preserve"> </w:t>
      </w:r>
      <w:r>
        <w:rPr>
          <w:rFonts w:ascii="Calibri" w:hAnsi="Calibri" w:cs="Calibri"/>
          <w:b/>
          <w:color w:val="0000FF"/>
        </w:rPr>
        <w:t xml:space="preserve">       </w:t>
      </w:r>
    </w:p>
    <w:p w:rsidR="002A29CF" w:rsidRDefault="002A29CF" w:rsidP="008A390D">
      <w:pPr>
        <w:ind w:left="-851" w:right="-483"/>
        <w:rPr>
          <w:rFonts w:ascii="Calibri" w:hAnsi="Calibri" w:cs="Calibri"/>
          <w:b/>
          <w:color w:val="0000FF"/>
        </w:rPr>
      </w:pPr>
    </w:p>
    <w:p w:rsidR="002A29CF" w:rsidRPr="00E17277" w:rsidRDefault="002A29CF" w:rsidP="008A390D">
      <w:pPr>
        <w:ind w:left="-851" w:right="-483"/>
        <w:rPr>
          <w:sz w:val="22"/>
          <w:szCs w:val="22"/>
        </w:rPr>
      </w:pPr>
      <w:r w:rsidRPr="00E17277">
        <w:rPr>
          <w:sz w:val="22"/>
          <w:szCs w:val="22"/>
        </w:rPr>
        <w:t>Volunteer experience as a Group Leader for 14 students from Azerbaijan.</w:t>
      </w:r>
    </w:p>
    <w:p w:rsidR="002A29CF" w:rsidRPr="00E17277" w:rsidRDefault="00643E42" w:rsidP="008A390D">
      <w:pPr>
        <w:ind w:left="-851" w:right="-483"/>
        <w:rPr>
          <w:sz w:val="22"/>
          <w:szCs w:val="22"/>
        </w:rPr>
      </w:pPr>
      <w:r>
        <w:rPr>
          <w:color w:val="333333"/>
          <w:sz w:val="22"/>
          <w:szCs w:val="22"/>
          <w:shd w:val="clear" w:color="auto" w:fill="FFFFFF"/>
        </w:rPr>
        <w:t xml:space="preserve">* </w:t>
      </w:r>
      <w:r w:rsidR="00392E2F">
        <w:rPr>
          <w:sz w:val="22"/>
          <w:szCs w:val="22"/>
        </w:rPr>
        <w:t xml:space="preserve">Coaching about </w:t>
      </w:r>
      <w:r w:rsidR="002A29CF" w:rsidRPr="00E17277">
        <w:rPr>
          <w:sz w:val="22"/>
          <w:szCs w:val="22"/>
        </w:rPr>
        <w:t xml:space="preserve">staying </w:t>
      </w:r>
      <w:r w:rsidR="00392E2F">
        <w:rPr>
          <w:sz w:val="22"/>
          <w:szCs w:val="22"/>
        </w:rPr>
        <w:t>in dormitory. Explain them do’s and don’ts of the University</w:t>
      </w:r>
      <w:r w:rsidR="002A29CF" w:rsidRPr="00E17277">
        <w:rPr>
          <w:sz w:val="22"/>
          <w:szCs w:val="22"/>
        </w:rPr>
        <w:t xml:space="preserve">. </w:t>
      </w:r>
    </w:p>
    <w:p w:rsidR="002A29CF" w:rsidRPr="00E17277" w:rsidRDefault="00643E42" w:rsidP="008A390D">
      <w:pPr>
        <w:ind w:left="-851" w:right="-483"/>
        <w:rPr>
          <w:sz w:val="22"/>
          <w:szCs w:val="22"/>
        </w:rPr>
      </w:pPr>
      <w:r>
        <w:rPr>
          <w:color w:val="333333"/>
          <w:sz w:val="22"/>
          <w:szCs w:val="22"/>
          <w:shd w:val="clear" w:color="auto" w:fill="FFFFFF"/>
        </w:rPr>
        <w:t>*</w:t>
      </w:r>
      <w:r w:rsidR="002A29CF" w:rsidRPr="00E17277">
        <w:rPr>
          <w:sz w:val="22"/>
          <w:szCs w:val="22"/>
        </w:rPr>
        <w:t xml:space="preserve"> Keep the students updated about the course program.</w:t>
      </w:r>
    </w:p>
    <w:p w:rsidR="00B665F9" w:rsidRDefault="002A29CF" w:rsidP="00B665F9">
      <w:pPr>
        <w:ind w:left="-851" w:right="-483"/>
        <w:rPr>
          <w:sz w:val="22"/>
          <w:szCs w:val="22"/>
        </w:rPr>
      </w:pPr>
      <w:r w:rsidRPr="00E17277">
        <w:rPr>
          <w:color w:val="333333"/>
          <w:sz w:val="22"/>
          <w:szCs w:val="22"/>
          <w:shd w:val="clear" w:color="auto" w:fill="FFFFFF"/>
        </w:rPr>
        <w:t>* Stay in contact with parents and give the information about the financial needs of the students.</w:t>
      </w:r>
    </w:p>
    <w:p w:rsidR="00B665F9" w:rsidRDefault="00B665F9" w:rsidP="00B665F9">
      <w:pPr>
        <w:ind w:left="-851" w:right="-483"/>
        <w:rPr>
          <w:sz w:val="22"/>
          <w:szCs w:val="22"/>
        </w:rPr>
      </w:pPr>
    </w:p>
    <w:p w:rsidR="00640D64" w:rsidRPr="00B665F9" w:rsidRDefault="00EA78CF" w:rsidP="00B665F9">
      <w:pPr>
        <w:ind w:left="-851" w:right="-483"/>
        <w:rPr>
          <w:sz w:val="22"/>
          <w:szCs w:val="22"/>
        </w:rPr>
      </w:pPr>
      <w:r w:rsidRPr="001A6669">
        <w:rPr>
          <w:rFonts w:ascii="Calibri" w:hAnsi="Calibri" w:cs="Calibri"/>
          <w:b/>
          <w:color w:val="0000FF"/>
          <w:sz w:val="22"/>
          <w:szCs w:val="22"/>
        </w:rPr>
        <w:t>September</w:t>
      </w:r>
      <w:r w:rsidR="008A390D" w:rsidRPr="001A6669">
        <w:rPr>
          <w:rFonts w:ascii="Calibri" w:hAnsi="Calibri" w:cs="Calibri"/>
          <w:b/>
          <w:color w:val="0000FF"/>
          <w:sz w:val="22"/>
          <w:szCs w:val="22"/>
        </w:rPr>
        <w:t xml:space="preserve"> 2008</w:t>
      </w:r>
      <w:r w:rsidR="0087745F" w:rsidRPr="001A6669">
        <w:rPr>
          <w:rFonts w:ascii="Calibri" w:hAnsi="Calibri" w:cs="Calibri"/>
          <w:b/>
          <w:color w:val="0000FF"/>
          <w:sz w:val="22"/>
          <w:szCs w:val="22"/>
        </w:rPr>
        <w:t xml:space="preserve"> - </w:t>
      </w:r>
      <w:r w:rsidR="008A390D" w:rsidRPr="001A6669">
        <w:rPr>
          <w:rFonts w:ascii="Calibri" w:hAnsi="Calibri" w:cs="Calibri"/>
          <w:b/>
          <w:color w:val="0000FF"/>
          <w:sz w:val="22"/>
          <w:szCs w:val="22"/>
        </w:rPr>
        <w:t>November 2008</w:t>
      </w:r>
      <w:r w:rsidR="0087745F" w:rsidRPr="001A6669">
        <w:rPr>
          <w:rFonts w:ascii="Calibri" w:hAnsi="Calibri" w:cs="Calibri"/>
          <w:b/>
          <w:color w:val="0000FF"/>
          <w:sz w:val="22"/>
          <w:szCs w:val="22"/>
        </w:rPr>
        <w:t xml:space="preserve"> (Baku/Azerbaijan): </w:t>
      </w:r>
      <w:r w:rsidR="008A390D" w:rsidRPr="001A6669">
        <w:rPr>
          <w:rFonts w:ascii="Calibri" w:hAnsi="Calibri" w:cs="Calibri"/>
          <w:b/>
          <w:color w:val="0000FF"/>
          <w:sz w:val="22"/>
          <w:szCs w:val="22"/>
        </w:rPr>
        <w:t>Course Coordinator. GRBS.</w:t>
      </w:r>
      <w:r w:rsidR="001A6669">
        <w:rPr>
          <w:rFonts w:ascii="Calibri" w:hAnsi="Calibri" w:cs="Calibri"/>
          <w:b/>
          <w:color w:val="0000FF"/>
          <w:sz w:val="22"/>
          <w:szCs w:val="22"/>
        </w:rPr>
        <w:t xml:space="preserve">    </w:t>
      </w:r>
      <w:r w:rsidR="00B665F9">
        <w:rPr>
          <w:rFonts w:ascii="Calibri" w:hAnsi="Calibri" w:cs="Calibri"/>
          <w:b/>
          <w:color w:val="0000FF"/>
          <w:sz w:val="22"/>
          <w:szCs w:val="22"/>
        </w:rPr>
        <w:t xml:space="preserve">                       </w:t>
      </w:r>
      <w:r w:rsidR="001A6669">
        <w:rPr>
          <w:rFonts w:ascii="Calibri" w:hAnsi="Calibri" w:cs="Calibri"/>
          <w:b/>
          <w:color w:val="0000FF"/>
          <w:sz w:val="22"/>
          <w:szCs w:val="22"/>
        </w:rPr>
        <w:t xml:space="preserve">  </w:t>
      </w:r>
      <w:r w:rsidR="007B53BA" w:rsidRPr="008A390D">
        <w:rPr>
          <w:rFonts w:ascii="Calibri" w:hAnsi="Calibri" w:cs="Calibri"/>
          <w:b/>
          <w:noProof/>
          <w:color w:val="0000FF"/>
          <w:sz w:val="22"/>
          <w:lang w:val="en-US"/>
        </w:rPr>
        <w:drawing>
          <wp:inline distT="0" distB="0" distL="0" distR="0">
            <wp:extent cx="504825" cy="400050"/>
            <wp:effectExtent l="0" t="0" r="0" b="0"/>
            <wp:docPr id="8" name="Picture 8" descr="GRB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GRBS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A6669">
        <w:rPr>
          <w:rFonts w:ascii="Calibri" w:hAnsi="Calibri" w:cs="Calibri"/>
          <w:b/>
          <w:color w:val="0000FF"/>
          <w:sz w:val="22"/>
          <w:szCs w:val="22"/>
        </w:rPr>
        <w:t xml:space="preserve">                </w:t>
      </w:r>
      <w:r w:rsidR="002B711F">
        <w:rPr>
          <w:rFonts w:ascii="Calibri" w:hAnsi="Calibri" w:cs="Calibri"/>
          <w:b/>
          <w:color w:val="0000FF"/>
          <w:sz w:val="22"/>
          <w:szCs w:val="22"/>
        </w:rPr>
        <w:t xml:space="preserve">      </w:t>
      </w:r>
      <w:r w:rsidR="001A6669">
        <w:rPr>
          <w:rFonts w:ascii="Calibri" w:hAnsi="Calibri" w:cs="Calibri"/>
          <w:b/>
          <w:color w:val="0000FF"/>
          <w:sz w:val="22"/>
          <w:szCs w:val="22"/>
        </w:rPr>
        <w:t xml:space="preserve">    </w:t>
      </w:r>
      <w:r w:rsidR="008A390D">
        <w:rPr>
          <w:rFonts w:ascii="Calibri" w:hAnsi="Calibri" w:cs="Calibri"/>
          <w:b/>
          <w:color w:val="0000FF"/>
          <w:sz w:val="22"/>
        </w:rPr>
        <w:t xml:space="preserve">                                       </w:t>
      </w:r>
    </w:p>
    <w:p w:rsidR="008A390D" w:rsidRDefault="008A390D" w:rsidP="008A390D">
      <w:pPr>
        <w:ind w:left="-851" w:right="-483"/>
        <w:rPr>
          <w:rFonts w:ascii="Calibri" w:hAnsi="Calibri" w:cs="Calibri"/>
          <w:b/>
          <w:color w:val="0000FF"/>
          <w:sz w:val="22"/>
        </w:rPr>
      </w:pPr>
    </w:p>
    <w:p w:rsidR="008A390D" w:rsidRPr="00E17277" w:rsidRDefault="000A0B1C" w:rsidP="008A390D">
      <w:pPr>
        <w:ind w:left="-851" w:right="-483"/>
        <w:rPr>
          <w:sz w:val="22"/>
          <w:szCs w:val="22"/>
        </w:rPr>
      </w:pPr>
      <w:r w:rsidRPr="00E17277">
        <w:rPr>
          <w:sz w:val="22"/>
          <w:szCs w:val="22"/>
        </w:rPr>
        <w:t>Volunteering base work f</w:t>
      </w:r>
      <w:r w:rsidR="002A29CF" w:rsidRPr="00E17277">
        <w:rPr>
          <w:sz w:val="22"/>
          <w:szCs w:val="22"/>
        </w:rPr>
        <w:t>or</w:t>
      </w:r>
      <w:r w:rsidRPr="00E17277">
        <w:rPr>
          <w:sz w:val="22"/>
          <w:szCs w:val="22"/>
        </w:rPr>
        <w:t xml:space="preserve"> 2 months. Main responsibilities </w:t>
      </w:r>
      <w:proofErr w:type="gramStart"/>
      <w:r w:rsidRPr="00E17277">
        <w:rPr>
          <w:sz w:val="22"/>
          <w:szCs w:val="22"/>
        </w:rPr>
        <w:t>were:</w:t>
      </w:r>
      <w:proofErr w:type="gramEnd"/>
      <w:r w:rsidRPr="00E17277">
        <w:rPr>
          <w:sz w:val="22"/>
          <w:szCs w:val="22"/>
        </w:rPr>
        <w:t xml:space="preserve"> building the timetable for tutors upon their request, provide clients with relative materials and give information about the course to the new clients. </w:t>
      </w:r>
    </w:p>
    <w:p w:rsidR="002A29CF" w:rsidRDefault="002A29CF" w:rsidP="00EA78CF">
      <w:pPr>
        <w:ind w:left="-851" w:right="-483"/>
        <w:rPr>
          <w:rFonts w:ascii="Calibri" w:hAnsi="Calibri" w:cs="Calibri"/>
          <w:b/>
          <w:color w:val="0000FF"/>
        </w:rPr>
      </w:pPr>
    </w:p>
    <w:p w:rsidR="00640D64" w:rsidRPr="00277D14" w:rsidRDefault="00640D64">
      <w:pPr>
        <w:rPr>
          <w:rFonts w:ascii="Calibri" w:hAnsi="Calibri" w:cs="Calibri"/>
        </w:rPr>
      </w:pPr>
    </w:p>
    <w:p w:rsidR="00027918" w:rsidRDefault="00027918" w:rsidP="00122166">
      <w:pPr>
        <w:ind w:left="-851" w:right="-483"/>
        <w:rPr>
          <w:rFonts w:ascii="Calibri" w:hAnsi="Calibri" w:cs="Calibri"/>
          <w:b/>
          <w:bCs/>
          <w:color w:val="000000"/>
          <w:sz w:val="15"/>
          <w:szCs w:val="15"/>
        </w:rPr>
      </w:pPr>
    </w:p>
    <w:p w:rsidR="00027918" w:rsidRDefault="00027918" w:rsidP="00122166">
      <w:pPr>
        <w:ind w:left="-851" w:right="-483"/>
        <w:rPr>
          <w:rFonts w:ascii="Calibri" w:hAnsi="Calibri" w:cs="Calibri"/>
          <w:b/>
          <w:bCs/>
          <w:color w:val="000000"/>
          <w:sz w:val="15"/>
          <w:szCs w:val="15"/>
        </w:rPr>
      </w:pPr>
    </w:p>
    <w:p w:rsidR="00AF1C76" w:rsidRPr="00277D14" w:rsidRDefault="007B53BA" w:rsidP="00122166">
      <w:pPr>
        <w:ind w:left="-851" w:right="-483"/>
        <w:rPr>
          <w:rFonts w:ascii="Calibri" w:hAnsi="Calibri" w:cs="Calibri"/>
        </w:rPr>
      </w:pPr>
      <w:r w:rsidRPr="00277D14">
        <w:rPr>
          <w:rFonts w:ascii="Calibri" w:hAnsi="Calibri" w:cs="Calibri"/>
          <w:b/>
          <w:bCs/>
          <w:noProof/>
          <w:color w:val="000000"/>
          <w:sz w:val="15"/>
          <w:szCs w:val="15"/>
          <w:lang w:val="en-US"/>
        </w:rPr>
        <w:drawing>
          <wp:inline distT="0" distB="0" distL="0" distR="0">
            <wp:extent cx="6438900" cy="1047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89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2166" w:rsidRDefault="00122166" w:rsidP="00122166">
      <w:pPr>
        <w:ind w:left="-851" w:right="-483"/>
        <w:rPr>
          <w:rFonts w:ascii="Calibri" w:hAnsi="Calibri" w:cs="Calibri"/>
        </w:rPr>
      </w:pPr>
    </w:p>
    <w:p w:rsidR="00D85789" w:rsidRDefault="00D85789" w:rsidP="00122166">
      <w:pPr>
        <w:ind w:left="-851" w:right="-483"/>
        <w:rPr>
          <w:rFonts w:ascii="Calibri" w:hAnsi="Calibri" w:cs="Calibri"/>
        </w:rPr>
      </w:pPr>
    </w:p>
    <w:p w:rsidR="00D85789" w:rsidRDefault="00D85789" w:rsidP="00122166">
      <w:pPr>
        <w:ind w:left="-851" w:right="-483"/>
        <w:rPr>
          <w:rFonts w:ascii="Calibri" w:hAnsi="Calibri" w:cs="Calibri"/>
        </w:rPr>
      </w:pPr>
    </w:p>
    <w:p w:rsidR="00D85789" w:rsidRDefault="00D85789" w:rsidP="00122166">
      <w:pPr>
        <w:ind w:left="-851" w:right="-483"/>
        <w:rPr>
          <w:rFonts w:ascii="Calibri" w:hAnsi="Calibri" w:cs="Calibri"/>
        </w:rPr>
      </w:pPr>
    </w:p>
    <w:p w:rsidR="00D85789" w:rsidRDefault="00D85789" w:rsidP="00122166">
      <w:pPr>
        <w:ind w:left="-851" w:right="-483"/>
        <w:rPr>
          <w:rFonts w:ascii="Calibri" w:hAnsi="Calibri" w:cs="Calibri"/>
        </w:rPr>
      </w:pPr>
    </w:p>
    <w:p w:rsidR="00D85789" w:rsidRDefault="00D85789" w:rsidP="00122166">
      <w:pPr>
        <w:ind w:left="-851" w:right="-483"/>
        <w:rPr>
          <w:rFonts w:ascii="Calibri" w:hAnsi="Calibri" w:cs="Calibri"/>
        </w:rPr>
      </w:pPr>
    </w:p>
    <w:p w:rsidR="00D85789" w:rsidRDefault="00D85789" w:rsidP="00122166">
      <w:pPr>
        <w:ind w:left="-851" w:right="-483"/>
        <w:rPr>
          <w:rFonts w:ascii="Calibri" w:hAnsi="Calibri" w:cs="Calibri"/>
        </w:rPr>
      </w:pPr>
    </w:p>
    <w:p w:rsidR="00D85789" w:rsidRPr="00277D14" w:rsidRDefault="00D85789" w:rsidP="00122166">
      <w:pPr>
        <w:ind w:left="-851" w:right="-483"/>
        <w:rPr>
          <w:rFonts w:ascii="Calibri" w:hAnsi="Calibri" w:cs="Calibri"/>
        </w:rPr>
      </w:pPr>
    </w:p>
    <w:p w:rsidR="00640D64" w:rsidRPr="00277D14" w:rsidRDefault="00640D64" w:rsidP="00FC2E73">
      <w:pPr>
        <w:ind w:left="-851" w:right="-483"/>
        <w:rPr>
          <w:rFonts w:ascii="Calibri" w:hAnsi="Calibri" w:cs="Calibri"/>
          <w:sz w:val="22"/>
        </w:rPr>
      </w:pPr>
      <w:r w:rsidRPr="00277D14">
        <w:rPr>
          <w:rFonts w:ascii="Calibri" w:hAnsi="Calibri" w:cs="Calibri"/>
          <w:b/>
          <w:sz w:val="24"/>
          <w:u w:val="single"/>
        </w:rPr>
        <w:t xml:space="preserve">EDUCATION </w:t>
      </w:r>
    </w:p>
    <w:p w:rsidR="00640D64" w:rsidRPr="00277D14" w:rsidRDefault="00640D64">
      <w:pPr>
        <w:ind w:left="-851" w:right="-483"/>
        <w:rPr>
          <w:rFonts w:ascii="Calibri" w:hAnsi="Calibri" w:cs="Calibri"/>
          <w:b/>
          <w:sz w:val="22"/>
          <w:u w:val="single"/>
        </w:rPr>
      </w:pPr>
    </w:p>
    <w:p w:rsidR="00640D64" w:rsidRPr="001A6669" w:rsidRDefault="00E17277">
      <w:pPr>
        <w:ind w:left="-851" w:right="-483"/>
        <w:rPr>
          <w:rFonts w:ascii="Calibri" w:hAnsi="Calibri" w:cs="Calibri"/>
          <w:sz w:val="22"/>
          <w:szCs w:val="22"/>
        </w:rPr>
      </w:pPr>
      <w:r w:rsidRPr="001A6669">
        <w:rPr>
          <w:rFonts w:ascii="Calibri" w:hAnsi="Calibri" w:cs="Calibri"/>
          <w:b/>
          <w:sz w:val="22"/>
          <w:szCs w:val="22"/>
          <w:u w:val="single"/>
        </w:rPr>
        <w:t>Sept. 2011 - June 2013</w:t>
      </w:r>
      <w:r w:rsidR="00640D64" w:rsidRPr="001A6669">
        <w:rPr>
          <w:rFonts w:ascii="Calibri" w:hAnsi="Calibri" w:cs="Calibri"/>
          <w:sz w:val="22"/>
          <w:szCs w:val="22"/>
        </w:rPr>
        <w:t xml:space="preserve">  </w:t>
      </w:r>
      <w:r w:rsidR="004C6D6D" w:rsidRPr="001A6669">
        <w:rPr>
          <w:rFonts w:ascii="Calibri" w:hAnsi="Calibri" w:cs="Calibri"/>
          <w:sz w:val="22"/>
          <w:szCs w:val="22"/>
        </w:rPr>
        <w:t xml:space="preserve">   </w:t>
      </w:r>
      <w:proofErr w:type="spellStart"/>
      <w:r w:rsidRPr="001A6669">
        <w:rPr>
          <w:rFonts w:ascii="Calibri" w:hAnsi="Calibri" w:cs="Calibri"/>
          <w:b/>
          <w:sz w:val="22"/>
          <w:szCs w:val="22"/>
        </w:rPr>
        <w:t>Univer</w:t>
      </w:r>
      <w:r w:rsidR="00BC2B68">
        <w:rPr>
          <w:rFonts w:ascii="Calibri" w:hAnsi="Calibri" w:cs="Calibri"/>
          <w:b/>
          <w:sz w:val="22"/>
          <w:szCs w:val="22"/>
        </w:rPr>
        <w:t>s</w:t>
      </w:r>
      <w:r w:rsidRPr="001A6669">
        <w:rPr>
          <w:rFonts w:ascii="Calibri" w:hAnsi="Calibri" w:cs="Calibri"/>
          <w:b/>
          <w:sz w:val="22"/>
          <w:szCs w:val="22"/>
        </w:rPr>
        <w:t>ita</w:t>
      </w:r>
      <w:proofErr w:type="spellEnd"/>
      <w:r w:rsidRPr="001A6669">
        <w:rPr>
          <w:rFonts w:ascii="Calibri" w:hAnsi="Calibri" w:cs="Calibri"/>
          <w:b/>
          <w:sz w:val="22"/>
          <w:szCs w:val="22"/>
        </w:rPr>
        <w:t xml:space="preserve"> </w:t>
      </w:r>
      <w:proofErr w:type="spellStart"/>
      <w:proofErr w:type="gramStart"/>
      <w:r w:rsidRPr="001A6669">
        <w:rPr>
          <w:rFonts w:ascii="Calibri" w:hAnsi="Calibri" w:cs="Calibri"/>
          <w:b/>
          <w:sz w:val="22"/>
          <w:szCs w:val="22"/>
        </w:rPr>
        <w:t>della</w:t>
      </w:r>
      <w:proofErr w:type="spellEnd"/>
      <w:proofErr w:type="gramEnd"/>
      <w:r w:rsidRPr="001A6669">
        <w:rPr>
          <w:rFonts w:ascii="Calibri" w:hAnsi="Calibri" w:cs="Calibri"/>
          <w:b/>
          <w:sz w:val="22"/>
          <w:szCs w:val="22"/>
        </w:rPr>
        <w:t xml:space="preserve"> </w:t>
      </w:r>
      <w:proofErr w:type="spellStart"/>
      <w:r w:rsidRPr="001A6669">
        <w:rPr>
          <w:rFonts w:ascii="Calibri" w:hAnsi="Calibri" w:cs="Calibri"/>
          <w:b/>
          <w:sz w:val="22"/>
          <w:szCs w:val="22"/>
        </w:rPr>
        <w:t>Svizzera</w:t>
      </w:r>
      <w:proofErr w:type="spellEnd"/>
      <w:r w:rsidRPr="001A6669">
        <w:rPr>
          <w:rFonts w:ascii="Calibri" w:hAnsi="Calibri" w:cs="Calibri"/>
          <w:b/>
          <w:sz w:val="22"/>
          <w:szCs w:val="22"/>
        </w:rPr>
        <w:t xml:space="preserve"> </w:t>
      </w:r>
      <w:proofErr w:type="spellStart"/>
      <w:r w:rsidRPr="001A6669">
        <w:rPr>
          <w:rFonts w:ascii="Calibri" w:hAnsi="Calibri" w:cs="Calibri"/>
          <w:b/>
          <w:sz w:val="22"/>
          <w:szCs w:val="22"/>
        </w:rPr>
        <w:t>Italiana</w:t>
      </w:r>
      <w:proofErr w:type="spellEnd"/>
      <w:r w:rsidRPr="001A6669">
        <w:rPr>
          <w:rFonts w:ascii="Calibri" w:hAnsi="Calibri" w:cs="Calibri"/>
          <w:b/>
          <w:sz w:val="22"/>
          <w:szCs w:val="22"/>
        </w:rPr>
        <w:t xml:space="preserve"> </w:t>
      </w:r>
      <w:r w:rsidRPr="001A6669">
        <w:rPr>
          <w:rFonts w:ascii="Calibri" w:hAnsi="Calibri" w:cs="Calibri"/>
          <w:sz w:val="22"/>
          <w:szCs w:val="22"/>
        </w:rPr>
        <w:t>(Lugano/Switzerland)</w:t>
      </w:r>
      <w:r w:rsidR="001A6669">
        <w:rPr>
          <w:rFonts w:ascii="Calibri" w:hAnsi="Calibri" w:cs="Calibri"/>
          <w:sz w:val="22"/>
          <w:szCs w:val="22"/>
        </w:rPr>
        <w:t xml:space="preserve">                                 </w:t>
      </w:r>
      <w:r w:rsidR="002B711F">
        <w:rPr>
          <w:rFonts w:ascii="Calibri" w:hAnsi="Calibri" w:cs="Calibri"/>
          <w:sz w:val="22"/>
          <w:szCs w:val="22"/>
        </w:rPr>
        <w:t xml:space="preserve">  </w:t>
      </w:r>
      <w:r w:rsidR="00640D64" w:rsidRPr="001A6669">
        <w:rPr>
          <w:rFonts w:ascii="Calibri" w:hAnsi="Calibri" w:cs="Calibri"/>
          <w:b/>
          <w:sz w:val="22"/>
          <w:szCs w:val="22"/>
        </w:rPr>
        <w:t xml:space="preserve"> </w:t>
      </w:r>
      <w:r w:rsidRPr="001A6669">
        <w:rPr>
          <w:rFonts w:ascii="Calibri" w:hAnsi="Calibri" w:cs="Calibri"/>
          <w:b/>
          <w:sz w:val="22"/>
          <w:szCs w:val="22"/>
        </w:rPr>
        <w:t xml:space="preserve">   </w:t>
      </w:r>
      <w:r w:rsidR="007B53BA" w:rsidRPr="001A6669">
        <w:rPr>
          <w:rFonts w:ascii="Calibri" w:hAnsi="Calibri" w:cs="Calibri"/>
          <w:b/>
          <w:noProof/>
          <w:sz w:val="22"/>
          <w:szCs w:val="22"/>
          <w:lang w:val="en-US"/>
        </w:rPr>
        <w:drawing>
          <wp:inline distT="0" distB="0" distL="0" distR="0">
            <wp:extent cx="361950" cy="361950"/>
            <wp:effectExtent l="0" t="0" r="0" b="0"/>
            <wp:docPr id="10" name="Picture 10" descr="US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USI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A6669">
        <w:rPr>
          <w:rFonts w:ascii="Calibri" w:hAnsi="Calibri" w:cs="Calibri"/>
          <w:b/>
          <w:sz w:val="22"/>
          <w:szCs w:val="22"/>
        </w:rPr>
        <w:t xml:space="preserve">                                                                    </w:t>
      </w:r>
    </w:p>
    <w:p w:rsidR="00640D64" w:rsidRPr="001A6669" w:rsidRDefault="00640D64" w:rsidP="004C6D6D">
      <w:pPr>
        <w:pStyle w:val="BlockText"/>
        <w:ind w:left="0" w:right="-483"/>
        <w:rPr>
          <w:rFonts w:ascii="Calibri" w:hAnsi="Calibri" w:cs="Calibri"/>
          <w:sz w:val="22"/>
          <w:szCs w:val="22"/>
        </w:rPr>
      </w:pPr>
      <w:r w:rsidRPr="001A6669">
        <w:rPr>
          <w:rFonts w:ascii="Calibri" w:hAnsi="Calibri" w:cs="Calibri"/>
          <w:sz w:val="22"/>
          <w:szCs w:val="22"/>
        </w:rPr>
        <w:t xml:space="preserve">     </w:t>
      </w:r>
      <w:r w:rsidR="004C6D6D" w:rsidRPr="001A6669">
        <w:rPr>
          <w:rFonts w:ascii="Calibri" w:hAnsi="Calibri" w:cs="Calibri"/>
          <w:sz w:val="22"/>
          <w:szCs w:val="22"/>
        </w:rPr>
        <w:t xml:space="preserve">       </w:t>
      </w:r>
      <w:r w:rsidR="00E17277" w:rsidRPr="001A6669">
        <w:rPr>
          <w:rFonts w:ascii="Calibri" w:hAnsi="Calibri" w:cs="Calibri"/>
          <w:sz w:val="22"/>
          <w:szCs w:val="22"/>
        </w:rPr>
        <w:t xml:space="preserve">               </w:t>
      </w:r>
      <w:r w:rsidR="001A6669">
        <w:rPr>
          <w:rFonts w:ascii="Calibri" w:hAnsi="Calibri" w:cs="Calibri"/>
          <w:sz w:val="22"/>
          <w:szCs w:val="22"/>
        </w:rPr>
        <w:t xml:space="preserve">  </w:t>
      </w:r>
      <w:r w:rsidR="00E17277" w:rsidRPr="001A6669">
        <w:rPr>
          <w:rFonts w:ascii="Calibri" w:hAnsi="Calibri" w:cs="Calibri"/>
          <w:sz w:val="22"/>
          <w:szCs w:val="22"/>
        </w:rPr>
        <w:t xml:space="preserve">Master of Science in Economics, Major in Management. GPA 7.79/10          </w:t>
      </w:r>
    </w:p>
    <w:p w:rsidR="00AF1C76" w:rsidRPr="001A6669" w:rsidRDefault="00E17277" w:rsidP="004C6D6D">
      <w:pPr>
        <w:pStyle w:val="BlockText"/>
        <w:ind w:left="0" w:right="-483"/>
        <w:rPr>
          <w:rFonts w:ascii="Calibri" w:hAnsi="Calibri" w:cs="Calibri"/>
          <w:sz w:val="22"/>
          <w:szCs w:val="22"/>
        </w:rPr>
      </w:pPr>
      <w:r w:rsidRPr="001A6669">
        <w:rPr>
          <w:rFonts w:ascii="Calibri" w:hAnsi="Calibri" w:cs="Calibri"/>
          <w:sz w:val="22"/>
          <w:szCs w:val="22"/>
        </w:rPr>
        <w:t xml:space="preserve"> </w:t>
      </w:r>
    </w:p>
    <w:p w:rsidR="00640D64" w:rsidRPr="001A6669" w:rsidRDefault="00E17277">
      <w:pPr>
        <w:ind w:left="-851" w:right="-483"/>
        <w:rPr>
          <w:rFonts w:ascii="Calibri" w:hAnsi="Calibri" w:cs="Calibri"/>
          <w:sz w:val="22"/>
          <w:szCs w:val="22"/>
          <w:u w:val="single"/>
        </w:rPr>
      </w:pPr>
      <w:r w:rsidRPr="001A6669">
        <w:rPr>
          <w:rFonts w:ascii="Calibri" w:hAnsi="Calibri" w:cs="Calibri"/>
          <w:b/>
          <w:sz w:val="22"/>
          <w:szCs w:val="22"/>
          <w:u w:val="single"/>
        </w:rPr>
        <w:t xml:space="preserve">Sept. 2012 </w:t>
      </w:r>
      <w:r w:rsidR="004C6D6D" w:rsidRPr="001A6669">
        <w:rPr>
          <w:rFonts w:ascii="Calibri" w:hAnsi="Calibri" w:cs="Calibri"/>
          <w:b/>
          <w:sz w:val="22"/>
          <w:szCs w:val="22"/>
          <w:u w:val="single"/>
        </w:rPr>
        <w:t>-</w:t>
      </w:r>
      <w:r w:rsidRPr="001A6669">
        <w:rPr>
          <w:rFonts w:ascii="Calibri" w:hAnsi="Calibri" w:cs="Calibri"/>
          <w:b/>
          <w:sz w:val="22"/>
          <w:szCs w:val="22"/>
          <w:u w:val="single"/>
        </w:rPr>
        <w:t xml:space="preserve"> Feb. </w:t>
      </w:r>
      <w:r w:rsidR="004C6D6D" w:rsidRPr="001A6669">
        <w:rPr>
          <w:rFonts w:ascii="Calibri" w:hAnsi="Calibri" w:cs="Calibri"/>
          <w:b/>
          <w:sz w:val="22"/>
          <w:szCs w:val="22"/>
          <w:u w:val="single"/>
        </w:rPr>
        <w:t>2013</w:t>
      </w:r>
      <w:r w:rsidR="00640D64" w:rsidRPr="001A6669">
        <w:rPr>
          <w:rFonts w:ascii="Calibri" w:hAnsi="Calibri" w:cs="Calibri"/>
          <w:b/>
          <w:sz w:val="22"/>
          <w:szCs w:val="22"/>
        </w:rPr>
        <w:t xml:space="preserve">     </w:t>
      </w:r>
      <w:r w:rsidRPr="001A6669">
        <w:rPr>
          <w:rFonts w:ascii="Calibri" w:hAnsi="Calibri" w:cs="Calibri"/>
          <w:b/>
          <w:sz w:val="22"/>
          <w:szCs w:val="22"/>
        </w:rPr>
        <w:t xml:space="preserve"> </w:t>
      </w:r>
      <w:proofErr w:type="spellStart"/>
      <w:r w:rsidR="000159B2">
        <w:rPr>
          <w:rFonts w:ascii="Arial" w:hAnsi="Arial" w:cs="Arial"/>
          <w:b/>
          <w:bCs/>
          <w:color w:val="252525"/>
          <w:sz w:val="22"/>
          <w:szCs w:val="22"/>
          <w:shd w:val="clear" w:color="auto" w:fill="FFFFFF"/>
        </w:rPr>
        <w:t>Technische</w:t>
      </w:r>
      <w:proofErr w:type="spellEnd"/>
      <w:r w:rsidR="000159B2">
        <w:rPr>
          <w:rFonts w:ascii="Arial" w:hAnsi="Arial" w:cs="Arial"/>
          <w:b/>
          <w:bCs/>
          <w:color w:val="252525"/>
          <w:sz w:val="22"/>
          <w:szCs w:val="22"/>
          <w:shd w:val="clear" w:color="auto" w:fill="FFFFFF"/>
        </w:rPr>
        <w:t xml:space="preserve"> </w:t>
      </w:r>
      <w:proofErr w:type="spellStart"/>
      <w:r w:rsidR="000159B2">
        <w:rPr>
          <w:rFonts w:ascii="Arial" w:hAnsi="Arial" w:cs="Arial"/>
          <w:b/>
          <w:bCs/>
          <w:color w:val="252525"/>
          <w:sz w:val="22"/>
          <w:szCs w:val="22"/>
          <w:shd w:val="clear" w:color="auto" w:fill="FFFFFF"/>
        </w:rPr>
        <w:t>Universität</w:t>
      </w:r>
      <w:proofErr w:type="spellEnd"/>
      <w:r w:rsidR="000159B2">
        <w:rPr>
          <w:rFonts w:ascii="Arial" w:hAnsi="Arial" w:cs="Arial"/>
          <w:b/>
          <w:bCs/>
          <w:color w:val="252525"/>
          <w:sz w:val="22"/>
          <w:szCs w:val="22"/>
          <w:shd w:val="clear" w:color="auto" w:fill="FFFFFF"/>
        </w:rPr>
        <w:t xml:space="preserve"> </w:t>
      </w:r>
      <w:proofErr w:type="spellStart"/>
      <w:r w:rsidR="000159B2">
        <w:rPr>
          <w:rFonts w:ascii="Arial" w:hAnsi="Arial" w:cs="Arial"/>
          <w:b/>
          <w:bCs/>
          <w:color w:val="252525"/>
          <w:sz w:val="22"/>
          <w:szCs w:val="22"/>
          <w:shd w:val="clear" w:color="auto" w:fill="FFFFFF"/>
        </w:rPr>
        <w:t>München</w:t>
      </w:r>
      <w:proofErr w:type="spellEnd"/>
      <w:r w:rsidR="000159B2">
        <w:rPr>
          <w:rFonts w:ascii="Calibri" w:hAnsi="Calibri" w:cs="Calibri"/>
          <w:sz w:val="22"/>
          <w:szCs w:val="22"/>
        </w:rPr>
        <w:t xml:space="preserve"> </w:t>
      </w:r>
      <w:r w:rsidRPr="001A6669">
        <w:rPr>
          <w:rFonts w:ascii="Calibri" w:hAnsi="Calibri" w:cs="Calibri"/>
          <w:sz w:val="22"/>
          <w:szCs w:val="22"/>
        </w:rPr>
        <w:t>(</w:t>
      </w:r>
      <w:proofErr w:type="spellStart"/>
      <w:r w:rsidRPr="001A6669">
        <w:rPr>
          <w:rFonts w:ascii="Calibri" w:hAnsi="Calibri" w:cs="Calibri"/>
          <w:sz w:val="22"/>
          <w:szCs w:val="22"/>
        </w:rPr>
        <w:t>Munchen</w:t>
      </w:r>
      <w:proofErr w:type="spellEnd"/>
      <w:r w:rsidRPr="001A6669">
        <w:rPr>
          <w:rFonts w:ascii="Calibri" w:hAnsi="Calibri" w:cs="Calibri"/>
          <w:sz w:val="22"/>
          <w:szCs w:val="22"/>
        </w:rPr>
        <w:t xml:space="preserve">/Germany) </w:t>
      </w:r>
      <w:r w:rsidR="000159B2">
        <w:rPr>
          <w:rFonts w:ascii="Calibri" w:hAnsi="Calibri" w:cs="Calibri"/>
          <w:sz w:val="22"/>
          <w:szCs w:val="22"/>
        </w:rPr>
        <w:t xml:space="preserve">      </w:t>
      </w:r>
      <w:r w:rsidR="001A6669">
        <w:rPr>
          <w:rFonts w:ascii="Calibri" w:hAnsi="Calibri" w:cs="Calibri"/>
          <w:sz w:val="22"/>
          <w:szCs w:val="22"/>
        </w:rPr>
        <w:t xml:space="preserve">            </w:t>
      </w:r>
      <w:r w:rsidRPr="001A6669">
        <w:rPr>
          <w:rFonts w:ascii="Calibri" w:hAnsi="Calibri" w:cs="Calibri"/>
          <w:sz w:val="22"/>
          <w:szCs w:val="22"/>
        </w:rPr>
        <w:t xml:space="preserve">  </w:t>
      </w:r>
      <w:r w:rsidR="001A6669">
        <w:rPr>
          <w:rFonts w:ascii="Calibri" w:hAnsi="Calibri" w:cs="Calibri"/>
          <w:sz w:val="22"/>
          <w:szCs w:val="22"/>
        </w:rPr>
        <w:t xml:space="preserve"> </w:t>
      </w:r>
      <w:r w:rsidRPr="001A6669">
        <w:rPr>
          <w:rFonts w:ascii="Calibri" w:hAnsi="Calibri" w:cs="Calibri"/>
          <w:sz w:val="22"/>
          <w:szCs w:val="22"/>
        </w:rPr>
        <w:t xml:space="preserve">   </w:t>
      </w:r>
      <w:r w:rsidR="007B53BA" w:rsidRPr="001A6669">
        <w:rPr>
          <w:rFonts w:ascii="Calibri" w:hAnsi="Calibri" w:cs="Calibri"/>
          <w:noProof/>
          <w:sz w:val="22"/>
          <w:szCs w:val="22"/>
          <w:lang w:val="en-US"/>
        </w:rPr>
        <w:drawing>
          <wp:inline distT="0" distB="0" distL="0" distR="0">
            <wp:extent cx="514350" cy="276225"/>
            <wp:effectExtent l="0" t="0" r="0" b="0"/>
            <wp:docPr id="11" name="Picture 11" descr="Tum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Tum]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A6669">
        <w:rPr>
          <w:rFonts w:ascii="Calibri" w:hAnsi="Calibri" w:cs="Calibri"/>
          <w:sz w:val="22"/>
          <w:szCs w:val="22"/>
        </w:rPr>
        <w:t xml:space="preserve">                                                    </w:t>
      </w:r>
    </w:p>
    <w:p w:rsidR="00640D64" w:rsidRPr="001A6669" w:rsidRDefault="00640D64">
      <w:pPr>
        <w:ind w:left="-851" w:right="-483"/>
        <w:rPr>
          <w:rFonts w:ascii="Calibri" w:hAnsi="Calibri" w:cs="Calibri"/>
          <w:sz w:val="22"/>
          <w:szCs w:val="22"/>
        </w:rPr>
      </w:pPr>
      <w:r w:rsidRPr="001A6669">
        <w:rPr>
          <w:rFonts w:ascii="Calibri" w:hAnsi="Calibri" w:cs="Calibri"/>
          <w:sz w:val="22"/>
          <w:szCs w:val="22"/>
        </w:rPr>
        <w:t xml:space="preserve"> </w:t>
      </w:r>
      <w:r w:rsidRPr="001A6669">
        <w:rPr>
          <w:rFonts w:ascii="Calibri" w:hAnsi="Calibri" w:cs="Calibri"/>
          <w:sz w:val="22"/>
          <w:szCs w:val="22"/>
        </w:rPr>
        <w:tab/>
      </w:r>
      <w:r w:rsidRPr="001A6669">
        <w:rPr>
          <w:rFonts w:ascii="Calibri" w:hAnsi="Calibri" w:cs="Calibri"/>
          <w:sz w:val="22"/>
          <w:szCs w:val="22"/>
        </w:rPr>
        <w:tab/>
      </w:r>
      <w:r w:rsidR="00E17277" w:rsidRPr="001A6669">
        <w:rPr>
          <w:rFonts w:ascii="Calibri" w:hAnsi="Calibri" w:cs="Calibri"/>
          <w:sz w:val="22"/>
          <w:szCs w:val="22"/>
        </w:rPr>
        <w:t xml:space="preserve">                           </w:t>
      </w:r>
      <w:r w:rsidR="001A6669">
        <w:rPr>
          <w:rFonts w:ascii="Calibri" w:hAnsi="Calibri" w:cs="Calibri"/>
          <w:sz w:val="22"/>
          <w:szCs w:val="22"/>
        </w:rPr>
        <w:t xml:space="preserve"> </w:t>
      </w:r>
      <w:r w:rsidR="00294345">
        <w:rPr>
          <w:rFonts w:ascii="Calibri" w:hAnsi="Calibri" w:cs="Calibri"/>
          <w:sz w:val="22"/>
          <w:szCs w:val="22"/>
        </w:rPr>
        <w:t xml:space="preserve">               </w:t>
      </w:r>
      <w:r w:rsidR="001A6669">
        <w:rPr>
          <w:rFonts w:ascii="Calibri" w:hAnsi="Calibri" w:cs="Calibri"/>
          <w:sz w:val="22"/>
          <w:szCs w:val="22"/>
        </w:rPr>
        <w:t xml:space="preserve"> </w:t>
      </w:r>
      <w:r w:rsidR="00E17277" w:rsidRPr="001A6669">
        <w:rPr>
          <w:rFonts w:ascii="Calibri" w:hAnsi="Calibri" w:cs="Calibri"/>
          <w:sz w:val="22"/>
          <w:szCs w:val="22"/>
        </w:rPr>
        <w:t xml:space="preserve">Master in Business Administration (Erasmus Program) </w:t>
      </w:r>
    </w:p>
    <w:p w:rsidR="00AF1C76" w:rsidRPr="001A6669" w:rsidRDefault="007B53BA">
      <w:pPr>
        <w:ind w:left="-851" w:right="-483"/>
        <w:rPr>
          <w:rFonts w:ascii="Calibri" w:hAnsi="Calibri" w:cs="Calibri"/>
          <w:sz w:val="22"/>
          <w:szCs w:val="22"/>
        </w:rPr>
      </w:pPr>
      <w:r w:rsidRPr="001A6669">
        <w:rPr>
          <w:rFonts w:ascii="Calibri" w:hAnsi="Calibri" w:cs="Calibri"/>
          <w:noProof/>
          <w:sz w:val="22"/>
          <w:szCs w:val="22"/>
          <w:lang w:val="en-US"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5200650</wp:posOffset>
            </wp:positionH>
            <wp:positionV relativeFrom="paragraph">
              <wp:posOffset>52705</wp:posOffset>
            </wp:positionV>
            <wp:extent cx="416560" cy="385445"/>
            <wp:effectExtent l="0" t="0" r="0" b="0"/>
            <wp:wrapTight wrapText="bothSides">
              <wp:wrapPolygon edited="0">
                <wp:start x="0" y="0"/>
                <wp:lineTo x="0" y="20283"/>
                <wp:lineTo x="20744" y="20283"/>
                <wp:lineTo x="20744" y="0"/>
                <wp:lineTo x="0" y="0"/>
              </wp:wrapPolygon>
            </wp:wrapTight>
            <wp:docPr id="1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560" cy="385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40D64" w:rsidRPr="001A6669" w:rsidRDefault="00E17277">
      <w:pPr>
        <w:ind w:left="-851" w:right="-483"/>
        <w:rPr>
          <w:rFonts w:ascii="Calibri" w:hAnsi="Calibri" w:cs="Calibri"/>
          <w:b/>
          <w:sz w:val="22"/>
          <w:szCs w:val="22"/>
          <w:u w:val="single"/>
        </w:rPr>
      </w:pPr>
      <w:r w:rsidRPr="001A6669">
        <w:rPr>
          <w:rFonts w:ascii="Calibri" w:hAnsi="Calibri" w:cs="Calibri"/>
          <w:b/>
          <w:sz w:val="22"/>
          <w:szCs w:val="22"/>
          <w:u w:val="single"/>
        </w:rPr>
        <w:t xml:space="preserve">Sept. 2007 </w:t>
      </w:r>
      <w:r w:rsidR="00640D64" w:rsidRPr="001A6669">
        <w:rPr>
          <w:rFonts w:ascii="Calibri" w:hAnsi="Calibri" w:cs="Calibri"/>
          <w:b/>
          <w:sz w:val="22"/>
          <w:szCs w:val="22"/>
          <w:u w:val="single"/>
        </w:rPr>
        <w:t>-</w:t>
      </w:r>
      <w:r w:rsidRPr="001A6669">
        <w:rPr>
          <w:rFonts w:ascii="Calibri" w:hAnsi="Calibri" w:cs="Calibri"/>
          <w:b/>
          <w:sz w:val="22"/>
          <w:szCs w:val="22"/>
          <w:u w:val="single"/>
        </w:rPr>
        <w:t xml:space="preserve"> June 2011</w:t>
      </w:r>
      <w:r w:rsidR="00640D64" w:rsidRPr="001A6669">
        <w:rPr>
          <w:rFonts w:ascii="Calibri" w:hAnsi="Calibri" w:cs="Calibri"/>
          <w:b/>
          <w:sz w:val="22"/>
          <w:szCs w:val="22"/>
        </w:rPr>
        <w:t xml:space="preserve">  </w:t>
      </w:r>
      <w:r w:rsidR="00E21E18">
        <w:rPr>
          <w:rFonts w:ascii="Calibri" w:hAnsi="Calibri" w:cs="Calibri"/>
          <w:b/>
          <w:sz w:val="22"/>
          <w:szCs w:val="22"/>
        </w:rPr>
        <w:t xml:space="preserve">    </w:t>
      </w:r>
      <w:r w:rsidR="00092E10">
        <w:rPr>
          <w:rFonts w:ascii="Calibri" w:hAnsi="Calibri" w:cs="Calibri"/>
          <w:b/>
          <w:sz w:val="22"/>
          <w:szCs w:val="22"/>
        </w:rPr>
        <w:t>Azerbaijan State Oil Academy</w:t>
      </w:r>
      <w:r w:rsidR="004C6D6D" w:rsidRPr="001A6669">
        <w:rPr>
          <w:rFonts w:ascii="Calibri" w:hAnsi="Calibri" w:cs="Calibri"/>
          <w:b/>
          <w:sz w:val="22"/>
          <w:szCs w:val="22"/>
        </w:rPr>
        <w:t xml:space="preserve"> </w:t>
      </w:r>
      <w:r w:rsidR="00092E10" w:rsidRPr="00092E10">
        <w:rPr>
          <w:rFonts w:ascii="Calibri" w:hAnsi="Calibri" w:cs="Calibri"/>
          <w:sz w:val="22"/>
          <w:szCs w:val="22"/>
        </w:rPr>
        <w:t>(Baku/</w:t>
      </w:r>
      <w:r w:rsidR="004C6D6D" w:rsidRPr="00092E10">
        <w:rPr>
          <w:rFonts w:ascii="Calibri" w:hAnsi="Calibri" w:cs="Calibri"/>
          <w:sz w:val="22"/>
          <w:szCs w:val="22"/>
        </w:rPr>
        <w:t>Azerbaijan</w:t>
      </w:r>
      <w:r w:rsidR="00092E10" w:rsidRPr="00092E10">
        <w:rPr>
          <w:rFonts w:ascii="Calibri" w:hAnsi="Calibri" w:cs="Calibri"/>
          <w:sz w:val="22"/>
          <w:szCs w:val="22"/>
        </w:rPr>
        <w:t>)</w:t>
      </w:r>
      <w:r w:rsidR="00092E10">
        <w:rPr>
          <w:rFonts w:ascii="Calibri" w:hAnsi="Calibri" w:cs="Calibri"/>
          <w:b/>
          <w:sz w:val="22"/>
          <w:szCs w:val="22"/>
        </w:rPr>
        <w:t xml:space="preserve"> </w:t>
      </w:r>
      <w:r w:rsidR="00392E2F" w:rsidRPr="00092E10">
        <w:rPr>
          <w:rFonts w:ascii="Calibri" w:hAnsi="Calibri" w:cs="Calibri"/>
          <w:i/>
          <w:sz w:val="22"/>
          <w:szCs w:val="22"/>
        </w:rPr>
        <w:t>Honours</w:t>
      </w:r>
      <w:r w:rsidR="00092E10" w:rsidRPr="00092E10">
        <w:rPr>
          <w:rFonts w:ascii="Calibri" w:hAnsi="Calibri" w:cs="Calibri"/>
          <w:i/>
          <w:sz w:val="22"/>
          <w:szCs w:val="22"/>
        </w:rPr>
        <w:t xml:space="preserve"> Diploma</w:t>
      </w:r>
      <w:r w:rsidR="00640D64" w:rsidRPr="001A6669">
        <w:rPr>
          <w:rFonts w:ascii="Calibri" w:hAnsi="Calibri" w:cs="Calibri"/>
          <w:b/>
          <w:sz w:val="22"/>
          <w:szCs w:val="22"/>
        </w:rPr>
        <w:t xml:space="preserve"> </w:t>
      </w:r>
      <w:r w:rsidRPr="001A6669">
        <w:rPr>
          <w:rFonts w:ascii="Calibri" w:hAnsi="Calibri" w:cs="Calibri"/>
          <w:b/>
          <w:sz w:val="22"/>
          <w:szCs w:val="22"/>
        </w:rPr>
        <w:t xml:space="preserve">            </w:t>
      </w:r>
    </w:p>
    <w:p w:rsidR="00640D64" w:rsidRPr="001A6669" w:rsidRDefault="00E17277">
      <w:pPr>
        <w:ind w:right="-483"/>
        <w:rPr>
          <w:rFonts w:ascii="Calibri" w:hAnsi="Calibri" w:cs="Calibri"/>
          <w:sz w:val="22"/>
          <w:szCs w:val="22"/>
        </w:rPr>
      </w:pPr>
      <w:r w:rsidRPr="001A6669">
        <w:rPr>
          <w:rFonts w:ascii="Calibri" w:hAnsi="Calibri" w:cs="Calibri"/>
          <w:sz w:val="22"/>
          <w:szCs w:val="22"/>
        </w:rPr>
        <w:t xml:space="preserve">                            </w:t>
      </w:r>
      <w:r w:rsidR="001A6669">
        <w:rPr>
          <w:rFonts w:ascii="Calibri" w:hAnsi="Calibri" w:cs="Calibri"/>
          <w:sz w:val="22"/>
          <w:szCs w:val="22"/>
        </w:rPr>
        <w:t xml:space="preserve"> </w:t>
      </w:r>
      <w:r w:rsidRPr="001A6669">
        <w:rPr>
          <w:rFonts w:ascii="Calibri" w:hAnsi="Calibri" w:cs="Calibri"/>
          <w:sz w:val="22"/>
          <w:szCs w:val="22"/>
        </w:rPr>
        <w:t xml:space="preserve"> Bachelor Business Administration, Major in Management</w:t>
      </w:r>
      <w:r w:rsidR="00640D64" w:rsidRPr="001A6669">
        <w:rPr>
          <w:rFonts w:ascii="Calibri" w:hAnsi="Calibri" w:cs="Calibri"/>
          <w:sz w:val="22"/>
          <w:szCs w:val="22"/>
        </w:rPr>
        <w:t>.</w:t>
      </w:r>
      <w:r w:rsidRPr="001A6669">
        <w:rPr>
          <w:rFonts w:ascii="Calibri" w:hAnsi="Calibri" w:cs="Calibri"/>
          <w:sz w:val="22"/>
          <w:szCs w:val="22"/>
        </w:rPr>
        <w:t xml:space="preserve"> GPA 92/100</w:t>
      </w:r>
    </w:p>
    <w:p w:rsidR="00E225F4" w:rsidRDefault="00E225F4">
      <w:pPr>
        <w:ind w:left="-851" w:right="-483"/>
        <w:rPr>
          <w:rFonts w:ascii="Calibri" w:hAnsi="Calibri" w:cs="Calibri"/>
        </w:rPr>
      </w:pPr>
    </w:p>
    <w:p w:rsidR="00E225F4" w:rsidRDefault="00E225F4">
      <w:pPr>
        <w:ind w:left="-851" w:right="-483"/>
        <w:rPr>
          <w:rFonts w:ascii="Calibri" w:hAnsi="Calibri" w:cs="Calibri"/>
        </w:rPr>
      </w:pPr>
    </w:p>
    <w:p w:rsidR="00E225F4" w:rsidRDefault="00E225F4">
      <w:pPr>
        <w:ind w:left="-851" w:right="-483"/>
        <w:rPr>
          <w:rFonts w:ascii="Calibri" w:hAnsi="Calibri" w:cs="Calibri"/>
        </w:rPr>
      </w:pPr>
    </w:p>
    <w:p w:rsidR="00E225F4" w:rsidRDefault="00E225F4" w:rsidP="00CA0C7E">
      <w:pPr>
        <w:ind w:right="-483"/>
        <w:rPr>
          <w:rFonts w:ascii="Calibri" w:hAnsi="Calibri" w:cs="Calibri"/>
        </w:rPr>
      </w:pPr>
    </w:p>
    <w:p w:rsidR="00E225F4" w:rsidRDefault="00E225F4">
      <w:pPr>
        <w:ind w:left="-851" w:right="-483"/>
        <w:rPr>
          <w:rFonts w:ascii="Calibri" w:hAnsi="Calibri" w:cs="Calibri"/>
        </w:rPr>
      </w:pPr>
    </w:p>
    <w:p w:rsidR="00AF1C76" w:rsidRPr="00277D14" w:rsidRDefault="007B53BA">
      <w:pPr>
        <w:ind w:left="-851" w:right="-483"/>
        <w:rPr>
          <w:rFonts w:ascii="Calibri" w:hAnsi="Calibri" w:cs="Calibri"/>
        </w:rPr>
      </w:pPr>
      <w:r w:rsidRPr="00277D14">
        <w:rPr>
          <w:rFonts w:ascii="Calibri" w:hAnsi="Calibri" w:cs="Calibri"/>
          <w:b/>
          <w:bCs/>
          <w:noProof/>
          <w:color w:val="000000"/>
          <w:sz w:val="15"/>
          <w:szCs w:val="15"/>
          <w:lang w:val="en-US"/>
        </w:rPr>
        <w:drawing>
          <wp:inline distT="0" distB="0" distL="0" distR="0">
            <wp:extent cx="6438900" cy="10477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89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1C76" w:rsidRPr="00277D14" w:rsidRDefault="00AF1C76">
      <w:pPr>
        <w:ind w:left="-851" w:right="-483"/>
        <w:rPr>
          <w:rFonts w:ascii="Calibri" w:hAnsi="Calibri" w:cs="Calibri"/>
        </w:rPr>
      </w:pPr>
    </w:p>
    <w:p w:rsidR="0036121F" w:rsidRPr="00277D14" w:rsidRDefault="003275E9">
      <w:pPr>
        <w:ind w:left="-851" w:right="-483"/>
        <w:rPr>
          <w:rFonts w:ascii="Calibri" w:hAnsi="Calibri" w:cs="Calibri"/>
          <w:b/>
          <w:sz w:val="24"/>
          <w:u w:val="single"/>
        </w:rPr>
      </w:pPr>
      <w:r w:rsidRPr="00277D14">
        <w:rPr>
          <w:rFonts w:ascii="Calibri" w:hAnsi="Calibri" w:cs="Calibri"/>
          <w:b/>
          <w:sz w:val="24"/>
          <w:u w:val="single"/>
        </w:rPr>
        <w:t>TRAININGS</w:t>
      </w:r>
      <w:r w:rsidR="0036121F" w:rsidRPr="00277D14">
        <w:rPr>
          <w:rFonts w:ascii="Calibri" w:hAnsi="Calibri" w:cs="Calibri"/>
          <w:b/>
          <w:sz w:val="24"/>
          <w:u w:val="single"/>
        </w:rPr>
        <w:t xml:space="preserve"> </w:t>
      </w:r>
      <w:r w:rsidR="00716037" w:rsidRPr="00277D14">
        <w:rPr>
          <w:rFonts w:ascii="Calibri" w:hAnsi="Calibri" w:cs="Calibri"/>
          <w:b/>
          <w:sz w:val="24"/>
          <w:u w:val="single"/>
        </w:rPr>
        <w:t>(including</w:t>
      </w:r>
      <w:r w:rsidR="0036121F" w:rsidRPr="00277D14">
        <w:rPr>
          <w:rFonts w:ascii="Calibri" w:hAnsi="Calibri" w:cs="Calibri"/>
          <w:b/>
          <w:sz w:val="24"/>
          <w:u w:val="single"/>
        </w:rPr>
        <w:t xml:space="preserve"> certificates</w:t>
      </w:r>
      <w:r w:rsidR="00716037" w:rsidRPr="00277D14">
        <w:rPr>
          <w:rFonts w:ascii="Calibri" w:hAnsi="Calibri" w:cs="Calibri"/>
          <w:b/>
          <w:sz w:val="24"/>
          <w:u w:val="single"/>
        </w:rPr>
        <w:t>)</w:t>
      </w:r>
      <w:r w:rsidR="009D05CA">
        <w:rPr>
          <w:rFonts w:ascii="Calibri" w:hAnsi="Calibri" w:cs="Calibri"/>
          <w:b/>
          <w:sz w:val="24"/>
          <w:u w:val="single"/>
        </w:rPr>
        <w:t>/Awards</w:t>
      </w:r>
      <w:r w:rsidR="0036121F" w:rsidRPr="00277D14">
        <w:rPr>
          <w:rFonts w:ascii="Calibri" w:hAnsi="Calibri" w:cs="Calibri"/>
          <w:b/>
          <w:sz w:val="24"/>
          <w:u w:val="single"/>
        </w:rPr>
        <w:t>:</w:t>
      </w:r>
    </w:p>
    <w:p w:rsidR="003275E9" w:rsidRPr="00277D14" w:rsidRDefault="003275E9">
      <w:pPr>
        <w:ind w:left="-851" w:right="-483"/>
        <w:rPr>
          <w:rFonts w:ascii="Calibri" w:hAnsi="Calibri" w:cs="Calibri"/>
          <w:b/>
          <w:u w:val="single"/>
        </w:rPr>
      </w:pPr>
    </w:p>
    <w:p w:rsidR="00246F15" w:rsidRDefault="00246F15" w:rsidP="00092E10">
      <w:pPr>
        <w:pStyle w:val="ListParagraph"/>
        <w:numPr>
          <w:ilvl w:val="0"/>
          <w:numId w:val="17"/>
        </w:numPr>
        <w:ind w:left="-540"/>
        <w:rPr>
          <w:rFonts w:ascii="Times New Roman" w:hAnsi="Times New Roman" w:cs="Times New Roman"/>
        </w:rPr>
      </w:pPr>
      <w:r w:rsidRPr="00246F15">
        <w:rPr>
          <w:color w:val="000000"/>
        </w:rPr>
        <w:t xml:space="preserve">2018-PASSED the Certified International Procurement Professional (CIPP) exam, which is established by IPSCMI's CIPP Certification Committee. </w:t>
      </w:r>
      <w:r w:rsidRPr="00246F15">
        <w:rPr>
          <w:b/>
          <w:color w:val="000000"/>
        </w:rPr>
        <w:t>CIPP certified.</w:t>
      </w:r>
    </w:p>
    <w:p w:rsidR="00E17277" w:rsidRPr="00092E10" w:rsidRDefault="00092E10" w:rsidP="00092E10">
      <w:pPr>
        <w:pStyle w:val="ListParagraph"/>
        <w:numPr>
          <w:ilvl w:val="0"/>
          <w:numId w:val="17"/>
        </w:numPr>
        <w:ind w:left="-5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2014-</w:t>
      </w:r>
      <w:r w:rsidR="009D05CA">
        <w:rPr>
          <w:rFonts w:ascii="Times New Roman" w:hAnsi="Times New Roman" w:cs="Times New Roman"/>
        </w:rPr>
        <w:t>Nominated as Procurement Manager 2014</w:t>
      </w:r>
      <w:r w:rsidR="00BF25A9">
        <w:rPr>
          <w:rFonts w:ascii="Times New Roman" w:hAnsi="Times New Roman" w:cs="Times New Roman"/>
        </w:rPr>
        <w:t xml:space="preserve"> </w:t>
      </w:r>
      <w:r w:rsidR="009D05CA">
        <w:rPr>
          <w:rFonts w:ascii="Times New Roman" w:hAnsi="Times New Roman" w:cs="Times New Roman"/>
        </w:rPr>
        <w:t xml:space="preserve">- acquired Diploma by </w:t>
      </w:r>
      <w:proofErr w:type="spellStart"/>
      <w:r w:rsidR="009D05CA">
        <w:rPr>
          <w:rFonts w:ascii="Times New Roman" w:hAnsi="Times New Roman" w:cs="Times New Roman"/>
        </w:rPr>
        <w:t>Nurgun</w:t>
      </w:r>
      <w:proofErr w:type="spellEnd"/>
      <w:r w:rsidR="009D05CA">
        <w:rPr>
          <w:rFonts w:ascii="Times New Roman" w:hAnsi="Times New Roman" w:cs="Times New Roman"/>
        </w:rPr>
        <w:t xml:space="preserve"> Group </w:t>
      </w:r>
    </w:p>
    <w:p w:rsidR="00092E10" w:rsidRPr="00092E10" w:rsidRDefault="00092E10" w:rsidP="00092E10">
      <w:pPr>
        <w:pStyle w:val="ListParagraph"/>
        <w:numPr>
          <w:ilvl w:val="0"/>
          <w:numId w:val="17"/>
        </w:numPr>
        <w:ind w:left="-540"/>
        <w:rPr>
          <w:rFonts w:ascii="Times New Roman" w:hAnsi="Times New Roman" w:cs="Times New Roman"/>
        </w:rPr>
      </w:pPr>
      <w:r w:rsidRPr="00092E10">
        <w:rPr>
          <w:rFonts w:ascii="Times New Roman" w:hAnsi="Times New Roman" w:cs="Times New Roman"/>
        </w:rPr>
        <w:t xml:space="preserve">2010-Group leader certificate from American University in Bulgaria, </w:t>
      </w:r>
      <w:r w:rsidR="0066307B" w:rsidRPr="00092E10">
        <w:rPr>
          <w:rFonts w:ascii="Times New Roman" w:hAnsi="Times New Roman" w:cs="Times New Roman"/>
        </w:rPr>
        <w:t>Blagoevgrad</w:t>
      </w:r>
      <w:r w:rsidRPr="00092E10">
        <w:rPr>
          <w:rFonts w:ascii="Times New Roman" w:hAnsi="Times New Roman" w:cs="Times New Roman"/>
        </w:rPr>
        <w:t>, Bulgaria.</w:t>
      </w:r>
    </w:p>
    <w:p w:rsidR="00E17277" w:rsidRPr="00E17277" w:rsidRDefault="00E17277" w:rsidP="00E17277">
      <w:pPr>
        <w:pStyle w:val="ListParagraph"/>
        <w:numPr>
          <w:ilvl w:val="0"/>
          <w:numId w:val="17"/>
        </w:numPr>
        <w:ind w:left="-540"/>
        <w:rPr>
          <w:rFonts w:ascii="Times New Roman" w:hAnsi="Times New Roman" w:cs="Times New Roman"/>
        </w:rPr>
      </w:pPr>
      <w:r w:rsidRPr="00E17277">
        <w:rPr>
          <w:rFonts w:ascii="Times New Roman" w:hAnsi="Times New Roman" w:cs="Times New Roman"/>
        </w:rPr>
        <w:t>2009-Certified as a participant in Debate Tournament among Universities, International Debate Education Association, Baku, Azerbaijan.</w:t>
      </w:r>
    </w:p>
    <w:p w:rsidR="00E17277" w:rsidRPr="00E17277" w:rsidRDefault="00E17277" w:rsidP="00E17277">
      <w:pPr>
        <w:pStyle w:val="ListParagraph"/>
        <w:numPr>
          <w:ilvl w:val="0"/>
          <w:numId w:val="17"/>
        </w:numPr>
        <w:ind w:left="-540"/>
        <w:rPr>
          <w:rFonts w:ascii="Times New Roman" w:hAnsi="Times New Roman" w:cs="Times New Roman"/>
        </w:rPr>
      </w:pPr>
      <w:r w:rsidRPr="00E17277">
        <w:rPr>
          <w:rFonts w:ascii="Times New Roman" w:hAnsi="Times New Roman" w:cs="Times New Roman"/>
        </w:rPr>
        <w:t>2009-Certified on Accounting Theory, EDU soft, Baku, Azerbaijan.</w:t>
      </w:r>
    </w:p>
    <w:p w:rsidR="00E17277" w:rsidRPr="00E17277" w:rsidRDefault="00E17277" w:rsidP="00E17277">
      <w:pPr>
        <w:pStyle w:val="ListParagraph"/>
        <w:numPr>
          <w:ilvl w:val="0"/>
          <w:numId w:val="17"/>
        </w:numPr>
        <w:ind w:left="-540"/>
        <w:rPr>
          <w:rFonts w:ascii="Times New Roman" w:hAnsi="Times New Roman" w:cs="Times New Roman"/>
        </w:rPr>
      </w:pPr>
      <w:r w:rsidRPr="00E17277">
        <w:rPr>
          <w:rFonts w:ascii="Times New Roman" w:hAnsi="Times New Roman" w:cs="Times New Roman"/>
        </w:rPr>
        <w:t xml:space="preserve">2009-Business Plan Training, Intellect and Business, Baku, Azerbaijan. </w:t>
      </w:r>
    </w:p>
    <w:p w:rsidR="00AF1C76" w:rsidRPr="000159B2" w:rsidRDefault="00E17277" w:rsidP="000159B2">
      <w:pPr>
        <w:pStyle w:val="ListParagraph"/>
        <w:numPr>
          <w:ilvl w:val="0"/>
          <w:numId w:val="17"/>
        </w:numPr>
        <w:ind w:left="-540"/>
        <w:rPr>
          <w:rFonts w:ascii="Times New Roman" w:hAnsi="Times New Roman" w:cs="Times New Roman"/>
        </w:rPr>
      </w:pPr>
      <w:r w:rsidRPr="00E17277">
        <w:rPr>
          <w:rStyle w:val="hps"/>
          <w:rFonts w:ascii="Times New Roman" w:hAnsi="Times New Roman" w:cs="Times New Roman"/>
        </w:rPr>
        <w:t>2008-Active participation at GROW Center Summer Youth Academy, Union of</w:t>
      </w:r>
      <w:r w:rsidRPr="00E17277">
        <w:rPr>
          <w:rStyle w:val="shorttext"/>
          <w:rFonts w:ascii="Times New Roman" w:hAnsi="Times New Roman" w:cs="Times New Roman"/>
        </w:rPr>
        <w:t xml:space="preserve"> </w:t>
      </w:r>
      <w:r w:rsidRPr="00E17277">
        <w:rPr>
          <w:rStyle w:val="hps"/>
          <w:rFonts w:ascii="Times New Roman" w:hAnsi="Times New Roman" w:cs="Times New Roman"/>
        </w:rPr>
        <w:t>the Civil</w:t>
      </w:r>
      <w:r w:rsidRPr="00E17277">
        <w:rPr>
          <w:rStyle w:val="shorttext"/>
          <w:rFonts w:ascii="Times New Roman" w:hAnsi="Times New Roman" w:cs="Times New Roman"/>
        </w:rPr>
        <w:t xml:space="preserve"> </w:t>
      </w:r>
      <w:r w:rsidRPr="00E17277">
        <w:rPr>
          <w:rStyle w:val="hps"/>
          <w:rFonts w:ascii="Times New Roman" w:hAnsi="Times New Roman" w:cs="Times New Roman"/>
        </w:rPr>
        <w:t>Society</w:t>
      </w:r>
      <w:r w:rsidRPr="00E17277">
        <w:rPr>
          <w:rStyle w:val="shorttext"/>
          <w:rFonts w:ascii="Times New Roman" w:hAnsi="Times New Roman" w:cs="Times New Roman"/>
        </w:rPr>
        <w:t xml:space="preserve"> </w:t>
      </w:r>
      <w:r w:rsidRPr="00E17277">
        <w:rPr>
          <w:rStyle w:val="hps"/>
          <w:rFonts w:ascii="Times New Roman" w:hAnsi="Times New Roman" w:cs="Times New Roman"/>
        </w:rPr>
        <w:t>Debate.</w:t>
      </w:r>
    </w:p>
    <w:p w:rsidR="00AF1C76" w:rsidRPr="00277D14" w:rsidRDefault="007B53BA" w:rsidP="00AF1C76">
      <w:pPr>
        <w:ind w:left="-810"/>
        <w:rPr>
          <w:rFonts w:ascii="Calibri" w:hAnsi="Calibri" w:cs="Calibri"/>
        </w:rPr>
      </w:pPr>
      <w:r w:rsidRPr="00277D14">
        <w:rPr>
          <w:rFonts w:ascii="Calibri" w:hAnsi="Calibri" w:cs="Calibri"/>
          <w:b/>
          <w:bCs/>
          <w:noProof/>
          <w:color w:val="000000"/>
          <w:sz w:val="15"/>
          <w:szCs w:val="15"/>
          <w:lang w:val="en-US"/>
        </w:rPr>
        <w:drawing>
          <wp:inline distT="0" distB="0" distL="0" distR="0">
            <wp:extent cx="6438900" cy="10477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89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1C76" w:rsidRPr="00277D14" w:rsidRDefault="00AF1C76" w:rsidP="00AF1C76">
      <w:pPr>
        <w:rPr>
          <w:rFonts w:ascii="Calibri" w:hAnsi="Calibri" w:cs="Calibri"/>
        </w:rPr>
      </w:pPr>
    </w:p>
    <w:p w:rsidR="00B905BA" w:rsidRPr="00AB0E6B" w:rsidRDefault="006A6BDF" w:rsidP="00AB0E6B">
      <w:pPr>
        <w:pStyle w:val="Heading5"/>
        <w:rPr>
          <w:rFonts w:ascii="Calibri" w:hAnsi="Calibri" w:cs="Calibri"/>
          <w:sz w:val="24"/>
        </w:rPr>
      </w:pPr>
      <w:r w:rsidRPr="00277D14">
        <w:rPr>
          <w:rFonts w:ascii="Calibri" w:hAnsi="Calibri" w:cs="Calibri"/>
          <w:sz w:val="24"/>
        </w:rPr>
        <w:t>ADDITIONAL INFORMATION</w:t>
      </w:r>
    </w:p>
    <w:p w:rsidR="008B2A8B" w:rsidRDefault="008B2A8B" w:rsidP="008B2A8B">
      <w:pPr>
        <w:ind w:left="-131" w:right="-483"/>
        <w:rPr>
          <w:sz w:val="22"/>
          <w:szCs w:val="22"/>
        </w:rPr>
      </w:pPr>
    </w:p>
    <w:p w:rsidR="008B2A8B" w:rsidRDefault="008B2A8B" w:rsidP="008B2A8B">
      <w:pPr>
        <w:ind w:left="-131" w:right="-483"/>
        <w:rPr>
          <w:sz w:val="22"/>
          <w:szCs w:val="22"/>
        </w:rPr>
      </w:pPr>
    </w:p>
    <w:p w:rsidR="006A6BDF" w:rsidRDefault="00AF1C76" w:rsidP="00B905BA">
      <w:pPr>
        <w:numPr>
          <w:ilvl w:val="0"/>
          <w:numId w:val="12"/>
        </w:numPr>
        <w:ind w:right="-483"/>
        <w:rPr>
          <w:sz w:val="22"/>
          <w:szCs w:val="22"/>
        </w:rPr>
      </w:pPr>
      <w:r w:rsidRPr="00E17277">
        <w:rPr>
          <w:sz w:val="22"/>
          <w:szCs w:val="22"/>
        </w:rPr>
        <w:t xml:space="preserve">Languages: </w:t>
      </w:r>
    </w:p>
    <w:p w:rsidR="001B4D85" w:rsidRPr="00E17277" w:rsidRDefault="001B4D85" w:rsidP="001B4D85">
      <w:pPr>
        <w:ind w:left="-131" w:right="-483"/>
        <w:rPr>
          <w:sz w:val="22"/>
          <w:szCs w:val="22"/>
        </w:rPr>
      </w:pPr>
    </w:p>
    <w:p w:rsidR="006A6BDF" w:rsidRPr="00E17277" w:rsidRDefault="004475A3" w:rsidP="006A6BDF">
      <w:pPr>
        <w:numPr>
          <w:ilvl w:val="1"/>
          <w:numId w:val="14"/>
        </w:numPr>
        <w:ind w:right="-483"/>
        <w:rPr>
          <w:sz w:val="22"/>
          <w:szCs w:val="22"/>
        </w:rPr>
      </w:pPr>
      <w:r>
        <w:rPr>
          <w:sz w:val="22"/>
          <w:szCs w:val="22"/>
        </w:rPr>
        <w:t>Azerbaijani</w:t>
      </w:r>
      <w:r w:rsidR="00595C9B">
        <w:rPr>
          <w:sz w:val="22"/>
          <w:szCs w:val="22"/>
        </w:rPr>
        <w:t xml:space="preserve">    </w:t>
      </w:r>
      <w:r w:rsidR="00AF1C76" w:rsidRPr="00E17277">
        <w:rPr>
          <w:sz w:val="22"/>
          <w:szCs w:val="22"/>
        </w:rPr>
        <w:t xml:space="preserve">(fluent), </w:t>
      </w:r>
    </w:p>
    <w:p w:rsidR="00E17277" w:rsidRPr="00E17277" w:rsidRDefault="00E17277" w:rsidP="00E17277">
      <w:pPr>
        <w:numPr>
          <w:ilvl w:val="1"/>
          <w:numId w:val="14"/>
        </w:numPr>
        <w:ind w:right="-483"/>
        <w:rPr>
          <w:sz w:val="22"/>
          <w:szCs w:val="22"/>
        </w:rPr>
      </w:pPr>
      <w:r w:rsidRPr="00E17277">
        <w:rPr>
          <w:sz w:val="22"/>
          <w:szCs w:val="22"/>
        </w:rPr>
        <w:t xml:space="preserve">English </w:t>
      </w:r>
      <w:r w:rsidR="00595C9B">
        <w:rPr>
          <w:sz w:val="22"/>
          <w:szCs w:val="22"/>
        </w:rPr>
        <w:t xml:space="preserve"> </w:t>
      </w:r>
      <w:r w:rsidR="004475A3">
        <w:rPr>
          <w:sz w:val="22"/>
          <w:szCs w:val="22"/>
        </w:rPr>
        <w:t xml:space="preserve">         </w:t>
      </w:r>
      <w:r w:rsidRPr="00E17277">
        <w:rPr>
          <w:sz w:val="22"/>
          <w:szCs w:val="22"/>
        </w:rPr>
        <w:t xml:space="preserve">(fluent), </w:t>
      </w:r>
    </w:p>
    <w:p w:rsidR="006A6BDF" w:rsidRPr="00E17277" w:rsidRDefault="00E17277" w:rsidP="006A6BDF">
      <w:pPr>
        <w:numPr>
          <w:ilvl w:val="1"/>
          <w:numId w:val="14"/>
        </w:numPr>
        <w:ind w:right="-483"/>
        <w:rPr>
          <w:sz w:val="22"/>
          <w:szCs w:val="22"/>
        </w:rPr>
      </w:pPr>
      <w:r w:rsidRPr="00E17277">
        <w:rPr>
          <w:sz w:val="22"/>
          <w:szCs w:val="22"/>
        </w:rPr>
        <w:t xml:space="preserve">Turkish </w:t>
      </w:r>
      <w:r w:rsidR="00595C9B">
        <w:rPr>
          <w:sz w:val="22"/>
          <w:szCs w:val="22"/>
        </w:rPr>
        <w:t xml:space="preserve"> </w:t>
      </w:r>
      <w:r w:rsidR="004475A3">
        <w:rPr>
          <w:sz w:val="22"/>
          <w:szCs w:val="22"/>
        </w:rPr>
        <w:t xml:space="preserve">         </w:t>
      </w:r>
      <w:r w:rsidRPr="00E17277">
        <w:rPr>
          <w:sz w:val="22"/>
          <w:szCs w:val="22"/>
        </w:rPr>
        <w:t>(f</w:t>
      </w:r>
      <w:r w:rsidR="00AF1C76" w:rsidRPr="00E17277">
        <w:rPr>
          <w:sz w:val="22"/>
          <w:szCs w:val="22"/>
        </w:rPr>
        <w:t xml:space="preserve">luent), </w:t>
      </w:r>
    </w:p>
    <w:p w:rsidR="006A6BDF" w:rsidRPr="00E17277" w:rsidRDefault="00AF1C76" w:rsidP="006A6BDF">
      <w:pPr>
        <w:numPr>
          <w:ilvl w:val="1"/>
          <w:numId w:val="14"/>
        </w:numPr>
        <w:ind w:right="-483"/>
        <w:rPr>
          <w:sz w:val="22"/>
          <w:szCs w:val="22"/>
        </w:rPr>
      </w:pPr>
      <w:r w:rsidRPr="00E17277">
        <w:rPr>
          <w:sz w:val="22"/>
          <w:szCs w:val="22"/>
        </w:rPr>
        <w:t xml:space="preserve">Russian </w:t>
      </w:r>
      <w:r w:rsidR="00595C9B">
        <w:rPr>
          <w:sz w:val="22"/>
          <w:szCs w:val="22"/>
        </w:rPr>
        <w:t xml:space="preserve"> </w:t>
      </w:r>
      <w:r w:rsidR="004475A3">
        <w:rPr>
          <w:sz w:val="22"/>
          <w:szCs w:val="22"/>
        </w:rPr>
        <w:t xml:space="preserve">        </w:t>
      </w:r>
      <w:r w:rsidRPr="00E17277">
        <w:rPr>
          <w:sz w:val="22"/>
          <w:szCs w:val="22"/>
        </w:rPr>
        <w:t>(</w:t>
      </w:r>
      <w:r w:rsidR="00E17277" w:rsidRPr="00E17277">
        <w:rPr>
          <w:sz w:val="22"/>
          <w:szCs w:val="22"/>
        </w:rPr>
        <w:t>fluent</w:t>
      </w:r>
      <w:r w:rsidRPr="00E17277">
        <w:rPr>
          <w:sz w:val="22"/>
          <w:szCs w:val="22"/>
        </w:rPr>
        <w:t xml:space="preserve">), </w:t>
      </w:r>
    </w:p>
    <w:p w:rsidR="00CA7390" w:rsidRDefault="00E17277" w:rsidP="00CA7390">
      <w:pPr>
        <w:numPr>
          <w:ilvl w:val="1"/>
          <w:numId w:val="14"/>
        </w:numPr>
        <w:ind w:right="-483"/>
        <w:rPr>
          <w:sz w:val="22"/>
          <w:szCs w:val="22"/>
        </w:rPr>
      </w:pPr>
      <w:r w:rsidRPr="00E17277">
        <w:rPr>
          <w:sz w:val="22"/>
          <w:szCs w:val="22"/>
        </w:rPr>
        <w:t xml:space="preserve">German </w:t>
      </w:r>
      <w:r w:rsidR="004475A3">
        <w:rPr>
          <w:sz w:val="22"/>
          <w:szCs w:val="22"/>
        </w:rPr>
        <w:t xml:space="preserve">        </w:t>
      </w:r>
      <w:r w:rsidR="00595C9B">
        <w:rPr>
          <w:sz w:val="22"/>
          <w:szCs w:val="22"/>
        </w:rPr>
        <w:t xml:space="preserve"> </w:t>
      </w:r>
      <w:r w:rsidRPr="00E17277">
        <w:rPr>
          <w:sz w:val="22"/>
          <w:szCs w:val="22"/>
        </w:rPr>
        <w:t>(pre-intermediate A2)</w:t>
      </w:r>
    </w:p>
    <w:p w:rsidR="00AF1C76" w:rsidRPr="00CA7390" w:rsidRDefault="00E17277" w:rsidP="00CA7390">
      <w:pPr>
        <w:numPr>
          <w:ilvl w:val="1"/>
          <w:numId w:val="14"/>
        </w:numPr>
        <w:ind w:right="-483"/>
        <w:rPr>
          <w:sz w:val="22"/>
          <w:szCs w:val="22"/>
        </w:rPr>
      </w:pPr>
      <w:r w:rsidRPr="00CA7390">
        <w:rPr>
          <w:sz w:val="22"/>
          <w:szCs w:val="22"/>
        </w:rPr>
        <w:t>Italian</w:t>
      </w:r>
      <w:r w:rsidR="00595C9B" w:rsidRPr="00CA7390">
        <w:rPr>
          <w:sz w:val="22"/>
          <w:szCs w:val="22"/>
        </w:rPr>
        <w:t xml:space="preserve">   </w:t>
      </w:r>
      <w:r w:rsidR="00AF1C76" w:rsidRPr="00CA7390">
        <w:rPr>
          <w:sz w:val="22"/>
          <w:szCs w:val="22"/>
        </w:rPr>
        <w:t xml:space="preserve"> </w:t>
      </w:r>
      <w:r w:rsidR="00595C9B" w:rsidRPr="00CA7390">
        <w:rPr>
          <w:sz w:val="22"/>
          <w:szCs w:val="22"/>
        </w:rPr>
        <w:t xml:space="preserve"> </w:t>
      </w:r>
      <w:r w:rsidR="004475A3">
        <w:rPr>
          <w:sz w:val="22"/>
          <w:szCs w:val="22"/>
        </w:rPr>
        <w:t xml:space="preserve">        </w:t>
      </w:r>
      <w:r w:rsidR="00AF1C76" w:rsidRPr="00CA7390">
        <w:rPr>
          <w:sz w:val="22"/>
          <w:szCs w:val="22"/>
        </w:rPr>
        <w:t>(basics)</w:t>
      </w:r>
    </w:p>
    <w:p w:rsidR="006A6BDF" w:rsidRPr="00E17277" w:rsidRDefault="006A6BDF" w:rsidP="006A6BDF">
      <w:pPr>
        <w:ind w:left="589" w:right="-483"/>
        <w:rPr>
          <w:sz w:val="22"/>
          <w:szCs w:val="22"/>
        </w:rPr>
      </w:pPr>
    </w:p>
    <w:p w:rsidR="000159B2" w:rsidRDefault="000159B2" w:rsidP="006A6BDF">
      <w:pPr>
        <w:numPr>
          <w:ilvl w:val="0"/>
          <w:numId w:val="12"/>
        </w:numPr>
        <w:ind w:right="-483"/>
        <w:rPr>
          <w:sz w:val="22"/>
          <w:szCs w:val="22"/>
        </w:rPr>
      </w:pPr>
      <w:r>
        <w:rPr>
          <w:sz w:val="22"/>
          <w:szCs w:val="22"/>
        </w:rPr>
        <w:t xml:space="preserve">Publication in Lambert Academic Publishing (LAP) – Sustainable Development in the Food Supply Chain  </w:t>
      </w:r>
    </w:p>
    <w:p w:rsidR="000159B2" w:rsidRDefault="000159B2" w:rsidP="000159B2">
      <w:pPr>
        <w:ind w:left="-131" w:right="-483"/>
        <w:rPr>
          <w:sz w:val="22"/>
          <w:szCs w:val="22"/>
        </w:rPr>
      </w:pPr>
      <w:r>
        <w:rPr>
          <w:sz w:val="22"/>
          <w:szCs w:val="22"/>
        </w:rPr>
        <w:t>(ISBN: 978-3-659-51012-0)</w:t>
      </w:r>
    </w:p>
    <w:p w:rsidR="000159B2" w:rsidRDefault="000159B2" w:rsidP="000159B2">
      <w:pPr>
        <w:ind w:left="-131" w:right="-483"/>
        <w:rPr>
          <w:sz w:val="22"/>
          <w:szCs w:val="22"/>
        </w:rPr>
      </w:pPr>
    </w:p>
    <w:p w:rsidR="008E65AD" w:rsidRDefault="008E65AD" w:rsidP="006A6BDF">
      <w:pPr>
        <w:numPr>
          <w:ilvl w:val="0"/>
          <w:numId w:val="12"/>
        </w:numPr>
        <w:ind w:right="-483"/>
        <w:rPr>
          <w:sz w:val="22"/>
          <w:szCs w:val="22"/>
        </w:rPr>
      </w:pPr>
      <w:r w:rsidRPr="00E17277">
        <w:rPr>
          <w:sz w:val="22"/>
          <w:szCs w:val="22"/>
        </w:rPr>
        <w:t>Int</w:t>
      </w:r>
      <w:r w:rsidR="00E17277" w:rsidRPr="00E17277">
        <w:rPr>
          <w:sz w:val="22"/>
          <w:szCs w:val="22"/>
        </w:rPr>
        <w:t xml:space="preserve">erests and activities: Aikido (3rd </w:t>
      </w:r>
      <w:proofErr w:type="spellStart"/>
      <w:r w:rsidR="00E17277" w:rsidRPr="00E17277">
        <w:rPr>
          <w:sz w:val="22"/>
          <w:szCs w:val="22"/>
        </w:rPr>
        <w:t>kyu</w:t>
      </w:r>
      <w:proofErr w:type="spellEnd"/>
      <w:r w:rsidRPr="00E17277">
        <w:rPr>
          <w:sz w:val="22"/>
          <w:szCs w:val="22"/>
        </w:rPr>
        <w:t>), Fitness, Reading</w:t>
      </w:r>
      <w:r w:rsidR="00E17277" w:rsidRPr="00E17277">
        <w:rPr>
          <w:sz w:val="22"/>
          <w:szCs w:val="22"/>
        </w:rPr>
        <w:t>, Swimming</w:t>
      </w:r>
    </w:p>
    <w:p w:rsidR="00BF0194" w:rsidRPr="00E17277" w:rsidRDefault="00BF0194" w:rsidP="00BF0194">
      <w:pPr>
        <w:ind w:left="-131" w:right="-483"/>
        <w:rPr>
          <w:sz w:val="22"/>
          <w:szCs w:val="22"/>
        </w:rPr>
      </w:pPr>
    </w:p>
    <w:p w:rsidR="00383F61" w:rsidRDefault="00E17277" w:rsidP="00383F61">
      <w:pPr>
        <w:numPr>
          <w:ilvl w:val="0"/>
          <w:numId w:val="12"/>
        </w:numPr>
        <w:ind w:right="-483"/>
        <w:rPr>
          <w:sz w:val="22"/>
          <w:szCs w:val="22"/>
        </w:rPr>
      </w:pPr>
      <w:r w:rsidRPr="00E17277">
        <w:rPr>
          <w:sz w:val="22"/>
          <w:szCs w:val="22"/>
        </w:rPr>
        <w:t xml:space="preserve">IT skills: Microsoft Office </w:t>
      </w:r>
      <w:r w:rsidRPr="00E17277">
        <w:rPr>
          <w:color w:val="000000"/>
          <w:sz w:val="22"/>
          <w:szCs w:val="22"/>
        </w:rPr>
        <w:t>(MS Word, MS Excel, etc.)</w:t>
      </w:r>
      <w:r w:rsidR="00DB33C6">
        <w:rPr>
          <w:color w:val="000000"/>
          <w:sz w:val="22"/>
          <w:szCs w:val="22"/>
        </w:rPr>
        <w:t xml:space="preserve">. ERP – </w:t>
      </w:r>
      <w:proofErr w:type="spellStart"/>
      <w:r w:rsidR="00DB33C6">
        <w:rPr>
          <w:color w:val="000000"/>
          <w:sz w:val="22"/>
          <w:szCs w:val="22"/>
        </w:rPr>
        <w:t>Mikro</w:t>
      </w:r>
      <w:proofErr w:type="spellEnd"/>
      <w:r w:rsidR="00DB33C6">
        <w:rPr>
          <w:color w:val="000000"/>
          <w:sz w:val="22"/>
          <w:szCs w:val="22"/>
        </w:rPr>
        <w:t xml:space="preserve"> </w:t>
      </w:r>
      <w:proofErr w:type="spellStart"/>
      <w:r w:rsidR="00DB33C6">
        <w:rPr>
          <w:color w:val="000000"/>
          <w:sz w:val="22"/>
          <w:szCs w:val="22"/>
        </w:rPr>
        <w:t>yazilim</w:t>
      </w:r>
      <w:proofErr w:type="spellEnd"/>
      <w:r w:rsidR="00DB33C6">
        <w:rPr>
          <w:color w:val="000000"/>
          <w:sz w:val="22"/>
          <w:szCs w:val="22"/>
        </w:rPr>
        <w:t>.</w:t>
      </w:r>
    </w:p>
    <w:p w:rsidR="00383F61" w:rsidRDefault="00383F61" w:rsidP="00383F61">
      <w:pPr>
        <w:pStyle w:val="ListParagraph"/>
      </w:pPr>
    </w:p>
    <w:p w:rsidR="00383F61" w:rsidRPr="00C96157" w:rsidRDefault="00383F61" w:rsidP="00873024">
      <w:pPr>
        <w:pStyle w:val="ListParagraph"/>
        <w:ind w:left="0" w:right="-483"/>
        <w:rPr>
          <w:rFonts w:ascii="Times New Roman" w:eastAsia="Times New Roman" w:hAnsi="Times New Roman" w:cs="Times New Roman"/>
        </w:rPr>
      </w:pPr>
    </w:p>
    <w:sectPr w:rsidR="00383F61" w:rsidRPr="00C96157" w:rsidSect="00C36C8D">
      <w:headerReference w:type="default" r:id="rId21"/>
      <w:pgSz w:w="11906" w:h="16838"/>
      <w:pgMar w:top="426" w:right="1274" w:bottom="709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6003" w:rsidRDefault="00D36003" w:rsidP="00781D62">
      <w:r>
        <w:separator/>
      </w:r>
    </w:p>
  </w:endnote>
  <w:endnote w:type="continuationSeparator" w:id="0">
    <w:p w:rsidR="00D36003" w:rsidRDefault="00D36003" w:rsidP="00781D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6003" w:rsidRDefault="00D36003" w:rsidP="00781D62">
      <w:r>
        <w:separator/>
      </w:r>
    </w:p>
  </w:footnote>
  <w:footnote w:type="continuationSeparator" w:id="0">
    <w:p w:rsidR="00D36003" w:rsidRDefault="00D36003" w:rsidP="00781D6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1D62" w:rsidRDefault="00781D62" w:rsidP="00781D62">
    <w:pPr>
      <w:pStyle w:val="Header"/>
      <w:pBdr>
        <w:bottom w:val="single" w:sz="6" w:space="1" w:color="auto"/>
      </w:pBdr>
      <w:ind w:left="-810"/>
      <w:rPr>
        <w:lang w:val="en-US"/>
      </w:rPr>
    </w:pPr>
    <w:r w:rsidRPr="00781D62">
      <w:rPr>
        <w:lang w:val="en-US"/>
      </w:rPr>
      <w:t>C</w:t>
    </w:r>
    <w:r>
      <w:rPr>
        <w:lang w:val="en-US"/>
      </w:rPr>
      <w:t xml:space="preserve">urriculum Vitae                                                                                                      </w:t>
    </w:r>
    <w:r w:rsidR="0011172C">
      <w:rPr>
        <w:lang w:val="en-US"/>
      </w:rPr>
      <w:t xml:space="preserve">                             </w:t>
    </w:r>
    <w:r w:rsidR="00D322C7">
      <w:rPr>
        <w:lang w:val="en-US"/>
      </w:rPr>
      <w:t xml:space="preserve">  </w:t>
    </w:r>
    <w:proofErr w:type="spellStart"/>
    <w:r w:rsidR="0011172C">
      <w:rPr>
        <w:lang w:val="en-US"/>
      </w:rPr>
      <w:t>Samrad</w:t>
    </w:r>
    <w:proofErr w:type="spellEnd"/>
    <w:r w:rsidR="0011172C">
      <w:rPr>
        <w:lang w:val="en-US"/>
      </w:rPr>
      <w:t xml:space="preserve"> </w:t>
    </w:r>
    <w:proofErr w:type="spellStart"/>
    <w:r w:rsidR="0011172C">
      <w:rPr>
        <w:lang w:val="en-US"/>
      </w:rPr>
      <w:t>Ismayilov</w:t>
    </w:r>
    <w:proofErr w:type="spellEnd"/>
  </w:p>
  <w:p w:rsidR="00AF1C76" w:rsidRPr="00781D62" w:rsidRDefault="00AF1C76" w:rsidP="00781D62">
    <w:pPr>
      <w:pStyle w:val="Header"/>
      <w:ind w:left="-810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DF42D8"/>
    <w:multiLevelType w:val="hybridMultilevel"/>
    <w:tmpl w:val="31863FC0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" w15:restartNumberingAfterBreak="0">
    <w:nsid w:val="08DB7171"/>
    <w:multiLevelType w:val="hybridMultilevel"/>
    <w:tmpl w:val="9BC0A710"/>
    <w:lvl w:ilvl="0" w:tplc="7B168226">
      <w:numFmt w:val="bullet"/>
      <w:lvlText w:val="•"/>
      <w:lvlJc w:val="left"/>
      <w:pPr>
        <w:ind w:left="-1342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2" w15:restartNumberingAfterBreak="0">
    <w:nsid w:val="26CA5DB6"/>
    <w:multiLevelType w:val="hybridMultilevel"/>
    <w:tmpl w:val="A02E8C28"/>
    <w:lvl w:ilvl="0" w:tplc="6DFCC5A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D8265B"/>
    <w:multiLevelType w:val="hybridMultilevel"/>
    <w:tmpl w:val="6E9CC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A36EE9"/>
    <w:multiLevelType w:val="hybridMultilevel"/>
    <w:tmpl w:val="2A0EB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8719A7"/>
    <w:multiLevelType w:val="hybridMultilevel"/>
    <w:tmpl w:val="228A94B6"/>
    <w:lvl w:ilvl="0" w:tplc="040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589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6" w15:restartNumberingAfterBreak="0">
    <w:nsid w:val="434572F2"/>
    <w:multiLevelType w:val="hybridMultilevel"/>
    <w:tmpl w:val="F16EBC3A"/>
    <w:lvl w:ilvl="0" w:tplc="04090001">
      <w:start w:val="1"/>
      <w:numFmt w:val="bullet"/>
      <w:lvlText w:val=""/>
      <w:lvlJc w:val="left"/>
      <w:pPr>
        <w:tabs>
          <w:tab w:val="num" w:pos="153"/>
        </w:tabs>
        <w:ind w:left="1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873"/>
        </w:tabs>
        <w:ind w:left="87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593"/>
        </w:tabs>
        <w:ind w:left="15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313"/>
        </w:tabs>
        <w:ind w:left="23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033"/>
        </w:tabs>
        <w:ind w:left="303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753"/>
        </w:tabs>
        <w:ind w:left="37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473"/>
        </w:tabs>
        <w:ind w:left="44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193"/>
        </w:tabs>
        <w:ind w:left="519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913"/>
        </w:tabs>
        <w:ind w:left="5913" w:hanging="360"/>
      </w:pPr>
      <w:rPr>
        <w:rFonts w:ascii="Wingdings" w:hAnsi="Wingdings" w:hint="default"/>
      </w:rPr>
    </w:lvl>
  </w:abstractNum>
  <w:abstractNum w:abstractNumId="7" w15:restartNumberingAfterBreak="0">
    <w:nsid w:val="43B9638A"/>
    <w:multiLevelType w:val="hybridMultilevel"/>
    <w:tmpl w:val="F52299E8"/>
    <w:lvl w:ilvl="0" w:tplc="040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6DFCC5A6">
      <w:numFmt w:val="bullet"/>
      <w:lvlText w:val="-"/>
      <w:lvlJc w:val="left"/>
      <w:pPr>
        <w:ind w:left="589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8" w15:restartNumberingAfterBreak="0">
    <w:nsid w:val="43E86895"/>
    <w:multiLevelType w:val="hybridMultilevel"/>
    <w:tmpl w:val="C8EA4EC6"/>
    <w:lvl w:ilvl="0" w:tplc="040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9" w15:restartNumberingAfterBreak="0">
    <w:nsid w:val="48AF3301"/>
    <w:multiLevelType w:val="hybridMultilevel"/>
    <w:tmpl w:val="44B09E44"/>
    <w:lvl w:ilvl="0" w:tplc="C49AF770">
      <w:numFmt w:val="bullet"/>
      <w:lvlText w:val=""/>
      <w:lvlJc w:val="left"/>
      <w:pPr>
        <w:ind w:left="-491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6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3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1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8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5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269" w:hanging="360"/>
      </w:pPr>
      <w:rPr>
        <w:rFonts w:ascii="Wingdings" w:hAnsi="Wingdings" w:hint="default"/>
      </w:rPr>
    </w:lvl>
  </w:abstractNum>
  <w:abstractNum w:abstractNumId="10" w15:restartNumberingAfterBreak="0">
    <w:nsid w:val="4CF804B3"/>
    <w:multiLevelType w:val="hybridMultilevel"/>
    <w:tmpl w:val="F74E374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C833A5"/>
    <w:multiLevelType w:val="hybridMultilevel"/>
    <w:tmpl w:val="0704800A"/>
    <w:lvl w:ilvl="0" w:tplc="040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6DFCC5A6">
      <w:numFmt w:val="bullet"/>
      <w:lvlText w:val="-"/>
      <w:lvlJc w:val="left"/>
      <w:pPr>
        <w:ind w:left="589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12" w15:restartNumberingAfterBreak="0">
    <w:nsid w:val="544B77C1"/>
    <w:multiLevelType w:val="hybridMultilevel"/>
    <w:tmpl w:val="C3AC4B26"/>
    <w:lvl w:ilvl="0" w:tplc="0409000B">
      <w:start w:val="1"/>
      <w:numFmt w:val="bullet"/>
      <w:lvlText w:val=""/>
      <w:lvlJc w:val="left"/>
      <w:pPr>
        <w:ind w:left="-131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13" w15:restartNumberingAfterBreak="0">
    <w:nsid w:val="57826EB6"/>
    <w:multiLevelType w:val="hybridMultilevel"/>
    <w:tmpl w:val="F700796C"/>
    <w:lvl w:ilvl="0" w:tplc="7B168226">
      <w:numFmt w:val="bullet"/>
      <w:lvlText w:val="•"/>
      <w:lvlJc w:val="left"/>
      <w:pPr>
        <w:ind w:left="-491" w:hanging="360"/>
      </w:pPr>
      <w:rPr>
        <w:rFonts w:ascii="Times New Roman" w:eastAsia="Times New Roman" w:hAnsi="Times New Roman" w:cs="Times New Roman" w:hint="default"/>
      </w:rPr>
    </w:lvl>
    <w:lvl w:ilvl="1" w:tplc="6DFCC5A6">
      <w:numFmt w:val="bullet"/>
      <w:lvlText w:val="-"/>
      <w:lvlJc w:val="left"/>
      <w:pPr>
        <w:ind w:left="229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9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6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3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1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8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5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269" w:hanging="360"/>
      </w:pPr>
      <w:rPr>
        <w:rFonts w:ascii="Wingdings" w:hAnsi="Wingdings" w:hint="default"/>
      </w:rPr>
    </w:lvl>
  </w:abstractNum>
  <w:abstractNum w:abstractNumId="14" w15:restartNumberingAfterBreak="0">
    <w:nsid w:val="5FE93DF8"/>
    <w:multiLevelType w:val="hybridMultilevel"/>
    <w:tmpl w:val="C9A081BE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5" w15:restartNumberingAfterBreak="0">
    <w:nsid w:val="613C0C75"/>
    <w:multiLevelType w:val="hybridMultilevel"/>
    <w:tmpl w:val="2586F22E"/>
    <w:lvl w:ilvl="0" w:tplc="7B168226">
      <w:numFmt w:val="bullet"/>
      <w:lvlText w:val="•"/>
      <w:lvlJc w:val="left"/>
      <w:pPr>
        <w:ind w:left="-1342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16" w15:restartNumberingAfterBreak="0">
    <w:nsid w:val="62E06B6E"/>
    <w:multiLevelType w:val="hybridMultilevel"/>
    <w:tmpl w:val="553E92E4"/>
    <w:lvl w:ilvl="0" w:tplc="040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17" w15:restartNumberingAfterBreak="0">
    <w:nsid w:val="63F92135"/>
    <w:multiLevelType w:val="hybridMultilevel"/>
    <w:tmpl w:val="59C8B860"/>
    <w:lvl w:ilvl="0" w:tplc="7B168226">
      <w:numFmt w:val="bullet"/>
      <w:lvlText w:val="•"/>
      <w:lvlJc w:val="left"/>
      <w:pPr>
        <w:ind w:left="-491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47118A7"/>
    <w:multiLevelType w:val="hybridMultilevel"/>
    <w:tmpl w:val="F4BC6276"/>
    <w:lvl w:ilvl="0" w:tplc="7B168226">
      <w:numFmt w:val="bullet"/>
      <w:lvlText w:val="•"/>
      <w:lvlJc w:val="left"/>
      <w:pPr>
        <w:ind w:left="-491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CA2D7C"/>
    <w:multiLevelType w:val="multilevel"/>
    <w:tmpl w:val="862E2144"/>
    <w:lvl w:ilvl="0">
      <w:numFmt w:val="bullet"/>
      <w:lvlText w:val="•"/>
      <w:lvlJc w:val="left"/>
      <w:pPr>
        <w:ind w:left="-491" w:hanging="360"/>
      </w:pPr>
      <w:rPr>
        <w:rFonts w:ascii="Times New Roman" w:eastAsia="Times New Roman" w:hAnsi="Times New Roman" w:cs="Times New Roman" w:hint="default"/>
      </w:rPr>
    </w:lvl>
    <w:lvl w:ilvl="1">
      <w:numFmt w:val="bullet"/>
      <w:lvlText w:val="-"/>
      <w:lvlJc w:val="left"/>
      <w:pPr>
        <w:ind w:left="229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bullet"/>
      <w:lvlText w:val=""/>
      <w:lvlJc w:val="left"/>
      <w:pPr>
        <w:ind w:left="94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66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38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10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382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454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5269" w:hanging="360"/>
      </w:pPr>
      <w:rPr>
        <w:rFonts w:ascii="Wingdings" w:hAnsi="Wingdings" w:hint="default"/>
      </w:rPr>
    </w:lvl>
  </w:abstractNum>
  <w:abstractNum w:abstractNumId="20" w15:restartNumberingAfterBreak="0">
    <w:nsid w:val="6AB44E17"/>
    <w:multiLevelType w:val="hybridMultilevel"/>
    <w:tmpl w:val="3B8A9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7C92560"/>
    <w:multiLevelType w:val="hybridMultilevel"/>
    <w:tmpl w:val="87485104"/>
    <w:lvl w:ilvl="0" w:tplc="3188A47A">
      <w:numFmt w:val="bullet"/>
      <w:lvlText w:val=""/>
      <w:lvlJc w:val="left"/>
      <w:pPr>
        <w:ind w:left="-491" w:hanging="360"/>
      </w:pPr>
      <w:rPr>
        <w:rFonts w:ascii="Symbol" w:eastAsia="Times New Roman" w:hAnsi="Symbol" w:cs="Times New Roman" w:hint="default"/>
        <w:b w:val="0"/>
        <w:color w:val="333333"/>
      </w:rPr>
    </w:lvl>
    <w:lvl w:ilvl="1" w:tplc="04090003" w:tentative="1">
      <w:start w:val="1"/>
      <w:numFmt w:val="bullet"/>
      <w:lvlText w:val="o"/>
      <w:lvlJc w:val="left"/>
      <w:pPr>
        <w:ind w:left="2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6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3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1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8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5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269" w:hanging="360"/>
      </w:pPr>
      <w:rPr>
        <w:rFonts w:ascii="Wingdings" w:hAnsi="Wingdings" w:hint="default"/>
      </w:rPr>
    </w:lvl>
  </w:abstractNum>
  <w:abstractNum w:abstractNumId="22" w15:restartNumberingAfterBreak="0">
    <w:nsid w:val="7D186660"/>
    <w:multiLevelType w:val="hybridMultilevel"/>
    <w:tmpl w:val="7102C3D2"/>
    <w:lvl w:ilvl="0" w:tplc="040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13"/>
  </w:num>
  <w:num w:numId="4">
    <w:abstractNumId w:val="12"/>
  </w:num>
  <w:num w:numId="5">
    <w:abstractNumId w:val="19"/>
  </w:num>
  <w:num w:numId="6">
    <w:abstractNumId w:val="1"/>
  </w:num>
  <w:num w:numId="7">
    <w:abstractNumId w:val="17"/>
  </w:num>
  <w:num w:numId="8">
    <w:abstractNumId w:val="15"/>
  </w:num>
  <w:num w:numId="9">
    <w:abstractNumId w:val="16"/>
  </w:num>
  <w:num w:numId="10">
    <w:abstractNumId w:val="22"/>
  </w:num>
  <w:num w:numId="11">
    <w:abstractNumId w:val="18"/>
  </w:num>
  <w:num w:numId="12">
    <w:abstractNumId w:val="5"/>
  </w:num>
  <w:num w:numId="13">
    <w:abstractNumId w:val="10"/>
  </w:num>
  <w:num w:numId="14">
    <w:abstractNumId w:val="11"/>
  </w:num>
  <w:num w:numId="15">
    <w:abstractNumId w:val="7"/>
  </w:num>
  <w:num w:numId="16">
    <w:abstractNumId w:val="2"/>
  </w:num>
  <w:num w:numId="17">
    <w:abstractNumId w:val="4"/>
  </w:num>
  <w:num w:numId="18">
    <w:abstractNumId w:val="21"/>
  </w:num>
  <w:num w:numId="19">
    <w:abstractNumId w:val="9"/>
  </w:num>
  <w:num w:numId="20">
    <w:abstractNumId w:val="3"/>
  </w:num>
  <w:num w:numId="21">
    <w:abstractNumId w:val="20"/>
  </w:num>
  <w:num w:numId="22">
    <w:abstractNumId w:val="0"/>
  </w:num>
  <w:num w:numId="2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7C8"/>
    <w:rsid w:val="00002357"/>
    <w:rsid w:val="000066C2"/>
    <w:rsid w:val="0001029D"/>
    <w:rsid w:val="000113FA"/>
    <w:rsid w:val="000159B2"/>
    <w:rsid w:val="00027918"/>
    <w:rsid w:val="00092E10"/>
    <w:rsid w:val="000A0B1C"/>
    <w:rsid w:val="000A613E"/>
    <w:rsid w:val="000B3EEA"/>
    <w:rsid w:val="000C2320"/>
    <w:rsid w:val="000C4993"/>
    <w:rsid w:val="001028A7"/>
    <w:rsid w:val="00103251"/>
    <w:rsid w:val="0010541E"/>
    <w:rsid w:val="0011172C"/>
    <w:rsid w:val="00122166"/>
    <w:rsid w:val="001625EB"/>
    <w:rsid w:val="001666E0"/>
    <w:rsid w:val="001726E4"/>
    <w:rsid w:val="001A6164"/>
    <w:rsid w:val="001A6669"/>
    <w:rsid w:val="001B4D85"/>
    <w:rsid w:val="001C0207"/>
    <w:rsid w:val="001E4394"/>
    <w:rsid w:val="002127EB"/>
    <w:rsid w:val="00222391"/>
    <w:rsid w:val="0024505A"/>
    <w:rsid w:val="00246F15"/>
    <w:rsid w:val="002526B9"/>
    <w:rsid w:val="00262A36"/>
    <w:rsid w:val="00277D14"/>
    <w:rsid w:val="002825F6"/>
    <w:rsid w:val="002862B8"/>
    <w:rsid w:val="00294345"/>
    <w:rsid w:val="002A29CF"/>
    <w:rsid w:val="002B1D0F"/>
    <w:rsid w:val="002B3321"/>
    <w:rsid w:val="002B711F"/>
    <w:rsid w:val="002C48D8"/>
    <w:rsid w:val="002D4778"/>
    <w:rsid w:val="00301592"/>
    <w:rsid w:val="003153AF"/>
    <w:rsid w:val="003235D3"/>
    <w:rsid w:val="003275E9"/>
    <w:rsid w:val="00330BB5"/>
    <w:rsid w:val="0036121F"/>
    <w:rsid w:val="00383F61"/>
    <w:rsid w:val="00392E2F"/>
    <w:rsid w:val="003A6129"/>
    <w:rsid w:val="003B32F5"/>
    <w:rsid w:val="003B4427"/>
    <w:rsid w:val="003C2E11"/>
    <w:rsid w:val="003F2B42"/>
    <w:rsid w:val="004122E5"/>
    <w:rsid w:val="00444975"/>
    <w:rsid w:val="004475A3"/>
    <w:rsid w:val="004509BC"/>
    <w:rsid w:val="00464C06"/>
    <w:rsid w:val="0047744D"/>
    <w:rsid w:val="00481653"/>
    <w:rsid w:val="00482581"/>
    <w:rsid w:val="00490A9B"/>
    <w:rsid w:val="004A46EA"/>
    <w:rsid w:val="004B41DF"/>
    <w:rsid w:val="004B6141"/>
    <w:rsid w:val="004C6D6D"/>
    <w:rsid w:val="004D57C8"/>
    <w:rsid w:val="004F6ECB"/>
    <w:rsid w:val="00515D5F"/>
    <w:rsid w:val="00522630"/>
    <w:rsid w:val="00542B92"/>
    <w:rsid w:val="00547080"/>
    <w:rsid w:val="00593BB7"/>
    <w:rsid w:val="00595C9B"/>
    <w:rsid w:val="005A2F1B"/>
    <w:rsid w:val="005C7096"/>
    <w:rsid w:val="005D186C"/>
    <w:rsid w:val="005D1D3D"/>
    <w:rsid w:val="005F17C8"/>
    <w:rsid w:val="005F1ED3"/>
    <w:rsid w:val="00640D64"/>
    <w:rsid w:val="00643E42"/>
    <w:rsid w:val="00661671"/>
    <w:rsid w:val="0066307B"/>
    <w:rsid w:val="00683116"/>
    <w:rsid w:val="00690924"/>
    <w:rsid w:val="00695939"/>
    <w:rsid w:val="006A6BDF"/>
    <w:rsid w:val="00716037"/>
    <w:rsid w:val="00733885"/>
    <w:rsid w:val="00737AE6"/>
    <w:rsid w:val="00743EB3"/>
    <w:rsid w:val="00765CBA"/>
    <w:rsid w:val="00781D62"/>
    <w:rsid w:val="007B53BA"/>
    <w:rsid w:val="007E06A7"/>
    <w:rsid w:val="00804D2B"/>
    <w:rsid w:val="00807F23"/>
    <w:rsid w:val="00820CA4"/>
    <w:rsid w:val="00844FC8"/>
    <w:rsid w:val="00845763"/>
    <w:rsid w:val="00862CE2"/>
    <w:rsid w:val="00865324"/>
    <w:rsid w:val="00870E96"/>
    <w:rsid w:val="00873024"/>
    <w:rsid w:val="0087745F"/>
    <w:rsid w:val="008A0438"/>
    <w:rsid w:val="008A1A62"/>
    <w:rsid w:val="008A390D"/>
    <w:rsid w:val="008A7249"/>
    <w:rsid w:val="008A7928"/>
    <w:rsid w:val="008B2A8B"/>
    <w:rsid w:val="008B3BA9"/>
    <w:rsid w:val="008C55B7"/>
    <w:rsid w:val="008E0B61"/>
    <w:rsid w:val="008E5409"/>
    <w:rsid w:val="008E65AD"/>
    <w:rsid w:val="008E7403"/>
    <w:rsid w:val="008F0289"/>
    <w:rsid w:val="009206B1"/>
    <w:rsid w:val="00931C37"/>
    <w:rsid w:val="00934049"/>
    <w:rsid w:val="0093790E"/>
    <w:rsid w:val="00990BEA"/>
    <w:rsid w:val="009940FC"/>
    <w:rsid w:val="009A47CE"/>
    <w:rsid w:val="009A62BC"/>
    <w:rsid w:val="009B3C7E"/>
    <w:rsid w:val="009C2F92"/>
    <w:rsid w:val="009D05CA"/>
    <w:rsid w:val="009D31F9"/>
    <w:rsid w:val="009D3890"/>
    <w:rsid w:val="009E0233"/>
    <w:rsid w:val="009E1146"/>
    <w:rsid w:val="009F3AB9"/>
    <w:rsid w:val="00A3106B"/>
    <w:rsid w:val="00A343FD"/>
    <w:rsid w:val="00A354F9"/>
    <w:rsid w:val="00A64388"/>
    <w:rsid w:val="00A74FB7"/>
    <w:rsid w:val="00A77E7E"/>
    <w:rsid w:val="00AA4791"/>
    <w:rsid w:val="00AA765F"/>
    <w:rsid w:val="00AB0A2C"/>
    <w:rsid w:val="00AB0E6B"/>
    <w:rsid w:val="00AB1382"/>
    <w:rsid w:val="00AB411D"/>
    <w:rsid w:val="00AF1C76"/>
    <w:rsid w:val="00B176BF"/>
    <w:rsid w:val="00B31E2D"/>
    <w:rsid w:val="00B55020"/>
    <w:rsid w:val="00B63F56"/>
    <w:rsid w:val="00B665F9"/>
    <w:rsid w:val="00B905BA"/>
    <w:rsid w:val="00BB5C67"/>
    <w:rsid w:val="00BC2B68"/>
    <w:rsid w:val="00BF0194"/>
    <w:rsid w:val="00BF25A9"/>
    <w:rsid w:val="00C15183"/>
    <w:rsid w:val="00C15BC6"/>
    <w:rsid w:val="00C241FC"/>
    <w:rsid w:val="00C36B12"/>
    <w:rsid w:val="00C36C8D"/>
    <w:rsid w:val="00C96157"/>
    <w:rsid w:val="00CA0C7E"/>
    <w:rsid w:val="00CA2A97"/>
    <w:rsid w:val="00CA7390"/>
    <w:rsid w:val="00CB3860"/>
    <w:rsid w:val="00CD3820"/>
    <w:rsid w:val="00CE572B"/>
    <w:rsid w:val="00D02524"/>
    <w:rsid w:val="00D322C7"/>
    <w:rsid w:val="00D36003"/>
    <w:rsid w:val="00D5039D"/>
    <w:rsid w:val="00D53803"/>
    <w:rsid w:val="00D617EC"/>
    <w:rsid w:val="00D67485"/>
    <w:rsid w:val="00D85789"/>
    <w:rsid w:val="00DB33C6"/>
    <w:rsid w:val="00DC058F"/>
    <w:rsid w:val="00DD1C1C"/>
    <w:rsid w:val="00DE0F41"/>
    <w:rsid w:val="00DE170D"/>
    <w:rsid w:val="00DE6944"/>
    <w:rsid w:val="00DF63CD"/>
    <w:rsid w:val="00E03455"/>
    <w:rsid w:val="00E1330D"/>
    <w:rsid w:val="00E17277"/>
    <w:rsid w:val="00E21E18"/>
    <w:rsid w:val="00E225F4"/>
    <w:rsid w:val="00E35BAD"/>
    <w:rsid w:val="00E65F2C"/>
    <w:rsid w:val="00E7406E"/>
    <w:rsid w:val="00E86DFF"/>
    <w:rsid w:val="00E873EB"/>
    <w:rsid w:val="00E91278"/>
    <w:rsid w:val="00E936D8"/>
    <w:rsid w:val="00EA59B5"/>
    <w:rsid w:val="00EA78CF"/>
    <w:rsid w:val="00EB554C"/>
    <w:rsid w:val="00EC20F6"/>
    <w:rsid w:val="00EC5468"/>
    <w:rsid w:val="00ED1B78"/>
    <w:rsid w:val="00ED549D"/>
    <w:rsid w:val="00EE6C1E"/>
    <w:rsid w:val="00F1417C"/>
    <w:rsid w:val="00F23A85"/>
    <w:rsid w:val="00F314B2"/>
    <w:rsid w:val="00F40C86"/>
    <w:rsid w:val="00F42AB9"/>
    <w:rsid w:val="00F97ABC"/>
    <w:rsid w:val="00FA6B22"/>
    <w:rsid w:val="00FC2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8082CC-AD60-461D-927D-9EF1C4BEF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lang w:val="en-GB"/>
    </w:rPr>
  </w:style>
  <w:style w:type="paragraph" w:styleId="Heading1">
    <w:name w:val="heading 1"/>
    <w:basedOn w:val="Normal"/>
    <w:next w:val="Normal"/>
    <w:qFormat/>
    <w:pPr>
      <w:keepNext/>
      <w:ind w:left="-567" w:right="-483"/>
      <w:outlineLvl w:val="0"/>
    </w:pPr>
    <w:rPr>
      <w:b/>
    </w:rPr>
  </w:style>
  <w:style w:type="paragraph" w:styleId="Heading2">
    <w:name w:val="heading 2"/>
    <w:basedOn w:val="Normal"/>
    <w:next w:val="Normal"/>
    <w:qFormat/>
    <w:pPr>
      <w:keepNext/>
      <w:ind w:left="-851" w:right="-483"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ind w:left="-851" w:right="-483"/>
      <w:outlineLvl w:val="2"/>
    </w:pPr>
    <w:rPr>
      <w:b/>
      <w:sz w:val="22"/>
      <w:u w:val="single"/>
    </w:rPr>
  </w:style>
  <w:style w:type="paragraph" w:styleId="Heading4">
    <w:name w:val="heading 4"/>
    <w:basedOn w:val="Normal"/>
    <w:next w:val="Normal"/>
    <w:qFormat/>
    <w:pPr>
      <w:keepNext/>
      <w:ind w:left="-851" w:right="-483"/>
      <w:outlineLvl w:val="3"/>
    </w:pPr>
    <w:rPr>
      <w:b/>
      <w:i/>
      <w:iCs/>
      <w:color w:val="FF0000"/>
    </w:rPr>
  </w:style>
  <w:style w:type="paragraph" w:styleId="Heading5">
    <w:name w:val="heading 5"/>
    <w:basedOn w:val="Normal"/>
    <w:next w:val="Normal"/>
    <w:qFormat/>
    <w:pPr>
      <w:keepNext/>
      <w:ind w:left="-851" w:right="-483"/>
      <w:outlineLvl w:val="4"/>
    </w:pPr>
    <w:rPr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ind w:left="1776"/>
    </w:pPr>
  </w:style>
  <w:style w:type="paragraph" w:styleId="BlockText">
    <w:name w:val="Block Text"/>
    <w:basedOn w:val="Normal"/>
    <w:pPr>
      <w:ind w:left="-567" w:right="-625"/>
    </w:pPr>
  </w:style>
  <w:style w:type="character" w:styleId="Hyperlink">
    <w:name w:val="Hyperlink"/>
    <w:rPr>
      <w:color w:val="0000FF"/>
      <w:u w:val="single"/>
    </w:rPr>
  </w:style>
  <w:style w:type="paragraph" w:styleId="Header">
    <w:name w:val="header"/>
    <w:basedOn w:val="Normal"/>
    <w:link w:val="HeaderChar"/>
    <w:rsid w:val="00781D62"/>
    <w:pPr>
      <w:tabs>
        <w:tab w:val="center" w:pos="4680"/>
        <w:tab w:val="right" w:pos="9360"/>
      </w:tabs>
    </w:pPr>
    <w:rPr>
      <w:lang w:eastAsia="x-none"/>
    </w:rPr>
  </w:style>
  <w:style w:type="character" w:customStyle="1" w:styleId="HeaderChar">
    <w:name w:val="Header Char"/>
    <w:link w:val="Header"/>
    <w:rsid w:val="00781D62"/>
    <w:rPr>
      <w:lang w:val="en-GB"/>
    </w:rPr>
  </w:style>
  <w:style w:type="paragraph" w:styleId="Footer">
    <w:name w:val="footer"/>
    <w:basedOn w:val="Normal"/>
    <w:link w:val="FooterChar"/>
    <w:rsid w:val="00781D62"/>
    <w:pPr>
      <w:tabs>
        <w:tab w:val="center" w:pos="4680"/>
        <w:tab w:val="right" w:pos="9360"/>
      </w:tabs>
    </w:pPr>
    <w:rPr>
      <w:lang w:eastAsia="x-none"/>
    </w:rPr>
  </w:style>
  <w:style w:type="character" w:customStyle="1" w:styleId="FooterChar">
    <w:name w:val="Footer Char"/>
    <w:link w:val="Footer"/>
    <w:rsid w:val="00781D62"/>
    <w:rPr>
      <w:lang w:val="en-GB"/>
    </w:rPr>
  </w:style>
  <w:style w:type="character" w:customStyle="1" w:styleId="apple-converted-space">
    <w:name w:val="apple-converted-space"/>
    <w:basedOn w:val="DefaultParagraphFont"/>
    <w:rsid w:val="0011172C"/>
  </w:style>
  <w:style w:type="paragraph" w:styleId="ListParagraph">
    <w:name w:val="List Paragraph"/>
    <w:basedOn w:val="Normal"/>
    <w:uiPriority w:val="34"/>
    <w:qFormat/>
    <w:rsid w:val="00E17277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="Calibri" w:eastAsia="Calibri" w:hAnsi="Calibri" w:cs="Arial"/>
      <w:sz w:val="22"/>
      <w:szCs w:val="22"/>
      <w:lang w:val="en-US"/>
    </w:rPr>
  </w:style>
  <w:style w:type="character" w:customStyle="1" w:styleId="shorttext">
    <w:name w:val="short_text"/>
    <w:basedOn w:val="DefaultParagraphFont"/>
    <w:rsid w:val="00E17277"/>
  </w:style>
  <w:style w:type="character" w:customStyle="1" w:styleId="hps">
    <w:name w:val="hps"/>
    <w:basedOn w:val="DefaultParagraphFont"/>
    <w:rsid w:val="00E17277"/>
  </w:style>
  <w:style w:type="paragraph" w:styleId="NormalWeb">
    <w:name w:val="Normal (Web)"/>
    <w:basedOn w:val="Normal"/>
    <w:uiPriority w:val="99"/>
    <w:unhideWhenUsed/>
    <w:rsid w:val="00B665F9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sz w:val="24"/>
      <w:szCs w:val="24"/>
      <w:lang w:val="en-US"/>
    </w:rPr>
  </w:style>
  <w:style w:type="paragraph" w:customStyle="1" w:styleId="Default">
    <w:name w:val="Default"/>
    <w:rsid w:val="00D85789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8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989770">
          <w:marLeft w:val="0"/>
          <w:marRight w:val="0"/>
          <w:marTop w:val="7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6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747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057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019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0240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4691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9895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0511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16587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79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5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emf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emf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hyperlink" Target="mailto:ismayilovsamrad@gmail.com" TargetMode="External"/><Relationship Id="rId14" Type="http://schemas.openxmlformats.org/officeDocument/2006/relationships/image" Target="media/image7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1041</Words>
  <Characters>5938</Characters>
  <Application>Microsoft Office Word</Application>
  <DocSecurity>0</DocSecurity>
  <Lines>49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curriculum  vitae</vt:lpstr>
      <vt:lpstr>curriculum  vitae</vt:lpstr>
    </vt:vector>
  </TitlesOfParts>
  <Company>BP Group</Company>
  <LinksUpToDate>false</LinksUpToDate>
  <CharactersWithSpaces>6966</CharactersWithSpaces>
  <SharedDoc>false</SharedDoc>
  <HLinks>
    <vt:vector size="12" baseType="variant">
      <vt:variant>
        <vt:i4>3604594</vt:i4>
      </vt:variant>
      <vt:variant>
        <vt:i4>3</vt:i4>
      </vt:variant>
      <vt:variant>
        <vt:i4>0</vt:i4>
      </vt:variant>
      <vt:variant>
        <vt:i4>5</vt:i4>
      </vt:variant>
      <vt:variant>
        <vt:lpwstr>https://www.linkedin.com/search?search=&amp;title=MGMT+Consulter&amp;sortCriteria=R&amp;keepFacets=true&amp;currentTitle=CP&amp;trk=prof-exp-title</vt:lpwstr>
      </vt:variant>
      <vt:variant>
        <vt:lpwstr/>
      </vt:variant>
      <vt:variant>
        <vt:i4>1441828</vt:i4>
      </vt:variant>
      <vt:variant>
        <vt:i4>0</vt:i4>
      </vt:variant>
      <vt:variant>
        <vt:i4>0</vt:i4>
      </vt:variant>
      <vt:variant>
        <vt:i4>5</vt:i4>
      </vt:variant>
      <vt:variant>
        <vt:lpwstr>mailto:ismayilovsamrad@gmail.com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 vitae</dc:title>
  <dc:subject/>
  <dc:creator>Authorised User</dc:creator>
  <cp:keywords/>
  <cp:lastModifiedBy>Samrad Ismailov</cp:lastModifiedBy>
  <cp:revision>12</cp:revision>
  <cp:lastPrinted>2018-11-18T08:50:00Z</cp:lastPrinted>
  <dcterms:created xsi:type="dcterms:W3CDTF">2017-11-19T18:34:00Z</dcterms:created>
  <dcterms:modified xsi:type="dcterms:W3CDTF">2019-01-05T07:13:00Z</dcterms:modified>
</cp:coreProperties>
</file>