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6" w:type="dxa"/>
        <w:jc w:val="center"/>
        <w:tblInd w:w="0" w:type="dxa"/>
        <w:tblLook w:val="0000" w:firstRow="0" w:lastRow="0" w:firstColumn="0" w:lastColumn="0" w:noHBand="0" w:noVBand="0"/>
      </w:tblPr>
      <w:tblGrid>
        <w:gridCol w:w="1524"/>
        <w:gridCol w:w="853"/>
        <w:gridCol w:w="1145"/>
        <w:gridCol w:w="1128"/>
        <w:gridCol w:w="1720"/>
        <w:gridCol w:w="997"/>
        <w:gridCol w:w="2899"/>
      </w:tblGrid>
      <w:tr w:rsidR="00B1742D" w:rsidRPr="00833B23" w:rsidTr="003D7B7D">
        <w:trPr>
          <w:jc w:val="center"/>
        </w:trPr>
        <w:tc>
          <w:tcPr>
            <w:tcW w:w="10266" w:type="dxa"/>
            <w:gridSpan w:val="7"/>
          </w:tcPr>
          <w:p w:rsidR="00B1742D" w:rsidRPr="00833B23" w:rsidRDefault="00AB0316" w:rsidP="00E16952">
            <w:pPr>
              <w:spacing w:line="360" w:lineRule="auto"/>
              <w:jc w:val="center"/>
              <w:rPr>
                <w:rFonts w:ascii="SimHei" w:eastAsia="SimHei" w:hAnsi="SimHei"/>
                <w:kern w:val="0"/>
                <w:sz w:val="24"/>
              </w:rPr>
            </w:pPr>
            <w:r w:rsidRPr="00833B23">
              <w:rPr>
                <w:rFonts w:ascii="SimHei" w:eastAsia="SimHei" w:hAnsi="SimHei" w:hint="eastAsia"/>
                <w:kern w:val="0"/>
                <w:sz w:val="24"/>
              </w:rPr>
              <w:t>实验报告11</w:t>
            </w:r>
          </w:p>
        </w:tc>
      </w:tr>
      <w:tr w:rsidR="00B1742D" w:rsidRPr="00833B23" w:rsidTr="003D7B7D">
        <w:trPr>
          <w:jc w:val="center"/>
        </w:trPr>
        <w:tc>
          <w:tcPr>
            <w:tcW w:w="1524" w:type="dxa"/>
          </w:tcPr>
          <w:p w:rsidR="00B1742D" w:rsidRPr="00833B23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833B23">
              <w:rPr>
                <w:rFonts w:ascii="SimHei" w:eastAsia="SimHei" w:hAnsi="SimHei" w:hint="eastAsia"/>
                <w:kern w:val="0"/>
                <w:sz w:val="24"/>
              </w:rPr>
              <w:t>实验项目名称</w:t>
            </w:r>
            <w:r w:rsidRPr="00833B23">
              <w:rPr>
                <w:rFonts w:ascii="SimHei" w:eastAsia="SimHei" w:hAnsi="SimHei"/>
                <w:kern w:val="0"/>
                <w:sz w:val="24"/>
              </w:rPr>
              <w:t xml:space="preserve"> </w:t>
            </w:r>
          </w:p>
        </w:tc>
        <w:tc>
          <w:tcPr>
            <w:tcW w:w="1998" w:type="dxa"/>
            <w:gridSpan w:val="2"/>
          </w:tcPr>
          <w:p w:rsidR="00B1742D" w:rsidRPr="00833B23" w:rsidRDefault="00AB0316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833B23">
              <w:rPr>
                <w:rFonts w:ascii="SimHei" w:eastAsia="SimHei" w:hAnsi="SimHei" w:hint="eastAsia"/>
              </w:rPr>
              <w:t>事务实验</w:t>
            </w:r>
          </w:p>
        </w:tc>
        <w:tc>
          <w:tcPr>
            <w:tcW w:w="1128" w:type="dxa"/>
          </w:tcPr>
          <w:p w:rsidR="00B1742D" w:rsidRPr="00833B23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833B23">
              <w:rPr>
                <w:rFonts w:ascii="SimHei" w:eastAsia="SimHei" w:hAnsi="SimHei" w:hint="eastAsia"/>
                <w:kern w:val="0"/>
                <w:sz w:val="24"/>
              </w:rPr>
              <w:t>姓名</w:t>
            </w:r>
          </w:p>
        </w:tc>
        <w:tc>
          <w:tcPr>
            <w:tcW w:w="1720" w:type="dxa"/>
          </w:tcPr>
          <w:p w:rsidR="00B1742D" w:rsidRPr="00833B23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833B23">
              <w:rPr>
                <w:rFonts w:ascii="SimHei" w:eastAsia="SimHei" w:hAnsi="SimHei" w:hint="eastAsia"/>
                <w:kern w:val="0"/>
                <w:sz w:val="24"/>
              </w:rPr>
              <w:t>KAFLE SAMRAT</w:t>
            </w:r>
          </w:p>
        </w:tc>
        <w:tc>
          <w:tcPr>
            <w:tcW w:w="997" w:type="dxa"/>
          </w:tcPr>
          <w:p w:rsidR="00B1742D" w:rsidRPr="00833B23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833B23">
              <w:rPr>
                <w:rFonts w:ascii="SimHei" w:eastAsia="SimHei" w:hAnsi="SimHei" w:hint="eastAsia"/>
                <w:kern w:val="0"/>
                <w:sz w:val="24"/>
              </w:rPr>
              <w:t>日期</w:t>
            </w:r>
          </w:p>
        </w:tc>
        <w:tc>
          <w:tcPr>
            <w:tcW w:w="2899" w:type="dxa"/>
          </w:tcPr>
          <w:p w:rsidR="00B1742D" w:rsidRPr="00833B23" w:rsidRDefault="00AB0316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833B23">
              <w:rPr>
                <w:rFonts w:ascii="SimHei" w:eastAsia="SimHei" w:hAnsi="SimHei" w:hint="eastAsia"/>
                <w:kern w:val="0"/>
                <w:sz w:val="24"/>
              </w:rPr>
              <w:t>2020.10.30</w:t>
            </w:r>
          </w:p>
        </w:tc>
      </w:tr>
      <w:tr w:rsidR="00B1742D" w:rsidRPr="00833B23" w:rsidTr="003D7B7D">
        <w:trPr>
          <w:trHeight w:val="561"/>
          <w:jc w:val="center"/>
        </w:trPr>
        <w:tc>
          <w:tcPr>
            <w:tcW w:w="1524" w:type="dxa"/>
          </w:tcPr>
          <w:p w:rsidR="00B1742D" w:rsidRPr="00833B23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833B23">
              <w:rPr>
                <w:rFonts w:ascii="SimHei" w:eastAsia="SimHei" w:hAnsi="SimHei" w:hint="eastAsia"/>
                <w:kern w:val="0"/>
                <w:sz w:val="24"/>
              </w:rPr>
              <w:t>教师评语</w:t>
            </w:r>
          </w:p>
        </w:tc>
        <w:tc>
          <w:tcPr>
            <w:tcW w:w="8742" w:type="dxa"/>
            <w:gridSpan w:val="6"/>
          </w:tcPr>
          <w:p w:rsidR="00B1742D" w:rsidRPr="00833B23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</w:p>
        </w:tc>
      </w:tr>
      <w:tr w:rsidR="00B1742D" w:rsidRPr="00833B23" w:rsidTr="003D7B7D">
        <w:trPr>
          <w:jc w:val="center"/>
        </w:trPr>
        <w:tc>
          <w:tcPr>
            <w:tcW w:w="2377" w:type="dxa"/>
            <w:gridSpan w:val="2"/>
          </w:tcPr>
          <w:p w:rsidR="00B1742D" w:rsidRPr="00833B23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833B23">
              <w:rPr>
                <w:rFonts w:ascii="SimHei" w:eastAsia="SimHei" w:hAnsi="SimHei" w:hint="eastAsia"/>
                <w:kern w:val="0"/>
                <w:sz w:val="24"/>
              </w:rPr>
              <w:t>实验成绩：</w:t>
            </w:r>
          </w:p>
        </w:tc>
        <w:tc>
          <w:tcPr>
            <w:tcW w:w="7889" w:type="dxa"/>
            <w:gridSpan w:val="5"/>
          </w:tcPr>
          <w:p w:rsidR="00B1742D" w:rsidRPr="00833B23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833B23">
              <w:rPr>
                <w:rFonts w:ascii="SimHei" w:eastAsia="SimHei" w:hAnsi="SimHei" w:hint="eastAsia"/>
                <w:kern w:val="0"/>
                <w:sz w:val="24"/>
              </w:rPr>
              <w:t xml:space="preserve">指导教师（签字）： </w:t>
            </w:r>
            <w:r w:rsidRPr="00833B23">
              <w:rPr>
                <w:rFonts w:ascii="SimHei" w:eastAsia="SimHei" w:hAnsi="SimHei"/>
                <w:kern w:val="0"/>
                <w:sz w:val="24"/>
              </w:rPr>
              <w:t xml:space="preserve">                       </w:t>
            </w:r>
            <w:r w:rsidRPr="00833B23">
              <w:rPr>
                <w:rFonts w:ascii="SimHei" w:eastAsia="SimHei" w:hAnsi="SimHei" w:hint="eastAsia"/>
                <w:kern w:val="0"/>
                <w:sz w:val="24"/>
              </w:rPr>
              <w:t xml:space="preserve">年 </w:t>
            </w:r>
            <w:r w:rsidRPr="00833B23">
              <w:rPr>
                <w:rFonts w:ascii="SimHei" w:eastAsia="SimHei" w:hAnsi="SimHei"/>
                <w:kern w:val="0"/>
                <w:sz w:val="24"/>
              </w:rPr>
              <w:t xml:space="preserve">  </w:t>
            </w:r>
            <w:r w:rsidRPr="00833B23">
              <w:rPr>
                <w:rFonts w:ascii="SimHei" w:eastAsia="SimHei" w:hAnsi="SimHei" w:hint="eastAsia"/>
                <w:kern w:val="0"/>
                <w:sz w:val="24"/>
              </w:rPr>
              <w:t xml:space="preserve">月 </w:t>
            </w:r>
            <w:r w:rsidRPr="00833B23">
              <w:rPr>
                <w:rFonts w:ascii="SimHei" w:eastAsia="SimHei" w:hAnsi="SimHei"/>
                <w:kern w:val="0"/>
                <w:sz w:val="24"/>
              </w:rPr>
              <w:t xml:space="preserve">  </w:t>
            </w:r>
            <w:r w:rsidRPr="00833B23">
              <w:rPr>
                <w:rFonts w:ascii="SimHei" w:eastAsia="SimHei" w:hAnsi="SimHei" w:hint="eastAsia"/>
                <w:kern w:val="0"/>
                <w:sz w:val="24"/>
              </w:rPr>
              <w:t>日</w:t>
            </w:r>
          </w:p>
        </w:tc>
      </w:tr>
    </w:tbl>
    <w:p w:rsidR="002203AA" w:rsidRPr="00833B23" w:rsidRDefault="002203AA">
      <w:pPr>
        <w:rPr>
          <w:rFonts w:ascii="SimHei" w:eastAsia="SimHei" w:hAnsi="SimHei"/>
        </w:rPr>
      </w:pPr>
    </w:p>
    <w:p w:rsidR="00AB0316" w:rsidRPr="00833B23" w:rsidRDefault="00AB0316">
      <w:pPr>
        <w:rPr>
          <w:rFonts w:ascii="SimHei" w:eastAsia="SimHei" w:hAnsi="SimHei"/>
        </w:rPr>
      </w:pPr>
    </w:p>
    <w:p w:rsidR="00AB0316" w:rsidRPr="00833B23" w:rsidRDefault="00AB0316" w:rsidP="00AB0316">
      <w:pPr>
        <w:pStyle w:val="ListParagraph"/>
        <w:spacing w:line="360" w:lineRule="auto"/>
        <w:ind w:firstLineChars="0" w:firstLine="0"/>
        <w:rPr>
          <w:rFonts w:ascii="SimHei" w:eastAsia="SimHei" w:hAnsi="SimHei" w:cs="SimSun" w:hint="eastAsia"/>
          <w:b/>
          <w:bCs/>
        </w:rPr>
      </w:pPr>
      <w:r w:rsidRPr="00833B23">
        <w:rPr>
          <w:rFonts w:ascii="SimHei" w:eastAsia="SimHei" w:hAnsi="SimHei" w:cs="SimSun" w:hint="eastAsia"/>
          <w:b/>
          <w:bCs/>
        </w:rPr>
        <w:t>实验目的</w:t>
      </w:r>
    </w:p>
    <w:p w:rsidR="00AB0316" w:rsidRPr="00833B23" w:rsidRDefault="00AB0316" w:rsidP="00AB0316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>掌握数据库事务管理的基本原理以及事务的编程方法。</w:t>
      </w:r>
    </w:p>
    <w:p w:rsidR="00AB0316" w:rsidRPr="00833B23" w:rsidRDefault="00AB0316" w:rsidP="00AB0316">
      <w:pPr>
        <w:pStyle w:val="ListParagraph"/>
        <w:spacing w:line="360" w:lineRule="auto"/>
        <w:ind w:firstLineChars="0" w:firstLine="0"/>
        <w:rPr>
          <w:rFonts w:ascii="SimHei" w:eastAsia="SimHei" w:hAnsi="SimHei" w:cs="SimSun" w:hint="eastAsia"/>
          <w:b/>
          <w:bCs/>
        </w:rPr>
      </w:pPr>
      <w:r w:rsidRPr="00833B23">
        <w:rPr>
          <w:rFonts w:ascii="SimHei" w:eastAsia="SimHei" w:hAnsi="SimHei" w:cs="SimSun" w:hint="eastAsia"/>
          <w:b/>
          <w:bCs/>
        </w:rPr>
        <w:t>实验要求</w:t>
      </w:r>
    </w:p>
    <w:p w:rsidR="00AB0316" w:rsidRPr="00833B23" w:rsidRDefault="00AB0316" w:rsidP="00AB0316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>针对TPC-H数据库，设计几个典型的事务应用，包括显式事务、事务提交、事务回滚等。</w:t>
      </w:r>
    </w:p>
    <w:p w:rsidR="00AB0316" w:rsidRPr="00833B23" w:rsidRDefault="00AB0316" w:rsidP="00AB0316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>显式事务的编写</w:t>
      </w:r>
    </w:p>
    <w:p w:rsidR="00AB0316" w:rsidRPr="00833B23" w:rsidRDefault="00AB0316" w:rsidP="00AB0316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 xml:space="preserve"> 创建一个事务，当用户购买零件时，插入订单明细和订单记录，修改供应基本表以保持数据一致性。</w:t>
      </w:r>
    </w:p>
    <w:p w:rsidR="00AB0316" w:rsidRPr="00833B23" w:rsidRDefault="00AB0316" w:rsidP="00AB0316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>创建一个事务，当用户撤销某个用户购买记录时，删除订单明细（假设只有一项订单明细）和订单记录，然后修改供应基本表以保持数据一致性。</w:t>
      </w:r>
    </w:p>
    <w:p w:rsidR="00AB0316" w:rsidRPr="00833B23" w:rsidRDefault="00AB0316" w:rsidP="00AB0316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>显式事务的编写（带有回滚）</w:t>
      </w:r>
    </w:p>
    <w:p w:rsidR="00AB0316" w:rsidRPr="00833B23" w:rsidRDefault="00AB0316" w:rsidP="00AB0316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>创建一个事务，当用户购买零件时，插入订单明细（假设只购买一项明细）和订单记录，然后修改供应基本表，以保持数据一致性。</w:t>
      </w:r>
    </w:p>
    <w:p w:rsidR="00AB0316" w:rsidRPr="00833B23" w:rsidRDefault="00AB0316" w:rsidP="00AB0316">
      <w:pPr>
        <w:pStyle w:val="ListParagraph"/>
        <w:spacing w:line="360" w:lineRule="auto"/>
        <w:ind w:firstLineChars="0" w:firstLine="0"/>
        <w:rPr>
          <w:rFonts w:ascii="SimHei" w:eastAsia="SimHei" w:hAnsi="SimHei" w:cs="SimSun" w:hint="eastAsia"/>
          <w:b/>
          <w:bCs/>
        </w:rPr>
      </w:pPr>
      <w:r w:rsidRPr="00833B23">
        <w:rPr>
          <w:rFonts w:ascii="SimHei" w:eastAsia="SimHei" w:hAnsi="SimHei" w:cs="SimSun" w:hint="eastAsia"/>
          <w:b/>
          <w:bCs/>
        </w:rPr>
        <w:t>实验内容和结果</w:t>
      </w:r>
    </w:p>
    <w:p w:rsidR="00AB0316" w:rsidRPr="00833B23" w:rsidRDefault="00AB0316" w:rsidP="00AB0316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>1.显性事务的编写</w:t>
      </w:r>
    </w:p>
    <w:p w:rsidR="00AB0316" w:rsidRPr="00833B23" w:rsidRDefault="00AB0316" w:rsidP="00AB0316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>（1）创建一个事务，当用户购买零件时，插入订单明细和订单记录，修改供应基本表以保持数据一致性。</w:t>
      </w:r>
    </w:p>
    <w:p w:rsidR="00AB0316" w:rsidRPr="00833B23" w:rsidRDefault="00AB0316">
      <w:pPr>
        <w:rPr>
          <w:rFonts w:ascii="SimHei" w:eastAsia="SimHei" w:hAnsi="SimHei"/>
        </w:rPr>
      </w:pP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use</w:t>
      </w:r>
      <w:proofErr w:type="gram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TPC_H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;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go</w:t>
      </w:r>
      <w:proofErr w:type="gramEnd"/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BEGIN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TRANSACTION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ORDER_ORDERDETAILS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INSERT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INTO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ORDERS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 xml:space="preserve">VALUES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(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'728'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'627'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'T'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'1415'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'2020-02-02'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'fa'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'dsa'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'0'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'fdsfs'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);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insert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into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ORDER_DETAILS</w:t>
      </w:r>
      <w:proofErr w:type="spell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 xml:space="preserve">values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(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'728'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'7828'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'528'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'828'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'456'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'23457'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'0.5'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'0.13'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'345'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);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833B23">
        <w:rPr>
          <w:rFonts w:ascii="SimHei" w:eastAsia="SimHei" w:hAnsi="SimHei" w:cs="Consolas"/>
          <w:color w:val="FF00FF"/>
          <w:kern w:val="0"/>
          <w:sz w:val="19"/>
          <w:szCs w:val="19"/>
        </w:rPr>
        <w:lastRenderedPageBreak/>
        <w:t>update</w:t>
      </w:r>
      <w:proofErr w:type="gram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PARTSUPP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SET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PS_AVAILQTY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PS_AVAILQTY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-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1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WHERE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PS_PARTKEY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523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IF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FF00FF"/>
          <w:kern w:val="0"/>
          <w:sz w:val="19"/>
          <w:szCs w:val="19"/>
        </w:rPr>
        <w:t>@@ERROR</w:t>
      </w:r>
      <w:proofErr w:type="gramStart"/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!=</w:t>
      </w:r>
      <w:proofErr w:type="gram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0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ROLLBACK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TRANSACTION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ELSE</w:t>
      </w:r>
    </w:p>
    <w:p w:rsidR="00AB0316" w:rsidRPr="00833B23" w:rsidRDefault="00F21D8F" w:rsidP="00F21D8F">
      <w:pPr>
        <w:rPr>
          <w:rFonts w:ascii="SimHei" w:eastAsia="SimHei" w:hAnsi="SimHei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COMMIT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TRANSACTION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ORDER_ORDERDETAILS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;</w:t>
      </w:r>
    </w:p>
    <w:p w:rsidR="00AB0316" w:rsidRPr="00833B23" w:rsidRDefault="00F21D8F">
      <w:pPr>
        <w:rPr>
          <w:rFonts w:ascii="SimHei" w:eastAsia="SimHei" w:hAnsi="SimHei"/>
        </w:rPr>
      </w:pPr>
      <w:r w:rsidRPr="00833B23">
        <w:rPr>
          <w:rFonts w:ascii="SimHei" w:eastAsia="SimHei" w:hAnsi="SimHei"/>
        </w:rPr>
        <w:drawing>
          <wp:inline distT="0" distB="0" distL="0" distR="0" wp14:anchorId="0FDB3C3E" wp14:editId="2B7A3756">
            <wp:extent cx="5943600" cy="4928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16" w:rsidRPr="00833B23" w:rsidRDefault="00AB0316">
      <w:pPr>
        <w:rPr>
          <w:rFonts w:ascii="SimHei" w:eastAsia="SimHei" w:hAnsi="SimHei"/>
        </w:rPr>
      </w:pPr>
      <w:r w:rsidRPr="00833B23">
        <w:rPr>
          <w:rFonts w:ascii="SimHei" w:eastAsia="SimHei" w:hAnsi="SimHei"/>
        </w:rPr>
        <w:drawing>
          <wp:inline distT="0" distB="0" distL="0" distR="0" wp14:anchorId="4096220C" wp14:editId="69631A41">
            <wp:extent cx="59436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8F" w:rsidRPr="00833B23" w:rsidRDefault="00F21D8F">
      <w:pPr>
        <w:rPr>
          <w:rFonts w:ascii="SimHei" w:eastAsia="SimHei" w:hAnsi="SimHei"/>
        </w:rPr>
      </w:pPr>
    </w:p>
    <w:p w:rsidR="00F21D8F" w:rsidRPr="00833B23" w:rsidRDefault="00F21D8F">
      <w:pPr>
        <w:rPr>
          <w:rFonts w:ascii="SimHei" w:eastAsia="SimHei" w:hAnsi="SimHei"/>
        </w:rPr>
      </w:pPr>
      <w:r w:rsidRPr="00833B23">
        <w:rPr>
          <w:rFonts w:ascii="SimHei" w:eastAsia="SimHei" w:hAnsi="SimHei"/>
        </w:rPr>
        <w:lastRenderedPageBreak/>
        <w:drawing>
          <wp:inline distT="0" distB="0" distL="0" distR="0" wp14:anchorId="3E912BB7" wp14:editId="64EB4494">
            <wp:extent cx="5943600" cy="1711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8F" w:rsidRPr="00833B23" w:rsidRDefault="00F21D8F">
      <w:pPr>
        <w:rPr>
          <w:rFonts w:ascii="SimHei" w:eastAsia="SimHei" w:hAnsi="SimHei"/>
        </w:rPr>
      </w:pPr>
    </w:p>
    <w:p w:rsidR="00F21D8F" w:rsidRPr="00833B23" w:rsidRDefault="00F21D8F">
      <w:pPr>
        <w:rPr>
          <w:rFonts w:ascii="SimHei" w:eastAsia="SimHei" w:hAnsi="SimHei"/>
        </w:rPr>
      </w:pPr>
      <w:r w:rsidRPr="00833B23">
        <w:rPr>
          <w:rFonts w:ascii="SimHei" w:eastAsia="SimHei" w:hAnsi="SimHei"/>
        </w:rPr>
        <w:drawing>
          <wp:inline distT="0" distB="0" distL="0" distR="0" wp14:anchorId="3D07E3C0" wp14:editId="07EBDFCC">
            <wp:extent cx="5943600" cy="1755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8F" w:rsidRPr="00833B23" w:rsidRDefault="00F21D8F">
      <w:pPr>
        <w:rPr>
          <w:rFonts w:ascii="SimHei" w:eastAsia="SimHei" w:hAnsi="SimHei"/>
        </w:rPr>
      </w:pPr>
    </w:p>
    <w:p w:rsidR="00F21D8F" w:rsidRPr="00833B23" w:rsidRDefault="00F21D8F">
      <w:pPr>
        <w:rPr>
          <w:rFonts w:ascii="SimHei" w:eastAsia="SimHei" w:hAnsi="SimHei"/>
        </w:rPr>
      </w:pPr>
    </w:p>
    <w:p w:rsidR="00F21D8F" w:rsidRPr="00833B23" w:rsidRDefault="00F21D8F" w:rsidP="00F21D8F">
      <w:pPr>
        <w:spacing w:line="360" w:lineRule="auto"/>
        <w:ind w:firstLineChars="200" w:firstLine="480"/>
        <w:rPr>
          <w:rFonts w:ascii="SimHei" w:eastAsia="SimHei" w:hAnsi="SimHei" w:cs="SimSun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>（2）创建一个事务，当用户撤销某个用户购买记录时，删除订单明细（假设只有一项订单明细）和订单记录，然后修改供应基本表以保持数据一致性。</w:t>
      </w:r>
    </w:p>
    <w:p w:rsidR="00F21D8F" w:rsidRPr="00833B23" w:rsidRDefault="00F21D8F" w:rsidP="00F21D8F">
      <w:pPr>
        <w:spacing w:line="360" w:lineRule="auto"/>
        <w:ind w:firstLineChars="200" w:firstLine="480"/>
        <w:rPr>
          <w:rFonts w:ascii="SimHei" w:eastAsia="SimHei" w:hAnsi="SimHei" w:cs="SimSun"/>
          <w:sz w:val="24"/>
          <w:szCs w:val="24"/>
        </w:rPr>
      </w:pPr>
    </w:p>
    <w:p w:rsidR="00F21D8F" w:rsidRPr="00833B23" w:rsidRDefault="00F21D8F" w:rsidP="00F21D8F">
      <w:pPr>
        <w:spacing w:line="360" w:lineRule="auto"/>
        <w:ind w:firstLineChars="200" w:firstLine="480"/>
        <w:rPr>
          <w:rFonts w:ascii="SimHei" w:eastAsia="SimHei" w:hAnsi="SimHei" w:cs="SimSun"/>
          <w:sz w:val="24"/>
          <w:szCs w:val="24"/>
        </w:rPr>
      </w:pPr>
    </w:p>
    <w:p w:rsidR="00F21D8F" w:rsidRPr="00833B23" w:rsidRDefault="00F21D8F" w:rsidP="00F21D8F">
      <w:pPr>
        <w:spacing w:line="360" w:lineRule="auto"/>
        <w:ind w:firstLineChars="200" w:firstLine="480"/>
        <w:rPr>
          <w:rFonts w:ascii="SimHei" w:eastAsia="SimHei" w:hAnsi="SimHei" w:cs="SimSun"/>
          <w:sz w:val="24"/>
          <w:szCs w:val="24"/>
        </w:rPr>
      </w:pP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USE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TPC_H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;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GO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BEGIN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TRANSACTION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ORDER_ORDERDETAILS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FF00FF"/>
          <w:kern w:val="0"/>
          <w:sz w:val="19"/>
          <w:szCs w:val="19"/>
        </w:rPr>
        <w:t>UPDATE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PARTSUPP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SET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PS_AVAILQTY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PS_AVAILQTY</w:t>
      </w:r>
      <w:proofErr w:type="gramStart"/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+(</w:t>
      </w:r>
      <w:proofErr w:type="gramEnd"/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SELECT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quantity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from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ORDER_DETAILS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WHERE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orderkey</w:t>
      </w:r>
      <w:proofErr w:type="spell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724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)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WHERE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PS_PARTKEY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(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SELECT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partkey</w:t>
      </w:r>
      <w:proofErr w:type="spell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from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ORDER_DETAILS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WHERE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orderkey</w:t>
      </w:r>
      <w:proofErr w:type="spell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724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)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delete</w:t>
      </w:r>
      <w:proofErr w:type="gram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FROM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ORDER_DETAILS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WHERE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orderkey</w:t>
      </w:r>
      <w:proofErr w:type="spell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724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if</w:t>
      </w:r>
      <w:proofErr w:type="gram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FF00FF"/>
          <w:kern w:val="0"/>
          <w:sz w:val="19"/>
          <w:szCs w:val="19"/>
        </w:rPr>
        <w:t>@@ERROR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!=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0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ROLLBACK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TRANSACTION</w:t>
      </w:r>
    </w:p>
    <w:p w:rsidR="00F21D8F" w:rsidRPr="00833B23" w:rsidRDefault="00F21D8F" w:rsidP="00F21D8F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ELSE</w:t>
      </w:r>
    </w:p>
    <w:p w:rsidR="00F21D8F" w:rsidRPr="00833B23" w:rsidRDefault="00F21D8F" w:rsidP="00F21D8F">
      <w:pPr>
        <w:spacing w:line="360" w:lineRule="auto"/>
        <w:ind w:firstLineChars="200" w:firstLine="380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COMMIT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TRANSACTION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ORDER_ORDERDETAILS</w:t>
      </w:r>
    </w:p>
    <w:p w:rsidR="00A40864" w:rsidRPr="00833B23" w:rsidRDefault="00A40864" w:rsidP="00F21D8F">
      <w:pPr>
        <w:spacing w:line="360" w:lineRule="auto"/>
        <w:ind w:firstLineChars="200" w:firstLine="380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A40864" w:rsidRPr="00833B23" w:rsidRDefault="00A40864" w:rsidP="00F21D8F">
      <w:pPr>
        <w:spacing w:line="360" w:lineRule="auto"/>
        <w:ind w:firstLineChars="200" w:firstLine="380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A40864" w:rsidRPr="00833B23" w:rsidRDefault="00A40864" w:rsidP="00F21D8F">
      <w:pPr>
        <w:spacing w:line="360" w:lineRule="auto"/>
        <w:ind w:firstLineChars="200" w:firstLine="480"/>
        <w:rPr>
          <w:rFonts w:ascii="SimHei" w:eastAsia="SimHei" w:hAnsi="SimHei" w:cs="SimSun"/>
          <w:sz w:val="24"/>
          <w:szCs w:val="24"/>
        </w:rPr>
      </w:pPr>
    </w:p>
    <w:p w:rsidR="00F21D8F" w:rsidRPr="00833B23" w:rsidRDefault="00F21D8F" w:rsidP="00F21D8F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/>
          <w:sz w:val="24"/>
          <w:szCs w:val="24"/>
        </w:rPr>
        <w:drawing>
          <wp:inline distT="0" distB="0" distL="0" distR="0" wp14:anchorId="780EEDDA" wp14:editId="02CA694B">
            <wp:extent cx="5943600" cy="3806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8F" w:rsidRPr="00833B23" w:rsidRDefault="00A40864">
      <w:pPr>
        <w:rPr>
          <w:rFonts w:ascii="SimHei" w:eastAsia="SimHei" w:hAnsi="SimHei"/>
        </w:rPr>
      </w:pPr>
      <w:r w:rsidRPr="00833B23">
        <w:rPr>
          <w:rFonts w:ascii="SimHei" w:eastAsia="SimHei" w:hAnsi="SimHei"/>
        </w:rPr>
        <w:drawing>
          <wp:inline distT="0" distB="0" distL="0" distR="0" wp14:anchorId="246918DC" wp14:editId="0F389A46">
            <wp:extent cx="5943600" cy="1560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64" w:rsidRPr="00833B23" w:rsidRDefault="00A40864">
      <w:pPr>
        <w:rPr>
          <w:rFonts w:ascii="SimHei" w:eastAsia="SimHei" w:hAnsi="SimHei"/>
        </w:rPr>
      </w:pPr>
    </w:p>
    <w:p w:rsidR="00A40864" w:rsidRPr="00833B23" w:rsidRDefault="00A40864">
      <w:pPr>
        <w:rPr>
          <w:rFonts w:ascii="SimHei" w:eastAsia="SimHei" w:hAnsi="SimHei"/>
        </w:rPr>
      </w:pPr>
      <w:r w:rsidRPr="00833B23">
        <w:rPr>
          <w:rFonts w:ascii="SimHei" w:eastAsia="SimHei" w:hAnsi="SimHei" w:cs="SimSun"/>
          <w:sz w:val="24"/>
          <w:szCs w:val="24"/>
        </w:rPr>
        <w:drawing>
          <wp:inline distT="0" distB="0" distL="0" distR="0" wp14:anchorId="4D036491" wp14:editId="1635E140">
            <wp:extent cx="5943600" cy="192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64" w:rsidRPr="00833B23" w:rsidRDefault="00A40864">
      <w:pPr>
        <w:rPr>
          <w:rFonts w:ascii="SimHei" w:eastAsia="SimHei" w:hAnsi="SimHei"/>
        </w:rPr>
      </w:pPr>
    </w:p>
    <w:p w:rsidR="00A40864" w:rsidRPr="00833B23" w:rsidRDefault="00A40864">
      <w:pPr>
        <w:rPr>
          <w:rFonts w:ascii="SimHei" w:eastAsia="SimHei" w:hAnsi="SimHei"/>
        </w:rPr>
      </w:pPr>
      <w:r w:rsidRPr="00833B23">
        <w:rPr>
          <w:rFonts w:ascii="SimHei" w:eastAsia="SimHei" w:hAnsi="SimHei"/>
        </w:rPr>
        <w:lastRenderedPageBreak/>
        <w:drawing>
          <wp:inline distT="0" distB="0" distL="0" distR="0" wp14:anchorId="2272A3AC" wp14:editId="7DBEEDE4">
            <wp:extent cx="5734850" cy="3010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64" w:rsidRPr="00833B23" w:rsidRDefault="00A40864">
      <w:pPr>
        <w:rPr>
          <w:rFonts w:ascii="SimHei" w:eastAsia="SimHei" w:hAnsi="SimHei"/>
        </w:rPr>
      </w:pPr>
    </w:p>
    <w:p w:rsidR="00A40864" w:rsidRPr="00833B23" w:rsidRDefault="00A40864">
      <w:pPr>
        <w:rPr>
          <w:rFonts w:ascii="SimHei" w:eastAsia="SimHei" w:hAnsi="SimHei"/>
        </w:rPr>
      </w:pPr>
    </w:p>
    <w:p w:rsidR="00A40864" w:rsidRPr="00833B23" w:rsidRDefault="00A40864" w:rsidP="00A40864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>2.</w:t>
      </w:r>
      <w:r w:rsidRPr="00833B23">
        <w:rPr>
          <w:rFonts w:ascii="SimHei" w:eastAsia="SimHei" w:hAnsi="SimHei" w:cs="SimSun"/>
          <w:sz w:val="24"/>
          <w:szCs w:val="24"/>
        </w:rPr>
        <w:t xml:space="preserve"> </w:t>
      </w:r>
      <w:r w:rsidRPr="00833B23">
        <w:rPr>
          <w:rFonts w:ascii="SimHei" w:eastAsia="SimHei" w:hAnsi="SimHei" w:cs="SimSun" w:hint="eastAsia"/>
          <w:sz w:val="24"/>
          <w:szCs w:val="24"/>
        </w:rPr>
        <w:t>显式事务的编写（带有回滚）</w:t>
      </w:r>
    </w:p>
    <w:p w:rsidR="00A40864" w:rsidRPr="00833B23" w:rsidRDefault="00A40864" w:rsidP="00A40864">
      <w:pPr>
        <w:spacing w:line="360" w:lineRule="auto"/>
        <w:ind w:firstLineChars="200" w:firstLine="480"/>
        <w:rPr>
          <w:rFonts w:ascii="SimHei" w:eastAsia="SimHei" w:hAnsi="SimHei" w:cs="SimSun"/>
          <w:sz w:val="24"/>
          <w:szCs w:val="24"/>
        </w:rPr>
      </w:pPr>
      <w:r w:rsidRPr="00833B23">
        <w:rPr>
          <w:rFonts w:ascii="SimHei" w:eastAsia="SimHei" w:hAnsi="SimHei" w:cs="SimSun" w:hint="eastAsia"/>
          <w:sz w:val="24"/>
          <w:szCs w:val="24"/>
        </w:rPr>
        <w:t>创建一个事务，当用户购买零件时，插入订单明细（假设只购买一项明细）和订单记录，然后修改供应基本表，以保持数据一致性。</w:t>
      </w:r>
    </w:p>
    <w:p w:rsidR="00726447" w:rsidRPr="00833B23" w:rsidRDefault="00726447" w:rsidP="00A40864">
      <w:pPr>
        <w:spacing w:line="360" w:lineRule="auto"/>
        <w:ind w:firstLineChars="200" w:firstLine="480"/>
        <w:rPr>
          <w:rFonts w:ascii="SimHei" w:eastAsia="SimHei" w:hAnsi="SimHei" w:cs="SimSun"/>
          <w:sz w:val="24"/>
          <w:szCs w:val="24"/>
        </w:rPr>
      </w:pPr>
    </w:p>
    <w:p w:rsidR="00726447" w:rsidRPr="00833B23" w:rsidRDefault="00726447" w:rsidP="00A40864">
      <w:pPr>
        <w:spacing w:line="360" w:lineRule="auto"/>
        <w:ind w:firstLineChars="200" w:firstLine="480"/>
        <w:rPr>
          <w:rFonts w:ascii="SimHei" w:eastAsia="SimHei" w:hAnsi="SimHei" w:cs="SimSun"/>
          <w:sz w:val="24"/>
          <w:szCs w:val="24"/>
        </w:rPr>
      </w:pPr>
    </w:p>
    <w:p w:rsidR="00726447" w:rsidRPr="00833B23" w:rsidRDefault="00726447" w:rsidP="00A40864">
      <w:pPr>
        <w:spacing w:line="360" w:lineRule="auto"/>
        <w:ind w:firstLineChars="200" w:firstLine="480"/>
        <w:rPr>
          <w:rFonts w:ascii="SimHei" w:eastAsia="SimHei" w:hAnsi="SimHei" w:cs="SimSun"/>
          <w:sz w:val="24"/>
          <w:szCs w:val="24"/>
        </w:rPr>
      </w:pPr>
    </w:p>
    <w:p w:rsidR="00726447" w:rsidRPr="00833B23" w:rsidRDefault="00726447" w:rsidP="00A40864">
      <w:pPr>
        <w:spacing w:line="360" w:lineRule="auto"/>
        <w:ind w:firstLineChars="200" w:firstLine="480"/>
        <w:rPr>
          <w:rFonts w:ascii="SimHei" w:eastAsia="SimHei" w:hAnsi="SimHei" w:cs="SimSun"/>
          <w:sz w:val="24"/>
          <w:szCs w:val="24"/>
        </w:rPr>
      </w:pP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use</w:t>
      </w:r>
      <w:proofErr w:type="gram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TPC_H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;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go</w:t>
      </w:r>
      <w:proofErr w:type="gramEnd"/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BEGIN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TRANSACTION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PARTSUPP_CHECK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INSERT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INTO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ORDERS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 xml:space="preserve">VALUES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(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'729'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'627'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'T'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'1415'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'2020-02-02'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'fa'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'dsa'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'0'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'fdsfs'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);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insert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into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ORDER_DETAILS</w:t>
      </w:r>
      <w:proofErr w:type="spell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 xml:space="preserve">values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(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'729'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'7829'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'529'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'829'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'456'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'23457'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'0.5'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'0.13'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,</w:t>
      </w:r>
      <w:r w:rsidRPr="00833B23">
        <w:rPr>
          <w:rFonts w:ascii="SimHei" w:eastAsia="SimHei" w:hAnsi="SimHei" w:cs="Consolas"/>
          <w:color w:val="FF0000"/>
          <w:kern w:val="0"/>
          <w:sz w:val="19"/>
          <w:szCs w:val="19"/>
        </w:rPr>
        <w:t>'345'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);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833B23">
        <w:rPr>
          <w:rFonts w:ascii="SimHei" w:eastAsia="SimHei" w:hAnsi="SimHei" w:cs="Consolas"/>
          <w:color w:val="FF00FF"/>
          <w:kern w:val="0"/>
          <w:sz w:val="19"/>
          <w:szCs w:val="19"/>
        </w:rPr>
        <w:t>update</w:t>
      </w:r>
      <w:proofErr w:type="gram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PARTSUPP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SET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PS_AVAILQTY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PS_AVAILQTY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-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1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WHERE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PS_PARTKEY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523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IF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FF00FF"/>
          <w:kern w:val="0"/>
          <w:sz w:val="19"/>
          <w:szCs w:val="19"/>
        </w:rPr>
        <w:t>@@ERROR</w:t>
      </w:r>
      <w:proofErr w:type="gramStart"/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!=</w:t>
      </w:r>
      <w:proofErr w:type="gram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0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ROLLBACK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TRANSACTION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SAVE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TRANSACTION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PARTSUPP_CHECK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FF00FF"/>
          <w:kern w:val="0"/>
          <w:sz w:val="19"/>
          <w:szCs w:val="19"/>
        </w:rPr>
        <w:t>UPDATE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PARTSUPP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SET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PS_AVAILQTY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PS_AVAILQTY</w:t>
      </w:r>
      <w:proofErr w:type="gramStart"/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+(</w:t>
      </w:r>
      <w:proofErr w:type="gramEnd"/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SELECT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quantity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FROM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ORDER_DETAILS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WHERE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orderkey</w:t>
      </w:r>
      <w:proofErr w:type="spell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725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)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where</w:t>
      </w:r>
      <w:proofErr w:type="gram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PS_PARTKEY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(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select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partkey</w:t>
      </w:r>
      <w:proofErr w:type="spell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from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ORDER_DETAILS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WHERE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orderkey</w:t>
      </w:r>
      <w:proofErr w:type="spell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725</w:t>
      </w:r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)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IF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FF00FF"/>
          <w:kern w:val="0"/>
          <w:sz w:val="19"/>
          <w:szCs w:val="19"/>
        </w:rPr>
        <w:t>@@ERROR</w:t>
      </w:r>
      <w:proofErr w:type="gramStart"/>
      <w:r w:rsidRPr="00833B23">
        <w:rPr>
          <w:rFonts w:ascii="SimHei" w:eastAsia="SimHei" w:hAnsi="SimHei" w:cs="Consolas"/>
          <w:color w:val="808080"/>
          <w:kern w:val="0"/>
          <w:sz w:val="19"/>
          <w:szCs w:val="19"/>
        </w:rPr>
        <w:t>!=</w:t>
      </w:r>
      <w:proofErr w:type="gramEnd"/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>0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ROLLBACK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TRANSACTION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PARTSUPP_CHECK</w:t>
      </w:r>
    </w:p>
    <w:p w:rsidR="00726447" w:rsidRPr="00833B23" w:rsidRDefault="00726447" w:rsidP="00726447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lastRenderedPageBreak/>
        <w:t>ELSE</w:t>
      </w:r>
    </w:p>
    <w:p w:rsidR="00726447" w:rsidRPr="00833B23" w:rsidRDefault="00726447" w:rsidP="00726447">
      <w:pPr>
        <w:spacing w:line="360" w:lineRule="auto"/>
        <w:ind w:firstLineChars="200" w:firstLine="380"/>
        <w:rPr>
          <w:rFonts w:ascii="SimHei" w:eastAsia="SimHei" w:hAnsi="SimHei" w:cs="SimSun"/>
          <w:sz w:val="24"/>
          <w:szCs w:val="24"/>
        </w:rPr>
      </w:pP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COMMIT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833B23">
        <w:rPr>
          <w:rFonts w:ascii="SimHei" w:eastAsia="SimHei" w:hAnsi="SimHei" w:cs="Consolas"/>
          <w:color w:val="0000FF"/>
          <w:kern w:val="0"/>
          <w:sz w:val="19"/>
          <w:szCs w:val="19"/>
        </w:rPr>
        <w:t>TRANSACTION</w:t>
      </w:r>
      <w:r w:rsidRPr="00833B23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PARTSUPP_CHECK</w:t>
      </w:r>
    </w:p>
    <w:p w:rsidR="00726447" w:rsidRPr="00833B23" w:rsidRDefault="00726447" w:rsidP="00A40864">
      <w:pPr>
        <w:spacing w:line="360" w:lineRule="auto"/>
        <w:ind w:firstLineChars="200" w:firstLine="480"/>
        <w:rPr>
          <w:rFonts w:ascii="SimHei" w:eastAsia="SimHei" w:hAnsi="SimHei" w:cs="SimSun" w:hint="eastAsia"/>
          <w:sz w:val="24"/>
          <w:szCs w:val="24"/>
        </w:rPr>
      </w:pPr>
      <w:r w:rsidRPr="00833B23">
        <w:rPr>
          <w:rFonts w:ascii="SimHei" w:eastAsia="SimHei" w:hAnsi="SimHei" w:cs="SimSun"/>
          <w:sz w:val="24"/>
          <w:szCs w:val="24"/>
        </w:rPr>
        <w:drawing>
          <wp:inline distT="0" distB="0" distL="0" distR="0" wp14:anchorId="337A119B" wp14:editId="100F7D33">
            <wp:extent cx="5943600" cy="3926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64" w:rsidRPr="00833B23" w:rsidRDefault="00A40864">
      <w:pPr>
        <w:rPr>
          <w:rFonts w:ascii="SimHei" w:eastAsia="SimHei" w:hAnsi="SimHei"/>
        </w:rPr>
      </w:pPr>
    </w:p>
    <w:p w:rsidR="00726447" w:rsidRPr="00833B23" w:rsidRDefault="00726447">
      <w:pPr>
        <w:rPr>
          <w:rFonts w:ascii="SimHei" w:eastAsia="SimHei" w:hAnsi="SimHei"/>
        </w:rPr>
      </w:pPr>
    </w:p>
    <w:p w:rsidR="00726447" w:rsidRPr="00833B23" w:rsidRDefault="00726447">
      <w:pPr>
        <w:rPr>
          <w:rFonts w:ascii="SimHei" w:eastAsia="SimHei" w:hAnsi="SimHei"/>
        </w:rPr>
      </w:pPr>
    </w:p>
    <w:p w:rsidR="00726447" w:rsidRPr="00833B23" w:rsidRDefault="00726447">
      <w:pPr>
        <w:rPr>
          <w:rFonts w:ascii="SimHei" w:eastAsia="SimHei" w:hAnsi="SimHei"/>
        </w:rPr>
      </w:pPr>
      <w:r w:rsidRPr="00833B23">
        <w:rPr>
          <w:rFonts w:ascii="SimHei" w:eastAsia="SimHei" w:hAnsi="SimHei"/>
        </w:rPr>
        <w:drawing>
          <wp:inline distT="0" distB="0" distL="0" distR="0" wp14:anchorId="55B31E38" wp14:editId="782C574E">
            <wp:extent cx="5943600" cy="2275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47" w:rsidRPr="00833B23" w:rsidRDefault="00726447">
      <w:pPr>
        <w:rPr>
          <w:rFonts w:ascii="SimHei" w:eastAsia="SimHei" w:hAnsi="SimHei"/>
        </w:rPr>
      </w:pPr>
    </w:p>
    <w:p w:rsidR="00726447" w:rsidRPr="00833B23" w:rsidRDefault="00726447">
      <w:pPr>
        <w:rPr>
          <w:rFonts w:ascii="SimHei" w:eastAsia="SimHei" w:hAnsi="SimHei"/>
        </w:rPr>
      </w:pPr>
      <w:r w:rsidRPr="00833B23">
        <w:rPr>
          <w:rFonts w:ascii="SimHei" w:eastAsia="SimHei" w:hAnsi="SimHei"/>
        </w:rPr>
        <w:lastRenderedPageBreak/>
        <w:drawing>
          <wp:inline distT="0" distB="0" distL="0" distR="0" wp14:anchorId="5A8FAEE2" wp14:editId="62965694">
            <wp:extent cx="5943600" cy="2114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23" w:rsidRPr="00833B23" w:rsidRDefault="00833B23">
      <w:pPr>
        <w:rPr>
          <w:rFonts w:ascii="SimHei" w:eastAsia="SimHei" w:hAnsi="SimHei"/>
        </w:rPr>
      </w:pPr>
    </w:p>
    <w:p w:rsidR="00833B23" w:rsidRPr="00833B23" w:rsidRDefault="00833B23">
      <w:pPr>
        <w:rPr>
          <w:rFonts w:ascii="SimHei" w:eastAsia="SimHei" w:hAnsi="SimHei"/>
        </w:rPr>
      </w:pPr>
    </w:p>
    <w:p w:rsidR="00833B23" w:rsidRPr="00833B23" w:rsidRDefault="00833B23">
      <w:pPr>
        <w:rPr>
          <w:rFonts w:ascii="SimHei" w:eastAsia="SimHei" w:hAnsi="SimHei"/>
        </w:rPr>
      </w:pPr>
      <w:r w:rsidRPr="00833B23">
        <w:rPr>
          <w:rFonts w:ascii="SimHei" w:eastAsia="SimHei" w:hAnsi="SimHei"/>
        </w:rPr>
        <w:drawing>
          <wp:inline distT="0" distB="0" distL="0" distR="0" wp14:anchorId="2DFFF35B" wp14:editId="0A4D1462">
            <wp:extent cx="5943600" cy="3143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23" w:rsidRPr="00833B23" w:rsidRDefault="00833B23">
      <w:pPr>
        <w:rPr>
          <w:rFonts w:ascii="SimHei" w:eastAsia="SimHei" w:hAnsi="SimHei"/>
        </w:rPr>
      </w:pPr>
    </w:p>
    <w:p w:rsidR="00833B23" w:rsidRPr="00833B23" w:rsidRDefault="00833B23">
      <w:pPr>
        <w:rPr>
          <w:rFonts w:ascii="SimHei" w:eastAsia="SimHei" w:hAnsi="SimHei"/>
        </w:rPr>
      </w:pPr>
    </w:p>
    <w:p w:rsidR="00833B23" w:rsidRPr="00833B23" w:rsidRDefault="00833B23" w:rsidP="00833B23">
      <w:pPr>
        <w:rPr>
          <w:rFonts w:ascii="SimHei" w:eastAsia="SimHei" w:hAnsi="SimHei" w:hint="eastAsia"/>
          <w:sz w:val="24"/>
          <w:szCs w:val="24"/>
        </w:rPr>
      </w:pPr>
      <w:r w:rsidRPr="00833B23">
        <w:rPr>
          <w:rFonts w:ascii="SimHei" w:eastAsia="SimHei" w:hAnsi="SimHei" w:hint="eastAsia"/>
          <w:sz w:val="24"/>
          <w:szCs w:val="24"/>
        </w:rPr>
        <w:t>实验总结和经验：</w:t>
      </w:r>
    </w:p>
    <w:p w:rsidR="00833B23" w:rsidRPr="00833B23" w:rsidRDefault="00833B23" w:rsidP="00833B23">
      <w:pPr>
        <w:rPr>
          <w:rFonts w:ascii="SimHei" w:eastAsia="SimHei" w:hAnsi="SimHei"/>
        </w:rPr>
      </w:pPr>
      <w:r w:rsidRPr="00833B23">
        <w:rPr>
          <w:rFonts w:ascii="SimHei" w:eastAsia="SimHei" w:hAnsi="SimHei" w:hint="eastAsia"/>
        </w:rPr>
        <w:t>通过这个实验，我对显式事务的编写有了一个简短的了解，并对事务回滚和事务提交也有了一个简短的了解。而且使用事务一般会在数据库中出现更新问题，新建，删除，修改，一般在数据库中使用包含多个更新操作的事</w:t>
      </w:r>
      <w:bookmarkStart w:id="0" w:name="_GoBack"/>
      <w:bookmarkEnd w:id="0"/>
      <w:r w:rsidRPr="00833B23">
        <w:rPr>
          <w:rFonts w:ascii="SimHei" w:eastAsia="SimHei" w:hAnsi="SimHei" w:hint="eastAsia"/>
        </w:rPr>
        <w:t>务时使用，以确保完成多个更新操作或失败不会影响数据库的原始状态</w:t>
      </w:r>
    </w:p>
    <w:sectPr w:rsidR="00833B23" w:rsidRPr="0083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2E3"/>
    <w:multiLevelType w:val="hybridMultilevel"/>
    <w:tmpl w:val="AE100F18"/>
    <w:lvl w:ilvl="0" w:tplc="B2AE351A">
      <w:start w:val="1"/>
      <w:numFmt w:val="upperLetter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056A6875"/>
    <w:multiLevelType w:val="multilevel"/>
    <w:tmpl w:val="056A68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53B36"/>
    <w:multiLevelType w:val="multilevel"/>
    <w:tmpl w:val="0E853B36"/>
    <w:lvl w:ilvl="0">
      <w:start w:val="1"/>
      <w:numFmt w:val="decimalEnclosedCircle"/>
      <w:lvlText w:val="%1"/>
      <w:lvlJc w:val="left"/>
      <w:pPr>
        <w:ind w:left="15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4" w:hanging="420"/>
      </w:pPr>
    </w:lvl>
    <w:lvl w:ilvl="2">
      <w:start w:val="1"/>
      <w:numFmt w:val="lowerRoman"/>
      <w:lvlText w:val="%3."/>
      <w:lvlJc w:val="right"/>
      <w:pPr>
        <w:ind w:left="2484" w:hanging="420"/>
      </w:pPr>
    </w:lvl>
    <w:lvl w:ilvl="3">
      <w:start w:val="1"/>
      <w:numFmt w:val="decimal"/>
      <w:lvlText w:val="%4."/>
      <w:lvlJc w:val="left"/>
      <w:pPr>
        <w:ind w:left="2904" w:hanging="420"/>
      </w:pPr>
    </w:lvl>
    <w:lvl w:ilvl="4">
      <w:start w:val="1"/>
      <w:numFmt w:val="lowerLetter"/>
      <w:lvlText w:val="%5)"/>
      <w:lvlJc w:val="left"/>
      <w:pPr>
        <w:ind w:left="3324" w:hanging="420"/>
      </w:pPr>
    </w:lvl>
    <w:lvl w:ilvl="5">
      <w:start w:val="1"/>
      <w:numFmt w:val="lowerRoman"/>
      <w:lvlText w:val="%6."/>
      <w:lvlJc w:val="right"/>
      <w:pPr>
        <w:ind w:left="3744" w:hanging="420"/>
      </w:pPr>
    </w:lvl>
    <w:lvl w:ilvl="6">
      <w:start w:val="1"/>
      <w:numFmt w:val="decimal"/>
      <w:lvlText w:val="%7."/>
      <w:lvlJc w:val="left"/>
      <w:pPr>
        <w:ind w:left="4164" w:hanging="420"/>
      </w:pPr>
    </w:lvl>
    <w:lvl w:ilvl="7">
      <w:start w:val="1"/>
      <w:numFmt w:val="lowerLetter"/>
      <w:lvlText w:val="%8)"/>
      <w:lvlJc w:val="left"/>
      <w:pPr>
        <w:ind w:left="4584" w:hanging="420"/>
      </w:pPr>
    </w:lvl>
    <w:lvl w:ilvl="8">
      <w:start w:val="1"/>
      <w:numFmt w:val="lowerRoman"/>
      <w:lvlText w:val="%9."/>
      <w:lvlJc w:val="right"/>
      <w:pPr>
        <w:ind w:left="5004" w:hanging="420"/>
      </w:pPr>
    </w:lvl>
  </w:abstractNum>
  <w:abstractNum w:abstractNumId="3" w15:restartNumberingAfterBreak="0">
    <w:nsid w:val="1AF6113B"/>
    <w:multiLevelType w:val="multilevel"/>
    <w:tmpl w:val="1AF6113B"/>
    <w:lvl w:ilvl="0">
      <w:start w:val="1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2" w:hanging="420"/>
      </w:pPr>
    </w:lvl>
    <w:lvl w:ilvl="2">
      <w:start w:val="1"/>
      <w:numFmt w:val="lowerRoman"/>
      <w:lvlText w:val="%3."/>
      <w:lvlJc w:val="right"/>
      <w:pPr>
        <w:ind w:left="1862" w:hanging="420"/>
      </w:pPr>
    </w:lvl>
    <w:lvl w:ilvl="3">
      <w:start w:val="1"/>
      <w:numFmt w:val="decimal"/>
      <w:lvlText w:val="%4."/>
      <w:lvlJc w:val="left"/>
      <w:pPr>
        <w:ind w:left="2282" w:hanging="420"/>
      </w:pPr>
    </w:lvl>
    <w:lvl w:ilvl="4">
      <w:start w:val="1"/>
      <w:numFmt w:val="lowerLetter"/>
      <w:lvlText w:val="%5)"/>
      <w:lvlJc w:val="left"/>
      <w:pPr>
        <w:ind w:left="2702" w:hanging="420"/>
      </w:pPr>
    </w:lvl>
    <w:lvl w:ilvl="5">
      <w:start w:val="1"/>
      <w:numFmt w:val="lowerRoman"/>
      <w:lvlText w:val="%6."/>
      <w:lvlJc w:val="right"/>
      <w:pPr>
        <w:ind w:left="3122" w:hanging="420"/>
      </w:pPr>
    </w:lvl>
    <w:lvl w:ilvl="6">
      <w:start w:val="1"/>
      <w:numFmt w:val="decimal"/>
      <w:lvlText w:val="%7."/>
      <w:lvlJc w:val="left"/>
      <w:pPr>
        <w:ind w:left="3542" w:hanging="420"/>
      </w:pPr>
    </w:lvl>
    <w:lvl w:ilvl="7">
      <w:start w:val="1"/>
      <w:numFmt w:val="lowerLetter"/>
      <w:lvlText w:val="%8)"/>
      <w:lvlJc w:val="left"/>
      <w:pPr>
        <w:ind w:left="3962" w:hanging="420"/>
      </w:pPr>
    </w:lvl>
    <w:lvl w:ilvl="8">
      <w:start w:val="1"/>
      <w:numFmt w:val="lowerRoman"/>
      <w:lvlText w:val="%9."/>
      <w:lvlJc w:val="right"/>
      <w:pPr>
        <w:ind w:left="4382" w:hanging="420"/>
      </w:pPr>
    </w:lvl>
  </w:abstractNum>
  <w:abstractNum w:abstractNumId="4" w15:restartNumberingAfterBreak="0">
    <w:nsid w:val="2A8A2132"/>
    <w:multiLevelType w:val="multilevel"/>
    <w:tmpl w:val="2A8A2132"/>
    <w:lvl w:ilvl="0">
      <w:start w:val="1"/>
      <w:numFmt w:val="decimal"/>
      <w:lvlText w:val="（%1）"/>
      <w:lvlJc w:val="left"/>
      <w:pPr>
        <w:ind w:left="1224" w:hanging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EF0066B"/>
    <w:multiLevelType w:val="multilevel"/>
    <w:tmpl w:val="4EF006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C457D8"/>
    <w:multiLevelType w:val="hybridMultilevel"/>
    <w:tmpl w:val="25382E30"/>
    <w:lvl w:ilvl="0" w:tplc="8A928DB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7" w15:restartNumberingAfterBreak="0">
    <w:nsid w:val="57E81C10"/>
    <w:multiLevelType w:val="multilevel"/>
    <w:tmpl w:val="57E81C10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2C242A"/>
    <w:multiLevelType w:val="hybridMultilevel"/>
    <w:tmpl w:val="A74E07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2D"/>
    <w:rsid w:val="000B311B"/>
    <w:rsid w:val="002203AA"/>
    <w:rsid w:val="0023645B"/>
    <w:rsid w:val="002A136F"/>
    <w:rsid w:val="003D7B7D"/>
    <w:rsid w:val="005F6CC1"/>
    <w:rsid w:val="00654572"/>
    <w:rsid w:val="00726447"/>
    <w:rsid w:val="00833B23"/>
    <w:rsid w:val="00882CC2"/>
    <w:rsid w:val="00A065F8"/>
    <w:rsid w:val="00A40864"/>
    <w:rsid w:val="00AB0316"/>
    <w:rsid w:val="00B1742D"/>
    <w:rsid w:val="00B54175"/>
    <w:rsid w:val="00B92A92"/>
    <w:rsid w:val="00B9685B"/>
    <w:rsid w:val="00BE3035"/>
    <w:rsid w:val="00F030C3"/>
    <w:rsid w:val="00F2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317C"/>
  <w15:chartTrackingRefBased/>
  <w15:docId w15:val="{73076168-8A26-4F33-9B24-5EF325AF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2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742D"/>
    <w:pPr>
      <w:ind w:firstLineChars="200" w:firstLine="420"/>
    </w:pPr>
  </w:style>
  <w:style w:type="table" w:styleId="TableGrid">
    <w:name w:val="Table Grid"/>
    <w:basedOn w:val="TableNormal"/>
    <w:uiPriority w:val="39"/>
    <w:rsid w:val="00B1742D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2020-10-31T05:00:00Z</dcterms:created>
  <dcterms:modified xsi:type="dcterms:W3CDTF">2020-10-31T05:10:00Z</dcterms:modified>
</cp:coreProperties>
</file>