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306B1" w14:textId="77777777" w:rsidR="000318CA" w:rsidRPr="00E819A9" w:rsidRDefault="000318CA" w:rsidP="000318CA">
      <w:pPr>
        <w:ind w:firstLineChars="100" w:firstLine="280"/>
        <w:jc w:val="center"/>
        <w:rPr>
          <w:rFonts w:ascii="SimHei" w:eastAsia="SimHei" w:hAnsi="SimHei"/>
          <w:sz w:val="28"/>
          <w:szCs w:val="28"/>
        </w:rPr>
      </w:pPr>
      <w:r w:rsidRPr="00E819A9">
        <w:rPr>
          <w:rFonts w:ascii="SimHei" w:eastAsia="SimHei" w:hAnsi="SimHei" w:hint="eastAsia"/>
          <w:sz w:val="28"/>
          <w:szCs w:val="28"/>
        </w:rPr>
        <w:t>实验</w:t>
      </w:r>
      <w:r>
        <w:rPr>
          <w:rFonts w:ascii="SimHei" w:eastAsia="SimHei" w:hAnsi="SimHei" w:hint="eastAsia"/>
          <w:sz w:val="28"/>
          <w:szCs w:val="28"/>
        </w:rPr>
        <w:t>12</w:t>
      </w:r>
      <w:r w:rsidRPr="003C709C">
        <w:rPr>
          <w:rFonts w:hint="eastAsia"/>
        </w:rPr>
        <w:t xml:space="preserve"> </w:t>
      </w:r>
      <w:r w:rsidRPr="003C709C">
        <w:rPr>
          <w:rFonts w:ascii="SimHei" w:eastAsia="SimHei" w:hAnsi="SimHei" w:hint="eastAsia"/>
          <w:sz w:val="28"/>
          <w:szCs w:val="28"/>
        </w:rPr>
        <w:t>TestDirector实战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533"/>
        <w:gridCol w:w="1831"/>
        <w:gridCol w:w="128"/>
        <w:gridCol w:w="1194"/>
        <w:gridCol w:w="1594"/>
        <w:gridCol w:w="1193"/>
        <w:gridCol w:w="996"/>
      </w:tblGrid>
      <w:tr w:rsidR="000318CA" w:rsidRPr="00743056" w14:paraId="3752550E" w14:textId="77777777" w:rsidTr="00A6217B">
        <w:tc>
          <w:tcPr>
            <w:tcW w:w="1668" w:type="dxa"/>
            <w:shd w:val="clear" w:color="auto" w:fill="auto"/>
          </w:tcPr>
          <w:p w14:paraId="22646DD9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组</w:t>
            </w:r>
            <w:r w:rsidRPr="00743056">
              <w:rPr>
                <w:sz w:val="24"/>
              </w:rPr>
              <w:t xml:space="preserve">        </w:t>
            </w:r>
            <w:r w:rsidRPr="00743056">
              <w:rPr>
                <w:rFonts w:hint="eastAsia"/>
                <w:sz w:val="24"/>
              </w:rPr>
              <w:t>别</w:t>
            </w:r>
          </w:p>
        </w:tc>
        <w:tc>
          <w:tcPr>
            <w:tcW w:w="567" w:type="dxa"/>
            <w:shd w:val="clear" w:color="auto" w:fill="auto"/>
          </w:tcPr>
          <w:p w14:paraId="01D6E47E" w14:textId="77777777" w:rsidR="000318CA" w:rsidRPr="00743056" w:rsidRDefault="000318CA" w:rsidP="00A6217B">
            <w:pPr>
              <w:jc w:val="left"/>
              <w:rPr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C087444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人</w:t>
            </w:r>
            <w:r w:rsidRPr="00743056">
              <w:rPr>
                <w:rFonts w:hint="eastAsia"/>
                <w:sz w:val="24"/>
              </w:rPr>
              <w:t>员</w:t>
            </w:r>
          </w:p>
        </w:tc>
        <w:tc>
          <w:tcPr>
            <w:tcW w:w="5352" w:type="dxa"/>
            <w:gridSpan w:val="5"/>
            <w:shd w:val="clear" w:color="auto" w:fill="auto"/>
          </w:tcPr>
          <w:p w14:paraId="5B611AE9" w14:textId="575FC742" w:rsidR="000318CA" w:rsidRPr="00743056" w:rsidRDefault="000318CA" w:rsidP="00A6217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>AFLE SAMRAT</w:t>
            </w:r>
          </w:p>
        </w:tc>
      </w:tr>
      <w:tr w:rsidR="000318CA" w:rsidRPr="00743056" w14:paraId="1F2CFED4" w14:textId="77777777" w:rsidTr="00A6217B">
        <w:tc>
          <w:tcPr>
            <w:tcW w:w="1668" w:type="dxa"/>
            <w:shd w:val="clear" w:color="auto" w:fill="auto"/>
          </w:tcPr>
          <w:p w14:paraId="6C95CFF4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4A57A3A0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 w:rsidRPr="003C709C">
              <w:rPr>
                <w:rFonts w:hint="eastAsia"/>
                <w:sz w:val="24"/>
              </w:rPr>
              <w:t>TestDirector</w:t>
            </w:r>
            <w:r w:rsidRPr="003C709C">
              <w:rPr>
                <w:rFonts w:hint="eastAsia"/>
                <w:sz w:val="24"/>
              </w:rPr>
              <w:t>实战</w:t>
            </w:r>
          </w:p>
        </w:tc>
      </w:tr>
      <w:tr w:rsidR="000318CA" w:rsidRPr="00743056" w14:paraId="29E9A994" w14:textId="77777777" w:rsidTr="00A6217B">
        <w:tc>
          <w:tcPr>
            <w:tcW w:w="1668" w:type="dxa"/>
            <w:shd w:val="clear" w:color="auto" w:fill="auto"/>
          </w:tcPr>
          <w:p w14:paraId="1C38CC5B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4A048185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验证型</w:t>
            </w:r>
            <w:r>
              <w:rPr>
                <w:rFonts w:ascii="SimSun" w:hAnsi="SimSun" w:hint="eastAsia"/>
                <w:sz w:val="24"/>
              </w:rPr>
              <w:t xml:space="preserve">□ </w:t>
            </w:r>
            <w:r>
              <w:rPr>
                <w:rFonts w:ascii="SimSun" w:hAnsi="SimSun"/>
                <w:sz w:val="24"/>
              </w:rPr>
              <w:t xml:space="preserve">  </w:t>
            </w:r>
            <w:r>
              <w:rPr>
                <w:rFonts w:ascii="SimSun" w:hAnsi="SimSun" w:hint="eastAsia"/>
                <w:sz w:val="24"/>
              </w:rPr>
              <w:t xml:space="preserve">设计型□ </w:t>
            </w:r>
            <w:r>
              <w:rPr>
                <w:rFonts w:ascii="SimSun" w:hAnsi="SimSun"/>
                <w:sz w:val="24"/>
              </w:rPr>
              <w:t xml:space="preserve">   </w:t>
            </w:r>
            <w:r>
              <w:rPr>
                <w:rFonts w:ascii="SimSun" w:hAnsi="SimSun" w:hint="eastAsia"/>
                <w:sz w:val="24"/>
              </w:rPr>
              <w:t>综合型□</w:t>
            </w:r>
          </w:p>
        </w:tc>
      </w:tr>
      <w:tr w:rsidR="000318CA" w:rsidRPr="00743056" w14:paraId="093BBFEF" w14:textId="77777777" w:rsidTr="00A6217B">
        <w:tc>
          <w:tcPr>
            <w:tcW w:w="1668" w:type="dxa"/>
            <w:shd w:val="clear" w:color="auto" w:fill="auto"/>
          </w:tcPr>
          <w:p w14:paraId="041B5994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实</w:t>
            </w: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rFonts w:hint="eastAsia"/>
                <w:sz w:val="24"/>
              </w:rPr>
              <w:t>验</w:t>
            </w: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sz w:val="24"/>
              </w:rPr>
              <w:t xml:space="preserve"> </w:t>
            </w:r>
            <w:r w:rsidRPr="00743056">
              <w:rPr>
                <w:rFonts w:hint="eastAsia"/>
                <w:sz w:val="24"/>
              </w:rPr>
              <w:t>工</w:t>
            </w: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rFonts w:hint="eastAsia"/>
                <w:sz w:val="24"/>
              </w:rPr>
              <w:t>具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284828D5" w14:textId="77777777" w:rsidR="000318CA" w:rsidRPr="00743056" w:rsidRDefault="000318CA" w:rsidP="00A6217B">
            <w:pPr>
              <w:jc w:val="left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3533158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实验地点</w:t>
            </w:r>
          </w:p>
        </w:tc>
        <w:tc>
          <w:tcPr>
            <w:tcW w:w="1701" w:type="dxa"/>
            <w:shd w:val="clear" w:color="auto" w:fill="auto"/>
          </w:tcPr>
          <w:p w14:paraId="5998DF20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J13-132</w:t>
            </w:r>
          </w:p>
        </w:tc>
        <w:tc>
          <w:tcPr>
            <w:tcW w:w="1275" w:type="dxa"/>
            <w:shd w:val="clear" w:color="auto" w:fill="auto"/>
          </w:tcPr>
          <w:p w14:paraId="58B4A6AA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实验日期</w:t>
            </w:r>
          </w:p>
        </w:tc>
        <w:tc>
          <w:tcPr>
            <w:tcW w:w="958" w:type="dxa"/>
            <w:shd w:val="clear" w:color="auto" w:fill="auto"/>
          </w:tcPr>
          <w:p w14:paraId="256AB202" w14:textId="4A26B693" w:rsidR="000318CA" w:rsidRPr="00743056" w:rsidRDefault="000318CA" w:rsidP="00A6217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2020.12</w:t>
            </w:r>
          </w:p>
        </w:tc>
      </w:tr>
      <w:tr w:rsidR="000318CA" w:rsidRPr="00743056" w14:paraId="169F096C" w14:textId="77777777" w:rsidTr="00A6217B">
        <w:tc>
          <w:tcPr>
            <w:tcW w:w="1668" w:type="dxa"/>
            <w:shd w:val="clear" w:color="auto" w:fill="auto"/>
            <w:vAlign w:val="center"/>
          </w:tcPr>
          <w:p w14:paraId="543EF90F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学生实验小结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0EE587FF" w14:textId="77777777" w:rsidR="000318CA" w:rsidRPr="000A5B9D" w:rsidRDefault="000318CA" w:rsidP="00A6217B">
            <w:pPr>
              <w:jc w:val="left"/>
              <w:rPr>
                <w:rFonts w:ascii="SimHei" w:eastAsia="SimHei" w:hAnsi="SimHei"/>
                <w:sz w:val="28"/>
                <w:szCs w:val="28"/>
              </w:rPr>
            </w:pPr>
            <w:r w:rsidRPr="003C709C">
              <w:rPr>
                <w:rFonts w:hint="eastAsia"/>
                <w:sz w:val="24"/>
              </w:rPr>
              <w:t>TestDirector</w:t>
            </w:r>
            <w:r>
              <w:rPr>
                <w:rFonts w:hint="eastAsia"/>
                <w:sz w:val="24"/>
              </w:rPr>
              <w:t>测试能够</w:t>
            </w:r>
            <w:r w:rsidRPr="00160169">
              <w:rPr>
                <w:rFonts w:hint="eastAsia"/>
                <w:sz w:val="24"/>
              </w:rPr>
              <w:t>分析</w:t>
            </w:r>
            <w:r>
              <w:rPr>
                <w:rFonts w:hint="eastAsia"/>
                <w:sz w:val="24"/>
              </w:rPr>
              <w:t>实验方案设计的合理性，发现的软件缺陷、分类和产生缺陷的原因等。</w:t>
            </w:r>
          </w:p>
        </w:tc>
      </w:tr>
      <w:tr w:rsidR="000318CA" w:rsidRPr="00743056" w14:paraId="398610C4" w14:textId="77777777" w:rsidTr="00A6217B">
        <w:tc>
          <w:tcPr>
            <w:tcW w:w="1668" w:type="dxa"/>
            <w:shd w:val="clear" w:color="auto" w:fill="auto"/>
            <w:vAlign w:val="center"/>
          </w:tcPr>
          <w:p w14:paraId="6E392828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教师评语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21C68204" w14:textId="77777777" w:rsidR="000318CA" w:rsidRPr="00743056" w:rsidRDefault="000318CA" w:rsidP="00A6217B">
            <w:pPr>
              <w:jc w:val="left"/>
              <w:rPr>
                <w:sz w:val="24"/>
              </w:rPr>
            </w:pPr>
          </w:p>
          <w:p w14:paraId="5776941D" w14:textId="77777777" w:rsidR="000318CA" w:rsidRPr="00743056" w:rsidRDefault="000318CA" w:rsidP="00A6217B">
            <w:pPr>
              <w:jc w:val="left"/>
              <w:rPr>
                <w:sz w:val="24"/>
              </w:rPr>
            </w:pPr>
          </w:p>
          <w:p w14:paraId="7B1D135E" w14:textId="77777777" w:rsidR="000318CA" w:rsidRPr="00743056" w:rsidRDefault="000318CA" w:rsidP="00A6217B">
            <w:pPr>
              <w:jc w:val="left"/>
              <w:rPr>
                <w:sz w:val="24"/>
              </w:rPr>
            </w:pPr>
          </w:p>
          <w:p w14:paraId="257D0080" w14:textId="77777777" w:rsidR="000318CA" w:rsidRPr="00743056" w:rsidRDefault="000318CA" w:rsidP="00A6217B">
            <w:pPr>
              <w:jc w:val="left"/>
              <w:rPr>
                <w:sz w:val="24"/>
              </w:rPr>
            </w:pPr>
          </w:p>
          <w:p w14:paraId="4788F203" w14:textId="77777777" w:rsidR="000318CA" w:rsidRPr="00743056" w:rsidRDefault="000318CA" w:rsidP="00A6217B">
            <w:pPr>
              <w:wordWrap w:val="0"/>
              <w:jc w:val="right"/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指导教师签名：</w:t>
            </w: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sz w:val="24"/>
              </w:rPr>
              <w:t xml:space="preserve">     </w:t>
            </w:r>
          </w:p>
          <w:p w14:paraId="6BB929D0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sz w:val="24"/>
              </w:rPr>
              <w:t xml:space="preserve">                                              </w:t>
            </w:r>
            <w:r w:rsidRPr="00743056">
              <w:rPr>
                <w:rFonts w:hint="eastAsia"/>
                <w:sz w:val="24"/>
              </w:rPr>
              <w:t>年</w:t>
            </w: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sz w:val="24"/>
              </w:rPr>
              <w:t xml:space="preserve"> </w:t>
            </w:r>
            <w:r w:rsidRPr="00743056">
              <w:rPr>
                <w:rFonts w:hint="eastAsia"/>
                <w:sz w:val="24"/>
              </w:rPr>
              <w:t>月</w:t>
            </w: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sz w:val="24"/>
              </w:rPr>
              <w:t xml:space="preserve"> </w:t>
            </w:r>
            <w:r w:rsidRPr="00743056">
              <w:rPr>
                <w:rFonts w:hint="eastAsia"/>
                <w:sz w:val="24"/>
              </w:rPr>
              <w:t>日</w:t>
            </w:r>
          </w:p>
        </w:tc>
      </w:tr>
      <w:tr w:rsidR="000318CA" w:rsidRPr="00743056" w14:paraId="22B71952" w14:textId="77777777" w:rsidTr="00A6217B">
        <w:tc>
          <w:tcPr>
            <w:tcW w:w="1668" w:type="dxa"/>
            <w:shd w:val="clear" w:color="auto" w:fill="auto"/>
            <w:vAlign w:val="center"/>
          </w:tcPr>
          <w:p w14:paraId="673E00F3" w14:textId="77777777" w:rsidR="000318CA" w:rsidRPr="00743056" w:rsidRDefault="000318CA" w:rsidP="00A6217B">
            <w:pPr>
              <w:jc w:val="left"/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实验成绩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50B74AA2" w14:textId="77777777" w:rsidR="000318CA" w:rsidRPr="00743056" w:rsidRDefault="000318CA" w:rsidP="00A6217B">
            <w:pPr>
              <w:jc w:val="left"/>
              <w:rPr>
                <w:sz w:val="24"/>
              </w:rPr>
            </w:pPr>
          </w:p>
        </w:tc>
      </w:tr>
    </w:tbl>
    <w:p w14:paraId="65532AEA" w14:textId="77777777" w:rsidR="000318CA" w:rsidRDefault="000318CA" w:rsidP="000318CA">
      <w:pPr>
        <w:ind w:firstLineChars="100" w:firstLine="240"/>
        <w:jc w:val="left"/>
        <w:rPr>
          <w:sz w:val="24"/>
        </w:rPr>
      </w:pPr>
    </w:p>
    <w:p w14:paraId="42A241D4" w14:textId="77777777" w:rsidR="000318CA" w:rsidRDefault="000318CA" w:rsidP="000318CA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要求标题要求黑体四号字体，正文为宋体小四号字体。内容模板如下所示。</w:t>
      </w:r>
    </w:p>
    <w:p w14:paraId="65C42E4A" w14:textId="77777777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 w:rsidRPr="003269AA">
        <w:rPr>
          <w:rFonts w:ascii="SimHei" w:eastAsia="SimHei" w:hAnsi="SimHei" w:hint="eastAsia"/>
          <w:sz w:val="28"/>
          <w:szCs w:val="28"/>
        </w:rPr>
        <w:t>1</w:t>
      </w:r>
      <w:r>
        <w:rPr>
          <w:rFonts w:ascii="SimHei" w:eastAsia="SimHei" w:hAnsi="SimHei" w:hint="eastAsia"/>
          <w:sz w:val="28"/>
          <w:szCs w:val="28"/>
        </w:rPr>
        <w:t>实验内容和目标</w:t>
      </w:r>
    </w:p>
    <w:p w14:paraId="3230C9A4" w14:textId="77777777" w:rsidR="000318CA" w:rsidRDefault="000318CA" w:rsidP="000318CA">
      <w:pPr>
        <w:ind w:firstLineChars="200" w:firstLine="56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1.1实验内容</w:t>
      </w:r>
    </w:p>
    <w:p w14:paraId="14B45C9E" w14:textId="77777777" w:rsidR="000318CA" w:rsidRDefault="000318CA" w:rsidP="000318CA">
      <w:pPr>
        <w:ind w:firstLineChars="300" w:firstLine="720"/>
        <w:jc w:val="left"/>
        <w:rPr>
          <w:sz w:val="24"/>
        </w:rPr>
      </w:pPr>
      <w:r w:rsidRPr="003C709C">
        <w:rPr>
          <w:rFonts w:hint="eastAsia"/>
          <w:sz w:val="24"/>
        </w:rPr>
        <w:t>本实验主要结合上次实验，通过模拟测试一个项目，掌握对</w:t>
      </w:r>
      <w:r w:rsidRPr="003C709C">
        <w:rPr>
          <w:rFonts w:hint="eastAsia"/>
          <w:sz w:val="24"/>
        </w:rPr>
        <w:t>TestDirector</w:t>
      </w:r>
      <w:r w:rsidRPr="003C709C">
        <w:rPr>
          <w:rFonts w:hint="eastAsia"/>
          <w:sz w:val="24"/>
        </w:rPr>
        <w:t>的使用。</w:t>
      </w:r>
    </w:p>
    <w:p w14:paraId="6651CA2D" w14:textId="77777777" w:rsidR="000318CA" w:rsidRDefault="000318CA" w:rsidP="000318CA">
      <w:pPr>
        <w:ind w:firstLineChars="200" w:firstLine="560"/>
        <w:jc w:val="left"/>
        <w:rPr>
          <w:rFonts w:ascii="SimHei" w:eastAsia="SimHei" w:hAnsi="SimHei"/>
          <w:sz w:val="28"/>
          <w:szCs w:val="28"/>
        </w:rPr>
      </w:pPr>
      <w:r w:rsidRPr="00234435">
        <w:rPr>
          <w:rFonts w:ascii="SimHei" w:eastAsia="SimHei" w:hAnsi="SimHei" w:hint="eastAsia"/>
          <w:sz w:val="28"/>
          <w:szCs w:val="28"/>
        </w:rPr>
        <w:t>1.2</w:t>
      </w:r>
      <w:r>
        <w:rPr>
          <w:rFonts w:ascii="SimHei" w:eastAsia="SimHei" w:hAnsi="SimHei" w:hint="eastAsia"/>
          <w:sz w:val="28"/>
          <w:szCs w:val="28"/>
        </w:rPr>
        <w:t>实验目标</w:t>
      </w:r>
    </w:p>
    <w:p w14:paraId="6AC603B3" w14:textId="77777777" w:rsidR="000318CA" w:rsidRDefault="000318CA" w:rsidP="000318CA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）掌握使用</w:t>
      </w:r>
      <w:r>
        <w:rPr>
          <w:rFonts w:hint="eastAsia"/>
          <w:sz w:val="24"/>
        </w:rPr>
        <w:t>Test</w:t>
      </w:r>
      <w:r>
        <w:rPr>
          <w:sz w:val="24"/>
        </w:rPr>
        <w:t>Director</w:t>
      </w:r>
      <w:r>
        <w:rPr>
          <w:rFonts w:hint="eastAsia"/>
          <w:sz w:val="24"/>
        </w:rPr>
        <w:t>创建测试项目</w:t>
      </w:r>
    </w:p>
    <w:p w14:paraId="4988E4AF" w14:textId="77777777" w:rsidR="000318CA" w:rsidRPr="00234435" w:rsidRDefault="000318CA" w:rsidP="000318CA">
      <w:pPr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）掌握使用</w:t>
      </w:r>
      <w:r>
        <w:rPr>
          <w:rFonts w:hint="eastAsia"/>
          <w:sz w:val="24"/>
        </w:rPr>
        <w:t>Test</w:t>
      </w:r>
      <w:r>
        <w:rPr>
          <w:sz w:val="24"/>
        </w:rPr>
        <w:t>D</w:t>
      </w:r>
      <w:r>
        <w:rPr>
          <w:rFonts w:hint="eastAsia"/>
          <w:sz w:val="24"/>
        </w:rPr>
        <w:t>irector</w:t>
      </w:r>
      <w:r>
        <w:rPr>
          <w:rFonts w:hint="eastAsia"/>
          <w:sz w:val="24"/>
        </w:rPr>
        <w:t>管理测试过程</w:t>
      </w:r>
    </w:p>
    <w:p w14:paraId="23B9F4C1" w14:textId="77777777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2实验方案设计</w:t>
      </w:r>
    </w:p>
    <w:p w14:paraId="2FEF4829" w14:textId="77777777" w:rsidR="000318CA" w:rsidRDefault="000318CA" w:rsidP="000318CA">
      <w:pPr>
        <w:ind w:firstLineChars="200" w:firstLine="560"/>
        <w:jc w:val="left"/>
        <w:rPr>
          <w:rFonts w:ascii="SimHei" w:eastAsia="SimHei" w:hAnsi="SimHei"/>
          <w:sz w:val="28"/>
          <w:szCs w:val="28"/>
        </w:rPr>
      </w:pPr>
      <w:r w:rsidRPr="00234435">
        <w:rPr>
          <w:rFonts w:ascii="SimHei" w:eastAsia="SimHei" w:hAnsi="SimHei" w:hint="eastAsia"/>
          <w:sz w:val="28"/>
          <w:szCs w:val="28"/>
        </w:rPr>
        <w:t>2.1实验环境</w:t>
      </w:r>
    </w:p>
    <w:p w14:paraId="09B021A4" w14:textId="77777777" w:rsidR="000318CA" w:rsidRPr="00234435" w:rsidRDefault="000318CA" w:rsidP="000318CA">
      <w:pPr>
        <w:ind w:firstLineChars="200" w:firstLine="560"/>
        <w:jc w:val="left"/>
        <w:rPr>
          <w:sz w:val="24"/>
        </w:rPr>
      </w:pPr>
      <w:r>
        <w:rPr>
          <w:rFonts w:ascii="SimHei" w:eastAsia="SimHei" w:hAnsi="SimHei"/>
          <w:sz w:val="28"/>
          <w:szCs w:val="28"/>
        </w:rPr>
        <w:t>W</w:t>
      </w:r>
      <w:r>
        <w:rPr>
          <w:rFonts w:ascii="SimHei" w:eastAsia="SimHei" w:hAnsi="SimHei" w:hint="eastAsia"/>
          <w:sz w:val="28"/>
          <w:szCs w:val="28"/>
        </w:rPr>
        <w:t>indows</w:t>
      </w:r>
      <w:r>
        <w:rPr>
          <w:rFonts w:ascii="SimHei" w:eastAsia="SimHei" w:hAnsi="SimHei"/>
          <w:sz w:val="28"/>
          <w:szCs w:val="28"/>
        </w:rPr>
        <w:t xml:space="preserve"> server2003 </w:t>
      </w:r>
      <w:r>
        <w:rPr>
          <w:rFonts w:ascii="SimHei" w:eastAsia="SimHei" w:hAnsi="SimHei" w:hint="eastAsia"/>
          <w:sz w:val="28"/>
          <w:szCs w:val="28"/>
        </w:rPr>
        <w:t>虚拟机 TestDirector</w:t>
      </w:r>
    </w:p>
    <w:p w14:paraId="450754C3" w14:textId="77777777" w:rsidR="000318CA" w:rsidRPr="00234435" w:rsidRDefault="000318CA" w:rsidP="000318CA">
      <w:pPr>
        <w:ind w:firstLineChars="200" w:firstLine="560"/>
        <w:jc w:val="left"/>
        <w:rPr>
          <w:rFonts w:ascii="SimHei" w:eastAsia="SimHei" w:hAnsi="SimHei"/>
          <w:sz w:val="28"/>
          <w:szCs w:val="28"/>
        </w:rPr>
      </w:pPr>
      <w:r w:rsidRPr="00234435">
        <w:rPr>
          <w:rFonts w:ascii="SimHei" w:eastAsia="SimHei" w:hAnsi="SimHei" w:hint="eastAsia"/>
          <w:sz w:val="28"/>
          <w:szCs w:val="28"/>
        </w:rPr>
        <w:t>2.2</w:t>
      </w:r>
      <w:r w:rsidRPr="00234435">
        <w:rPr>
          <w:rFonts w:ascii="SimHei" w:eastAsia="SimHei" w:hAnsi="SimHei"/>
          <w:sz w:val="28"/>
          <w:szCs w:val="28"/>
        </w:rPr>
        <w:t xml:space="preserve"> </w:t>
      </w:r>
      <w:r w:rsidRPr="00234435">
        <w:rPr>
          <w:rFonts w:ascii="SimHei" w:eastAsia="SimHei" w:hAnsi="SimHei" w:hint="eastAsia"/>
          <w:sz w:val="28"/>
          <w:szCs w:val="28"/>
        </w:rPr>
        <w:t>实验</w:t>
      </w:r>
      <w:r>
        <w:rPr>
          <w:rFonts w:ascii="SimHei" w:eastAsia="SimHei" w:hAnsi="SimHei" w:hint="eastAsia"/>
          <w:sz w:val="28"/>
          <w:szCs w:val="28"/>
        </w:rPr>
        <w:t>原始</w:t>
      </w:r>
      <w:r w:rsidRPr="00234435">
        <w:rPr>
          <w:rFonts w:ascii="SimHei" w:eastAsia="SimHei" w:hAnsi="SimHei" w:hint="eastAsia"/>
          <w:sz w:val="28"/>
          <w:szCs w:val="28"/>
        </w:rPr>
        <w:t>数据</w:t>
      </w:r>
    </w:p>
    <w:p w14:paraId="454BA1EB" w14:textId="77777777" w:rsidR="000318CA" w:rsidRDefault="000318CA" w:rsidP="000318CA">
      <w:pPr>
        <w:ind w:firstLineChars="300" w:firstLine="723"/>
        <w:jc w:val="left"/>
        <w:rPr>
          <w:sz w:val="24"/>
        </w:rPr>
      </w:pPr>
      <w:r>
        <w:rPr>
          <w:rFonts w:ascii="SimHei" w:eastAsia="SimHei" w:hAnsi="SimHei" w:hint="eastAsia"/>
          <w:b/>
          <w:sz w:val="24"/>
        </w:rPr>
        <w:t xml:space="preserve"> </w:t>
      </w:r>
      <w:r>
        <w:rPr>
          <w:rFonts w:hint="eastAsia"/>
          <w:sz w:val="24"/>
        </w:rPr>
        <w:t>被</w:t>
      </w:r>
      <w:r w:rsidRPr="00234435">
        <w:rPr>
          <w:rFonts w:hint="eastAsia"/>
          <w:sz w:val="24"/>
        </w:rPr>
        <w:t>测试的程序</w:t>
      </w:r>
      <w:r>
        <w:rPr>
          <w:rFonts w:hint="eastAsia"/>
          <w:sz w:val="24"/>
        </w:rPr>
        <w:t>和有关文档。</w:t>
      </w:r>
    </w:p>
    <w:p w14:paraId="018F8F7D" w14:textId="77777777" w:rsidR="000318CA" w:rsidRDefault="000318CA" w:rsidP="000318CA">
      <w:pPr>
        <w:ind w:firstLineChars="200" w:firstLine="480"/>
        <w:jc w:val="left"/>
        <w:rPr>
          <w:rFonts w:ascii="SimHei" w:eastAsia="SimHei" w:hAnsi="SimHei"/>
          <w:sz w:val="28"/>
          <w:szCs w:val="28"/>
        </w:rPr>
      </w:pPr>
      <w:r>
        <w:rPr>
          <w:rFonts w:hint="eastAsia"/>
          <w:sz w:val="24"/>
        </w:rPr>
        <w:t xml:space="preserve"> </w:t>
      </w:r>
      <w:r w:rsidRPr="00A4424D">
        <w:rPr>
          <w:rFonts w:ascii="SimHei" w:eastAsia="SimHei" w:hAnsi="SimHei" w:hint="eastAsia"/>
          <w:sz w:val="28"/>
          <w:szCs w:val="28"/>
        </w:rPr>
        <w:t>2.3</w:t>
      </w:r>
      <w:r>
        <w:rPr>
          <w:rFonts w:ascii="SimHei" w:eastAsia="SimHei" w:hAnsi="SimHei" w:hint="eastAsia"/>
          <w:sz w:val="28"/>
          <w:szCs w:val="28"/>
        </w:rPr>
        <w:t>实验方法设计</w:t>
      </w:r>
    </w:p>
    <w:p w14:paraId="7B805D16" w14:textId="1BD48903" w:rsidR="000318CA" w:rsidRDefault="000318CA" w:rsidP="000318CA">
      <w:pPr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选择的测试方法和设计的</w:t>
      </w:r>
      <w:r w:rsidRPr="00234435">
        <w:rPr>
          <w:rFonts w:hint="eastAsia"/>
          <w:sz w:val="24"/>
        </w:rPr>
        <w:t>测试用例</w:t>
      </w:r>
      <w:r>
        <w:rPr>
          <w:rFonts w:hint="eastAsia"/>
          <w:sz w:val="24"/>
        </w:rPr>
        <w:t>，自己编写的测试代码等。</w:t>
      </w:r>
    </w:p>
    <w:p w14:paraId="43990BC9" w14:textId="6165F3BC" w:rsidR="000318CA" w:rsidRDefault="000318CA" w:rsidP="000318CA">
      <w:pPr>
        <w:ind w:firstLineChars="400" w:firstLine="960"/>
        <w:jc w:val="left"/>
        <w:rPr>
          <w:sz w:val="24"/>
        </w:rPr>
      </w:pPr>
    </w:p>
    <w:p w14:paraId="1EE4D4A0" w14:textId="77777777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3实验步骤和结果</w:t>
      </w:r>
    </w:p>
    <w:p w14:paraId="1F446BB5" w14:textId="4BBDB7BF" w:rsidR="000318CA" w:rsidRDefault="000318CA" w:rsidP="000318CA">
      <w:pPr>
        <w:ind w:firstLineChars="400" w:firstLine="1120"/>
        <w:jc w:val="left"/>
        <w:rPr>
          <w:rFonts w:ascii="SimHei" w:eastAsia="SimHei" w:hAnsi="SimHei"/>
          <w:sz w:val="28"/>
          <w:szCs w:val="28"/>
        </w:rPr>
      </w:pPr>
    </w:p>
    <w:p w14:paraId="483EE803" w14:textId="30579BD3" w:rsidR="000318CA" w:rsidRDefault="000318CA" w:rsidP="000318CA">
      <w:pPr>
        <w:ind w:firstLineChars="400" w:firstLine="1120"/>
        <w:jc w:val="left"/>
        <w:rPr>
          <w:rFonts w:ascii="SimHei" w:eastAsia="SimHei" w:hAnsi="SimHei"/>
          <w:sz w:val="28"/>
          <w:szCs w:val="28"/>
        </w:rPr>
      </w:pPr>
    </w:p>
    <w:p w14:paraId="14E8D382" w14:textId="77777777" w:rsidR="000318CA" w:rsidRPr="000318CA" w:rsidRDefault="000318CA" w:rsidP="000318CA">
      <w:pPr>
        <w:ind w:firstLineChars="400" w:firstLine="1120"/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Task 1: Create a test project using TestDirector</w:t>
      </w:r>
    </w:p>
    <w:p w14:paraId="4306D8A0" w14:textId="77777777" w:rsidR="000318CA" w:rsidRPr="000318CA" w:rsidRDefault="000318CA" w:rsidP="000318CA">
      <w:pPr>
        <w:ind w:firstLineChars="400" w:firstLine="1120"/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(1) Create the test project SE_Taobao</w:t>
      </w:r>
    </w:p>
    <w:p w14:paraId="2C01B43D" w14:textId="43FE5CF0" w:rsidR="000318CA" w:rsidRDefault="000318CA" w:rsidP="000318CA">
      <w:pPr>
        <w:ind w:firstLineChars="400" w:firstLine="1120"/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(2) Select MS Access database</w:t>
      </w:r>
    </w:p>
    <w:p w14:paraId="10404007" w14:textId="0BE5020C" w:rsidR="000318CA" w:rsidRDefault="000318CA" w:rsidP="000318CA">
      <w:pPr>
        <w:ind w:firstLineChars="400" w:firstLine="1120"/>
        <w:jc w:val="left"/>
        <w:rPr>
          <w:rFonts w:ascii="SimHei" w:eastAsia="SimHei" w:hAnsi="SimHei"/>
          <w:sz w:val="28"/>
          <w:szCs w:val="28"/>
        </w:rPr>
      </w:pPr>
    </w:p>
    <w:p w14:paraId="6B8C2DFE" w14:textId="14C48CC1" w:rsidR="000318CA" w:rsidRDefault="000318CA" w:rsidP="000318CA">
      <w:pPr>
        <w:ind w:firstLineChars="400" w:firstLine="840"/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3C2E4605" wp14:editId="5640F359">
            <wp:extent cx="3420745" cy="192151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587F69" w14:textId="7DB5DDCA" w:rsidR="000318CA" w:rsidRDefault="000318CA" w:rsidP="000318CA">
      <w:pPr>
        <w:ind w:firstLineChars="400" w:firstLine="1120"/>
        <w:jc w:val="left"/>
        <w:rPr>
          <w:rFonts w:ascii="SimHei" w:eastAsia="SimHei" w:hAnsi="SimHei"/>
          <w:sz w:val="28"/>
          <w:szCs w:val="28"/>
        </w:rPr>
      </w:pPr>
    </w:p>
    <w:p w14:paraId="450A9807" w14:textId="427711F2" w:rsidR="000318CA" w:rsidRDefault="000318CA" w:rsidP="000318CA">
      <w:pPr>
        <w:ind w:firstLineChars="400" w:firstLine="1120"/>
        <w:jc w:val="left"/>
        <w:rPr>
          <w:rFonts w:ascii="SimHei" w:eastAsia="SimHei" w:hAnsi="SimHei"/>
          <w:sz w:val="28"/>
          <w:szCs w:val="28"/>
        </w:rPr>
      </w:pPr>
    </w:p>
    <w:p w14:paraId="26D2D087" w14:textId="77777777" w:rsidR="000318CA" w:rsidRPr="000318CA" w:rsidRDefault="000318CA" w:rsidP="000318CA">
      <w:pPr>
        <w:ind w:firstLineChars="400" w:firstLine="1120"/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Task 2: Configure the project</w:t>
      </w:r>
    </w:p>
    <w:p w14:paraId="6CF83CBD" w14:textId="567295E4" w:rsidR="000318CA" w:rsidRPr="000318CA" w:rsidRDefault="000318CA" w:rsidP="000318CA">
      <w:pPr>
        <w:pStyle w:val="ListParagraph"/>
        <w:numPr>
          <w:ilvl w:val="0"/>
          <w:numId w:val="1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Deploy developers and testers, etc., for the project SE_Taobao;</w:t>
      </w:r>
    </w:p>
    <w:p w14:paraId="0CE208A7" w14:textId="4611C826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33382928" w14:textId="2D2813BF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drawing>
          <wp:inline distT="0" distB="0" distL="114300" distR="114300" wp14:anchorId="7DAF01BA" wp14:editId="3DE24970">
            <wp:extent cx="2670175" cy="1363980"/>
            <wp:effectExtent l="0" t="0" r="158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8A59DB" w14:textId="12231B94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67E5BBDA" w14:textId="73649826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752DD09A" w14:textId="5E301AE9" w:rsidR="000318CA" w:rsidRPr="000318CA" w:rsidRDefault="000318CA" w:rsidP="000318CA">
      <w:pPr>
        <w:pStyle w:val="ListParagraph"/>
        <w:numPr>
          <w:ilvl w:val="0"/>
          <w:numId w:val="1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Configure user groups</w:t>
      </w:r>
    </w:p>
    <w:p w14:paraId="23ED35A7" w14:textId="2D84829E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4F93A9A2" w14:textId="1303A6F5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drawing>
          <wp:inline distT="0" distB="0" distL="114300" distR="114300" wp14:anchorId="60F15B01" wp14:editId="263D26BB">
            <wp:extent cx="2536190" cy="2624455"/>
            <wp:effectExtent l="0" t="0" r="165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28C260" w14:textId="519B74D3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53DD929A" w14:textId="760B96BA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35A247E5" w14:textId="7908AF26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lastRenderedPageBreak/>
        <w:t>Create a User Group</w:t>
      </w:r>
    </w:p>
    <w:p w14:paraId="5D342FCD" w14:textId="361AB400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39782663" w14:textId="51657B41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3D365DE8" w14:textId="7ACE53FC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drawing>
          <wp:inline distT="0" distB="0" distL="114300" distR="114300" wp14:anchorId="460119FE" wp14:editId="334F0DB9">
            <wp:extent cx="2536190" cy="2624455"/>
            <wp:effectExtent l="0" t="0" r="16510" b="444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78EC52" w14:textId="44B0E033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5095DCCB" w14:textId="2044308A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7306DAF9" w14:textId="2427BEF0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Add a member to a user group</w:t>
      </w:r>
    </w:p>
    <w:p w14:paraId="23D4D5E8" w14:textId="371EDB28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35CA5803" w14:textId="7830EA9D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drawing>
          <wp:inline distT="0" distB="0" distL="114300" distR="114300" wp14:anchorId="395170DC" wp14:editId="04637FF7">
            <wp:extent cx="2825115" cy="2971165"/>
            <wp:effectExtent l="0" t="0" r="133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A5789B" w14:textId="3AA270C9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04CDAC16" w14:textId="73E38C5E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Assign permissions</w:t>
      </w:r>
    </w:p>
    <w:p w14:paraId="7B8CF725" w14:textId="69F2302A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0B2EA07D" w14:textId="098FCC84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12D5DF1D" wp14:editId="31DD1588">
            <wp:extent cx="3127375" cy="1781810"/>
            <wp:effectExtent l="0" t="0" r="158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A589B7" w14:textId="197EA6DF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2AD46A3E" w14:textId="31FC8CF7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40B89B4C" w14:textId="144DB616" w:rsidR="000318CA" w:rsidRPr="000318CA" w:rsidRDefault="000318CA" w:rsidP="000318CA">
      <w:pPr>
        <w:pStyle w:val="ListParagraph"/>
        <w:numPr>
          <w:ilvl w:val="0"/>
          <w:numId w:val="1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Customize the use module</w:t>
      </w:r>
    </w:p>
    <w:p w14:paraId="62593B88" w14:textId="07430B87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321DE5D7" w14:textId="590EEFE4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drawing>
          <wp:inline distT="0" distB="0" distL="114300" distR="114300" wp14:anchorId="6FB8D581" wp14:editId="20E3AA74">
            <wp:extent cx="2216785" cy="2223770"/>
            <wp:effectExtent l="0" t="0" r="1206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15F02C" w14:textId="0342480B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20D28898" w14:textId="47CEE458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671AEC7E" w14:textId="462DDBFB" w:rsidR="000318CA" w:rsidRPr="000318CA" w:rsidRDefault="000318CA" w:rsidP="000318CA">
      <w:pPr>
        <w:pStyle w:val="ListParagraph"/>
        <w:numPr>
          <w:ilvl w:val="0"/>
          <w:numId w:val="1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Custom defect field</w:t>
      </w:r>
    </w:p>
    <w:p w14:paraId="2017A551" w14:textId="616660AC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2F9782A6" w14:textId="4DB3545B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drawing>
          <wp:inline distT="0" distB="0" distL="114300" distR="114300" wp14:anchorId="20844524" wp14:editId="0D5D41D6">
            <wp:extent cx="2356485" cy="2513330"/>
            <wp:effectExtent l="0" t="0" r="571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B807F0" w14:textId="30BB8907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2584AD08" w14:textId="6DEEDD6D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7FB19069" w14:textId="549C332B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lastRenderedPageBreak/>
        <w:t>Task 3: Manage requirements</w:t>
      </w:r>
    </w:p>
    <w:p w14:paraId="0763E44C" w14:textId="1E39EBC3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2F165B80" w14:textId="07C1182B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15C8D4DC" w14:textId="08B12B64" w:rsidR="000318CA" w:rsidRPr="000318CA" w:rsidRDefault="000318CA" w:rsidP="000318CA">
      <w:pPr>
        <w:pStyle w:val="ListParagraph"/>
        <w:numPr>
          <w:ilvl w:val="0"/>
          <w:numId w:val="2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Create the requirements tree</w:t>
      </w:r>
    </w:p>
    <w:p w14:paraId="6C68B9EA" w14:textId="783CFB97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568CCA36" w14:textId="60AAE55D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drawing>
          <wp:inline distT="0" distB="0" distL="114300" distR="114300" wp14:anchorId="2CBE980D" wp14:editId="26DBFDF8">
            <wp:extent cx="3872865" cy="826770"/>
            <wp:effectExtent l="0" t="0" r="13335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2E0B90" w14:textId="0AB26CDF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7A074BB9" w14:textId="35110F05" w:rsidR="000318CA" w:rsidRPr="000318CA" w:rsidRDefault="000318CA" w:rsidP="000318CA">
      <w:pPr>
        <w:pStyle w:val="ListParagraph"/>
        <w:numPr>
          <w:ilvl w:val="0"/>
          <w:numId w:val="2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Test to establish correlation for requirements</w:t>
      </w:r>
    </w:p>
    <w:p w14:paraId="6A4D5DB6" w14:textId="72D09AB5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47CC0418" w14:textId="46AB479A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drawing>
          <wp:inline distT="0" distB="0" distL="114300" distR="114300" wp14:anchorId="5C3EC134" wp14:editId="6E86DBCD">
            <wp:extent cx="2303145" cy="1656080"/>
            <wp:effectExtent l="0" t="0" r="190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E6A9CD" w14:textId="7C01C7FE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6B625DCC" w14:textId="37B54522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402A0417" w14:textId="6DD83404" w:rsidR="000318CA" w:rsidRPr="000318CA" w:rsidRDefault="000318CA" w:rsidP="000318CA">
      <w:pPr>
        <w:pStyle w:val="ListParagraph"/>
        <w:numPr>
          <w:ilvl w:val="0"/>
          <w:numId w:val="2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Look at defects associated with requirements</w:t>
      </w:r>
    </w:p>
    <w:p w14:paraId="78E11464" w14:textId="5F768B47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61CA07B8" w14:textId="251D3F92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drawing>
          <wp:inline distT="0" distB="0" distL="114300" distR="114300" wp14:anchorId="2482B9E4" wp14:editId="462218C6">
            <wp:extent cx="3924935" cy="817880"/>
            <wp:effectExtent l="0" t="0" r="18415" b="1270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1C7D22" w14:textId="6B8D8007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2E757465" w14:textId="6AFF173D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572B631D" w14:textId="1F08511D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Task 4: Manage the test plan</w:t>
      </w:r>
    </w:p>
    <w:p w14:paraId="1D1C93EA" w14:textId="6C632B55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338245FA" w14:textId="371EEACD" w:rsidR="000318CA" w:rsidRDefault="000318CA" w:rsidP="000318CA">
      <w:pPr>
        <w:pStyle w:val="ListParagraph"/>
        <w:numPr>
          <w:ilvl w:val="0"/>
          <w:numId w:val="3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Establish a test folder</w:t>
      </w:r>
    </w:p>
    <w:p w14:paraId="382297FC" w14:textId="77777777" w:rsidR="000318CA" w:rsidRP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367C08D1" w14:textId="1C3D4BA1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drawing>
          <wp:inline distT="0" distB="0" distL="114300" distR="114300" wp14:anchorId="3F239B3D" wp14:editId="54074CEC">
            <wp:extent cx="2143760" cy="784225"/>
            <wp:effectExtent l="0" t="0" r="8890" b="158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8B2133" w14:textId="4A400376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14D18FF9" w14:textId="6913C78E" w:rsidR="000318CA" w:rsidRPr="000318CA" w:rsidRDefault="000318CA" w:rsidP="000318CA">
      <w:pPr>
        <w:pStyle w:val="ListParagraph"/>
        <w:numPr>
          <w:ilvl w:val="0"/>
          <w:numId w:val="3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Set up the test plan in the folder</w:t>
      </w:r>
    </w:p>
    <w:p w14:paraId="4F78D1C1" w14:textId="5AD51984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0FE0822" wp14:editId="5C8AFB3C">
            <wp:extent cx="2188845" cy="1217930"/>
            <wp:effectExtent l="0" t="0" r="190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40CC4C" w14:textId="0FE6AA55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1F21453D" w14:textId="630A407D" w:rsidR="000318CA" w:rsidRPr="000318CA" w:rsidRDefault="000318CA" w:rsidP="000318CA">
      <w:pPr>
        <w:pStyle w:val="ListParagraph"/>
        <w:numPr>
          <w:ilvl w:val="0"/>
          <w:numId w:val="3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Add test steps</w:t>
      </w:r>
    </w:p>
    <w:p w14:paraId="4A275C3C" w14:textId="2811A91B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48914A46" w14:textId="3090B571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drawing>
          <wp:inline distT="0" distB="0" distL="0" distR="0" wp14:anchorId="4E554860" wp14:editId="38C67559">
            <wp:extent cx="3353268" cy="1514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8F49" w14:textId="4C193068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7D62DE58" w14:textId="6EFDF51F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1FB19E00" w14:textId="7B9F6F69" w:rsidR="000318CA" w:rsidRPr="000318CA" w:rsidRDefault="000318CA" w:rsidP="000318CA">
      <w:pPr>
        <w:pStyle w:val="ListParagraph"/>
        <w:numPr>
          <w:ilvl w:val="0"/>
          <w:numId w:val="3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Select the requirements associated with testing</w:t>
      </w:r>
    </w:p>
    <w:p w14:paraId="4656664D" w14:textId="19407D6A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5A181469" w14:textId="04CDF733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drawing>
          <wp:inline distT="0" distB="0" distL="0" distR="0" wp14:anchorId="4139D4B7" wp14:editId="62A23B68">
            <wp:extent cx="3162741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2103" w14:textId="5FCDF568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7B4C78A2" w14:textId="09ECA7E2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56F14365" w14:textId="01DD0E77" w:rsidR="000318CA" w:rsidRPr="000318CA" w:rsidRDefault="000318CA" w:rsidP="000318CA">
      <w:pPr>
        <w:pStyle w:val="ListParagraph"/>
        <w:numPr>
          <w:ilvl w:val="0"/>
          <w:numId w:val="3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Relate the BUG to the test</w:t>
      </w:r>
    </w:p>
    <w:p w14:paraId="4252E9B8" w14:textId="495DE4FE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3226B19A" w14:textId="117825CF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494F26E7" w14:textId="51FC7C4F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drawing>
          <wp:inline distT="0" distB="0" distL="0" distR="0" wp14:anchorId="3EB5BBB5" wp14:editId="5CEED8B5">
            <wp:extent cx="4477375" cy="1143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B365" w14:textId="65EC1E58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2E54F62E" w14:textId="39C3128F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2C807C11" w14:textId="77777777" w:rsidR="000318CA" w:rsidRP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Task 5: Execute the test</w:t>
      </w:r>
    </w:p>
    <w:p w14:paraId="0BABDA7C" w14:textId="16E0140F" w:rsidR="000318CA" w:rsidRPr="000318CA" w:rsidRDefault="000318CA" w:rsidP="000318CA">
      <w:pPr>
        <w:pStyle w:val="ListParagraph"/>
        <w:numPr>
          <w:ilvl w:val="0"/>
          <w:numId w:val="4"/>
        </w:num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Select the test from the test plan</w:t>
      </w:r>
    </w:p>
    <w:p w14:paraId="2567B6E4" w14:textId="09517AA3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15DA64E8" w14:textId="5AA0761E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lastRenderedPageBreak/>
        <w:drawing>
          <wp:inline distT="0" distB="0" distL="0" distR="0" wp14:anchorId="115C55ED" wp14:editId="1E5915A7">
            <wp:extent cx="3934374" cy="743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3D8E" w14:textId="2EB39894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58B39B8A" w14:textId="77777777" w:rsidR="000318CA" w:rsidRP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(2) Select any test to run</w:t>
      </w:r>
    </w:p>
    <w:p w14:paraId="0FD7F970" w14:textId="6B88F788" w:rsidR="000318CA" w:rsidRDefault="000318CA" w:rsidP="000318CA">
      <w:pPr>
        <w:jc w:val="left"/>
        <w:rPr>
          <w:rFonts w:ascii="SimHei" w:eastAsia="SimHei" w:hAnsi="SimHei"/>
          <w:sz w:val="28"/>
          <w:szCs w:val="28"/>
        </w:rPr>
      </w:pPr>
    </w:p>
    <w:p w14:paraId="008CFEF1" w14:textId="72E5AC88" w:rsidR="000318CA" w:rsidRDefault="00161FC2" w:rsidP="000318CA">
      <w:pPr>
        <w:jc w:val="left"/>
        <w:rPr>
          <w:rFonts w:ascii="SimHei" w:eastAsia="SimHei" w:hAnsi="SimHei"/>
          <w:sz w:val="28"/>
          <w:szCs w:val="28"/>
        </w:rPr>
      </w:pPr>
      <w:r>
        <w:rPr>
          <w:noProof/>
        </w:rPr>
        <w:drawing>
          <wp:inline distT="0" distB="0" distL="114300" distR="114300" wp14:anchorId="57AB4C31" wp14:editId="6196D7E7">
            <wp:extent cx="2717165" cy="2241550"/>
            <wp:effectExtent l="0" t="0" r="698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18C1A8" w14:textId="77777777" w:rsidR="00161FC2" w:rsidRPr="000318CA" w:rsidRDefault="00161FC2" w:rsidP="000318CA">
      <w:pPr>
        <w:jc w:val="left"/>
        <w:rPr>
          <w:rFonts w:ascii="SimHei" w:eastAsia="SimHei" w:hAnsi="SimHei" w:hint="eastAsia"/>
          <w:sz w:val="28"/>
          <w:szCs w:val="28"/>
        </w:rPr>
      </w:pPr>
    </w:p>
    <w:p w14:paraId="79BE47AA" w14:textId="77777777" w:rsidR="00161FC2" w:rsidRDefault="00161FC2" w:rsidP="00161FC2">
      <w:pPr>
        <w:jc w:val="left"/>
        <w:rPr>
          <w:rFonts w:ascii="SimHei" w:eastAsia="SimHei" w:hAnsi="SimHei"/>
          <w:sz w:val="28"/>
          <w:szCs w:val="28"/>
        </w:rPr>
      </w:pPr>
      <w:r w:rsidRPr="000318CA">
        <w:rPr>
          <w:rFonts w:ascii="SimHei" w:eastAsia="SimHei" w:hAnsi="SimHei"/>
          <w:sz w:val="28"/>
          <w:szCs w:val="28"/>
        </w:rPr>
        <w:t>(3) Click Run to execute manual test</w:t>
      </w:r>
    </w:p>
    <w:p w14:paraId="41224DD5" w14:textId="13D04843" w:rsidR="00D07FFD" w:rsidRDefault="00D07FFD"/>
    <w:p w14:paraId="3870DD6D" w14:textId="5CEB6315" w:rsidR="00161FC2" w:rsidRDefault="00161FC2"/>
    <w:p w14:paraId="4D44F737" w14:textId="61DCE5E3" w:rsidR="00161FC2" w:rsidRDefault="00161FC2">
      <w:r>
        <w:rPr>
          <w:noProof/>
        </w:rPr>
        <w:drawing>
          <wp:inline distT="0" distB="0" distL="114300" distR="114300" wp14:anchorId="5CC89EE7" wp14:editId="1784EF4C">
            <wp:extent cx="2927350" cy="2382520"/>
            <wp:effectExtent l="0" t="0" r="6350" b="177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6C26E7" w14:textId="7BA49A80" w:rsidR="00161FC2" w:rsidRDefault="00161FC2"/>
    <w:p w14:paraId="74C80BF2" w14:textId="16356EBD" w:rsidR="00161FC2" w:rsidRDefault="00161FC2"/>
    <w:p w14:paraId="1AE60581" w14:textId="4628C0B6" w:rsidR="00161FC2" w:rsidRDefault="00161FC2" w:rsidP="00161FC2">
      <w:pPr>
        <w:pStyle w:val="ListParagraph"/>
        <w:numPr>
          <w:ilvl w:val="0"/>
          <w:numId w:val="2"/>
        </w:numPr>
      </w:pPr>
      <w:r w:rsidRPr="00161FC2">
        <w:t>Click Run Test Set to execute the automatic Test</w:t>
      </w:r>
    </w:p>
    <w:p w14:paraId="38F26566" w14:textId="5E55E7E1" w:rsidR="00161FC2" w:rsidRDefault="00161FC2" w:rsidP="00161FC2"/>
    <w:p w14:paraId="20AD7A42" w14:textId="3A37EF72" w:rsidR="00161FC2" w:rsidRDefault="00161FC2" w:rsidP="00161FC2"/>
    <w:p w14:paraId="0EE9CE78" w14:textId="3AA29435" w:rsidR="00161FC2" w:rsidRDefault="00161FC2" w:rsidP="00161FC2"/>
    <w:p w14:paraId="0A1C7B17" w14:textId="247740C6" w:rsidR="00161FC2" w:rsidRDefault="00161FC2" w:rsidP="00161FC2">
      <w:r>
        <w:rPr>
          <w:noProof/>
        </w:rPr>
        <w:lastRenderedPageBreak/>
        <w:drawing>
          <wp:inline distT="0" distB="0" distL="114300" distR="114300" wp14:anchorId="135D2DEA" wp14:editId="78B720EE">
            <wp:extent cx="2717165" cy="2241550"/>
            <wp:effectExtent l="0" t="0" r="6985" b="6350"/>
            <wp:docPr id="1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FCBE94" w14:textId="5613441B" w:rsidR="00161FC2" w:rsidRDefault="00161FC2" w:rsidP="00161FC2"/>
    <w:p w14:paraId="3C28A15E" w14:textId="7DC359A7" w:rsidR="00161FC2" w:rsidRDefault="00161FC2" w:rsidP="00161FC2"/>
    <w:p w14:paraId="4A5358F3" w14:textId="4E28375E" w:rsidR="00161FC2" w:rsidRDefault="00161FC2" w:rsidP="00161FC2">
      <w:r>
        <w:rPr>
          <w:noProof/>
        </w:rPr>
        <w:drawing>
          <wp:inline distT="0" distB="0" distL="114300" distR="114300" wp14:anchorId="5DE68B67" wp14:editId="707EDE6F">
            <wp:extent cx="3209290" cy="1007745"/>
            <wp:effectExtent l="0" t="0" r="1016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E0F27A" w14:textId="0700E6EF" w:rsidR="00161FC2" w:rsidRDefault="00161FC2" w:rsidP="00161FC2"/>
    <w:p w14:paraId="48A81047" w14:textId="72854922" w:rsidR="00161FC2" w:rsidRDefault="00161FC2" w:rsidP="00161FC2"/>
    <w:p w14:paraId="7E539948" w14:textId="0A739A42" w:rsidR="00161FC2" w:rsidRDefault="00161FC2" w:rsidP="00161FC2">
      <w:r>
        <w:rPr>
          <w:noProof/>
        </w:rPr>
        <w:drawing>
          <wp:inline distT="0" distB="0" distL="114300" distR="114300" wp14:anchorId="24955F7E" wp14:editId="117D2EA8">
            <wp:extent cx="3213100" cy="1606550"/>
            <wp:effectExtent l="0" t="0" r="6350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F1846F" w14:textId="5F3AD4AD" w:rsidR="00161FC2" w:rsidRDefault="00161FC2" w:rsidP="00161FC2"/>
    <w:p w14:paraId="6EFDE2A9" w14:textId="1CED6A3A" w:rsidR="00161FC2" w:rsidRDefault="00161FC2" w:rsidP="00161FC2"/>
    <w:p w14:paraId="5B10FE39" w14:textId="2BECB399" w:rsidR="00161FC2" w:rsidRDefault="00161FC2" w:rsidP="00161FC2"/>
    <w:p w14:paraId="32B2CB20" w14:textId="10275C9A" w:rsidR="00161FC2" w:rsidRDefault="00161FC2" w:rsidP="00161FC2"/>
    <w:p w14:paraId="5118287B" w14:textId="6450DF1B" w:rsidR="00161FC2" w:rsidRDefault="00161FC2" w:rsidP="00161FC2">
      <w:r w:rsidRPr="00161FC2">
        <w:t>Task 6: Manage defects</w:t>
      </w:r>
    </w:p>
    <w:p w14:paraId="0D8BEA26" w14:textId="4BA27764" w:rsidR="00161FC2" w:rsidRDefault="00161FC2" w:rsidP="00161FC2"/>
    <w:p w14:paraId="32CB0B06" w14:textId="3272BAE6" w:rsidR="00161FC2" w:rsidRDefault="00161FC2" w:rsidP="00161FC2"/>
    <w:p w14:paraId="7678DB99" w14:textId="158D78D1" w:rsidR="00161FC2" w:rsidRDefault="00161FC2" w:rsidP="00161FC2"/>
    <w:p w14:paraId="6F60A3B1" w14:textId="25109188" w:rsidR="00161FC2" w:rsidRDefault="00161FC2" w:rsidP="00161FC2">
      <w:pPr>
        <w:pStyle w:val="ListParagraph"/>
        <w:numPr>
          <w:ilvl w:val="0"/>
          <w:numId w:val="5"/>
        </w:numPr>
      </w:pPr>
      <w:r w:rsidRPr="00161FC2">
        <w:t>Add defects</w:t>
      </w:r>
    </w:p>
    <w:p w14:paraId="31E12336" w14:textId="2C886E7A" w:rsidR="00161FC2" w:rsidRDefault="00161FC2" w:rsidP="00161FC2">
      <w:pPr>
        <w:pStyle w:val="ListParagraph"/>
        <w:numPr>
          <w:ilvl w:val="0"/>
          <w:numId w:val="5"/>
        </w:numPr>
      </w:pPr>
      <w:r w:rsidRPr="00161FC2">
        <w:t>Check whether there are similar defects</w:t>
      </w:r>
    </w:p>
    <w:p w14:paraId="7DE7467F" w14:textId="64804E88" w:rsidR="00161FC2" w:rsidRDefault="00161FC2" w:rsidP="00161FC2"/>
    <w:p w14:paraId="2951AB2C" w14:textId="3D2082D0" w:rsidR="00161FC2" w:rsidRDefault="00161FC2" w:rsidP="00161FC2"/>
    <w:p w14:paraId="23473883" w14:textId="7E96FCB5" w:rsidR="00161FC2" w:rsidRDefault="00161FC2" w:rsidP="00161FC2">
      <w:r>
        <w:rPr>
          <w:noProof/>
        </w:rPr>
        <w:drawing>
          <wp:inline distT="0" distB="0" distL="114300" distR="114300" wp14:anchorId="521F51CE" wp14:editId="16921E09">
            <wp:extent cx="1820545" cy="1014730"/>
            <wp:effectExtent l="0" t="0" r="8255" b="139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69A9DD" w14:textId="0855D2F4" w:rsidR="00161FC2" w:rsidRDefault="00161FC2" w:rsidP="00161FC2"/>
    <w:p w14:paraId="5F8AA1D2" w14:textId="646EE48E" w:rsidR="00161FC2" w:rsidRDefault="00161FC2" w:rsidP="00161FC2"/>
    <w:p w14:paraId="0D4311AD" w14:textId="31DACDEB" w:rsidR="00161FC2" w:rsidRDefault="00161FC2" w:rsidP="00161FC2">
      <w:pPr>
        <w:pStyle w:val="ListParagraph"/>
        <w:numPr>
          <w:ilvl w:val="0"/>
          <w:numId w:val="5"/>
        </w:numPr>
      </w:pPr>
      <w:r w:rsidRPr="00161FC2">
        <w:t>Check the tests associated with the defect</w:t>
      </w:r>
    </w:p>
    <w:p w14:paraId="3D242316" w14:textId="77777777" w:rsidR="00161FC2" w:rsidRDefault="00161FC2" w:rsidP="00161FC2">
      <w:pPr>
        <w:pStyle w:val="ListParagraph"/>
        <w:numPr>
          <w:ilvl w:val="0"/>
          <w:numId w:val="5"/>
        </w:numPr>
      </w:pPr>
      <w:r w:rsidRPr="00161FC2">
        <w:lastRenderedPageBreak/>
        <w:t>Set defect interface, etc</w:t>
      </w:r>
    </w:p>
    <w:p w14:paraId="321A7C6D" w14:textId="77777777" w:rsidR="00161FC2" w:rsidRDefault="00161FC2" w:rsidP="00161FC2"/>
    <w:p w14:paraId="32091AE7" w14:textId="58F653C4" w:rsidR="00161FC2" w:rsidRDefault="00161FC2" w:rsidP="00161FC2">
      <w:r>
        <w:rPr>
          <w:noProof/>
        </w:rPr>
        <w:drawing>
          <wp:inline distT="0" distB="0" distL="114300" distR="114300" wp14:anchorId="533F48A5" wp14:editId="3DD2BF01">
            <wp:extent cx="2532380" cy="1120140"/>
            <wp:effectExtent l="0" t="0" r="127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F86E33" w14:textId="77A48F4E" w:rsidR="00161FC2" w:rsidRDefault="00161FC2" w:rsidP="00161FC2"/>
    <w:p w14:paraId="7F1AA8C8" w14:textId="3CC9EDD4" w:rsidR="00161FC2" w:rsidRDefault="00161FC2" w:rsidP="00161FC2"/>
    <w:p w14:paraId="292E9B0F" w14:textId="77777777" w:rsidR="00161FC2" w:rsidRDefault="00161FC2" w:rsidP="00161FC2"/>
    <w:p w14:paraId="695A1595" w14:textId="77777777" w:rsidR="00161FC2" w:rsidRDefault="00161FC2" w:rsidP="00161FC2">
      <w:pPr>
        <w:jc w:val="left"/>
        <w:rPr>
          <w:rFonts w:ascii="SimHei" w:eastAsia="SimHei" w:hAnsi="SimHei"/>
          <w:sz w:val="28"/>
          <w:szCs w:val="28"/>
        </w:rPr>
      </w:pPr>
      <w:r w:rsidRPr="00160169">
        <w:rPr>
          <w:rFonts w:ascii="SimHei" w:eastAsia="SimHei" w:hAnsi="SimHei" w:hint="eastAsia"/>
          <w:sz w:val="28"/>
          <w:szCs w:val="28"/>
        </w:rPr>
        <w:t>4实验结果分析</w:t>
      </w:r>
    </w:p>
    <w:p w14:paraId="4FC09A82" w14:textId="3FFAE9A5" w:rsidR="00161FC2" w:rsidRDefault="00161FC2" w:rsidP="00161FC2"/>
    <w:p w14:paraId="17E223BA" w14:textId="18088E88" w:rsidR="00161FC2" w:rsidRDefault="00161FC2" w:rsidP="00161FC2">
      <w:r w:rsidRPr="00161FC2">
        <w:t>TestDirector testing can analyze the rationality of the experimental design, the software defects found, the classification and the cause of the defects, etc.</w:t>
      </w:r>
    </w:p>
    <w:sectPr w:rsidR="00161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D1C2D"/>
    <w:multiLevelType w:val="hybridMultilevel"/>
    <w:tmpl w:val="89201A08"/>
    <w:lvl w:ilvl="0" w:tplc="6616C314">
      <w:start w:val="1"/>
      <w:numFmt w:val="decimal"/>
      <w:lvlText w:val="(%1)"/>
      <w:lvlJc w:val="left"/>
      <w:pPr>
        <w:ind w:left="18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0" w:hanging="360"/>
      </w:pPr>
    </w:lvl>
    <w:lvl w:ilvl="2" w:tplc="0809001B" w:tentative="1">
      <w:start w:val="1"/>
      <w:numFmt w:val="lowerRoman"/>
      <w:lvlText w:val="%3."/>
      <w:lvlJc w:val="right"/>
      <w:pPr>
        <w:ind w:left="2920" w:hanging="180"/>
      </w:pPr>
    </w:lvl>
    <w:lvl w:ilvl="3" w:tplc="0809000F" w:tentative="1">
      <w:start w:val="1"/>
      <w:numFmt w:val="decimal"/>
      <w:lvlText w:val="%4."/>
      <w:lvlJc w:val="left"/>
      <w:pPr>
        <w:ind w:left="3640" w:hanging="360"/>
      </w:pPr>
    </w:lvl>
    <w:lvl w:ilvl="4" w:tplc="08090019" w:tentative="1">
      <w:start w:val="1"/>
      <w:numFmt w:val="lowerLetter"/>
      <w:lvlText w:val="%5."/>
      <w:lvlJc w:val="left"/>
      <w:pPr>
        <w:ind w:left="4360" w:hanging="360"/>
      </w:pPr>
    </w:lvl>
    <w:lvl w:ilvl="5" w:tplc="0809001B" w:tentative="1">
      <w:start w:val="1"/>
      <w:numFmt w:val="lowerRoman"/>
      <w:lvlText w:val="%6."/>
      <w:lvlJc w:val="right"/>
      <w:pPr>
        <w:ind w:left="5080" w:hanging="180"/>
      </w:pPr>
    </w:lvl>
    <w:lvl w:ilvl="6" w:tplc="0809000F" w:tentative="1">
      <w:start w:val="1"/>
      <w:numFmt w:val="decimal"/>
      <w:lvlText w:val="%7."/>
      <w:lvlJc w:val="left"/>
      <w:pPr>
        <w:ind w:left="5800" w:hanging="360"/>
      </w:pPr>
    </w:lvl>
    <w:lvl w:ilvl="7" w:tplc="08090019" w:tentative="1">
      <w:start w:val="1"/>
      <w:numFmt w:val="lowerLetter"/>
      <w:lvlText w:val="%8."/>
      <w:lvlJc w:val="left"/>
      <w:pPr>
        <w:ind w:left="6520" w:hanging="360"/>
      </w:pPr>
    </w:lvl>
    <w:lvl w:ilvl="8" w:tplc="08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07AB6466"/>
    <w:multiLevelType w:val="hybridMultilevel"/>
    <w:tmpl w:val="6AACB3B6"/>
    <w:lvl w:ilvl="0" w:tplc="278EEA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A43AE"/>
    <w:multiLevelType w:val="hybridMultilevel"/>
    <w:tmpl w:val="129C4962"/>
    <w:lvl w:ilvl="0" w:tplc="9EB873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D7A59"/>
    <w:multiLevelType w:val="hybridMultilevel"/>
    <w:tmpl w:val="C44E57BA"/>
    <w:lvl w:ilvl="0" w:tplc="F350F0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03253"/>
    <w:multiLevelType w:val="hybridMultilevel"/>
    <w:tmpl w:val="86C6FFC0"/>
    <w:lvl w:ilvl="0" w:tplc="C5B2EB4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CA"/>
    <w:rsid w:val="000318CA"/>
    <w:rsid w:val="00161FC2"/>
    <w:rsid w:val="002D26CF"/>
    <w:rsid w:val="00D0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3F11"/>
  <w15:chartTrackingRefBased/>
  <w15:docId w15:val="{BA1A8FCF-98B6-4A99-B6C4-8F88A35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8C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2</cp:revision>
  <dcterms:created xsi:type="dcterms:W3CDTF">2021-01-07T09:17:00Z</dcterms:created>
  <dcterms:modified xsi:type="dcterms:W3CDTF">2021-01-07T09:34:00Z</dcterms:modified>
</cp:coreProperties>
</file>