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7.png" ContentType="image/png"/>
  <Override PartName="/word/media/image11.jpeg" ContentType="image/jpeg"/>
  <Override PartName="/word/media/image9.jpeg" ContentType="image/jpeg"/>
  <Override PartName="/word/media/image6.jpeg" ContentType="image/jpeg"/>
  <Override PartName="/word/media/image10.jpeg" ContentType="image/jpeg"/>
  <Override PartName="/word/media/image8.jpeg" ContentType="image/jpeg"/>
  <Override PartName="/word/media/image5.jpeg" ContentType="image/jpeg"/>
  <Override PartName="/word/media/image13.jpeg" ContentType="image/jpeg"/>
  <Override PartName="/word/media/image23.png" ContentType="image/png"/>
  <Override PartName="/word/media/image4.png" ContentType="image/png"/>
  <Override PartName="/word/media/image22.png" ContentType="image/png"/>
  <Override PartName="/word/media/image20.png" ContentType="image/png"/>
  <Override PartName="/word/media/image21.png" ContentType="image/png"/>
  <Override PartName="/word/media/image19.png" ContentType="image/png"/>
  <Override PartName="/word/media/image18.jpeg" ContentType="image/jpeg"/>
  <Override PartName="/word/media/image1.png" ContentType="image/png"/>
  <Override PartName="/word/media/image24.png" ContentType="image/png"/>
  <Override PartName="/word/media/image16.jpeg" ContentType="image/jpeg"/>
  <Override PartName="/word/media/image15.jpeg" ContentType="image/jpeg"/>
  <Override PartName="/word/media/image14.jpeg" ContentType="image/jpeg"/>
  <Override PartName="/word/media/image2.png" ContentType="image/png"/>
  <Override PartName="/word/media/image3.png" ContentType="image/png"/>
  <Override PartName="/word/media/image17.jpeg" ContentType="image/jpe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sz w:val="72"/>
          <w:szCs w:val="72"/>
        </w:rPr>
        <w:t>实 验 报 告</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spacing w:lineRule="auto" w:line="360"/>
        <w:ind w:left="0" w:right="0" w:firstLine="1104"/>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32"/>
          <w:szCs w:val="32"/>
        </w:rPr>
        <w:t>课程名称：</w:t>
      </w:r>
      <w:r>
        <w:rPr>
          <w:rFonts w:ascii="AR PL UMing TW MBE" w:hAnsi="AR PL UMing TW MBE" w:eastAsia="AR PL UMing TW MBE"/>
          <w:b w:val="false"/>
          <w:bCs w:val="false"/>
          <w:u w:val="single"/>
        </w:rPr>
        <w:t xml:space="preserve">   </w:t>
      </w:r>
      <w:r>
        <w:rPr>
          <w:rFonts w:ascii="AR PL UMing TW MBE" w:hAnsi="AR PL UMing TW MBE" w:eastAsia="AR PL UMing TW MBE"/>
          <w:b w:val="false"/>
          <w:bCs w:val="false"/>
          <w:sz w:val="32"/>
          <w:szCs w:val="32"/>
          <w:u w:val="single"/>
        </w:rPr>
        <w:t xml:space="preserve"> 操作系统实验</w:t>
      </w:r>
      <w:r>
        <w:rPr>
          <w:rFonts w:ascii="AR PL UMing TW MBE" w:hAnsi="AR PL UMing TW MBE" w:eastAsia="AR PL UMing TW MBE"/>
          <w:b w:val="false"/>
          <w:bCs w:val="false"/>
          <w:u w:val="single"/>
        </w:rPr>
        <w:t xml:space="preserve">             </w:t>
      </w:r>
    </w:p>
    <w:p>
      <w:pPr>
        <w:pStyle w:val="Normal"/>
        <w:bidi w:val="0"/>
        <w:spacing w:lineRule="auto" w:line="360"/>
        <w:ind w:left="0" w:right="0" w:firstLine="1100"/>
        <w:jc w:val="left"/>
        <w:rPr>
          <w:rFonts w:ascii="AR PL UMing TW MBE" w:hAnsi="AR PL UMing TW MBE" w:eastAsia="AR PL UMing TW MBE"/>
          <w:b w:val="false"/>
          <w:b w:val="false"/>
          <w:bCs w:val="false"/>
          <w:u w:val="single"/>
        </w:rPr>
      </w:pPr>
      <w:r>
        <w:rPr>
          <w:rFonts w:eastAsia="AR PL UMing TW MBE" w:ascii="AR PL UMing TW MBE" w:hAnsi="AR PL UMing TW MBE"/>
          <w:b w:val="false"/>
          <w:bCs w:val="false"/>
          <w:u w:val="single"/>
        </w:rPr>
      </w:r>
    </w:p>
    <w:p>
      <w:pPr>
        <w:pStyle w:val="Normal"/>
        <w:bidi w:val="0"/>
        <w:spacing w:lineRule="auto" w:line="360"/>
        <w:ind w:left="0" w:right="0" w:firstLine="110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 </w:t>
      </w:r>
      <w:r>
        <w:rPr>
          <w:rFonts w:ascii="AR PL UMing TW MBE" w:hAnsi="AR PL UMing TW MBE" w:eastAsia="AR PL UMing TW MBE"/>
          <w:b w:val="false"/>
          <w:bCs w:val="false"/>
          <w:sz w:val="32"/>
          <w:szCs w:val="32"/>
        </w:rPr>
        <w:t>学    院：</w:t>
      </w:r>
      <w:r>
        <w:rPr>
          <w:rFonts w:ascii="AR PL UMing TW MBE" w:hAnsi="AR PL UMing TW MBE" w:eastAsia="AR PL UMing TW MBE"/>
          <w:b w:val="false"/>
          <w:bCs w:val="false"/>
          <w:u w:val="single"/>
        </w:rPr>
        <w:t xml:space="preserve">      </w:t>
      </w:r>
      <w:r>
        <w:rPr>
          <w:rFonts w:ascii="AR PL UMing TW MBE" w:hAnsi="AR PL UMing TW MBE" w:eastAsia="AR PL UMing TW MBE"/>
          <w:b w:val="false"/>
          <w:bCs w:val="false"/>
          <w:sz w:val="32"/>
          <w:szCs w:val="32"/>
          <w:u w:val="single"/>
        </w:rPr>
        <w:t xml:space="preserve"> 计算机科学与工程学院  </w:t>
      </w:r>
      <w:r>
        <w:rPr>
          <w:rFonts w:ascii="AR PL UMing TW MBE" w:hAnsi="AR PL UMing TW MBE" w:eastAsia="AR PL UMing TW MBE"/>
          <w:b w:val="false"/>
          <w:bCs w:val="false"/>
          <w:u w:val="single"/>
        </w:rPr>
        <w:t xml:space="preserve">           </w:t>
      </w:r>
    </w:p>
    <w:p>
      <w:pPr>
        <w:pStyle w:val="Normal"/>
        <w:bidi w:val="0"/>
        <w:spacing w:lineRule="auto" w:line="360"/>
        <w:ind w:left="0" w:right="0" w:firstLine="1100"/>
        <w:jc w:val="left"/>
        <w:rPr>
          <w:rFonts w:ascii="AR PL UMing TW MBE" w:hAnsi="AR PL UMing TW MBE" w:eastAsia="AR PL UMing TW MBE"/>
          <w:b w:val="false"/>
          <w:b w:val="false"/>
          <w:bCs w:val="false"/>
          <w:u w:val="single"/>
        </w:rPr>
      </w:pPr>
      <w:r>
        <w:rPr>
          <w:rFonts w:eastAsia="AR PL UMing TW MBE" w:ascii="AR PL UMing TW MBE" w:hAnsi="AR PL UMing TW MBE"/>
          <w:b w:val="false"/>
          <w:bCs w:val="false"/>
          <w:u w:val="single"/>
        </w:rPr>
      </w:r>
    </w:p>
    <w:p>
      <w:pPr>
        <w:pStyle w:val="Normal"/>
        <w:bidi w:val="0"/>
        <w:spacing w:lineRule="auto" w:line="36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           </w:t>
      </w:r>
      <w:r>
        <w:rPr>
          <w:rFonts w:ascii="AR PL UMing TW MBE" w:hAnsi="AR PL UMing TW MBE" w:eastAsia="AR PL UMing TW MBE"/>
          <w:b w:val="false"/>
          <w:bCs w:val="false"/>
          <w:sz w:val="32"/>
          <w:szCs w:val="32"/>
        </w:rPr>
        <w:t>专    业：</w:t>
      </w:r>
      <w:r>
        <w:rPr>
          <w:rFonts w:ascii="AR PL UMing TW MBE" w:hAnsi="AR PL UMing TW MBE" w:eastAsia="AR PL UMing TW MBE"/>
          <w:b w:val="false"/>
          <w:bCs w:val="false"/>
          <w:sz w:val="24"/>
          <w:szCs w:val="28"/>
          <w:u w:val="single"/>
        </w:rPr>
        <w:t xml:space="preserve"> </w:t>
      </w:r>
      <w:r>
        <w:rPr>
          <w:rFonts w:ascii="AR PL UMing TW MBE" w:hAnsi="AR PL UMing TW MBE" w:eastAsia="AR PL UMing TW MBE"/>
          <w:b w:val="false"/>
          <w:bCs w:val="false"/>
          <w:sz w:val="32"/>
          <w:szCs w:val="32"/>
          <w:u w:val="single"/>
        </w:rPr>
        <w:t xml:space="preserve">软件工程 </w:t>
      </w:r>
      <w:r>
        <w:rPr>
          <w:rFonts w:ascii="AR PL UMing TW MBE" w:hAnsi="AR PL UMing TW MBE" w:eastAsia="AR PL UMing TW MBE"/>
          <w:b w:val="false"/>
          <w:bCs w:val="false"/>
          <w:sz w:val="24"/>
          <w:szCs w:val="28"/>
        </w:rPr>
        <w:t xml:space="preserve"> </w:t>
      </w:r>
      <w:r>
        <w:rPr>
          <w:rFonts w:ascii="AR PL UMing TW MBE" w:hAnsi="AR PL UMing TW MBE" w:eastAsia="AR PL UMing TW MBE"/>
          <w:b w:val="false"/>
          <w:bCs w:val="false"/>
          <w:sz w:val="32"/>
          <w:szCs w:val="32"/>
        </w:rPr>
        <w:t>班    级：</w:t>
      </w:r>
      <w:r>
        <w:rPr>
          <w:rFonts w:ascii="AR PL UMing TW MBE" w:hAnsi="AR PL UMing TW MBE" w:eastAsia="AR PL UMing TW MBE"/>
          <w:b w:val="false"/>
          <w:bCs w:val="false"/>
          <w:sz w:val="24"/>
          <w:szCs w:val="28"/>
          <w:u w:val="single"/>
        </w:rPr>
        <w:t xml:space="preserve">  </w:t>
      </w:r>
      <w:r>
        <w:rPr>
          <w:rFonts w:ascii="AR PL UMing TW MBE" w:hAnsi="AR PL UMing TW MBE" w:eastAsia="AR PL UMing TW MBE"/>
          <w:b w:val="false"/>
          <w:bCs w:val="false"/>
          <w:sz w:val="32"/>
          <w:szCs w:val="32"/>
          <w:u w:val="single"/>
        </w:rPr>
        <w:t>软件</w:t>
      </w:r>
      <w:r>
        <w:rPr>
          <w:rFonts w:eastAsia="AR PL UMing TW MBE" w:ascii="AR PL UMing TW MBE" w:hAnsi="AR PL UMing TW MBE"/>
          <w:b w:val="false"/>
          <w:bCs w:val="false"/>
          <w:sz w:val="32"/>
          <w:szCs w:val="32"/>
          <w:u w:val="single"/>
        </w:rPr>
        <w:t>18-1</w:t>
      </w:r>
      <w:r>
        <w:rPr>
          <w:rFonts w:ascii="AR PL UMing TW MBE" w:hAnsi="AR PL UMing TW MBE" w:eastAsia="AR PL UMing TW MBE"/>
          <w:b w:val="false"/>
          <w:bCs w:val="false"/>
          <w:sz w:val="32"/>
          <w:szCs w:val="32"/>
          <w:u w:val="single"/>
        </w:rPr>
        <w:t>班</w:t>
      </w:r>
      <w:r>
        <w:rPr>
          <w:rFonts w:ascii="AR PL UMing TW MBE" w:hAnsi="AR PL UMing TW MBE" w:eastAsia="AR PL UMing TW MBE"/>
          <w:b w:val="false"/>
          <w:bCs w:val="false"/>
          <w:sz w:val="24"/>
          <w:szCs w:val="28"/>
          <w:u w:val="single"/>
        </w:rPr>
        <w:t xml:space="preserve">     </w:t>
      </w:r>
    </w:p>
    <w:p>
      <w:pPr>
        <w:pStyle w:val="Normal"/>
        <w:bidi w:val="0"/>
        <w:spacing w:lineRule="auto" w:line="36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          </w:t>
      </w:r>
    </w:p>
    <w:p>
      <w:pPr>
        <w:pStyle w:val="Normal"/>
        <w:bidi w:val="0"/>
        <w:spacing w:lineRule="auto" w:line="36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           </w:t>
      </w:r>
      <w:r>
        <w:rPr>
          <w:rFonts w:ascii="AR PL UMing TW MBE" w:hAnsi="AR PL UMing TW MBE" w:eastAsia="AR PL UMing TW MBE"/>
          <w:b w:val="false"/>
          <w:bCs w:val="false"/>
          <w:sz w:val="32"/>
          <w:szCs w:val="32"/>
        </w:rPr>
        <w:t>姓    名：</w:t>
      </w:r>
      <w:r>
        <w:rPr>
          <w:rFonts w:eastAsia="AR PL UMing TW MBE" w:ascii="AR PL UMing TW MBE" w:hAnsi="AR PL UMing TW MBE"/>
          <w:b w:val="false"/>
          <w:bCs w:val="false"/>
          <w:sz w:val="32"/>
          <w:szCs w:val="32"/>
          <w:u w:val="single"/>
        </w:rPr>
        <w:t>KAFLE SAMRAT</w:t>
      </w:r>
      <w:r>
        <w:rPr>
          <w:rFonts w:ascii="AR PL UMing TW MBE" w:hAnsi="AR PL UMing TW MBE" w:eastAsia="AR PL UMing TW MBE"/>
          <w:b w:val="false"/>
          <w:bCs w:val="false"/>
          <w:sz w:val="32"/>
          <w:szCs w:val="32"/>
        </w:rPr>
        <w:t>学    号：</w:t>
      </w:r>
      <w:r>
        <w:rPr>
          <w:rFonts w:ascii="AR PL UMing TW MBE" w:hAnsi="AR PL UMing TW MBE" w:eastAsia="AR PL UMing TW MBE"/>
          <w:b w:val="false"/>
          <w:bCs w:val="false"/>
          <w:sz w:val="24"/>
          <w:szCs w:val="28"/>
          <w:u w:val="single"/>
        </w:rPr>
        <w:t xml:space="preserve"> </w:t>
      </w:r>
      <w:r>
        <w:rPr>
          <w:rFonts w:eastAsia="AR PL UMing TW MBE" w:ascii="AR PL UMing TW MBE" w:hAnsi="AR PL UMing TW MBE"/>
          <w:b w:val="false"/>
          <w:bCs w:val="false"/>
          <w:sz w:val="32"/>
          <w:szCs w:val="36"/>
          <w:u w:val="single"/>
        </w:rPr>
        <w:t>201801060933</w:t>
      </w:r>
      <w:r>
        <w:rPr>
          <w:rFonts w:eastAsia="AR PL UMing TW MBE" w:ascii="AR PL UMing TW MBE" w:hAnsi="AR PL UMing TW MBE"/>
          <w:b w:val="false"/>
          <w:bCs w:val="false"/>
          <w:sz w:val="24"/>
          <w:szCs w:val="28"/>
          <w:u w:val="single"/>
        </w:rPr>
        <w:t xml:space="preserve">           </w:t>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left"/>
        <w:rPr>
          <w:rFonts w:ascii="AR PL UMing TW MBE" w:hAnsi="AR PL UMing TW MBE" w:eastAsia="AR PL UMing TW MBE"/>
          <w:b w:val="false"/>
          <w:b w:val="false"/>
          <w:bCs w:val="false"/>
          <w:sz w:val="24"/>
          <w:szCs w:val="28"/>
          <w:u w:val="single"/>
        </w:rPr>
      </w:pPr>
      <w:r>
        <w:rPr>
          <w:rFonts w:eastAsia="AR PL UMing TW MBE" w:ascii="AR PL UMing TW MBE" w:hAnsi="AR PL UMing TW MBE"/>
          <w:b w:val="false"/>
          <w:bCs w:val="false"/>
          <w:sz w:val="24"/>
          <w:szCs w:val="28"/>
          <w:u w:val="single"/>
        </w:rPr>
      </w:r>
    </w:p>
    <w:p>
      <w:pPr>
        <w:pStyle w:val="Normal"/>
        <w:bidi w:val="0"/>
        <w:jc w:val="center"/>
        <w:rPr>
          <w:rFonts w:ascii="AR PL UMing TW MBE" w:hAnsi="AR PL UMing TW MBE" w:eastAsia="AR PL UMing TW MBE"/>
          <w:b w:val="false"/>
          <w:b w:val="false"/>
          <w:bCs w:val="false"/>
          <w:sz w:val="32"/>
          <w:szCs w:val="32"/>
        </w:rPr>
      </w:pPr>
      <w:r>
        <w:rPr>
          <w:rFonts w:eastAsia="AR PL UMing TW MBE" w:ascii="AR PL UMing TW MBE" w:hAnsi="AR PL UMing TW MBE"/>
          <w:b w:val="false"/>
          <w:bCs w:val="false"/>
          <w:sz w:val="32"/>
          <w:szCs w:val="32"/>
        </w:rPr>
      </w:r>
    </w:p>
    <w:p>
      <w:pPr>
        <w:pStyle w:val="Normal"/>
        <w:bidi w:val="0"/>
        <w:spacing w:lineRule="auto" w:line="36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sz w:val="32"/>
          <w:szCs w:val="32"/>
        </w:rPr>
        <w:t xml:space="preserve">山 东 科 技 大 学 </w:t>
      </w:r>
    </w:p>
    <w:p>
      <w:pPr>
        <w:pStyle w:val="Normal"/>
        <w:bidi w:val="0"/>
        <w:spacing w:lineRule="auto" w:line="36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sz w:val="44"/>
          <w:szCs w:val="44"/>
        </w:rPr>
        <w:t>实 验 报 告</w:t>
      </w:r>
    </w:p>
    <w:p>
      <w:pPr>
        <w:pStyle w:val="Normal"/>
        <w:bidi w:val="0"/>
        <w:spacing w:lineRule="auto" w:line="36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szCs w:val="21"/>
        </w:rPr>
        <w:t xml:space="preserve">                                                                    </w:t>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szCs w:val="21"/>
        </w:rPr>
      </w:pPr>
      <w:r>
        <w:rPr>
          <w:rFonts w:eastAsia="AR PL UMing TW MBE" w:ascii="AR PL UMing TW MBE" w:hAnsi="AR PL UMing TW MBE"/>
          <w:b w:val="false"/>
          <w:bCs w:val="false"/>
        </w:rPr>
      </w:r>
    </w:p>
    <w:p>
      <w:pPr>
        <w:pStyle w:val="Normal"/>
        <w:bidi w:val="0"/>
        <w:spacing w:lineRule="auto" w:line="360"/>
        <w:jc w:val="left"/>
        <w:rPr>
          <w:bCs/>
          <w:szCs w:val="21"/>
        </w:rPr>
      </w:pPr>
      <w:r>
        <w:rPr>
          <w:rFonts w:eastAsia="AR PL UMing TW MBE" w:ascii="AR PL UMing TW MBE" w:hAnsi="AR PL UMing TW MBE"/>
          <w:b w:val="false"/>
          <w:bCs w:val="false"/>
          <w:szCs w:val="21"/>
        </w:rPr>
        <w:t xml:space="preserve">   </w:t>
      </w:r>
      <w:r>
        <w:rPr>
          <w:rFonts w:eastAsia="AR PL UMing TW MBE" w:ascii="AR PL UMing TW MBE" w:hAnsi="AR PL UMing TW MBE"/>
          <w:b w:val="false"/>
          <w:bCs w:val="false"/>
          <w:szCs w:val="21"/>
          <w:u w:val="single"/>
        </w:rPr>
        <w:t xml:space="preserve">     </w:t>
      </w:r>
      <w:r>
        <w:rPr>
          <w:rFonts w:ascii="AR PL UMing TW MBE" w:hAnsi="AR PL UMing TW MBE" w:eastAsia="AR PL UMing TW MBE"/>
          <w:b w:val="false"/>
          <w:bCs w:val="false"/>
          <w:szCs w:val="21"/>
        </w:rPr>
        <w:t>页</w:t>
      </w:r>
    </w:p>
    <w:p>
      <w:pPr>
        <w:pStyle w:val="Normal"/>
        <w:bidi w:val="0"/>
        <w:spacing w:lineRule="auto" w:line="360"/>
        <w:jc w:val="left"/>
        <w:rPr>
          <w:szCs w:val="21"/>
        </w:rPr>
      </w:pPr>
      <w:r>
        <w:rPr>
          <w:rFonts w:eastAsia="AR PL UMing TW MBE" w:ascii="AR PL UMing TW MBE" w:hAnsi="AR PL UMing TW MBE"/>
          <w:b w:val="false"/>
          <w:bCs w:val="false"/>
        </w:rPr>
      </w:r>
    </w:p>
    <w:tbl>
      <w:tblPr>
        <w:tblW w:w="8359" w:type="dxa"/>
        <w:jc w:val="left"/>
        <w:tblInd w:w="108" w:type="dxa"/>
        <w:tblCellMar>
          <w:top w:w="0" w:type="dxa"/>
          <w:left w:w="108" w:type="dxa"/>
          <w:bottom w:w="0" w:type="dxa"/>
          <w:right w:w="108" w:type="dxa"/>
        </w:tblCellMar>
      </w:tblPr>
      <w:tblGrid>
        <w:gridCol w:w="1450"/>
        <w:gridCol w:w="1450"/>
        <w:gridCol w:w="1450"/>
        <w:gridCol w:w="1314"/>
        <w:gridCol w:w="1418"/>
        <w:gridCol w:w="1276"/>
      </w:tblGrid>
      <w:tr>
        <w:trPr>
          <w:trHeight w:val="573" w:hRule="atLeast"/>
        </w:trPr>
        <w:tc>
          <w:tcPr>
            <w:tcW w:w="14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组       别</w:t>
            </w:r>
          </w:p>
        </w:tc>
        <w:tc>
          <w:tcPr>
            <w:tcW w:w="14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left"/>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tc>
        <w:tc>
          <w:tcPr>
            <w:tcW w:w="14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姓       名</w:t>
            </w:r>
          </w:p>
        </w:tc>
        <w:tc>
          <w:tcPr>
            <w:tcW w:w="131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kern w:val="2"/>
                <w:sz w:val="21"/>
                <w:szCs w:val="21"/>
              </w:rPr>
              <w:t>KAFLE SAMRAT</w:t>
            </w:r>
          </w:p>
        </w:tc>
        <w:tc>
          <w:tcPr>
            <w:tcW w:w="141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同组实验者</w:t>
            </w:r>
          </w:p>
        </w:tc>
        <w:tc>
          <w:tcPr>
            <w:tcW w:w="1276" w:type="dxa"/>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left"/>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tc>
      </w:tr>
      <w:tr>
        <w:trPr>
          <w:trHeight w:val="553" w:hRule="atLeast"/>
        </w:trPr>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实验项目</w:t>
            </w:r>
          </w:p>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名称</w:t>
            </w:r>
          </w:p>
        </w:tc>
        <w:tc>
          <w:tcPr>
            <w:tcW w:w="2900" w:type="dxa"/>
            <w:gridSpan w:val="2"/>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kern w:val="2"/>
                <w:sz w:val="21"/>
              </w:rPr>
              <w:t xml:space="preserve">Proc </w:t>
            </w:r>
            <w:r>
              <w:rPr>
                <w:rFonts w:ascii="AR PL UMing TW MBE" w:hAnsi="AR PL UMing TW MBE" w:eastAsia="AR PL UMing TW MBE"/>
                <w:b w:val="false"/>
                <w:bCs w:val="false"/>
                <w:kern w:val="2"/>
                <w:sz w:val="21"/>
              </w:rPr>
              <w:t>文件系统及查看进程信息</w:t>
            </w:r>
          </w:p>
        </w:tc>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实验日期</w:t>
            </w:r>
          </w:p>
        </w:tc>
        <w:tc>
          <w:tcPr>
            <w:tcW w:w="2694" w:type="dxa"/>
            <w:gridSpan w:val="2"/>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360" w:before="0" w:after="0"/>
              <w:jc w:val="center"/>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tc>
      </w:tr>
      <w:tr>
        <w:trPr>
          <w:trHeight w:val="1140" w:hRule="atLeast"/>
        </w:trPr>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360" w:before="0" w:after="0"/>
              <w:jc w:val="center"/>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教师评语</w:t>
            </w:r>
          </w:p>
        </w:tc>
        <w:tc>
          <w:tcPr>
            <w:tcW w:w="6908" w:type="dxa"/>
            <w:gridSpan w:val="5"/>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360" w:before="0" w:after="0"/>
              <w:jc w:val="center"/>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tc>
      </w:tr>
      <w:tr>
        <w:trPr>
          <w:trHeight w:val="476" w:hRule="atLeast"/>
        </w:trPr>
        <w:tc>
          <w:tcPr>
            <w:tcW w:w="4350" w:type="dxa"/>
            <w:gridSpan w:val="3"/>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实验成绩：</w:t>
            </w:r>
          </w:p>
          <w:p>
            <w:pPr>
              <w:pStyle w:val="Normal"/>
              <w:bidi w:val="0"/>
              <w:spacing w:lineRule="auto" w:line="360" w:before="0" w:after="0"/>
              <w:jc w:val="left"/>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tc>
        <w:tc>
          <w:tcPr>
            <w:tcW w:w="4008" w:type="dxa"/>
            <w:gridSpan w:val="3"/>
            <w:tcBorders>
              <w:top w:val="single" w:sz="4" w:space="0" w:color="000000"/>
              <w:left w:val="single" w:sz="4" w:space="0" w:color="000000"/>
              <w:bottom w:val="single" w:sz="4" w:space="0" w:color="000000"/>
              <w:right w:val="single" w:sz="4" w:space="0" w:color="000000"/>
            </w:tcBorders>
          </w:tcPr>
          <w:p>
            <w:pPr>
              <w:pStyle w:val="Normal"/>
              <w:bidi w:val="0"/>
              <w:spacing w:lineRule="auto" w:line="360" w:before="0" w:after="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1"/>
                <w:szCs w:val="21"/>
              </w:rPr>
              <w:t>指导教师（签名）：</w:t>
            </w:r>
          </w:p>
          <w:p>
            <w:pPr>
              <w:pStyle w:val="Normal"/>
              <w:bidi w:val="0"/>
              <w:spacing w:lineRule="auto" w:line="360" w:before="0" w:after="0"/>
              <w:jc w:val="left"/>
              <w:rPr>
                <w:rFonts w:ascii="AR PL UMing TW MBE" w:hAnsi="AR PL UMing TW MBE" w:eastAsia="AR PL UMing TW MBE"/>
                <w:b w:val="false"/>
                <w:b w:val="false"/>
                <w:bCs w:val="false"/>
                <w:kern w:val="2"/>
                <w:sz w:val="21"/>
                <w:szCs w:val="21"/>
              </w:rPr>
            </w:pPr>
            <w:r>
              <w:rPr>
                <w:rFonts w:eastAsia="AR PL UMing TW MBE" w:ascii="AR PL UMing TW MBE" w:hAnsi="AR PL UMing TW MBE"/>
                <w:b w:val="false"/>
                <w:bCs w:val="false"/>
                <w:kern w:val="2"/>
                <w:sz w:val="21"/>
                <w:szCs w:val="21"/>
              </w:rPr>
            </w:r>
          </w:p>
          <w:p>
            <w:pPr>
              <w:pStyle w:val="Normal"/>
              <w:bidi w:val="0"/>
              <w:spacing w:lineRule="auto" w:line="360" w:before="0" w:after="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kern w:val="2"/>
                <w:sz w:val="21"/>
                <w:szCs w:val="21"/>
              </w:rPr>
              <w:t xml:space="preserve">                        </w:t>
            </w:r>
            <w:r>
              <w:rPr>
                <w:rFonts w:ascii="AR PL UMing TW MBE" w:hAnsi="AR PL UMing TW MBE" w:eastAsia="AR PL UMing TW MBE"/>
                <w:b w:val="false"/>
                <w:bCs w:val="false"/>
                <w:kern w:val="2"/>
                <w:sz w:val="21"/>
                <w:szCs w:val="21"/>
              </w:rPr>
              <w:t>年   月  日</w:t>
            </w:r>
          </w:p>
        </w:tc>
      </w:tr>
    </w:tbl>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sz w:val="30"/>
          <w:szCs w:val="30"/>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30"/>
          <w:szCs w:val="30"/>
        </w:rPr>
        <w:t>实验的目的：</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24"/>
          <w:szCs w:val="24"/>
        </w:rPr>
        <w:t>简单了解如何在</w:t>
      </w:r>
      <w:r>
        <w:rPr>
          <w:rFonts w:eastAsia="AR PL UMing TW MBE" w:ascii="AR PL UMing TW MBE" w:hAnsi="AR PL UMing TW MBE"/>
          <w:b w:val="false"/>
          <w:bCs w:val="false"/>
          <w:sz w:val="24"/>
          <w:szCs w:val="24"/>
        </w:rPr>
        <w:t>Linux</w:t>
      </w:r>
      <w:r>
        <w:rPr>
          <w:rFonts w:ascii="AR PL UMing TW MBE" w:hAnsi="AR PL UMing TW MBE" w:eastAsia="AR PL UMing TW MBE"/>
          <w:b w:val="false"/>
          <w:bCs w:val="false"/>
          <w:sz w:val="24"/>
          <w:szCs w:val="24"/>
        </w:rPr>
        <w:t>下使用</w:t>
      </w:r>
      <w:r>
        <w:rPr>
          <w:rFonts w:eastAsia="AR PL UMing TW MBE" w:ascii="AR PL UMing TW MBE" w:hAnsi="AR PL UMing TW MBE"/>
          <w:b w:val="false"/>
          <w:bCs w:val="false"/>
          <w:sz w:val="24"/>
          <w:szCs w:val="24"/>
        </w:rPr>
        <w:t>PROC</w:t>
      </w:r>
      <w:r>
        <w:rPr>
          <w:rFonts w:ascii="AR PL UMing TW MBE" w:hAnsi="AR PL UMing TW MBE" w:eastAsia="AR PL UMing TW MBE"/>
          <w:b w:val="false"/>
          <w:bCs w:val="false"/>
          <w:sz w:val="24"/>
          <w:szCs w:val="24"/>
        </w:rPr>
        <w:t>文件系统来获取进程信息。通过</w:t>
      </w:r>
      <w:r>
        <w:rPr>
          <w:rFonts w:eastAsia="AR PL UMing TW MBE" w:ascii="AR PL UMing TW MBE" w:hAnsi="AR PL UMing TW MBE"/>
          <w:b w:val="false"/>
          <w:bCs w:val="false"/>
          <w:sz w:val="24"/>
          <w:szCs w:val="24"/>
        </w:rPr>
        <w:t>PROC</w:t>
      </w:r>
      <w:r>
        <w:rPr>
          <w:rFonts w:ascii="AR PL UMing TW MBE" w:hAnsi="AR PL UMing TW MBE" w:eastAsia="AR PL UMing TW MBE"/>
          <w:b w:val="false"/>
          <w:bCs w:val="false"/>
          <w:sz w:val="24"/>
          <w:szCs w:val="24"/>
        </w:rPr>
        <w:t>文件系统获取的信息主要是进程使用的虚拟内存，以及</w:t>
      </w:r>
      <w:r>
        <w:rPr>
          <w:rFonts w:eastAsia="AR PL UMing TW MBE" w:ascii="AR PL UMing TW MBE" w:hAnsi="AR PL UMing TW MBE"/>
          <w:b w:val="false"/>
          <w:bCs w:val="false"/>
          <w:sz w:val="24"/>
          <w:szCs w:val="24"/>
        </w:rPr>
        <w:t>Linux</w:t>
      </w:r>
      <w:r>
        <w:rPr>
          <w:rFonts w:ascii="AR PL UMing TW MBE" w:hAnsi="AR PL UMing TW MBE" w:eastAsia="AR PL UMing TW MBE"/>
          <w:b w:val="false"/>
          <w:bCs w:val="false"/>
          <w:sz w:val="24"/>
          <w:szCs w:val="24"/>
        </w:rPr>
        <w:t>下的实际内存、信号机制信息等监控工具，可以全面掌握系统的运行情况。</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30"/>
          <w:szCs w:val="30"/>
        </w:rPr>
        <w:t>实验的内容：</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rPr>
          <w:rFonts w:ascii="AR PL UMing TW MBE" w:hAnsi="AR PL UMing TW MBE" w:eastAsia="AR PL UMing TW MBE"/>
          <w:b w:val="false"/>
          <w:b w:val="false"/>
          <w:bCs w:val="false"/>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1943100"/>
            <wp:effectExtent l="0" t="0" r="0" b="0"/>
            <wp:wrapSquare wrapText="largest"/>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2"/>
                    <a:stretch>
                      <a:fillRect/>
                    </a:stretch>
                  </pic:blipFill>
                  <pic:spPr bwMode="auto">
                    <a:xfrm>
                      <a:off x="0" y="0"/>
                      <a:ext cx="6332220" cy="1943100"/>
                    </a:xfrm>
                    <a:prstGeom prst="rect">
                      <a:avLst/>
                    </a:prstGeom>
                  </pic:spPr>
                </pic:pic>
              </a:graphicData>
            </a:graphic>
          </wp:anchor>
        </w:drawing>
      </w:r>
      <w:r>
        <w:rPr>
          <w:rFonts w:eastAsia="AR PL UMing TW MBE" w:ascii="AR PL UMing TW MBE" w:hAnsi="AR PL UMing TW MBE"/>
          <w:b w:val="false"/>
          <w:bCs w:val="false"/>
        </w:rPr>
        <w:t>.</w:t>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t>sudo dmesg</w:t>
      </w:r>
    </w:p>
    <w:p>
      <w:pPr>
        <w:pStyle w:val="Normal"/>
        <w:rPr>
          <w:rFonts w:ascii="AR PL UMing TW MBE" w:hAnsi="AR PL UMing TW MBE" w:eastAsia="AR PL UMing TW MBE"/>
          <w:b w:val="false"/>
          <w:b w:val="false"/>
          <w:bCs w:val="fals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561715"/>
            <wp:effectExtent l="0" t="0" r="0" b="0"/>
            <wp:wrapSquare wrapText="largest"/>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r>
        <w:rPr>
          <w:rFonts w:eastAsia="AR PL UMing TW MBE" w:ascii="AR PL UMing TW MBE" w:hAnsi="AR PL UMing TW MBE"/>
          <w:b w:val="false"/>
          <w:bCs w:val="false"/>
        </w:rPr>
        <w:t>.</w:t>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6778625"/>
            <wp:effectExtent l="0" t="0" r="0" b="0"/>
            <wp:wrapSquare wrapText="largest"/>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4"/>
                    <a:stretch>
                      <a:fillRect/>
                    </a:stretch>
                  </pic:blipFill>
                  <pic:spPr bwMode="auto">
                    <a:xfrm>
                      <a:off x="0" y="0"/>
                      <a:ext cx="6332220" cy="6778625"/>
                    </a:xfrm>
                    <a:prstGeom prst="rect">
                      <a:avLst/>
                    </a:prstGeom>
                  </pic:spPr>
                </pic:pic>
              </a:graphicData>
            </a:graphic>
          </wp:anchor>
        </w:drawing>
      </w:r>
      <w:r>
        <w:rPr>
          <w:rFonts w:eastAsia="AR PL UMing TW MBE" w:ascii="AR PL UMing TW MBE" w:hAnsi="AR PL UMing TW MBE"/>
          <w:b w:val="false"/>
          <w:bCs w:val="false"/>
        </w:rPr>
        <w:t>.</w:t>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code : tasklist.c</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&lt;linux/kernel.h&gt;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&lt;linux/module.h&gt;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&lt;linux/proc_fs.h&gt;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&lt;linux/sched/signal.h&gt;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&lt;linux/init.h&gt;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static int __init hello_init(void)</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struct task_struct *pp;</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printk("for_each_process begin\n");</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for_each_process(pp)</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printk(KERN_INFO "process_info pid:%i state:%lu comm:%s \n",pp-&gt;pid,pp-&gt;state,pp-&gt;comm);</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return 0;</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static void __exit hello_exit(void)</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    </w:t>
      </w:r>
      <w:r>
        <w:rPr>
          <w:rFonts w:eastAsia="AR PL UMing TW MBE" w:ascii="AR PL UMing TW MBE" w:hAnsi="AR PL UMing TW MBE"/>
          <w:b w:val="false"/>
          <w:bCs w:val="false"/>
          <w:sz w:val="30"/>
          <w:szCs w:val="30"/>
        </w:rPr>
        <w:t>printk("for_each_process end!\n");</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module_init(hello_init);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module_exit(hello_exit);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MODULE_LICENSE("GPL");</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mod.c</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&lt;linux/build-salt.h&gt;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&lt;linux/module.h&gt;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&lt;linux/vermagic.h&gt;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#include &lt;linux/compiler.h&gt;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BUILD_SALT;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MODULE_INFO(vermagic, VERMAGIC_STRING);</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MODULE_INFO(name, KBUILD_MODNAME);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__visible struct module __this_module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__section(.gnu.linkonce.this_module) =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.name = KBUILD_MODNAME,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.init = init_module,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#ifdef CONFIG_MODULE_UNLOAD</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.exit = cleanup_module,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#endif</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.arch = MODULE_ARCH_INIT,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#ifdef CONFIG_RETPOLINE</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MODULE_INFO(retpoline, "Y");</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#endif</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MODULE_INFO(depends,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MODULE_INFO(srcversion, "F79FE6886324425D89377F9");</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make file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obj-m := tasklist.o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KVERSION = $(shell uname -r)</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KERNELDR :=/lib/modules/$(KVERSION)/build</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 xml:space="preserve">PWD := $(shell pwd)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modules:</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 xml:space="preserve">$(MAKE) -C $(KERNELDR) M=$(PWD) modules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moduels_install:</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 xml:space="preserve">$(MAKE) -C $(KERNELDR) M=$(PWD) modules_install  </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clean:</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tab/>
        <w:t>rm -rf *.o *~ core .depend .*.cmd *.ko *.mod.c .tmp_versions</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sz w:val="30"/>
          <w:szCs w:val="30"/>
        </w:rPr>
        <w:t>ls /proc</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sz w:val="30"/>
          <w:szCs w:val="30"/>
        </w:rPr>
        <w:t>View the contents of the /proc directory</w:t>
      </w:r>
    </w:p>
    <w:p>
      <w:pPr>
        <w:pStyle w:val="Normal"/>
        <w:bidi w:val="0"/>
        <w:jc w:val="left"/>
        <w:rPr>
          <w:rFonts w:ascii="AR PL UMing TW MBE" w:hAnsi="AR PL UMing TW MBE" w:eastAsia="AR PL UMing TW MBE"/>
          <w:b w:val="false"/>
          <w:b w:val="false"/>
          <w:bCs w:val="false"/>
          <w:sz w:val="30"/>
          <w:szCs w:val="30"/>
        </w:rPr>
      </w:pPr>
      <w:r>
        <w:rPr>
          <w:rFonts w:eastAsia="AR PL UMing TW MBE" w:ascii="AR PL UMing TW MBE" w:hAnsi="AR PL UMing TW MBE"/>
          <w:b w:val="false"/>
          <w:bCs w:val="false"/>
          <w:sz w:val="30"/>
          <w:szCs w:val="30"/>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73533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332220" cy="7353300"/>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cat /proc/cpuinfo          check cpu info</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61715"/>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Cat /proc/self/status view the current status of the system</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56120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332220" cy="4561205"/>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/proc/meminfo and converts the number of bytes given to kilobytes</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6171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mounts         Table of the file system that has been loaded</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56171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 xml:space="preserve">devices    uses devices info </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61715"/>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filesystems      check file system</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579628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6332220" cy="5796280"/>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     </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 xml:space="preserve">modules    check modules </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6171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6171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4"/>
                    <a:stretch>
                      <a:fillRect/>
                    </a:stretch>
                  </pic:blipFill>
                  <pic:spPr bwMode="auto">
                    <a:xfrm>
                      <a:off x="0" y="0"/>
                      <a:ext cx="6332220" cy="356171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cat proc/uptime        shows time </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400550" cy="695325"/>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5"/>
                    <a:stretch>
                      <a:fillRect/>
                    </a:stretch>
                  </pic:blipFill>
                  <pic:spPr bwMode="auto">
                    <a:xfrm>
                      <a:off x="0" y="0"/>
                      <a:ext cx="4400550" cy="69532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version    check version</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51625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6332220" cy="51625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la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/sys    list system files</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391025" cy="78105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4391025" cy="781050"/>
                    </a:xfrm>
                    <a:prstGeom prst="rect">
                      <a:avLst/>
                    </a:prstGeom>
                  </pic:spPr>
                </pic:pic>
              </a:graphicData>
            </a:graphic>
          </wp:anchor>
        </w:drawing>
      </w:r>
      <w:r>
        <w:rPr>
          <w:rFonts w:eastAsia="AR PL UMing TW MBE" w:ascii="AR PL UMing TW MBE" w:hAnsi="AR PL UMing TW MBE"/>
          <w:b w:val="false"/>
          <w:bCs w:val="false"/>
          <w:i w:val="false"/>
          <w:iCs w:val="false"/>
        </w:rPr>
        <w:t>.</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cat proc/kmsg </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810125" cy="933450"/>
            <wp:effectExtent l="0" t="0" r="0" b="0"/>
            <wp:wrapSquare wrapText="largest"/>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8"/>
                    <a:stretch>
                      <a:fillRect/>
                    </a:stretch>
                  </pic:blipFill>
                  <pic:spPr bwMode="auto">
                    <a:xfrm>
                      <a:off x="0" y="0"/>
                      <a:ext cx="4810125" cy="933450"/>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i w:val="false"/>
          <w:iCs w:val="false"/>
        </w:rPr>
        <w:t xml:space="preserve">cat </w:t>
      </w:r>
      <w:r>
        <w:rPr>
          <w:rFonts w:eastAsia="AR PL UMing TW MBE" w:ascii="AR PL UMing TW MBE" w:hAnsi="AR PL UMing TW MBE"/>
          <w:b w:val="false"/>
          <w:bCs w:val="false"/>
          <w:i/>
          <w:iCs/>
        </w:rPr>
        <w:t>proc/</w:t>
      </w:r>
      <w:r>
        <w:rPr>
          <w:rFonts w:eastAsia="AR PL UMing TW MBE" w:ascii="AR PL UMing TW MBE" w:hAnsi="AR PL UMing TW MBE"/>
          <w:b w:val="false"/>
          <w:bCs w:val="false"/>
          <w:i w:val="false"/>
          <w:iCs w:val="false"/>
        </w:rPr>
        <w:t xml:space="preserve">swaps    </w:t>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137287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9"/>
                    <a:stretch>
                      <a:fillRect/>
                    </a:stretch>
                  </pic:blipFill>
                  <pic:spPr bwMode="auto">
                    <a:xfrm>
                      <a:off x="0" y="0"/>
                      <a:ext cx="6332220" cy="1372870"/>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i w:val="false"/>
          <w:i w:val="false"/>
          <w:iCs w:val="false"/>
        </w:rPr>
      </w:pPr>
      <w:r>
        <w:rPr>
          <w:rFonts w:eastAsia="AR PL UMing TW MBE" w:ascii="AR PL UMing TW MBE" w:hAnsi="AR PL UMing TW MBE"/>
          <w:b w:val="false"/>
          <w:bCs w:val="false"/>
          <w:i w:val="false"/>
          <w:i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Cat /proc/sys/fs/file-nr looks at the current usage of the file handle</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53025" cy="93345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5153025" cy="933450"/>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t>The total number of file handles allocated, the number of file handles currently used, and the maximum number of file handles that can be allocated.</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10250" cy="37147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5810250" cy="371475"/>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16865"/>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2"/>
                    <a:stretch>
                      <a:fillRect/>
                    </a:stretch>
                  </pic:blipFill>
                  <pic:spPr bwMode="auto">
                    <a:xfrm>
                      <a:off x="0" y="0"/>
                      <a:ext cx="6332220" cy="316865"/>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782570"/>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23"/>
                    <a:stretch>
                      <a:fillRect/>
                    </a:stretch>
                  </pic:blipFill>
                  <pic:spPr bwMode="auto">
                    <a:xfrm>
                      <a:off x="0" y="0"/>
                      <a:ext cx="6332220" cy="2782570"/>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11328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4"/>
                    <a:stretch>
                      <a:fillRect/>
                    </a:stretch>
                  </pic:blipFill>
                  <pic:spPr bwMode="auto">
                    <a:xfrm>
                      <a:off x="0" y="0"/>
                      <a:ext cx="6332220" cy="2113280"/>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155829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5"/>
                    <a:stretch>
                      <a:fillRect/>
                    </a:stretch>
                  </pic:blipFill>
                  <pic:spPr bwMode="auto">
                    <a:xfrm>
                      <a:off x="0" y="0"/>
                      <a:ext cx="6332220" cy="1558290"/>
                    </a:xfrm>
                    <a:prstGeom prst="rect">
                      <a:avLst/>
                    </a:prstGeom>
                  </pic:spPr>
                </pic:pic>
              </a:graphicData>
            </a:graphic>
          </wp:anchor>
        </w:drawing>
      </w:r>
      <w:r>
        <w:rPr>
          <w:rFonts w:eastAsia="AR PL UMing TW MBE" w:ascii="AR PL UMing TW MBE" w:hAnsi="AR PL UMing TW MBE"/>
          <w:b w:val="false"/>
          <w:bCs w:val="false"/>
        </w:rPr>
        <w:t>.</w:t>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p>
      <w:pPr>
        <w:pStyle w:val="Normal"/>
        <w:bidi w:val="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28"/>
          <w:szCs w:val="28"/>
        </w:rPr>
        <w:t>实验心得机会：</w:t>
      </w:r>
    </w:p>
    <w:p>
      <w:pPr>
        <w:pStyle w:val="Normal"/>
        <w:bidi w:val="0"/>
        <w:jc w:val="left"/>
        <w:rPr>
          <w:rFonts w:ascii="AR PL UMing TW MBE" w:hAnsi="AR PL UMing TW MBE" w:eastAsia="AR PL UMing TW MBE"/>
          <w:b w:val="false"/>
          <w:b w:val="false"/>
          <w:bCs w:val="false"/>
          <w:sz w:val="28"/>
          <w:szCs w:val="28"/>
        </w:rPr>
      </w:pPr>
      <w:r>
        <w:rPr>
          <w:rFonts w:eastAsia="AR PL UMing TW MBE" w:ascii="AR PL UMing TW MBE" w:hAnsi="AR PL UMing TW MBE"/>
          <w:b w:val="false"/>
          <w:bCs w:val="false"/>
          <w:sz w:val="28"/>
          <w:szCs w:val="28"/>
        </w:rPr>
      </w:r>
    </w:p>
    <w:p>
      <w:pPr>
        <w:pStyle w:val="Normal"/>
        <w:bidi w:val="0"/>
        <w:jc w:val="left"/>
        <w:rPr>
          <w:rFonts w:ascii="AR PL UMing TW MBE" w:hAnsi="AR PL UMing TW MBE" w:eastAsia="AR PL UMing TW MBE"/>
          <w:b w:val="false"/>
          <w:b w:val="false"/>
          <w:bCs w:val="false"/>
        </w:rPr>
      </w:pPr>
      <w:r>
        <w:rPr>
          <w:rFonts w:ascii="AR PL UMing TW MBE" w:hAnsi="AR PL UMing TW MBE" w:eastAsia="AR PL UMing TW MBE"/>
          <w:b w:val="false"/>
          <w:bCs w:val="false"/>
          <w:sz w:val="28"/>
          <w:szCs w:val="28"/>
        </w:rPr>
        <w:t>通过这次实验我了解到</w:t>
      </w:r>
      <w:r>
        <w:rPr>
          <w:rFonts w:eastAsia="AR PL UMing TW MBE" w:ascii="AR PL UMing TW MBE" w:hAnsi="AR PL UMing TW MBE"/>
          <w:b w:val="false"/>
          <w:bCs w:val="false"/>
          <w:sz w:val="28"/>
          <w:szCs w:val="28"/>
        </w:rPr>
        <w:t>PROC</w:t>
      </w:r>
      <w:r>
        <w:rPr>
          <w:rFonts w:ascii="AR PL UMing TW MBE" w:hAnsi="AR PL UMing TW MBE" w:eastAsia="AR PL UMing TW MBE"/>
          <w:b w:val="false"/>
          <w:bCs w:val="false"/>
          <w:sz w:val="28"/>
          <w:szCs w:val="28"/>
        </w:rPr>
        <w:t>文件系统是一个虚拟的文件系统，通过文件系统的接口实现，用于输出系统的运行状态。形式的文件系统</w:t>
      </w:r>
      <w:r>
        <w:rPr>
          <w:rFonts w:eastAsia="AR PL UMing TW MBE" w:ascii="AR PL UMing TW MBE" w:hAnsi="AR PL UMing TW MBE"/>
          <w:b w:val="false"/>
          <w:bCs w:val="false"/>
          <w:sz w:val="28"/>
          <w:szCs w:val="28"/>
        </w:rPr>
        <w:t>,</w:t>
      </w:r>
      <w:r>
        <w:rPr>
          <w:rFonts w:ascii="AR PL UMing TW MBE" w:hAnsi="AR PL UMing TW MBE" w:eastAsia="AR PL UMing TW MBE"/>
          <w:b w:val="false"/>
          <w:bCs w:val="false"/>
          <w:sz w:val="28"/>
          <w:szCs w:val="28"/>
        </w:rPr>
        <w:t>它提供了一个接口</w:t>
      </w:r>
      <w:r>
        <w:rPr>
          <w:rFonts w:eastAsia="AR PL UMing TW MBE" w:ascii="AR PL UMing TW MBE" w:hAnsi="AR PL UMing TW MBE"/>
          <w:b w:val="false"/>
          <w:bCs w:val="false"/>
          <w:sz w:val="28"/>
          <w:szCs w:val="28"/>
        </w:rPr>
        <w:t>,</w:t>
      </w:r>
      <w:r>
        <w:rPr>
          <w:rFonts w:ascii="AR PL UMing TW MBE" w:hAnsi="AR PL UMing TW MBE" w:eastAsia="AR PL UMing TW MBE"/>
          <w:b w:val="false"/>
          <w:bCs w:val="false"/>
          <w:sz w:val="28"/>
          <w:szCs w:val="28"/>
        </w:rPr>
        <w:t>用于操作系统本身和应用程序之间的通信过程</w:t>
      </w:r>
      <w:r>
        <w:rPr>
          <w:rFonts w:eastAsia="AR PL UMing TW MBE" w:ascii="AR PL UMing TW MBE" w:hAnsi="AR PL UMing TW MBE"/>
          <w:b w:val="false"/>
          <w:bCs w:val="false"/>
          <w:sz w:val="28"/>
          <w:szCs w:val="28"/>
        </w:rPr>
        <w:t>,</w:t>
      </w:r>
      <w:r>
        <w:rPr>
          <w:rFonts w:ascii="AR PL UMing TW MBE" w:hAnsi="AR PL UMing TW MBE" w:eastAsia="AR PL UMing TW MBE"/>
          <w:b w:val="false"/>
          <w:bCs w:val="false"/>
          <w:sz w:val="28"/>
          <w:szCs w:val="28"/>
        </w:rPr>
        <w:t>这样应用程序就可以安全地和容易获得的当前健康系统和内核的内部数据信息</w:t>
      </w:r>
      <w:r>
        <w:rPr>
          <w:rFonts w:eastAsia="AR PL UMing TW MBE" w:ascii="AR PL UMing TW MBE" w:hAnsi="AR PL UMing TW MBE"/>
          <w:b w:val="false"/>
          <w:bCs w:val="false"/>
          <w:sz w:val="28"/>
          <w:szCs w:val="28"/>
        </w:rPr>
        <w:t>,</w:t>
      </w:r>
      <w:r>
        <w:rPr>
          <w:rFonts w:ascii="AR PL UMing TW MBE" w:hAnsi="AR PL UMing TW MBE" w:eastAsia="AR PL UMing TW MBE"/>
          <w:b w:val="false"/>
          <w:bCs w:val="false"/>
          <w:sz w:val="28"/>
          <w:szCs w:val="28"/>
        </w:rPr>
        <w:t>并且可以修改某些系统的配置信息。此外，由于</w:t>
      </w:r>
      <w:r>
        <w:rPr>
          <w:rFonts w:eastAsia="AR PL UMing TW MBE" w:ascii="AR PL UMing TW MBE" w:hAnsi="AR PL UMing TW MBE"/>
          <w:b w:val="false"/>
          <w:bCs w:val="false"/>
          <w:sz w:val="28"/>
          <w:szCs w:val="28"/>
        </w:rPr>
        <w:t>PROC</w:t>
      </w:r>
      <w:r>
        <w:rPr>
          <w:rFonts w:ascii="AR PL UMing TW MBE" w:hAnsi="AR PL UMing TW MBE" w:eastAsia="AR PL UMing TW MBE"/>
          <w:b w:val="false"/>
          <w:bCs w:val="false"/>
          <w:sz w:val="28"/>
          <w:szCs w:val="28"/>
        </w:rPr>
        <w:t>是作为文件系统接口实现的，所以用户可以像访问常规文件一样访问它，但是它只存在于内存中，而不存在于实际的物理磁盘上。因此，当系统重新启动并关闭电源时，系统中的所有数据和信息都会消失。</w:t>
      </w:r>
    </w:p>
    <w:p>
      <w:pPr>
        <w:pStyle w:val="Normal"/>
        <w:bidi w:val="0"/>
        <w:jc w:val="left"/>
        <w:rPr>
          <w:rFonts w:ascii="AR PL UMing TW MBE" w:hAnsi="AR PL UMing TW MBE" w:eastAsia="AR PL UMing TW MBE"/>
          <w:b w:val="false"/>
          <w:b w:val="false"/>
          <w:bCs w:val="false"/>
          <w:sz w:val="28"/>
          <w:szCs w:val="28"/>
        </w:rPr>
      </w:pPr>
      <w:r>
        <w:rPr>
          <w:rFonts w:eastAsia="AR PL UMing TW MBE" w:ascii="AR PL UMing TW MBE" w:hAnsi="AR PL UMing TW MBE"/>
          <w:b w:val="false"/>
          <w:bCs w:val="false"/>
          <w:sz w:val="28"/>
          <w:szCs w:val="28"/>
        </w:rPr>
      </w:r>
    </w:p>
    <w:p>
      <w:pPr>
        <w:pStyle w:val="Normal"/>
        <w:bidi w:val="0"/>
        <w:jc w:val="left"/>
        <w:rPr>
          <w:rFonts w:ascii="AR PL UMing TW MBE" w:hAnsi="AR PL UMing TW MBE" w:eastAsia="AR PL UMing TW MBE"/>
          <w:b w:val="false"/>
          <w:b w:val="false"/>
          <w:bCs w:val="false"/>
        </w:rPr>
      </w:pPr>
      <w:r>
        <w:rPr>
          <w:rFonts w:eastAsia="AR PL UMing TW MBE" w:ascii="AR PL UMing TW MBE" w:hAnsi="AR PL UMing TW MBE"/>
          <w:b w:val="false"/>
          <w:bCs w:val="false"/>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 PL UMing TW MBE">
    <w:charset w:val="01"/>
    <w:family w:val="auto"/>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TotalTime>
  <Application>LibreOffice/6.4.6.2$Linux_X86_64 LibreOffice_project/40$Build-2</Application>
  <Pages>18</Pages>
  <Words>713</Words>
  <Characters>2384</Characters>
  <CharactersWithSpaces>2911</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2020-12-05T20:39:04Z</dcterms:created>
  <dc:creator/>
  <dc:description/>
  <dc:language>en-US</dc:language>
  <cp:lastModifiedBy/>
  <dcterms:modified xsi:type="dcterms:W3CDTF">2020-12-21T07:25:51Z</dcterms:modified>
  <cp:revision>14</cp:revision>
  <dc:subject/>
  <dc:title/>
</cp:coreProperties>
</file>