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Deep Reinforcement Learning</w:t>
      </w:r>
    </w:p>
    <w:p w:rsidR="00000000" w:rsidDel="00000000" w:rsidP="00000000" w:rsidRDefault="00000000" w:rsidRPr="00000000" w14:paraId="00000002">
      <w:pPr>
        <w:pStyle w:val="Heading1"/>
        <w:jc w:val="center"/>
        <w:rPr>
          <w:color w:val="9900ff"/>
          <w:sz w:val="44"/>
          <w:szCs w:val="44"/>
        </w:rPr>
      </w:pPr>
      <w:r w:rsidDel="00000000" w:rsidR="00000000" w:rsidRPr="00000000">
        <w:rPr>
          <w:color w:val="9900ff"/>
          <w:sz w:val="44"/>
          <w:szCs w:val="44"/>
          <w:rtl w:val="0"/>
        </w:rPr>
        <w:t xml:space="preserve">Topic Covered in the Lab Sheet: Deep Q-Network (DQN)</w:t>
      </w:r>
    </w:p>
    <w:p w:rsidR="00000000" w:rsidDel="00000000" w:rsidP="00000000" w:rsidRDefault="00000000" w:rsidRPr="00000000" w14:paraId="00000003">
      <w:pPr>
        <w:jc w:val="center"/>
        <w:rPr/>
      </w:pPr>
      <w:r w:rsidDel="00000000" w:rsidR="00000000" w:rsidRPr="00000000">
        <w:rPr>
          <w:rtl w:val="0"/>
        </w:rPr>
        <w:t xml:space="preserve">[ This lab sheet is accompanied by Python notebooks, links to datasets ]</w:t>
      </w:r>
    </w:p>
    <w:p w:rsidR="00000000" w:rsidDel="00000000" w:rsidP="00000000" w:rsidRDefault="00000000" w:rsidRPr="00000000" w14:paraId="00000004">
      <w:pPr>
        <w:pStyle w:val="Heading1"/>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In the previous lab, we learned Q-Learning — a tabular reinforcement learning algorithm that stores Q-values for every state-action pair in a table. While Q-Learning works well for small, discrete environments, it has a fundamental limitation: it cannot scale to environments with large or continuous state spaces.</w:t>
      </w:r>
    </w:p>
    <w:p w:rsidR="00000000" w:rsidDel="00000000" w:rsidP="00000000" w:rsidRDefault="00000000" w:rsidRPr="00000000" w14:paraId="00000006">
      <w:pPr>
        <w:rPr>
          <w:sz w:val="24"/>
          <w:szCs w:val="24"/>
        </w:rPr>
      </w:pPr>
      <w:r w:rsidDel="00000000" w:rsidR="00000000" w:rsidRPr="00000000">
        <w:rPr>
          <w:sz w:val="24"/>
          <w:szCs w:val="24"/>
          <w:rtl w:val="0"/>
        </w:rPr>
        <w:t xml:space="preserve">Consider these real-world scenarios where tabular Q-Learning fails: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game screens — states are raw pixel images (e.g., 210×160×3 = 100,800 values per frame).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 perception — states come from camera feeds, LIDAR, or sensor arrays.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Autonomous driving — states include continuous speed, position, angle, and sensor readings.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Large recommendation systems — millions of possible user-item combinations.</w:t>
      </w:r>
    </w:p>
    <w:p w:rsidR="00000000" w:rsidDel="00000000" w:rsidP="00000000" w:rsidRDefault="00000000" w:rsidRPr="00000000" w14:paraId="0000000B">
      <w:pPr>
        <w:rPr>
          <w:sz w:val="24"/>
          <w:szCs w:val="24"/>
        </w:rPr>
      </w:pPr>
      <w:r w:rsidDel="00000000" w:rsidR="00000000" w:rsidRPr="00000000">
        <w:rPr>
          <w:sz w:val="24"/>
          <w:szCs w:val="24"/>
          <w:rtl w:val="0"/>
        </w:rPr>
        <w:t xml:space="preserve">In such cases, storing a Q-table is either impossible (continuous states) or impractical (billions of entries). The solution is to approximate the Q-function using a neural network. This approach is called a Deep Q-Network (DQN).</w:t>
      </w:r>
    </w:p>
    <w:p w:rsidR="00000000" w:rsidDel="00000000" w:rsidP="00000000" w:rsidRDefault="00000000" w:rsidRPr="00000000" w14:paraId="0000000C">
      <w:pPr>
        <w:rPr>
          <w:sz w:val="24"/>
          <w:szCs w:val="24"/>
        </w:rPr>
      </w:pPr>
      <w:r w:rsidDel="00000000" w:rsidR="00000000" w:rsidRPr="00000000">
        <w:rPr>
          <w:sz w:val="24"/>
          <w:szCs w:val="24"/>
          <w:rtl w:val="0"/>
        </w:rPr>
        <w:t xml:space="preserve">Deep Q-Networks were introduced by DeepMind in 2013 and formalized in their landmark 2015 Nature paper, where a DQN agent learned to play 49 different Atari games directly from raw pixel inputs, achieving human-level performance in many of them. This was a breakthrough that demonstrated deep reinforcement learning could solve complex, high-dimensional problems.</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Key idea of DQN:</w:t>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Replace the Q-table with a neural network Q(s, a; θ) that takes a state s as input and outputs Q-values for all possible actions. The network parameters θ are trained using gradient descent to minimize the difference between predicted Q-values and target Q-values.</w:t>
      </w:r>
    </w:p>
    <w:p w:rsidR="00000000" w:rsidDel="00000000" w:rsidP="00000000" w:rsidRDefault="00000000" w:rsidRPr="00000000" w14:paraId="0000000F">
      <w:pPr>
        <w:pStyle w:val="Heading1"/>
        <w:rPr>
          <w:sz w:val="30"/>
          <w:szCs w:val="30"/>
        </w:rPr>
      </w:pPr>
      <w:r w:rsidDel="00000000" w:rsidR="00000000" w:rsidRPr="00000000">
        <w:rPr>
          <w:sz w:val="30"/>
          <w:szCs w:val="30"/>
          <w:rtl w:val="0"/>
        </w:rPr>
        <w:t xml:space="preserve">2. Key Challenges Addressed by DQN</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DQN solves three fundamental limitations of tabular Q-Learning:</w:t>
      </w:r>
      <w:r w:rsidDel="00000000" w:rsidR="00000000" w:rsidRPr="00000000">
        <w:rPr>
          <w:rtl w:val="0"/>
        </w:rPr>
      </w:r>
    </w:p>
    <w:p w:rsidR="00000000" w:rsidDel="00000000" w:rsidP="00000000" w:rsidRDefault="00000000" w:rsidRPr="00000000" w14:paraId="00000011">
      <w:pPr>
        <w:pStyle w:val="Heading2"/>
        <w:rPr>
          <w:sz w:val="28"/>
          <w:szCs w:val="28"/>
        </w:rPr>
      </w:pPr>
      <w:r w:rsidDel="00000000" w:rsidR="00000000" w:rsidRPr="00000000">
        <w:rPr>
          <w:sz w:val="28"/>
          <w:szCs w:val="28"/>
          <w:rtl w:val="0"/>
        </w:rPr>
        <w:t xml:space="preserve">Challenge 1: High-Dimensional State Spaces</w:t>
      </w:r>
    </w:p>
    <w:p w:rsidR="00000000" w:rsidDel="00000000" w:rsidP="00000000" w:rsidRDefault="00000000" w:rsidRPr="00000000" w14:paraId="00000012">
      <w:pPr>
        <w:rPr>
          <w:sz w:val="24"/>
          <w:szCs w:val="24"/>
        </w:rPr>
      </w:pPr>
      <w:r w:rsidDel="00000000" w:rsidR="00000000" w:rsidRPr="00000000">
        <w:rPr>
          <w:sz w:val="24"/>
          <w:szCs w:val="24"/>
          <w:rtl w:val="0"/>
        </w:rPr>
        <w:t xml:space="preserve">Traditional Q-Learning requires a table entry for every possible state-action pair. For environments with millions of states (e.g., Atari games with pixel inputs), this is infeasible. Neural networks generalize across similar states, so the agent can make good decisions even in states it has never seen before.</w:t>
      </w:r>
    </w:p>
    <w:p w:rsidR="00000000" w:rsidDel="00000000" w:rsidP="00000000" w:rsidRDefault="00000000" w:rsidRPr="00000000" w14:paraId="00000013">
      <w:pPr>
        <w:pStyle w:val="Heading2"/>
        <w:rPr>
          <w:sz w:val="28"/>
          <w:szCs w:val="28"/>
        </w:rPr>
      </w:pPr>
      <w:r w:rsidDel="00000000" w:rsidR="00000000" w:rsidRPr="00000000">
        <w:rPr>
          <w:sz w:val="28"/>
          <w:szCs w:val="28"/>
          <w:rtl w:val="0"/>
        </w:rPr>
        <w:t xml:space="preserve">Challenge 2: Continuous Input Data</w:t>
      </w:r>
    </w:p>
    <w:p w:rsidR="00000000" w:rsidDel="00000000" w:rsidP="00000000" w:rsidRDefault="00000000" w:rsidRPr="00000000" w14:paraId="00000014">
      <w:pPr>
        <w:rPr>
          <w:sz w:val="24"/>
          <w:szCs w:val="24"/>
        </w:rPr>
      </w:pPr>
      <w:r w:rsidDel="00000000" w:rsidR="00000000" w:rsidRPr="00000000">
        <w:rPr>
          <w:sz w:val="24"/>
          <w:szCs w:val="24"/>
          <w:rtl w:val="0"/>
        </w:rPr>
        <w:t xml:space="preserve">Real-world environments have continuous state variables (position, velocity, angle). A Q-table cannot be indexed by continuous values. Neural networks naturally accept continuous-valued inputs and can learn smooth Q-value functions over the state space.</w:t>
      </w:r>
    </w:p>
    <w:p w:rsidR="00000000" w:rsidDel="00000000" w:rsidP="00000000" w:rsidRDefault="00000000" w:rsidRPr="00000000" w14:paraId="00000015">
      <w:pPr>
        <w:pStyle w:val="Heading2"/>
        <w:rPr>
          <w:sz w:val="28"/>
          <w:szCs w:val="28"/>
        </w:rPr>
      </w:pPr>
      <w:r w:rsidDel="00000000" w:rsidR="00000000" w:rsidRPr="00000000">
        <w:rPr>
          <w:sz w:val="28"/>
          <w:szCs w:val="28"/>
          <w:rtl w:val="0"/>
        </w:rPr>
        <w:t xml:space="preserve">Challenge 3: Training Instability</w:t>
      </w:r>
    </w:p>
    <w:p w:rsidR="00000000" w:rsidDel="00000000" w:rsidP="00000000" w:rsidRDefault="00000000" w:rsidRPr="00000000" w14:paraId="00000016">
      <w:pPr>
        <w:rPr>
          <w:sz w:val="24"/>
          <w:szCs w:val="24"/>
        </w:rPr>
      </w:pPr>
      <w:r w:rsidDel="00000000" w:rsidR="00000000" w:rsidRPr="00000000">
        <w:rPr>
          <w:sz w:val="24"/>
          <w:szCs w:val="24"/>
          <w:rtl w:val="0"/>
        </w:rPr>
        <w:t xml:space="preserve">Naively combining Q-Learning with neural networks leads to training instability due to: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Correlated samples: Sequential experiences are highly correlated, violating i.i.d. assumption for gradient descent.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Moving targets: The Q-value target changes every time the network is updated, causing oscillation.</w:t>
      </w:r>
    </w:p>
    <w:p w:rsidR="00000000" w:rsidDel="00000000" w:rsidP="00000000" w:rsidRDefault="00000000" w:rsidRPr="00000000" w14:paraId="00000019">
      <w:pPr>
        <w:rPr>
          <w:sz w:val="24"/>
          <w:szCs w:val="24"/>
        </w:rPr>
      </w:pPr>
      <w:r w:rsidDel="00000000" w:rsidR="00000000" w:rsidRPr="00000000">
        <w:rPr>
          <w:sz w:val="24"/>
          <w:szCs w:val="24"/>
          <w:rtl w:val="0"/>
        </w:rPr>
        <w:t xml:space="preserve">DQN addresses these with two key innovations: Experience Replay and Target Networks.</w:t>
      </w:r>
    </w:p>
    <w:p w:rsidR="00000000" w:rsidDel="00000000" w:rsidP="00000000" w:rsidRDefault="00000000" w:rsidRPr="00000000" w14:paraId="0000001A">
      <w:pPr>
        <w:pStyle w:val="Heading1"/>
        <w:rPr>
          <w:sz w:val="30"/>
          <w:szCs w:val="30"/>
        </w:rPr>
      </w:pPr>
      <w:r w:rsidDel="00000000" w:rsidR="00000000" w:rsidRPr="00000000">
        <w:rPr>
          <w:sz w:val="30"/>
          <w:szCs w:val="30"/>
          <w:rtl w:val="0"/>
        </w:rPr>
        <w:t xml:space="preserve">3. The Problem</w:t>
      </w:r>
    </w:p>
    <w:p w:rsidR="00000000" w:rsidDel="00000000" w:rsidP="00000000" w:rsidRDefault="00000000" w:rsidRPr="00000000" w14:paraId="0000001B">
      <w:pPr>
        <w:rPr>
          <w:sz w:val="24"/>
          <w:szCs w:val="24"/>
        </w:rPr>
      </w:pPr>
      <w:r w:rsidDel="00000000" w:rsidR="00000000" w:rsidRPr="00000000">
        <w:rPr>
          <w:sz w:val="24"/>
          <w:szCs w:val="24"/>
          <w:rtl w:val="0"/>
        </w:rPr>
        <w:t xml:space="preserve">We study DQN through two environments from the reference notebooks:</w:t>
      </w:r>
    </w:p>
    <w:p w:rsidR="00000000" w:rsidDel="00000000" w:rsidP="00000000" w:rsidRDefault="00000000" w:rsidRPr="00000000" w14:paraId="0000001C">
      <w:pPr>
        <w:pStyle w:val="Heading2"/>
        <w:rPr>
          <w:sz w:val="28"/>
          <w:szCs w:val="28"/>
        </w:rPr>
      </w:pPr>
      <w:r w:rsidDel="00000000" w:rsidR="00000000" w:rsidRPr="00000000">
        <w:rPr>
          <w:sz w:val="28"/>
          <w:szCs w:val="28"/>
          <w:rtl w:val="0"/>
        </w:rPr>
        <w:t xml:space="preserve">Problem A: Lunar Landing (DQN_Introduction.ipynb)</w:t>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Objective of the Problem Statement:</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Train a DQN agent to safely land a spacecraft on a designated landing pad on the moon surface in the LunarLander-v2 environment from OpenAI Gym.</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Environment Description:</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The LunarLander-v2 environment simulates a spacecraft descending toward a landing pad. The agent must control thrusters to guide the lander to a soft, upright landing. Fuel is infinite. The landing pad is always at coordinates (0, 0).</w:t>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State Space (continuous, 8 dimensions):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s[0]: Horizontal coordinate (float)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s[1]: Vertical coordinate (float)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s[2]: Horizontal speed (float)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s[3]: Vertical speed (float)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s[4]: Angle (float)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s[5]: Angular speed (float)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s[6]: Left leg contact (boolean: 0 or 1)</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s[7]: Right leg contact (boolean: 0 or 1)</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Action Space (discrete, 4 actions):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Action 0: Do nothing — lander moves down due to gravity.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Action 1: Fire left engine — lander moves right.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Action 2: Fire main engine — lander moves up.</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Action 3: Fire right engine — lander moves left.</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Reward Structure: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Moving toward the landing pad is rewarded; moving away is penalized.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Crash: −100 reward.</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landing: +100 to +140 reward.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leg ground contact: +10 reward.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Firing engine: small negative reward (fuel cost).</w:t>
      </w:r>
    </w:p>
    <w:p w:rsidR="00000000" w:rsidDel="00000000" w:rsidP="00000000" w:rsidRDefault="00000000" w:rsidRPr="00000000" w14:paraId="00000035">
      <w:pPr>
        <w:pStyle w:val="Heading2"/>
        <w:rPr>
          <w:sz w:val="28"/>
          <w:szCs w:val="28"/>
        </w:rPr>
      </w:pPr>
      <w:r w:rsidDel="00000000" w:rsidR="00000000" w:rsidRPr="00000000">
        <w:rPr>
          <w:sz w:val="28"/>
          <w:szCs w:val="28"/>
          <w:rtl w:val="0"/>
        </w:rPr>
        <w:t xml:space="preserve">Problem B: Taxi Navigation (DQN_Lab(BackUp).ipynb)</w:t>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Objective of the Problem Statement:</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Train a DQN agent to navigate a taxi in a 5×5 grid world, pick up a passenger from one location, and drop them off at a destination in the Taxi-v3 environment from Gymnasium.</w:t>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Environment Description:</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The Taxi-v3 environment consists of a 5×5 grid world with four designated locations (Red, Green, Yellow, Blue). The taxi starts at a random square and the passenger at one of the designated locations. The goal is to navigate to the passenger, pick them up, drive to the destination, and drop them off.</w:t>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State Space: 500 discrete states (25 taxi positions × 5 passenger locations × 4 destinations).</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Action Space: 6 discrete actions — South, North, East, West, Pickup, Dropoff.</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Reward Structure: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for successful dropoff at correct destination.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for illegal pickup or dropoff attempts.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per time step (encourages efficiency).</w:t>
      </w:r>
    </w:p>
    <w:p w:rsidR="00000000" w:rsidDel="00000000" w:rsidP="00000000" w:rsidRDefault="00000000" w:rsidRPr="00000000" w14:paraId="00000040">
      <w:pPr>
        <w:pStyle w:val="Heading2"/>
        <w:rPr>
          <w:sz w:val="28"/>
          <w:szCs w:val="28"/>
        </w:rPr>
      </w:pPr>
      <w:r w:rsidDel="00000000" w:rsidR="00000000" w:rsidRPr="00000000">
        <w:rPr>
          <w:sz w:val="28"/>
          <w:szCs w:val="28"/>
          <w:rtl w:val="0"/>
        </w:rPr>
        <w:t xml:space="preserve">Mathematical Formulation of DQN</w:t>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DQN approximates the Q-function using a neural network with parameters θ:</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Q(s, a) ≈ Q(s, a; θ)</w:t>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The target Q-value is computed using the Bellman equation:</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y = r + γ · max_a' Q_target(s', a'; θ⁻)</w:t>
      </w:r>
    </w:p>
    <w:p w:rsidR="00000000" w:rsidDel="00000000" w:rsidP="00000000" w:rsidRDefault="00000000" w:rsidRPr="00000000" w14:paraId="00000045">
      <w:pPr>
        <w:rPr>
          <w:sz w:val="24"/>
          <w:szCs w:val="24"/>
        </w:rPr>
      </w:pPr>
      <w:r w:rsidDel="00000000" w:rsidR="00000000" w:rsidRPr="00000000">
        <w:rPr>
          <w:sz w:val="24"/>
          <w:szCs w:val="24"/>
          <w:rtl w:val="0"/>
        </w:rPr>
        <w:t xml:space="preserve">Where: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 immediate reward received.</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 = discount factor (e.g., 0.99).</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Q_target = target network with frozen parameters θ⁻.</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 next state.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max_a' = best possible Q-value from next state (greedy selection).</w:t>
      </w:r>
    </w:p>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Loss Function:</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L(θ) = E[ (y − Q(s, a; θ))² ]</w:t>
      </w:r>
    </w:p>
    <w:p w:rsidR="00000000" w:rsidDel="00000000" w:rsidP="00000000" w:rsidRDefault="00000000" w:rsidRPr="00000000" w14:paraId="0000004D">
      <w:pPr>
        <w:rPr>
          <w:sz w:val="24"/>
          <w:szCs w:val="24"/>
        </w:rPr>
      </w:pPr>
      <w:r w:rsidDel="00000000" w:rsidR="00000000" w:rsidRPr="00000000">
        <w:rPr>
          <w:sz w:val="24"/>
          <w:szCs w:val="24"/>
          <w:rtl w:val="0"/>
        </w:rPr>
        <w:t xml:space="preserve">This is the Mean Squared Error (MSE) between the predicted Q-value and the target. The network parameters θ are updated using gradient descent (typically Adam optimizer) to minimize this loss.</w:t>
      </w:r>
    </w:p>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Key distinction from tabular Q-Learning: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Parameters vs. Entries: In Q-Learning, each Q(s,a) is an independent table entry. In DQN, all Q-values share the same neural network parameters θ (weight matrices and bias vectors).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Parameters update via backpropagation after each training batch.</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Hyperparameters (number of neurons, layers, learning rate) remain fixed throughout training.</w:t>
      </w:r>
    </w:p>
    <w:p w:rsidR="00000000" w:rsidDel="00000000" w:rsidP="00000000" w:rsidRDefault="00000000" w:rsidRPr="00000000" w14:paraId="00000052">
      <w:pPr>
        <w:pStyle w:val="Heading2"/>
        <w:rPr>
          <w:sz w:val="28"/>
          <w:szCs w:val="28"/>
        </w:rPr>
      </w:pPr>
      <w:r w:rsidDel="00000000" w:rsidR="00000000" w:rsidRPr="00000000">
        <w:rPr>
          <w:sz w:val="28"/>
          <w:szCs w:val="28"/>
          <w:rtl w:val="0"/>
        </w:rPr>
        <w:t xml:space="preserve">Theoretical Foundation: Key Components of DQN</w:t>
      </w:r>
    </w:p>
    <w:p w:rsidR="00000000" w:rsidDel="00000000" w:rsidP="00000000" w:rsidRDefault="00000000" w:rsidRPr="00000000" w14:paraId="00000053">
      <w:pPr>
        <w:pStyle w:val="Heading3"/>
        <w:rPr>
          <w:sz w:val="24"/>
          <w:szCs w:val="24"/>
        </w:rPr>
      </w:pPr>
      <w:r w:rsidDel="00000000" w:rsidR="00000000" w:rsidRPr="00000000">
        <w:rPr>
          <w:sz w:val="24"/>
          <w:szCs w:val="24"/>
          <w:rtl w:val="0"/>
        </w:rPr>
        <w:t xml:space="preserve">Component 1: Neural Network (QNet)</w:t>
      </w:r>
    </w:p>
    <w:p w:rsidR="00000000" w:rsidDel="00000000" w:rsidP="00000000" w:rsidRDefault="00000000" w:rsidRPr="00000000" w14:paraId="00000054">
      <w:pPr>
        <w:rPr>
          <w:sz w:val="24"/>
          <w:szCs w:val="24"/>
        </w:rPr>
      </w:pPr>
      <w:r w:rsidDel="00000000" w:rsidR="00000000" w:rsidRPr="00000000">
        <w:rPr>
          <w:sz w:val="24"/>
          <w:szCs w:val="24"/>
          <w:rtl w:val="0"/>
        </w:rPr>
        <w:t xml:space="preserve">The Q-Network (QNet) is the computational core of DQN. It takes a state as input and outputs Q-values for all possible actions. For the LunarLander problem, the architecture is: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Layer: 8 neurons (one per state dimension).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Hidden Layer 1: 64 neurons with ReLU activation.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Hidden Layer 2: 64 neurons with ReLU activation.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 Layer: 4 neurons (one Q-value per action).</w:t>
      </w:r>
    </w:p>
    <w:p w:rsidR="00000000" w:rsidDel="00000000" w:rsidP="00000000" w:rsidRDefault="00000000" w:rsidRPr="00000000" w14:paraId="00000059">
      <w:pPr>
        <w:rPr>
          <w:sz w:val="24"/>
          <w:szCs w:val="24"/>
        </w:rPr>
      </w:pPr>
      <w:r w:rsidDel="00000000" w:rsidR="00000000" w:rsidRPr="00000000">
        <w:rPr>
          <w:sz w:val="24"/>
          <w:szCs w:val="24"/>
          <w:rtl w:val="0"/>
        </w:rPr>
        <w:t xml:space="preserve">For the Taxi-v3 problem, the state is one-hot encoded (500-dimensional vector) before being fed into the network.</w:t>
      </w:r>
    </w:p>
    <w:p w:rsidR="00000000" w:rsidDel="00000000" w:rsidP="00000000" w:rsidRDefault="00000000" w:rsidRPr="00000000" w14:paraId="0000005A">
      <w:pPr>
        <w:pStyle w:val="Heading3"/>
        <w:rPr>
          <w:sz w:val="24"/>
          <w:szCs w:val="24"/>
        </w:rPr>
      </w:pPr>
      <w:r w:rsidDel="00000000" w:rsidR="00000000" w:rsidRPr="00000000">
        <w:rPr>
          <w:sz w:val="24"/>
          <w:szCs w:val="24"/>
          <w:rtl w:val="0"/>
        </w:rPr>
        <w:t xml:space="preserve">Component 2: Experience Replay Buffer</w:t>
      </w:r>
    </w:p>
    <w:p w:rsidR="00000000" w:rsidDel="00000000" w:rsidP="00000000" w:rsidRDefault="00000000" w:rsidRPr="00000000" w14:paraId="0000005B">
      <w:pPr>
        <w:rPr>
          <w:sz w:val="24"/>
          <w:szCs w:val="24"/>
        </w:rPr>
      </w:pPr>
      <w:r w:rsidDel="00000000" w:rsidR="00000000" w:rsidRPr="00000000">
        <w:rPr>
          <w:sz w:val="24"/>
          <w:szCs w:val="24"/>
          <w:rtl w:val="0"/>
        </w:rPr>
        <w:t xml:space="preserve">One of the key innovations of DQN. Instead of training on sequential experiences (which are highly correlated), we store past experiences in a buffer and sample random mini-batches for training.</w:t>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Each experience is a tuple: (state, action, reward, next_state, done).</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How it works: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agent interacts with the environment and stores each experience in the replay buffer.</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buffer has a maximum size (e.g., 100,000). When full, oldest experiences are discarded.</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training, a random mini-batch (e.g., 64 samples) is drawn from the buffer.</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neural network trains on this mini-batch.</w:t>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Advantages of Experience Replay: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Breaks correlation between sequential samples → more stable gradient updates.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Reuses past experiences efficiently → better sample efficiency.</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Smoother, more stable training curves.</w:t>
      </w:r>
    </w:p>
    <w:p w:rsidR="00000000" w:rsidDel="00000000" w:rsidP="00000000" w:rsidRDefault="00000000" w:rsidRPr="00000000" w14:paraId="00000066">
      <w:pPr>
        <w:pStyle w:val="Heading3"/>
        <w:rPr>
          <w:sz w:val="24"/>
          <w:szCs w:val="24"/>
        </w:rPr>
      </w:pPr>
      <w:r w:rsidDel="00000000" w:rsidR="00000000" w:rsidRPr="00000000">
        <w:rPr>
          <w:sz w:val="24"/>
          <w:szCs w:val="24"/>
          <w:rtl w:val="0"/>
        </w:rPr>
        <w:t xml:space="preserve">Component 3: Target Network</w:t>
      </w:r>
    </w:p>
    <w:p w:rsidR="00000000" w:rsidDel="00000000" w:rsidP="00000000" w:rsidRDefault="00000000" w:rsidRPr="00000000" w14:paraId="00000067">
      <w:pPr>
        <w:rPr>
          <w:sz w:val="24"/>
          <w:szCs w:val="24"/>
        </w:rPr>
      </w:pPr>
      <w:r w:rsidDel="00000000" w:rsidR="00000000" w:rsidRPr="00000000">
        <w:rPr>
          <w:sz w:val="24"/>
          <w:szCs w:val="24"/>
          <w:rtl w:val="0"/>
        </w:rPr>
        <w:t xml:space="preserve">To stabilize learning, DQN uses two separate networks: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Online Network (Policy Network): The network being trained. Updated every step.</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Network: A frozen copy of the online network. Used to compute target Q-values.</w:t>
      </w:r>
    </w:p>
    <w:p w:rsidR="00000000" w:rsidDel="00000000" w:rsidP="00000000" w:rsidRDefault="00000000" w:rsidRPr="00000000" w14:paraId="0000006A">
      <w:pPr>
        <w:rPr>
          <w:sz w:val="24"/>
          <w:szCs w:val="24"/>
        </w:rPr>
      </w:pPr>
      <w:r w:rsidDel="00000000" w:rsidR="00000000" w:rsidRPr="00000000">
        <w:rPr>
          <w:sz w:val="24"/>
          <w:szCs w:val="24"/>
          <w:rtl w:val="0"/>
        </w:rPr>
        <w:t xml:space="preserve">The target network is updated periodically by copying the online network's weights (e.g., every 100 or 1000 steps). This prevents the "moving target" problem where the target Q-values change with every weight update, causing training oscillations.</w:t>
      </w:r>
    </w:p>
    <w:p w:rsidR="00000000" w:rsidDel="00000000" w:rsidP="00000000" w:rsidRDefault="00000000" w:rsidRPr="00000000" w14:paraId="0000006B">
      <w:pPr>
        <w:pStyle w:val="Heading3"/>
        <w:rPr>
          <w:sz w:val="24"/>
          <w:szCs w:val="24"/>
        </w:rPr>
      </w:pPr>
      <w:r w:rsidDel="00000000" w:rsidR="00000000" w:rsidRPr="00000000">
        <w:rPr>
          <w:sz w:val="24"/>
          <w:szCs w:val="24"/>
          <w:rtl w:val="0"/>
        </w:rPr>
        <w:t xml:space="preserve">Component 4: ε-Greedy Exploration with Decay</w:t>
      </w:r>
    </w:p>
    <w:p w:rsidR="00000000" w:rsidDel="00000000" w:rsidP="00000000" w:rsidRDefault="00000000" w:rsidRPr="00000000" w14:paraId="0000006C">
      <w:pPr>
        <w:rPr>
          <w:sz w:val="24"/>
          <w:szCs w:val="24"/>
        </w:rPr>
      </w:pPr>
      <w:r w:rsidDel="00000000" w:rsidR="00000000" w:rsidRPr="00000000">
        <w:rPr>
          <w:sz w:val="24"/>
          <w:szCs w:val="24"/>
          <w:rtl w:val="0"/>
        </w:rPr>
        <w:t xml:space="preserve">Similar to tabular Q-Learning, DQN uses an ε-greedy policy for action selection. However, DQN typically implements epsilon decay: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with ε = 1.0 (fully random exploration).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Decay ε by a factor (e.g., 0.995) after each episode.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a minimum ε floor (e.g., 0.01) to maintain some exploration.</w:t>
      </w:r>
    </w:p>
    <w:p w:rsidR="00000000" w:rsidDel="00000000" w:rsidP="00000000" w:rsidRDefault="00000000" w:rsidRPr="00000000" w14:paraId="00000070">
      <w:pPr>
        <w:rPr>
          <w:sz w:val="24"/>
          <w:szCs w:val="24"/>
        </w:rPr>
      </w:pPr>
      <w:r w:rsidDel="00000000" w:rsidR="00000000" w:rsidRPr="00000000">
        <w:rPr>
          <w:sz w:val="24"/>
          <w:szCs w:val="24"/>
          <w:rtl w:val="0"/>
        </w:rPr>
        <w:t xml:space="preserve">This ensures the agent explores broadly at the beginning and gradually shifts to exploiting its learned policy.</w:t>
      </w:r>
    </w:p>
    <w:p w:rsidR="00000000" w:rsidDel="00000000" w:rsidP="00000000" w:rsidRDefault="00000000" w:rsidRPr="00000000" w14:paraId="00000071">
      <w:pPr>
        <w:pStyle w:val="Heading2"/>
        <w:rPr>
          <w:sz w:val="28"/>
          <w:szCs w:val="28"/>
        </w:rPr>
      </w:pPr>
      <w:r w:rsidDel="00000000" w:rsidR="00000000" w:rsidRPr="00000000">
        <w:rPr>
          <w:sz w:val="28"/>
          <w:szCs w:val="28"/>
          <w:rtl w:val="0"/>
        </w:rPr>
        <w:br w:type="textWrapping"/>
        <w:t xml:space="preserve">DQN Training Process — Step by Step</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1"/>
          <w:bCs w:val="1"/>
          <w:sz w:val="24"/>
          <w:szCs w:val="24"/>
          <w:rtl w:val="0"/>
        </w:rPr>
        <w:t xml:space="preserve">Understanding: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Initialize: Create two neural networks (online and target) with identical weights. Create an empty replay buffer.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state: The environment provides the current state (e.g., lander position, velocity).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action: Use ε-greedy policy — random action with probability ε, best action otherwise.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action: Send the action to the environment. Receive reward and next state.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Store experience: Save (state, action, reward, next_state, done) in the replay buffer.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Sample mini-batch: If enough experiences collected, randomly sample a batch from the buffer.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targets: For each sample, compute y = r + γ · max Q_target(s', a') using the target network.</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loss: Calculate MSE loss between predicted Q-values and target values.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Backpropagate: Update online network weights using gradient descent (Adam optimizer).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Update target: Periodically copy online network weights → target network.</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Continue for many episodes until the agent learns to solve the task.</w:t>
      </w:r>
    </w:p>
    <w:p w:rsidR="00000000" w:rsidDel="00000000" w:rsidP="00000000" w:rsidRDefault="00000000" w:rsidRPr="00000000" w14:paraId="0000007F">
      <w:pPr>
        <w:pStyle w:val="Heading1"/>
        <w:rPr>
          <w:sz w:val="30"/>
          <w:szCs w:val="30"/>
        </w:rPr>
      </w:pPr>
      <w:r w:rsidDel="00000000" w:rsidR="00000000" w:rsidRPr="00000000">
        <w:rPr>
          <w:sz w:val="30"/>
          <w:szCs w:val="30"/>
          <w:rtl w:val="0"/>
        </w:rPr>
        <w:t xml:space="preserve">4. Learning Outcomes</w:t>
      </w:r>
    </w:p>
    <w:p w:rsidR="00000000" w:rsidDel="00000000" w:rsidP="00000000" w:rsidRDefault="00000000" w:rsidRPr="00000000" w14:paraId="00000080">
      <w:pPr>
        <w:rPr>
          <w:sz w:val="24"/>
          <w:szCs w:val="24"/>
        </w:rPr>
      </w:pPr>
      <w:r w:rsidDel="00000000" w:rsidR="00000000" w:rsidRPr="00000000">
        <w:rPr>
          <w:sz w:val="24"/>
          <w:szCs w:val="24"/>
          <w:rtl w:val="0"/>
        </w:rPr>
        <w:t xml:space="preserve">After completing this lab, you will be able to:</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tabular Q-Learning fails for large/continuous state spaces.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DQN architecture and its key innovations (Experience Replay, Target Network).</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Mathematically formulate the DQN loss function and training objective.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 replay buffer, Q-Network, and DQN training loop in Python.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Distinguish between online (policy) network and target network roles.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DQN to solve OpenAI Gym environments (LunarLander-v2, Taxi-v3).</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 training curves and diagnose convergence issues.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Connect DQN to its predecessors (Q-Learning, MAB) and successors (Double DQN, Dueling DQN).</w:t>
      </w:r>
    </w:p>
    <w:p w:rsidR="00000000" w:rsidDel="00000000" w:rsidP="00000000" w:rsidRDefault="00000000" w:rsidRPr="00000000" w14:paraId="00000089">
      <w:pPr>
        <w:pStyle w:val="Heading1"/>
        <w:rPr>
          <w:sz w:val="30"/>
          <w:szCs w:val="30"/>
        </w:rPr>
      </w:pPr>
      <w:r w:rsidDel="00000000" w:rsidR="00000000" w:rsidRPr="00000000">
        <w:rPr>
          <w:sz w:val="30"/>
          <w:szCs w:val="30"/>
          <w:rtl w:val="0"/>
        </w:rPr>
        <w:t xml:space="preserve">5. Implementation Roadmap</w:t>
      </w:r>
    </w:p>
    <w:p w:rsidR="00000000" w:rsidDel="00000000" w:rsidP="00000000" w:rsidRDefault="00000000" w:rsidRPr="00000000" w14:paraId="0000008A">
      <w:pPr>
        <w:rPr>
          <w:sz w:val="24"/>
          <w:szCs w:val="24"/>
        </w:rPr>
      </w:pPr>
      <w:r w:rsidDel="00000000" w:rsidR="00000000" w:rsidRPr="00000000">
        <w:rPr>
          <w:sz w:val="24"/>
          <w:szCs w:val="24"/>
          <w:rtl w:val="0"/>
        </w:rPr>
        <w:t xml:space="preserve">The implementation follows two notebooks. DQN_Introduction.ipynb builds DQN from scratch with a LunarLander-v2 application. DQN_Lab(BackUp).ipynb provides a concise DQN implementation for the Taxi-v3 environment.</w:t>
      </w:r>
    </w:p>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Notebook 1: DQN_Introduction.ipynb (LunarLander-v2)   </w:t>
      </w:r>
      <w:hyperlink r:id="rId7">
        <w:r w:rsidDel="00000000" w:rsidR="00000000" w:rsidRPr="00000000">
          <w:rPr>
            <w:b w:val="1"/>
            <w:bCs w:val="1"/>
            <w:color w:val="1155cc"/>
            <w:sz w:val="24"/>
            <w:szCs w:val="24"/>
            <w:u w:val="single"/>
            <w:rtl w:val="0"/>
          </w:rPr>
          <w:t xml:space="preserve">DQN_Main.ipynb</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1: Understand Replay Buffer — Implement a ReplayBuffer class using deque to store (s, a, r, s', done) tuples with batch sampling.</w:t>
        <w:br w:type="textWrapping"/>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2: Build QNet — Define a fully connected neural network with 2 hidden layers (64 units each, ReLU) using TensorFlow/Keras.</w:t>
        <w:br w:type="textWrapping"/>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3: Implement DQN Agent — Create BaseDqnAgent class with ε-greedy action selection, decaying epsilon, and learning parameters.</w:t>
        <w:br w:type="textWrapp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4: Implement TF Agent — Extend BaseDqnAgent to DqnTfAgent with TensorFlow-specific training (optimizer, loss function, gradient computation).</w:t>
        <w:br w:type="textWrapping"/>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5: Setup Environment — Install dependencies (Cmake, swig, box2d-py, gym). Initialize LunarLander-v2 environment.</w:t>
        <w:br w:type="textWrapp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6: Train Agent — Run the training loop for multiple episodes. The agent learns to balance the lander and land on the pad.</w:t>
        <w:br w:type="textWrapp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7: Evaluate — Test the trained agent and visualize landing behavior.</w:t>
        <w:br w:type="textWrapping"/>
      </w:r>
    </w:p>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Notebook 2: DQN_Lab(BackUp).ipynb (Taxi-v3) </w:t>
      </w:r>
      <w:hyperlink r:id="rId8">
        <w:r w:rsidDel="00000000" w:rsidR="00000000" w:rsidRPr="00000000">
          <w:rPr>
            <w:b w:val="1"/>
            <w:bCs w:val="1"/>
            <w:color w:val="1155cc"/>
            <w:sz w:val="24"/>
            <w:szCs w:val="24"/>
            <w:u w:val="single"/>
            <w:rtl w:val="0"/>
          </w:rPr>
          <w:t xml:space="preserve">DQN_BackUp.ipynb</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1: Import Libraries — gymnasium, torch, numpy, matplotlib, collections.</w:t>
        <w:br w:type="textWrapping"/>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2: Create Environment — gym.make("Taxi-v3") creates the taxi grid world.</w:t>
        <w:br w:type="textWrapping"/>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3: Define DQN Model — PyTorch neural network: one-hot state input → 2 hidden layers (128 units) → action Q-values output.</w:t>
        <w:br w:type="textWrapping"/>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4: Set Hyperparameters — learning_rate=0.001, γ=0.95, ε=0.8, ε_min=0.01, ε_decay=0.995, batch_size=5, buffer_size=10000.</w:t>
        <w:br w:type="textWrapp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5: Initialize Networks — Create policy_net (learning) and target_net (stable reference). Copy initial weights.</w:t>
        <w:br w:type="textWrapp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6: Training Loop — For each episode: observe state, select action (ε-greedy), execute, store experience, sample batch, compute loss, update network, decay ε.</w:t>
        <w:br w:type="textWrapping"/>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7: Update Target Network — Every few episodes (target_update=2), copy policy_net weights to target_net.</w:t>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8: Plot Results — Plot episodic rewards to visualize learning progress.</w:t>
        <w:br w:type="textWrapp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9: Extract Policy — For each state, compute the best action using the trained policy network.</w:t>
        <w:br w:type="textWrapp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10: Test Policy — Run test episodes using the learned policy and report average reward.</w:t>
      </w:r>
    </w:p>
    <w:p w:rsidR="00000000" w:rsidDel="00000000" w:rsidP="00000000" w:rsidRDefault="00000000" w:rsidRPr="00000000" w14:paraId="0000009E">
      <w:pPr>
        <w:pStyle w:val="Heading1"/>
        <w:rPr>
          <w:sz w:val="30"/>
          <w:szCs w:val="30"/>
        </w:rPr>
      </w:pPr>
      <w:r w:rsidDel="00000000" w:rsidR="00000000" w:rsidRPr="00000000">
        <w:rPr>
          <w:sz w:val="30"/>
          <w:szCs w:val="30"/>
          <w:rtl w:val="0"/>
        </w:rPr>
        <w:t xml:space="preserve">6. How to Open and Execute the Notebooks</w:t>
      </w:r>
    </w:p>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For DQN_Introduction.ipynb (LunarLander — recommended to run on Google Colab):</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the notebook in Google Colab (recommended for GPU access and dependency installation).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installation cells: pip install Cmake, apt-get install swig, pip install box2d-py, pip install gym.</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cells sequentially using Shift + Enter.</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the ReplayBuffer implementation, QNet definition, and Agent setup.</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training loop — training may take 10-30 minutes</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depending on hardware.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training, observe the landing visualization to confirm </w:t>
      </w:r>
      <w:r w:rsidDel="00000000" w:rsidR="00000000" w:rsidRPr="00000000">
        <w:rPr>
          <w:sz w:val="24"/>
          <w:szCs w:val="24"/>
          <w:rtl w:val="0"/>
        </w:rPr>
        <w:t xml:space="preserve">that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agent has learned.</w:t>
      </w:r>
    </w:p>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For DQN_Lab(BackUp).ipynb (Taxi-v3):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the notebook in Google Colab or Jupyter Notebook.</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required libraries: pip install gymnasium torch numpy matplotlib.</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cells sequentially using Shift + Enter.</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the training progress printed for each episode (epsilon values, rewards).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training, examine the plotted reward curve and the extracted optimal policy.</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test function to evaluate the trained agent's performance.</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hyperparameters (episodes, max_steps, learning_rate) and re-run to experiment.</w:t>
      </w:r>
    </w:p>
    <w:p w:rsidR="00000000" w:rsidDel="00000000" w:rsidP="00000000" w:rsidRDefault="00000000" w:rsidRPr="00000000" w14:paraId="000000AE">
      <w:pPr>
        <w:pStyle w:val="Heading1"/>
        <w:rPr>
          <w:sz w:val="30"/>
          <w:szCs w:val="30"/>
        </w:rPr>
      </w:pPr>
      <w:r w:rsidDel="00000000" w:rsidR="00000000" w:rsidRPr="00000000">
        <w:rPr>
          <w:sz w:val="30"/>
          <w:szCs w:val="30"/>
          <w:rtl w:val="0"/>
        </w:rPr>
        <w:t xml:space="preserve">7. Suggested Activities for Students Post Completion of This Lab Sheet</w:t>
      </w:r>
    </w:p>
    <w:p w:rsidR="00000000" w:rsidDel="00000000" w:rsidP="00000000" w:rsidRDefault="00000000" w:rsidRPr="00000000" w14:paraId="000000AF">
      <w:pPr>
        <w:rPr>
          <w:sz w:val="24"/>
          <w:szCs w:val="24"/>
        </w:rPr>
      </w:pPr>
      <w:r w:rsidDel="00000000" w:rsidR="00000000" w:rsidRPr="00000000">
        <w:rPr>
          <w:b w:val="1"/>
          <w:bCs w:val="1"/>
          <w:sz w:val="24"/>
          <w:szCs w:val="24"/>
          <w:rtl w:val="0"/>
        </w:rPr>
        <w:t xml:space="preserve">To reinforce understanding, students should attempt the following experiments:</w:t>
      </w:r>
      <w:r w:rsidDel="00000000" w:rsidR="00000000" w:rsidRPr="00000000">
        <w:rPr>
          <w:rtl w:val="0"/>
        </w:rPr>
      </w:r>
    </w:p>
    <w:p w:rsidR="00000000" w:rsidDel="00000000" w:rsidP="00000000" w:rsidRDefault="00000000" w:rsidRPr="00000000" w14:paraId="000000B0">
      <w:pPr>
        <w:pStyle w:val="Heading2"/>
        <w:rPr>
          <w:sz w:val="28"/>
          <w:szCs w:val="28"/>
        </w:rPr>
      </w:pPr>
      <w:r w:rsidDel="00000000" w:rsidR="00000000" w:rsidRPr="00000000">
        <w:rPr>
          <w:sz w:val="28"/>
          <w:szCs w:val="28"/>
          <w:rtl w:val="0"/>
        </w:rPr>
        <w:t xml:space="preserve">Experiment 1: Vary the Replay Buffer Size</w:t>
      </w:r>
    </w:p>
    <w:p w:rsidR="00000000" w:rsidDel="00000000" w:rsidP="00000000" w:rsidRDefault="00000000" w:rsidRPr="00000000" w14:paraId="000000B1">
      <w:pPr>
        <w:rPr>
          <w:sz w:val="24"/>
          <w:szCs w:val="24"/>
        </w:rPr>
      </w:pPr>
      <w:r w:rsidDel="00000000" w:rsidR="00000000" w:rsidRPr="00000000">
        <w:rPr>
          <w:sz w:val="24"/>
          <w:szCs w:val="24"/>
          <w:rtl w:val="0"/>
        </w:rPr>
        <w:t xml:space="preserve">Objective: Understand the impact of experience replay capacity on learning.</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buffer sizes: 100, 1000, 10000, 100000.</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training time, convergence speed, and final performance.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What happens with a very small buffer (e.g., 100)? Does the agent forget past experiences too quickly?</w:t>
      </w:r>
    </w:p>
    <w:p w:rsidR="00000000" w:rsidDel="00000000" w:rsidP="00000000" w:rsidRDefault="00000000" w:rsidRPr="00000000" w14:paraId="000000B5">
      <w:pPr>
        <w:pStyle w:val="Heading2"/>
        <w:rPr>
          <w:sz w:val="28"/>
          <w:szCs w:val="28"/>
        </w:rPr>
      </w:pPr>
      <w:r w:rsidDel="00000000" w:rsidR="00000000" w:rsidRPr="00000000">
        <w:rPr>
          <w:sz w:val="28"/>
          <w:szCs w:val="28"/>
          <w:rtl w:val="0"/>
        </w:rPr>
        <w:t xml:space="preserve">Experiment 2: Vary the Target Network Update Frequency</w:t>
      </w:r>
    </w:p>
    <w:p w:rsidR="00000000" w:rsidDel="00000000" w:rsidP="00000000" w:rsidRDefault="00000000" w:rsidRPr="00000000" w14:paraId="000000B6">
      <w:pPr>
        <w:rPr>
          <w:sz w:val="24"/>
          <w:szCs w:val="24"/>
        </w:rPr>
      </w:pPr>
      <w:r w:rsidDel="00000000" w:rsidR="00000000" w:rsidRPr="00000000">
        <w:rPr>
          <w:sz w:val="24"/>
          <w:szCs w:val="24"/>
          <w:rtl w:val="0"/>
        </w:rPr>
        <w:t xml:space="preserve">Objective: Understand how target network stability affects learning.</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update frequencies: every 1, 5, 10, 50, 100 episodes.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training stability (smooth vs. oscillating reward curves).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What happens if target_update=1 (no separate target network in effect)?</w:t>
      </w:r>
    </w:p>
    <w:p w:rsidR="00000000" w:rsidDel="00000000" w:rsidP="00000000" w:rsidRDefault="00000000" w:rsidRPr="00000000" w14:paraId="000000BA">
      <w:pPr>
        <w:pStyle w:val="Heading2"/>
        <w:rPr>
          <w:sz w:val="28"/>
          <w:szCs w:val="28"/>
        </w:rPr>
      </w:pPr>
      <w:r w:rsidDel="00000000" w:rsidR="00000000" w:rsidRPr="00000000">
        <w:rPr>
          <w:sz w:val="28"/>
          <w:szCs w:val="28"/>
          <w:rtl w:val="0"/>
        </w:rPr>
        <w:t xml:space="preserve">Experiment 3: Experiment with Different Network Architectures</w:t>
      </w:r>
    </w:p>
    <w:p w:rsidR="00000000" w:rsidDel="00000000" w:rsidP="00000000" w:rsidRDefault="00000000" w:rsidRPr="00000000" w14:paraId="000000BB">
      <w:pPr>
        <w:rPr>
          <w:sz w:val="24"/>
          <w:szCs w:val="24"/>
        </w:rPr>
      </w:pPr>
      <w:r w:rsidDel="00000000" w:rsidR="00000000" w:rsidRPr="00000000">
        <w:rPr>
          <w:sz w:val="24"/>
          <w:szCs w:val="24"/>
          <w:rtl w:val="0"/>
        </w:rPr>
        <w:t xml:space="preserve">Objective: Understand how neural network capacity affects Q-value approximation.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different hidden layer sizes: [32, 32], [64, 64], [128, 128], [256, 256].</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different number of layers: 1 hidden layer, 2 hidden layers, 3 hidden layers.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training speed and final performance for each architecture.</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Is a bigger network always better? When does overfitting become an issue?</w:t>
      </w:r>
    </w:p>
    <w:p w:rsidR="00000000" w:rsidDel="00000000" w:rsidP="00000000" w:rsidRDefault="00000000" w:rsidRPr="00000000" w14:paraId="000000C0">
      <w:pPr>
        <w:pStyle w:val="Heading2"/>
        <w:rPr>
          <w:sz w:val="28"/>
          <w:szCs w:val="28"/>
        </w:rPr>
      </w:pPr>
      <w:r w:rsidDel="00000000" w:rsidR="00000000" w:rsidRPr="00000000">
        <w:rPr>
          <w:sz w:val="28"/>
          <w:szCs w:val="28"/>
          <w:rtl w:val="0"/>
        </w:rPr>
        <w:t xml:space="preserve">Experiment 4: Vary the Epsilon Decay Strategy</w:t>
      </w:r>
    </w:p>
    <w:p w:rsidR="00000000" w:rsidDel="00000000" w:rsidP="00000000" w:rsidRDefault="00000000" w:rsidRPr="00000000" w14:paraId="000000C1">
      <w:pPr>
        <w:rPr>
          <w:sz w:val="24"/>
          <w:szCs w:val="24"/>
        </w:rPr>
      </w:pPr>
      <w:r w:rsidDel="00000000" w:rsidR="00000000" w:rsidRPr="00000000">
        <w:rPr>
          <w:sz w:val="24"/>
          <w:szCs w:val="24"/>
          <w:rtl w:val="0"/>
        </w:rPr>
        <w:t xml:space="preserve">Objective: Study exploration scheduling in deep RL.</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decay rates: 0.99, 0.995, 0.999, 0.9999.</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different starting ε values: 0.5, 0.8, 1.0.</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linear decay vs. exponential decay vs. step decay.</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How does the exploration schedule affect early vs. late training performance?</w:t>
      </w:r>
    </w:p>
    <w:p w:rsidR="00000000" w:rsidDel="00000000" w:rsidP="00000000" w:rsidRDefault="00000000" w:rsidRPr="00000000" w14:paraId="000000C6">
      <w:pPr>
        <w:pStyle w:val="Heading2"/>
        <w:rPr>
          <w:sz w:val="28"/>
          <w:szCs w:val="28"/>
        </w:rPr>
      </w:pPr>
      <w:r w:rsidDel="00000000" w:rsidR="00000000" w:rsidRPr="00000000">
        <w:rPr>
          <w:sz w:val="28"/>
          <w:szCs w:val="28"/>
          <w:rtl w:val="0"/>
        </w:rPr>
        <w:t xml:space="preserve">Experiment 5: Compare DQN with Tabular Q-Learning on Taxi-v3</w:t>
      </w:r>
    </w:p>
    <w:p w:rsidR="00000000" w:rsidDel="00000000" w:rsidP="00000000" w:rsidRDefault="00000000" w:rsidRPr="00000000" w14:paraId="000000C7">
      <w:pPr>
        <w:rPr>
          <w:sz w:val="24"/>
          <w:szCs w:val="24"/>
        </w:rPr>
      </w:pPr>
      <w:r w:rsidDel="00000000" w:rsidR="00000000" w:rsidRPr="00000000">
        <w:rPr>
          <w:sz w:val="24"/>
          <w:szCs w:val="24"/>
          <w:rtl w:val="0"/>
        </w:rPr>
        <w:t xml:space="preserve">Objective: Empirically demonstrate when deep methods are necessary.</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tabular Q-Learning for Taxi-v3 (from previous lab).</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both DQN and tabular Q-Learning for the same number of episodes.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convergence speed, final reward, and computational cost.</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For a discrete environment like Taxi-v3, is DQN overkill? When does DQN become essential?</w:t>
      </w:r>
    </w:p>
    <w:p w:rsidR="00000000" w:rsidDel="00000000" w:rsidP="00000000" w:rsidRDefault="00000000" w:rsidRPr="00000000" w14:paraId="000000CC">
      <w:pPr>
        <w:pStyle w:val="Heading2"/>
        <w:rPr>
          <w:sz w:val="28"/>
          <w:szCs w:val="28"/>
        </w:rPr>
      </w:pPr>
      <w:r w:rsidDel="00000000" w:rsidR="00000000" w:rsidRPr="00000000">
        <w:rPr>
          <w:sz w:val="28"/>
          <w:szCs w:val="28"/>
          <w:rtl w:val="0"/>
        </w:rPr>
        <w:t xml:space="preserve">Experiment 6: Apply DQN to CartPole-v1</w:t>
      </w:r>
    </w:p>
    <w:p w:rsidR="00000000" w:rsidDel="00000000" w:rsidP="00000000" w:rsidRDefault="00000000" w:rsidRPr="00000000" w14:paraId="000000CD">
      <w:pPr>
        <w:rPr>
          <w:sz w:val="24"/>
          <w:szCs w:val="24"/>
        </w:rPr>
      </w:pPr>
      <w:r w:rsidDel="00000000" w:rsidR="00000000" w:rsidRPr="00000000">
        <w:rPr>
          <w:sz w:val="24"/>
          <w:szCs w:val="24"/>
          <w:rtl w:val="0"/>
        </w:rPr>
        <w:t xml:space="preserve">Objective: Practice applying DQN to a new continuous-state environment.</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DQN agent for CartPole-v1 (4-dimensional continuous state, 2 discrete actions).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task: balance a pole on a moving cart for as long as possible.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Tune hyperparameters to achieve a score of 195+ (solved threshold).</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Visualize the learning curve and final behavior.</w:t>
      </w:r>
    </w:p>
    <w:p w:rsidR="00000000" w:rsidDel="00000000" w:rsidP="00000000" w:rsidRDefault="00000000" w:rsidRPr="00000000" w14:paraId="000000D2">
      <w:pPr>
        <w:pStyle w:val="Heading2"/>
        <w:rPr>
          <w:sz w:val="28"/>
          <w:szCs w:val="28"/>
        </w:rPr>
      </w:pPr>
      <w:r w:rsidDel="00000000" w:rsidR="00000000" w:rsidRPr="00000000">
        <w:rPr>
          <w:sz w:val="28"/>
          <w:szCs w:val="28"/>
          <w:rtl w:val="0"/>
        </w:rPr>
        <w:t xml:space="preserve">Experiment 7: Modify the Reward Structure</w:t>
      </w:r>
    </w:p>
    <w:p w:rsidR="00000000" w:rsidDel="00000000" w:rsidP="00000000" w:rsidRDefault="00000000" w:rsidRPr="00000000" w14:paraId="000000D3">
      <w:pPr>
        <w:rPr>
          <w:sz w:val="24"/>
          <w:szCs w:val="24"/>
        </w:rPr>
      </w:pPr>
      <w:r w:rsidDel="00000000" w:rsidR="00000000" w:rsidRPr="00000000">
        <w:rPr>
          <w:sz w:val="24"/>
          <w:szCs w:val="24"/>
          <w:rtl w:val="0"/>
        </w:rPr>
        <w:t xml:space="preserve">Objective: Understand reward shaping in deep RL.</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Taxi-v3 environment, modify rewards (e.g., add time penalties, increase pickup reward).</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LunarLander-v2, add reward for fuel efficiency or penalize large angles.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how changes in reward design affect learned behavior.</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question: Can you design rewards that lead to unintended but technically optimal behavior (reward hacking)?</w:t>
      </w:r>
    </w:p>
    <w:p w:rsidR="00000000" w:rsidDel="00000000" w:rsidP="00000000" w:rsidRDefault="00000000" w:rsidRPr="00000000" w14:paraId="000000D8">
      <w:pPr>
        <w:pStyle w:val="Heading1"/>
        <w:rPr>
          <w:sz w:val="30"/>
          <w:szCs w:val="30"/>
        </w:rPr>
      </w:pPr>
      <w:r w:rsidDel="00000000" w:rsidR="00000000" w:rsidRPr="00000000">
        <w:rPr>
          <w:sz w:val="30"/>
          <w:szCs w:val="30"/>
          <w:rtl w:val="0"/>
        </w:rPr>
        <w:t xml:space="preserve">8. Useful Links and Datasets for DQN</w:t>
      </w:r>
    </w:p>
    <w:p w:rsidR="00000000" w:rsidDel="00000000" w:rsidP="00000000" w:rsidRDefault="00000000" w:rsidRPr="00000000" w14:paraId="000000D9">
      <w:pPr>
        <w:pStyle w:val="Heading2"/>
        <w:rPr>
          <w:sz w:val="28"/>
          <w:szCs w:val="28"/>
        </w:rPr>
      </w:pPr>
      <w:r w:rsidDel="00000000" w:rsidR="00000000" w:rsidRPr="00000000">
        <w:rPr>
          <w:sz w:val="28"/>
          <w:szCs w:val="28"/>
          <w:rtl w:val="0"/>
        </w:rPr>
        <w:t xml:space="preserve">OpenAI Gym / Gymnasium Environments for DQN</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LunarLander-v2: https://gymnasium.farama.org/environments/box2d/lunar_lander/</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CartPole-v1: https://gymnasium.farama.org/environments/classic_control/cart_pole/</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MountainCar-v0: https://gymnasium.farama.org/environments/classic_control/mountain_car/</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Taxi-v3: https://gymnasium.farama.org/environments/toy_text/taxi/</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Acrobot-v1: https://gymnasium.farama.org/environments/classic_control/acrobot/</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Atari Environments: https://gymnasium.farama.org/environments/atari/</w:t>
      </w:r>
    </w:p>
    <w:p w:rsidR="00000000" w:rsidDel="00000000" w:rsidP="00000000" w:rsidRDefault="00000000" w:rsidRPr="00000000" w14:paraId="000000E0">
      <w:pPr>
        <w:pStyle w:val="Heading2"/>
        <w:rPr>
          <w:sz w:val="28"/>
          <w:szCs w:val="28"/>
        </w:rPr>
      </w:pPr>
      <w:r w:rsidDel="00000000" w:rsidR="00000000" w:rsidRPr="00000000">
        <w:rPr>
          <w:sz w:val="28"/>
          <w:szCs w:val="28"/>
          <w:rtl w:val="0"/>
        </w:rPr>
        <w:t xml:space="preserve">DQN Research Papers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Original DQN Paper (Mnih et al., 2015): https://www.nature.com/articles/nature14236</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Double DQN (van Hasselt et al., 2016): https://arxiv.org/abs/1509.06461</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Dueling DQN (Wang et al., 2016): https://arxiv.org/abs/1511.06581</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Prioritized Experience Replay (Schaul et al., 2016): https://arxiv.org/abs/1511.05952</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Rainbow DQN (Hessel et al., 2018): https://arxiv.org/abs/1710.02298</w:t>
      </w:r>
    </w:p>
    <w:p w:rsidR="00000000" w:rsidDel="00000000" w:rsidP="00000000" w:rsidRDefault="00000000" w:rsidRPr="00000000" w14:paraId="000000E6">
      <w:pPr>
        <w:pStyle w:val="Heading2"/>
        <w:rPr>
          <w:sz w:val="28"/>
          <w:szCs w:val="28"/>
        </w:rPr>
      </w:pPr>
      <w:r w:rsidDel="00000000" w:rsidR="00000000" w:rsidRPr="00000000">
        <w:rPr>
          <w:sz w:val="28"/>
          <w:szCs w:val="28"/>
          <w:rtl w:val="0"/>
        </w:rPr>
        <w:t xml:space="preserve">Tutorials and Documentation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Gymnasium Official Documentation: https://gymnasium.farama.org/</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PyTorch DQN Tutorial: https://pytorch.org/tutorials/intermediate/reinforcement_q_learning.html</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TensorFlow DQN Tutorial: https://www.tensorflow.org/agents/tutorials/1_dqn_tutorial</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Sutton &amp; Barto Textbook: http://incompleteideas.net/book/the-book.html</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David Silver RL Course (Lecture 6 — Value Function Approximation): https://www.davidsilver.uk/teaching/</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 Explained (Towards Data Science): https://towardsdatascience.com/reinforcement-learning-explained-visually-part-5-deep-q-networks-step-by-step-5a5317197f4b/</w:t>
      </w:r>
    </w:p>
    <w:p w:rsidR="00000000" w:rsidDel="00000000" w:rsidP="00000000" w:rsidRDefault="00000000" w:rsidRPr="00000000" w14:paraId="000000ED">
      <w:pPr>
        <w:pStyle w:val="Heading2"/>
        <w:rPr>
          <w:sz w:val="28"/>
          <w:szCs w:val="28"/>
        </w:rPr>
      </w:pPr>
      <w:r w:rsidDel="00000000" w:rsidR="00000000" w:rsidRPr="00000000">
        <w:rPr>
          <w:sz w:val="28"/>
          <w:szCs w:val="28"/>
          <w:rtl w:val="0"/>
        </w:rPr>
        <w:t xml:space="preserve">Datasets and Benchmarks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Atari 100k Benchmark: https://github.com/google-research/batch_rl</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D4RL Offline RL Datasets: https://github.com/Farama-Foundation/D4RL</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Gymnasium Environments (Full List): https://gymnasium.farama.org/environments/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 Zoo (DeepMind): https://github.com/google-deepmind/dqn_zoo</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Stable Baselines3 (Pre-built DQN implementations): https://stable-baselines3.readthedocs.io/</w:t>
      </w:r>
    </w:p>
    <w:p w:rsidR="00000000" w:rsidDel="00000000" w:rsidP="00000000" w:rsidRDefault="00000000" w:rsidRPr="00000000" w14:paraId="000000F3">
      <w:pPr>
        <w:pStyle w:val="Heading1"/>
        <w:rPr>
          <w:sz w:val="30"/>
          <w:szCs w:val="30"/>
        </w:rPr>
      </w:pPr>
      <w:r w:rsidDel="00000000" w:rsidR="00000000" w:rsidRPr="00000000">
        <w:rPr>
          <w:sz w:val="30"/>
          <w:szCs w:val="30"/>
          <w:rtl w:val="0"/>
        </w:rPr>
        <w:t xml:space="preserve">9. Real-World Applications of DQN</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Atari Games: DeepMind's DQN agent learned to play 49 Atari games from raw pixels, surpassing human performance in many.</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Robotics: DQN is used to train robots for object manipulation, grasping, and navigation tasks.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Self-Driving Cars: DQN helps autonomous vehicles make decisions like lane changing, obstacle avoidance, and traffic navigation.</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Recommendation Systems: DQN can learn optimal recommendation strategies that balance user engagement with revenue.</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Routing: DQN optimizes packet routing in computer networks for reduced latency.</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Healthcare: DQN has been applied to optimize treatment strategies in clinical settings.</w:t>
      </w:r>
    </w:p>
    <w:p w:rsidR="00000000" w:rsidDel="00000000" w:rsidP="00000000" w:rsidRDefault="00000000" w:rsidRPr="00000000" w14:paraId="000000FA">
      <w:pPr>
        <w:pStyle w:val="Heading1"/>
        <w:rPr>
          <w:sz w:val="30"/>
          <w:szCs w:val="30"/>
        </w:rPr>
      </w:pPr>
      <w:r w:rsidDel="00000000" w:rsidR="00000000" w:rsidRPr="00000000">
        <w:rPr>
          <w:sz w:val="30"/>
          <w:szCs w:val="30"/>
          <w:rtl w:val="0"/>
        </w:rPr>
        <w:t xml:space="preserve">10. Summary</w:t>
      </w:r>
    </w:p>
    <w:p w:rsidR="00000000" w:rsidDel="00000000" w:rsidP="00000000" w:rsidRDefault="00000000" w:rsidRPr="00000000" w14:paraId="000000FB">
      <w:pPr>
        <w:rPr>
          <w:sz w:val="24"/>
          <w:szCs w:val="24"/>
        </w:rPr>
      </w:pPr>
      <w:r w:rsidDel="00000000" w:rsidR="00000000" w:rsidRPr="00000000">
        <w:rPr>
          <w:sz w:val="24"/>
          <w:szCs w:val="24"/>
          <w:rtl w:val="0"/>
        </w:rPr>
        <w:t xml:space="preserve">This lab introduces Deep Q-Networks (DQN) as the natural extension of tabular Q-Learning to high-dimensional and continuous state spaces. By replacing the Q-table with a neural network, DQN enables reinforcement learning agents to tackle complex, real-world problems.</w:t>
      </w:r>
    </w:p>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Key takeaways: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 approximates the Q-function using a neural network Q(s, a; θ) trained with gradient descent.</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Replay breaks sample correlation by storing and randomly sampling past experiences.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Network stabilizes training by providing fixed Q-value targets that update periodically.</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ε-greedy policy with epsilon decay transitions the agent from exploration to exploitation over time.</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MSE loss between predicted and target Q-values drives the neural network parameter updates.</w:t>
      </w:r>
    </w:p>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Connection to broader RL concepts: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Multi-Armed Bandits → introduced exploration-exploitation (no states, no sequences).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Q-Learning → introduced temporal difference learning with Q-tables (discrete states).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 → extends Q-Learning with neural networks (high-dimensional/continuous states).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Gradients (next/parallel topic) → directly learn policies instead of value functions.</w:t>
      </w:r>
    </w:p>
    <w:p w:rsidR="00000000" w:rsidDel="00000000" w:rsidP="00000000" w:rsidRDefault="00000000" w:rsidRPr="00000000" w14:paraId="00000107">
      <w:pPr>
        <w:rPr>
          <w:sz w:val="24"/>
          <w:szCs w:val="24"/>
        </w:rPr>
      </w:pPr>
      <w:r w:rsidDel="00000000" w:rsidR="00000000" w:rsidRPr="00000000">
        <w:rPr>
          <w:b w:val="1"/>
          <w:bCs w:val="1"/>
          <w:sz w:val="24"/>
          <w:szCs w:val="24"/>
          <w:rtl w:val="0"/>
        </w:rPr>
        <w:t xml:space="preserve">Progression beyond DQN: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Double DQN → fixes overestimation bias by decoupling action selection and evaluation.</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Dueling DQN → separates state-value and action-advantage estimation.</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Prioritized Experience Replay → samples important transitions more often.</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Rainbow DQN → combines all above improvements into one agent.</w:t>
      </w:r>
    </w:p>
    <w:p w:rsidR="00000000" w:rsidDel="00000000" w:rsidP="00000000" w:rsidRDefault="00000000" w:rsidRPr="00000000" w14:paraId="0000010C">
      <w:pPr>
        <w:rPr>
          <w:sz w:val="24"/>
          <w:szCs w:val="24"/>
        </w:rPr>
      </w:pPr>
      <w:r w:rsidDel="00000000" w:rsidR="00000000" w:rsidRPr="00000000">
        <w:rPr>
          <w:b w:val="1"/>
          <w:bCs w:val="1"/>
          <w:sz w:val="24"/>
          <w:szCs w:val="24"/>
          <w:rtl w:val="0"/>
        </w:rPr>
        <w:t xml:space="preserve">Code Implementation Notebooks: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DQN_Introduction.ipynb — </w:t>
      </w:r>
      <w:hyperlink r:id="rId9">
        <w:r w:rsidDel="00000000" w:rsidR="00000000" w:rsidRPr="00000000">
          <w:rPr>
            <w:color w:val="1155cc"/>
            <w:sz w:val="24"/>
            <w:szCs w:val="24"/>
            <w:u w:val="single"/>
            <w:rtl w:val="0"/>
          </w:rPr>
          <w:t xml:space="preserve">DQN_Main.ipynb</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DQN_Lab(BackUp).ipynb — Concise DQN for Taxi-v3 (PyTorch)</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DQN_BackUp.ipynb</w:t>
        </w:r>
      </w:hyperlink>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336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336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336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Qi4qZv6dnpv33Qh2JQJsojeP-55lhQke/view?usp=sharing" TargetMode="External"/><Relationship Id="rId9" Type="http://schemas.openxmlformats.org/officeDocument/2006/relationships/hyperlink" Target="https://drive.google.com/file/d/1gDjlQUaWAYYS-O6z4ERjtqD-GZmUNpy2/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gDjlQUaWAYYS-O6z4ERjtqD-GZmUNpy2/view?usp=sharing" TargetMode="External"/><Relationship Id="rId8" Type="http://schemas.openxmlformats.org/officeDocument/2006/relationships/hyperlink" Target="https://drive.google.com/file/d/1Qi4qZv6dnpv33Qh2JQJsojeP-55lhQke/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MYN2OXMfQ947v58MVg7oRUfcg==">CgMxLjA4AHIhMVdHWW5ZNGNGREFOZFlKV3RBUnJ4ak55b2pUVl93NGRt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