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F93E" w14:textId="77777777" w:rsidR="00757980" w:rsidRPr="00757980" w:rsidRDefault="00757980" w:rsidP="00757980">
      <w:pPr>
        <w:rPr>
          <w:b/>
          <w:bCs/>
        </w:rPr>
      </w:pPr>
      <w:r w:rsidRPr="00757980">
        <w:rPr>
          <w:b/>
          <w:bCs/>
        </w:rPr>
        <w:t>Q1) Database Schema Design (Foreign Keys)</w:t>
      </w:r>
    </w:p>
    <w:p w14:paraId="394993E5" w14:textId="77777777" w:rsidR="00757980" w:rsidRPr="00757980" w:rsidRDefault="00757980" w:rsidP="00757980">
      <w:r w:rsidRPr="00757980">
        <w:t xml:space="preserve">Foreign keys between </w:t>
      </w:r>
      <w:r w:rsidRPr="00757980">
        <w:rPr>
          <w:b/>
          <w:bCs/>
        </w:rPr>
        <w:t>Folders</w:t>
      </w:r>
      <w:r w:rsidRPr="00757980">
        <w:t xml:space="preserve"> and </w:t>
      </w:r>
      <w:r w:rsidRPr="00757980">
        <w:rPr>
          <w:b/>
          <w:bCs/>
        </w:rPr>
        <w:t>Cards</w:t>
      </w:r>
      <w:r w:rsidRPr="00757980">
        <w:t xml:space="preserve"> enforce </w:t>
      </w:r>
      <w:r w:rsidRPr="00757980">
        <w:rPr>
          <w:b/>
          <w:bCs/>
        </w:rPr>
        <w:t>referential integrity</w:t>
      </w:r>
      <w:r w:rsidRPr="00757980">
        <w:t xml:space="preserve">, meaning every card must belong to a real folder that exists. This prevents inconsistent data like a card pointing to a </w:t>
      </w:r>
      <w:proofErr w:type="spellStart"/>
      <w:r w:rsidRPr="00757980">
        <w:t>folder_id</w:t>
      </w:r>
      <w:proofErr w:type="spellEnd"/>
      <w:r w:rsidRPr="00757980">
        <w:t xml:space="preserve"> that was deleted or never created. If foreign keys are not enforced, one problem is </w:t>
      </w:r>
      <w:r w:rsidRPr="00757980">
        <w:rPr>
          <w:b/>
          <w:bCs/>
        </w:rPr>
        <w:t>orphaned cards</w:t>
      </w:r>
      <w:r w:rsidRPr="00757980">
        <w:t xml:space="preserve"> (cards remain in the database but their folder is gone), so the UI might show wrong totals or “missing folder” errors. Another problem is </w:t>
      </w:r>
      <w:r w:rsidRPr="00757980">
        <w:rPr>
          <w:b/>
          <w:bCs/>
        </w:rPr>
        <w:t>inconsistent counts</w:t>
      </w:r>
      <w:r w:rsidRPr="00757980">
        <w:t xml:space="preserve"> (folder shows 13 cards, but the database </w:t>
      </w:r>
      <w:proofErr w:type="gramStart"/>
      <w:r w:rsidRPr="00757980">
        <w:t>actually has</w:t>
      </w:r>
      <w:proofErr w:type="gramEnd"/>
      <w:r w:rsidRPr="00757980">
        <w:t xml:space="preserve"> extra orphan rows that still exist and inflate totals in queries).</w:t>
      </w:r>
    </w:p>
    <w:p w14:paraId="56BB7FE6" w14:textId="77777777" w:rsidR="00757980" w:rsidRPr="00757980" w:rsidRDefault="00757980" w:rsidP="00757980">
      <w:r w:rsidRPr="00757980">
        <w:pict w14:anchorId="57102B7A">
          <v:rect id="_x0000_i1121" style="width:0;height:1.5pt" o:hralign="center" o:hrstd="t" o:hr="t" fillcolor="#a0a0a0" stroked="f"/>
        </w:pict>
      </w:r>
    </w:p>
    <w:p w14:paraId="72266DDF" w14:textId="77777777" w:rsidR="00757980" w:rsidRPr="00757980" w:rsidRDefault="00757980" w:rsidP="00757980">
      <w:pPr>
        <w:rPr>
          <w:b/>
          <w:bCs/>
        </w:rPr>
      </w:pPr>
      <w:r w:rsidRPr="00757980">
        <w:rPr>
          <w:b/>
          <w:bCs/>
        </w:rPr>
        <w:t xml:space="preserve">Q2) Data </w:t>
      </w:r>
      <w:proofErr w:type="spellStart"/>
      <w:r w:rsidRPr="00757980">
        <w:rPr>
          <w:b/>
          <w:bCs/>
        </w:rPr>
        <w:t>Prepopulation</w:t>
      </w:r>
      <w:proofErr w:type="spellEnd"/>
      <w:r w:rsidRPr="00757980">
        <w:rPr>
          <w:b/>
          <w:bCs/>
        </w:rPr>
        <w:t xml:space="preserve"> Strategy (2–4 suits vs manual)</w:t>
      </w:r>
    </w:p>
    <w:p w14:paraId="4752039D" w14:textId="77777777" w:rsidR="00757980" w:rsidRPr="00757980" w:rsidRDefault="00757980" w:rsidP="00757980">
      <w:r w:rsidRPr="00757980">
        <w:t xml:space="preserve">Prepopulating 26/39/52 cards gives a faster and smoother user experience because users immediately see meaningful content and can test CRUD quickly. It also improves data consistency because card naming and image paths can follow a single standard format (example: “Ace of Spades” → assets/cards/AS.png). The tradeoff is slightly more work at first launch and a bit more database size, but for 26–52 cards it’s small and fast. For this class app, I would choose </w:t>
      </w:r>
      <w:proofErr w:type="spellStart"/>
      <w:r w:rsidRPr="00757980">
        <w:rPr>
          <w:b/>
          <w:bCs/>
        </w:rPr>
        <w:t>prepopulation</w:t>
      </w:r>
      <w:proofErr w:type="spellEnd"/>
      <w:r w:rsidRPr="00757980">
        <w:t xml:space="preserve"> because it matches the assignment rules (13 cards per suit) and reduces user mistakes like incomplete card names or wrong suits.</w:t>
      </w:r>
    </w:p>
    <w:p w14:paraId="306184C3" w14:textId="77777777" w:rsidR="00757980" w:rsidRPr="00757980" w:rsidRDefault="00757980" w:rsidP="00757980">
      <w:r w:rsidRPr="00757980">
        <w:pict w14:anchorId="2260C2A9">
          <v:rect id="_x0000_i1122" style="width:0;height:1.5pt" o:hralign="center" o:hrstd="t" o:hr="t" fillcolor="#a0a0a0" stroked="f"/>
        </w:pict>
      </w:r>
    </w:p>
    <w:p w14:paraId="282F07CE" w14:textId="77777777" w:rsidR="00757980" w:rsidRPr="00757980" w:rsidRDefault="00757980" w:rsidP="00757980">
      <w:pPr>
        <w:rPr>
          <w:b/>
          <w:bCs/>
        </w:rPr>
      </w:pPr>
      <w:r w:rsidRPr="00757980">
        <w:rPr>
          <w:b/>
          <w:bCs/>
        </w:rPr>
        <w:t>Q3) Application Architecture (Repository vs UI)</w:t>
      </w:r>
    </w:p>
    <w:p w14:paraId="2F4B30F2" w14:textId="77777777" w:rsidR="00757980" w:rsidRPr="00757980" w:rsidRDefault="00757980" w:rsidP="00757980">
      <w:r w:rsidRPr="00757980">
        <w:t xml:space="preserve">Database logic should live in </w:t>
      </w:r>
      <w:r w:rsidRPr="00757980">
        <w:rPr>
          <w:b/>
          <w:bCs/>
        </w:rPr>
        <w:t>repository classes</w:t>
      </w:r>
      <w:r w:rsidRPr="00757980">
        <w:t xml:space="preserve"> because it keeps UI widgets focused on layout and user interaction instead of SQL details. This separation makes the code easier to maintain: if the schema changes later, I update repository methods instead of hunting SQL across multiple screens. It also improves testability because repositories can be unit-tested without rendering widgets. Example: the UI calls </w:t>
      </w:r>
      <w:proofErr w:type="spellStart"/>
      <w:r w:rsidRPr="00757980">
        <w:t>cardRepo.getCardsByFolder</w:t>
      </w:r>
      <w:proofErr w:type="spellEnd"/>
      <w:r w:rsidRPr="00757980">
        <w:t>(</w:t>
      </w:r>
      <w:proofErr w:type="spellStart"/>
      <w:r w:rsidRPr="00757980">
        <w:t>folderId</w:t>
      </w:r>
      <w:proofErr w:type="spellEnd"/>
      <w:r w:rsidRPr="00757980">
        <w:t>) and doesn’t need to know whether that query uses a WHERE clause, JOIN, or sorting.</w:t>
      </w:r>
    </w:p>
    <w:p w14:paraId="72A175D9" w14:textId="77777777" w:rsidR="00757980" w:rsidRPr="00757980" w:rsidRDefault="00757980" w:rsidP="00757980">
      <w:r w:rsidRPr="00757980">
        <w:pict w14:anchorId="751890FA">
          <v:rect id="_x0000_i1123" style="width:0;height:1.5pt" o:hralign="center" o:hrstd="t" o:hr="t" fillcolor="#a0a0a0" stroked="f"/>
        </w:pict>
      </w:r>
    </w:p>
    <w:p w14:paraId="3733000A" w14:textId="77777777" w:rsidR="00757980" w:rsidRPr="00757980" w:rsidRDefault="00757980" w:rsidP="00757980">
      <w:pPr>
        <w:rPr>
          <w:b/>
          <w:bCs/>
        </w:rPr>
      </w:pPr>
      <w:r w:rsidRPr="00757980">
        <w:rPr>
          <w:b/>
          <w:bCs/>
        </w:rPr>
        <w:t>Q4) Cascade Deletion (ON DELETE CASCADE)</w:t>
      </w:r>
    </w:p>
    <w:p w14:paraId="3A95635D" w14:textId="77777777" w:rsidR="00757980" w:rsidRPr="00757980" w:rsidRDefault="00757980" w:rsidP="00757980">
      <w:r w:rsidRPr="00757980">
        <w:t xml:space="preserve">ON DELETE CASCADE means when a </w:t>
      </w:r>
      <w:r w:rsidRPr="00757980">
        <w:rPr>
          <w:b/>
          <w:bCs/>
        </w:rPr>
        <w:t>folder row</w:t>
      </w:r>
      <w:r w:rsidRPr="00757980">
        <w:t xml:space="preserve"> is deleted, SQLite automatically deletes all </w:t>
      </w:r>
      <w:r w:rsidRPr="00757980">
        <w:rPr>
          <w:b/>
          <w:bCs/>
        </w:rPr>
        <w:t>card rows</w:t>
      </w:r>
      <w:r w:rsidRPr="00757980">
        <w:t xml:space="preserve"> that reference that folder via </w:t>
      </w:r>
      <w:proofErr w:type="spellStart"/>
      <w:r w:rsidRPr="00757980">
        <w:t>folder_id</w:t>
      </w:r>
      <w:proofErr w:type="spellEnd"/>
      <w:r w:rsidRPr="00757980">
        <w:t xml:space="preserve">. This matters because it prevents orphaned cards and keeps the database clean without requiring multiple </w:t>
      </w:r>
      <w:proofErr w:type="gramStart"/>
      <w:r w:rsidRPr="00757980">
        <w:t>manual</w:t>
      </w:r>
      <w:proofErr w:type="gramEnd"/>
      <w:r w:rsidRPr="00757980">
        <w:t xml:space="preserve"> delete queries. If the constraint were removed, users would delete a folder but still see old cards </w:t>
      </w:r>
      <w:r w:rsidRPr="00757980">
        <w:lastRenderedPageBreak/>
        <w:t>appear in search results or counts could be wrong. In the UI, it could look like “cards still exist but folder disappeared,” which confuses users and breaks folder-based navigation.</w:t>
      </w:r>
    </w:p>
    <w:p w14:paraId="1011B790" w14:textId="77777777" w:rsidR="00757980" w:rsidRPr="00757980" w:rsidRDefault="00757980" w:rsidP="00757980">
      <w:r w:rsidRPr="00757980">
        <w:pict w14:anchorId="4A7EC0E1">
          <v:rect id="_x0000_i1124" style="width:0;height:1.5pt" o:hralign="center" o:hrstd="t" o:hr="t" fillcolor="#a0a0a0" stroked="f"/>
        </w:pict>
      </w:r>
    </w:p>
    <w:p w14:paraId="12BBBB73" w14:textId="77777777" w:rsidR="00757980" w:rsidRPr="00757980" w:rsidRDefault="00757980" w:rsidP="00757980">
      <w:pPr>
        <w:rPr>
          <w:b/>
          <w:bCs/>
        </w:rPr>
      </w:pPr>
      <w:r w:rsidRPr="00757980">
        <w:rPr>
          <w:b/>
          <w:bCs/>
        </w:rPr>
        <w:t>Q5) Database Versioning &amp; Safe Migration</w:t>
      </w:r>
    </w:p>
    <w:p w14:paraId="4712DDBA" w14:textId="77777777" w:rsidR="00757980" w:rsidRPr="00757980" w:rsidRDefault="00757980" w:rsidP="00757980">
      <w:r w:rsidRPr="00757980">
        <w:t xml:space="preserve">To add a new column later without losing existing data, I would increase the database version (ex: from 1 to 2) and implement an </w:t>
      </w:r>
      <w:proofErr w:type="spellStart"/>
      <w:r w:rsidRPr="00757980">
        <w:t>onUpgrade</w:t>
      </w:r>
      <w:proofErr w:type="spellEnd"/>
      <w:r w:rsidRPr="00757980">
        <w:t xml:space="preserve"> migration. The safe strategy is: </w:t>
      </w:r>
      <w:r w:rsidRPr="00757980">
        <w:rPr>
          <w:b/>
          <w:bCs/>
        </w:rPr>
        <w:t>(1)</w:t>
      </w:r>
      <w:r w:rsidRPr="00757980">
        <w:t xml:space="preserve"> bump version, </w:t>
      </w:r>
      <w:r w:rsidRPr="00757980">
        <w:rPr>
          <w:b/>
          <w:bCs/>
        </w:rPr>
        <w:t>(2)</w:t>
      </w:r>
      <w:r w:rsidRPr="00757980">
        <w:t xml:space="preserve"> run ALTER TABLE ... ADD COLUMN ... with a default value if needed, </w:t>
      </w:r>
      <w:r w:rsidRPr="00757980">
        <w:rPr>
          <w:b/>
          <w:bCs/>
        </w:rPr>
        <w:t>(3)</w:t>
      </w:r>
      <w:r w:rsidRPr="00757980">
        <w:t xml:space="preserve"> backfill data if the column requires computed values, </w:t>
      </w:r>
      <w:r w:rsidRPr="00757980">
        <w:rPr>
          <w:b/>
          <w:bCs/>
        </w:rPr>
        <w:t>(4)</w:t>
      </w:r>
      <w:r w:rsidRPr="00757980">
        <w:t xml:space="preserve"> test upgrade from version 1 → 2 using a real existing database file. I would also add rollback testing by reinstalling the old version and verifying the migration doesn’t crash. Example: adding </w:t>
      </w:r>
      <w:proofErr w:type="spellStart"/>
      <w:r w:rsidRPr="00757980">
        <w:t>is_favorite</w:t>
      </w:r>
      <w:proofErr w:type="spellEnd"/>
      <w:r w:rsidRPr="00757980">
        <w:t xml:space="preserve"> INTEGER DEFAULT 0 to Cards can be done safely with ALTER TABLE.</w:t>
      </w:r>
    </w:p>
    <w:p w14:paraId="39D11631" w14:textId="77777777" w:rsidR="00757980" w:rsidRPr="00757980" w:rsidRDefault="00757980" w:rsidP="00757980">
      <w:r w:rsidRPr="00757980">
        <w:pict w14:anchorId="7BBA4D87">
          <v:rect id="_x0000_i1125" style="width:0;height:1.5pt" o:hralign="center" o:hrstd="t" o:hr="t" fillcolor="#a0a0a0" stroked="f"/>
        </w:pict>
      </w:r>
    </w:p>
    <w:p w14:paraId="254D25AD" w14:textId="77777777" w:rsidR="00757980" w:rsidRPr="00757980" w:rsidRDefault="00757980" w:rsidP="00757980">
      <w:pPr>
        <w:rPr>
          <w:b/>
          <w:bCs/>
        </w:rPr>
      </w:pPr>
      <w:r w:rsidRPr="00757980">
        <w:rPr>
          <w:b/>
          <w:bCs/>
        </w:rPr>
        <w:t>Q6) Error Handling (DB errors + user messages)</w:t>
      </w:r>
    </w:p>
    <w:p w14:paraId="1BAB2974" w14:textId="77777777" w:rsidR="00757980" w:rsidRPr="00757980" w:rsidRDefault="00757980" w:rsidP="00757980">
      <w:r w:rsidRPr="00757980">
        <w:t xml:space="preserve">Common errors include </w:t>
      </w:r>
      <w:r w:rsidRPr="00757980">
        <w:rPr>
          <w:b/>
          <w:bCs/>
        </w:rPr>
        <w:t>invalid input</w:t>
      </w:r>
      <w:r w:rsidRPr="00757980">
        <w:t xml:space="preserve"> (empty folder name/card name), </w:t>
      </w:r>
      <w:r w:rsidRPr="00757980">
        <w:rPr>
          <w:b/>
          <w:bCs/>
        </w:rPr>
        <w:t xml:space="preserve">failed </w:t>
      </w:r>
      <w:proofErr w:type="gramStart"/>
      <w:r w:rsidRPr="00757980">
        <w:rPr>
          <w:b/>
          <w:bCs/>
        </w:rPr>
        <w:t>writes</w:t>
      </w:r>
      <w:proofErr w:type="gramEnd"/>
      <w:r w:rsidRPr="00757980">
        <w:t xml:space="preserve"> (database locked or write failure), and </w:t>
      </w:r>
      <w:r w:rsidRPr="00757980">
        <w:rPr>
          <w:b/>
          <w:bCs/>
        </w:rPr>
        <w:t>missing records</w:t>
      </w:r>
      <w:r w:rsidRPr="00757980">
        <w:t xml:space="preserve"> (trying to update/delete an ID that no longer exists). Technically, I would wrap repository calls in try-catch and log the exception, then return a safe result to the UI. User-facing messages should be clear: e.g., “Folder name can’t be empty,” “Save failed — please try again,” or “This card no longer exists (refreshing list).” I also use confirmation dialogs before deletes to reduce accidental destructive actions.</w:t>
      </w:r>
    </w:p>
    <w:p w14:paraId="1062052F" w14:textId="77777777" w:rsidR="00757980" w:rsidRPr="00757980" w:rsidRDefault="00757980" w:rsidP="00757980">
      <w:r w:rsidRPr="00757980">
        <w:pict w14:anchorId="353D336C">
          <v:rect id="_x0000_i1126" style="width:0;height:1.5pt" o:hralign="center" o:hrstd="t" o:hr="t" fillcolor="#a0a0a0" stroked="f"/>
        </w:pict>
      </w:r>
    </w:p>
    <w:p w14:paraId="1B6D9ED6" w14:textId="77777777" w:rsidR="00757980" w:rsidRPr="00757980" w:rsidRDefault="00757980" w:rsidP="00757980">
      <w:pPr>
        <w:rPr>
          <w:b/>
          <w:bCs/>
        </w:rPr>
      </w:pPr>
      <w:r w:rsidRPr="00757980">
        <w:rPr>
          <w:b/>
          <w:bCs/>
        </w:rPr>
        <w:t>Q7) Async Operations (Future + responsiveness)</w:t>
      </w:r>
    </w:p>
    <w:p w14:paraId="57734B83" w14:textId="77777777" w:rsidR="00757980" w:rsidRPr="00757980" w:rsidRDefault="00757980" w:rsidP="00757980">
      <w:r w:rsidRPr="00757980">
        <w:t xml:space="preserve">SQLite operations are async because database reads/writes can take time, and Flutter must keep the UI thread free to stay smooth. If these were synchronous, the app could freeze while inserting many cards or loading images, which feels like lag. Using Future lets the app show loading indicators and continue rendering while the query completes. Example: </w:t>
      </w:r>
      <w:proofErr w:type="spellStart"/>
      <w:r w:rsidRPr="00757980">
        <w:t>FutureBuilder</w:t>
      </w:r>
      <w:proofErr w:type="spellEnd"/>
      <w:r w:rsidRPr="00757980">
        <w:t xml:space="preserve"> or await </w:t>
      </w:r>
      <w:proofErr w:type="spellStart"/>
      <w:proofErr w:type="gramStart"/>
      <w:r w:rsidRPr="00757980">
        <w:t>repo.getFolders</w:t>
      </w:r>
      <w:proofErr w:type="spellEnd"/>
      <w:proofErr w:type="gramEnd"/>
      <w:r w:rsidRPr="00757980">
        <w:t>() loads data without blocking taps and animations.</w:t>
      </w:r>
    </w:p>
    <w:p w14:paraId="7D24BD46" w14:textId="77777777" w:rsidR="00757980" w:rsidRPr="00757980" w:rsidRDefault="00757980" w:rsidP="00757980">
      <w:r w:rsidRPr="00757980">
        <w:pict w14:anchorId="07EA87FC">
          <v:rect id="_x0000_i1127" style="width:0;height:1.5pt" o:hralign="center" o:hrstd="t" o:hr="t" fillcolor="#a0a0a0" stroked="f"/>
        </w:pict>
      </w:r>
    </w:p>
    <w:p w14:paraId="057E1AB9" w14:textId="77777777" w:rsidR="00757980" w:rsidRPr="00757980" w:rsidRDefault="00757980" w:rsidP="00757980">
      <w:pPr>
        <w:rPr>
          <w:b/>
          <w:bCs/>
        </w:rPr>
      </w:pPr>
      <w:r w:rsidRPr="00757980">
        <w:rPr>
          <w:b/>
          <w:bCs/>
        </w:rPr>
        <w:t>Q8) State Management (</w:t>
      </w:r>
      <w:proofErr w:type="spellStart"/>
      <w:r w:rsidRPr="00757980">
        <w:rPr>
          <w:b/>
          <w:bCs/>
        </w:rPr>
        <w:t>setState</w:t>
      </w:r>
      <w:proofErr w:type="spellEnd"/>
      <w:r w:rsidRPr="00757980">
        <w:rPr>
          <w:b/>
          <w:bCs/>
        </w:rPr>
        <w:t xml:space="preserve"> limits + alternatives)</w:t>
      </w:r>
    </w:p>
    <w:p w14:paraId="51D3DB16" w14:textId="77777777" w:rsidR="00757980" w:rsidRPr="00757980" w:rsidRDefault="00757980" w:rsidP="00757980">
      <w:proofErr w:type="spellStart"/>
      <w:r w:rsidRPr="00757980">
        <w:t>setState</w:t>
      </w:r>
      <w:proofErr w:type="spellEnd"/>
      <w:r w:rsidRPr="00757980">
        <w:t xml:space="preserve"> works for small apps but becomes hard to manage as screens grow because state updates get scattered, and rebuilding large widgets can become messy. Two alternatives </w:t>
      </w:r>
      <w:r w:rsidRPr="00757980">
        <w:lastRenderedPageBreak/>
        <w:t xml:space="preserve">are </w:t>
      </w:r>
      <w:r w:rsidRPr="00757980">
        <w:rPr>
          <w:b/>
          <w:bCs/>
        </w:rPr>
        <w:t>Provider</w:t>
      </w:r>
      <w:r w:rsidRPr="00757980">
        <w:t xml:space="preserve"> and </w:t>
      </w:r>
      <w:proofErr w:type="spellStart"/>
      <w:r w:rsidRPr="00757980">
        <w:rPr>
          <w:b/>
          <w:bCs/>
        </w:rPr>
        <w:t>Riverpod</w:t>
      </w:r>
      <w:proofErr w:type="spellEnd"/>
      <w:r w:rsidRPr="00757980">
        <w:t xml:space="preserve"> (or </w:t>
      </w:r>
      <w:proofErr w:type="spellStart"/>
      <w:r w:rsidRPr="00757980">
        <w:t>BLoC</w:t>
      </w:r>
      <w:proofErr w:type="spellEnd"/>
      <w:r w:rsidRPr="00757980">
        <w:t xml:space="preserve">). Provider is simple and good for shared app state, but </w:t>
      </w:r>
      <w:proofErr w:type="spellStart"/>
      <w:r w:rsidRPr="00757980">
        <w:t>Riverpod</w:t>
      </w:r>
      <w:proofErr w:type="spellEnd"/>
      <w:r w:rsidRPr="00757980">
        <w:t xml:space="preserve"> improves testability and avoids context-related issues, making it cleaner for scaling. For this app, I’d recommend </w:t>
      </w:r>
      <w:r w:rsidRPr="00757980">
        <w:rPr>
          <w:b/>
          <w:bCs/>
        </w:rPr>
        <w:t xml:space="preserve">Provider or </w:t>
      </w:r>
      <w:proofErr w:type="spellStart"/>
      <w:r w:rsidRPr="00757980">
        <w:rPr>
          <w:b/>
          <w:bCs/>
        </w:rPr>
        <w:t>Riverpod</w:t>
      </w:r>
      <w:proofErr w:type="spellEnd"/>
      <w:r w:rsidRPr="00757980">
        <w:t xml:space="preserve">; if keeping it simple for class, </w:t>
      </w:r>
      <w:r w:rsidRPr="00757980">
        <w:rPr>
          <w:b/>
          <w:bCs/>
        </w:rPr>
        <w:t>Provider</w:t>
      </w:r>
      <w:r w:rsidRPr="00757980">
        <w:t xml:space="preserve"> is enough because we mainly need to refresh folder/card lists after CRUD.</w:t>
      </w:r>
    </w:p>
    <w:p w14:paraId="4788B774" w14:textId="77777777" w:rsidR="00757980" w:rsidRPr="00757980" w:rsidRDefault="00757980" w:rsidP="00757980">
      <w:r w:rsidRPr="00757980">
        <w:pict w14:anchorId="4B6F888A">
          <v:rect id="_x0000_i1128" style="width:0;height:1.5pt" o:hralign="center" o:hrstd="t" o:hr="t" fillcolor="#a0a0a0" stroked="f"/>
        </w:pict>
      </w:r>
    </w:p>
    <w:p w14:paraId="62F2BC86" w14:textId="77777777" w:rsidR="00757980" w:rsidRPr="00757980" w:rsidRDefault="00757980" w:rsidP="00757980">
      <w:pPr>
        <w:rPr>
          <w:b/>
          <w:bCs/>
        </w:rPr>
      </w:pPr>
      <w:r w:rsidRPr="00757980">
        <w:rPr>
          <w:b/>
          <w:bCs/>
        </w:rPr>
        <w:t>Q9) UX for Deleting a Folder with Many Cards</w:t>
      </w:r>
    </w:p>
    <w:p w14:paraId="1537434A" w14:textId="77777777" w:rsidR="00757980" w:rsidRPr="00757980" w:rsidRDefault="00757980" w:rsidP="00757980">
      <w:r w:rsidRPr="00757980">
        <w:t xml:space="preserve">When deleting a folder with many cards, I would show a </w:t>
      </w:r>
      <w:r w:rsidRPr="00757980">
        <w:rPr>
          <w:b/>
          <w:bCs/>
        </w:rPr>
        <w:t>loading/progress state</w:t>
      </w:r>
      <w:r w:rsidRPr="00757980">
        <w:t xml:space="preserve"> (like a modal dialog with a spinner) and disable buttons to prevent interruption. The delete confirmation dialog should clearly warn: “Deleting this folder will also delete all cards inside (cascade delete).” During the delete operation, navigation should be temporarily locked so the user can’t tap back into a screen that depends on the deleted data. After completion, show a </w:t>
      </w:r>
      <w:proofErr w:type="gramStart"/>
      <w:r w:rsidRPr="00757980">
        <w:t xml:space="preserve">success </w:t>
      </w:r>
      <w:proofErr w:type="spellStart"/>
      <w:r w:rsidRPr="00757980">
        <w:t>SnackBar</w:t>
      </w:r>
      <w:proofErr w:type="spellEnd"/>
      <w:proofErr w:type="gramEnd"/>
      <w:r w:rsidRPr="00757980">
        <w:t xml:space="preserve"> and refresh the folder list; if an error occurs, show </w:t>
      </w:r>
      <w:proofErr w:type="gramStart"/>
      <w:r w:rsidRPr="00757980">
        <w:t>an error</w:t>
      </w:r>
      <w:proofErr w:type="gramEnd"/>
      <w:r w:rsidRPr="00757980">
        <w:t xml:space="preserve"> </w:t>
      </w:r>
      <w:proofErr w:type="spellStart"/>
      <w:r w:rsidRPr="00757980">
        <w:t>SnackBar</w:t>
      </w:r>
      <w:proofErr w:type="spellEnd"/>
      <w:r w:rsidRPr="00757980">
        <w:t xml:space="preserve"> with a retry option.</w:t>
      </w:r>
    </w:p>
    <w:p w14:paraId="041D22DC" w14:textId="77777777" w:rsidR="00757980" w:rsidRPr="00757980" w:rsidRDefault="00757980" w:rsidP="00757980">
      <w:r w:rsidRPr="00757980">
        <w:pict w14:anchorId="10D6069A">
          <v:rect id="_x0000_i1129" style="width:0;height:1.5pt" o:hralign="center" o:hrstd="t" o:hr="t" fillcolor="#a0a0a0" stroked="f"/>
        </w:pict>
      </w:r>
    </w:p>
    <w:p w14:paraId="6CCF1581" w14:textId="77777777" w:rsidR="00757980" w:rsidRPr="00757980" w:rsidRDefault="00757980" w:rsidP="00757980">
      <w:pPr>
        <w:rPr>
          <w:b/>
          <w:bCs/>
        </w:rPr>
      </w:pPr>
      <w:r w:rsidRPr="00757980">
        <w:rPr>
          <w:b/>
          <w:bCs/>
        </w:rPr>
        <w:t xml:space="preserve">Q10) </w:t>
      </w:r>
      <w:proofErr w:type="gramStart"/>
      <w:r w:rsidRPr="00757980">
        <w:rPr>
          <w:b/>
          <w:bCs/>
        </w:rPr>
        <w:t>Image Storage</w:t>
      </w:r>
      <w:proofErr w:type="gramEnd"/>
      <w:r w:rsidRPr="00757980">
        <w:rPr>
          <w:b/>
          <w:bCs/>
        </w:rPr>
        <w:t xml:space="preserve"> Strategy (Choose one + justify)</w:t>
      </w:r>
    </w:p>
    <w:p w14:paraId="5F78EFEB" w14:textId="77777777" w:rsidR="00757980" w:rsidRPr="00757980" w:rsidRDefault="00757980" w:rsidP="00757980">
      <w:r w:rsidRPr="00757980">
        <w:t xml:space="preserve">Asset images are best for this app because it provides </w:t>
      </w:r>
      <w:r w:rsidRPr="00757980">
        <w:rPr>
          <w:b/>
          <w:bCs/>
        </w:rPr>
        <w:t>offline support</w:t>
      </w:r>
      <w:r w:rsidRPr="00757980">
        <w:t xml:space="preserve">, fast loading, and stable paths for a fixed set of 26–52 standard cards. Network images reduce app size but require internet and are slower; Base64 increases database size and memory usage; user-selected images add complexity and permissions. For performance, assets are the fastest because Flutter loads them locally with no network delay. For this project scope (standard deck images), </w:t>
      </w:r>
      <w:r w:rsidRPr="00757980">
        <w:rPr>
          <w:b/>
          <w:bCs/>
        </w:rPr>
        <w:t>assets/cards/</w:t>
      </w:r>
      <w:r w:rsidRPr="00757980">
        <w:t xml:space="preserve"> </w:t>
      </w:r>
      <w:proofErr w:type="gramStart"/>
      <w:r w:rsidRPr="00757980">
        <w:t>is</w:t>
      </w:r>
      <w:proofErr w:type="gramEnd"/>
      <w:r w:rsidRPr="00757980">
        <w:t xml:space="preserve"> the most consistent and easiest to grade and maintain.</w:t>
      </w:r>
    </w:p>
    <w:p w14:paraId="3D990687" w14:textId="77777777" w:rsidR="00757980" w:rsidRPr="00757980" w:rsidRDefault="00757980" w:rsidP="00757980">
      <w:r w:rsidRPr="00757980">
        <w:pict w14:anchorId="7DC80E12">
          <v:rect id="_x0000_i1130" style="width:0;height:1.5pt" o:hralign="center" o:hrstd="t" o:hr="t" fillcolor="#a0a0a0" stroked="f"/>
        </w:pict>
      </w:r>
    </w:p>
    <w:p w14:paraId="329C420F" w14:textId="77777777" w:rsidR="00757980" w:rsidRPr="00757980" w:rsidRDefault="00757980" w:rsidP="00757980">
      <w:pPr>
        <w:rPr>
          <w:b/>
          <w:bCs/>
        </w:rPr>
      </w:pPr>
      <w:r w:rsidRPr="00757980">
        <w:rPr>
          <w:b/>
          <w:bCs/>
        </w:rPr>
        <w:t>Q11) Base64 Optimization (if used)</w:t>
      </w:r>
    </w:p>
    <w:p w14:paraId="2F9F0B33" w14:textId="77777777" w:rsidR="00757980" w:rsidRPr="00757980" w:rsidRDefault="00757980" w:rsidP="00757980">
      <w:r w:rsidRPr="00757980">
        <w:t xml:space="preserve">If Base64 images were stored in SQLite, I would reduce overhead by compressing images before encoding (lower resolution + JPEG quality). For loading, I would use </w:t>
      </w:r>
      <w:r w:rsidRPr="00757980">
        <w:rPr>
          <w:b/>
          <w:bCs/>
        </w:rPr>
        <w:t>lazy loading</w:t>
      </w:r>
      <w:r w:rsidRPr="00757980">
        <w:t xml:space="preserve"> so only visible list items decode images, not the entire dataset at once. For caching, I would use an in-memory cache (or a package like </w:t>
      </w:r>
      <w:proofErr w:type="spellStart"/>
      <w:r w:rsidRPr="00757980">
        <w:t>cached_memory_image</w:t>
      </w:r>
      <w:proofErr w:type="spellEnd"/>
      <w:r w:rsidRPr="00757980">
        <w:t>) so frequently viewed cards don’t re-decode each time. For query efficiency, I would avoid selecting Base64 blobs in list screens; instead, fetch only metadata for lists and load Base64 only when opening a detail screen.</w:t>
      </w:r>
    </w:p>
    <w:p w14:paraId="037D5D87" w14:textId="77777777" w:rsidR="00757980" w:rsidRPr="00757980" w:rsidRDefault="00757980" w:rsidP="00757980">
      <w:r w:rsidRPr="00757980">
        <w:pict w14:anchorId="7ED0B75B">
          <v:rect id="_x0000_i1131" style="width:0;height:1.5pt" o:hralign="center" o:hrstd="t" o:hr="t" fillcolor="#a0a0a0" stroked="f"/>
        </w:pict>
      </w:r>
    </w:p>
    <w:p w14:paraId="7B79A7C8" w14:textId="77777777" w:rsidR="00757980" w:rsidRPr="00757980" w:rsidRDefault="00757980" w:rsidP="00757980">
      <w:pPr>
        <w:rPr>
          <w:b/>
          <w:bCs/>
        </w:rPr>
      </w:pPr>
      <w:r w:rsidRPr="00757980">
        <w:rPr>
          <w:b/>
          <w:bCs/>
        </w:rPr>
        <w:t>Q12) Development Challenges (timeline style)</w:t>
      </w:r>
    </w:p>
    <w:p w14:paraId="05269627" w14:textId="77777777" w:rsidR="00757980" w:rsidRPr="00757980" w:rsidRDefault="00757980" w:rsidP="00757980">
      <w:r w:rsidRPr="00757980">
        <w:lastRenderedPageBreak/>
        <w:t xml:space="preserve">The hardest part was linking cards to folders correctly and making sure deletes behaved properly with foreign keys. First, I noticed counts were wrong and some cards didn’t appear under the correct folder, so I printed </w:t>
      </w:r>
      <w:proofErr w:type="spellStart"/>
      <w:r w:rsidRPr="00757980">
        <w:t>folder_id</w:t>
      </w:r>
      <w:proofErr w:type="spellEnd"/>
      <w:r w:rsidRPr="00757980">
        <w:t xml:space="preserve"> values after </w:t>
      </w:r>
      <w:proofErr w:type="gramStart"/>
      <w:r w:rsidRPr="00757980">
        <w:t>insert</w:t>
      </w:r>
      <w:proofErr w:type="gramEnd"/>
      <w:r w:rsidRPr="00757980">
        <w:t xml:space="preserve"> and inspected the database results. The root cause was either missing foreign key enforcement or incorrect </w:t>
      </w:r>
      <w:proofErr w:type="spellStart"/>
      <w:r w:rsidRPr="00757980">
        <w:t>folder_id</w:t>
      </w:r>
      <w:proofErr w:type="spellEnd"/>
      <w:r w:rsidRPr="00757980">
        <w:t xml:space="preserve"> assignment during insert. I fixed it by enabling foreign keys (PRAGMA </w:t>
      </w:r>
      <w:proofErr w:type="spellStart"/>
      <w:r w:rsidRPr="00757980">
        <w:t>foreign_keys</w:t>
      </w:r>
      <w:proofErr w:type="spellEnd"/>
      <w:r w:rsidRPr="00757980">
        <w:t xml:space="preserve"> = ON), verifying the schema, and ensuring every card insert used the selected folder’s real ID. Finally, I verified by deleting a folder and confirming all its cards disappeared automatically.</w:t>
      </w:r>
    </w:p>
    <w:p w14:paraId="345AF843" w14:textId="77777777" w:rsidR="00757980" w:rsidRPr="00757980" w:rsidRDefault="00757980" w:rsidP="00757980">
      <w:r w:rsidRPr="00757980">
        <w:pict w14:anchorId="281710C7">
          <v:rect id="_x0000_i1132" style="width:0;height:1.5pt" o:hralign="center" o:hrstd="t" o:hr="t" fillcolor="#a0a0a0" stroked="f"/>
        </w:pict>
      </w:r>
    </w:p>
    <w:p w14:paraId="20F2EE9E" w14:textId="77777777" w:rsidR="00757980" w:rsidRPr="00757980" w:rsidRDefault="00757980" w:rsidP="00757980">
      <w:pPr>
        <w:rPr>
          <w:b/>
          <w:bCs/>
        </w:rPr>
      </w:pPr>
      <w:r w:rsidRPr="00757980">
        <w:rPr>
          <w:b/>
          <w:bCs/>
        </w:rPr>
        <w:t>Q13) Scaling to Thousands of Folders/Cards</w:t>
      </w:r>
    </w:p>
    <w:p w14:paraId="22B8F9CB" w14:textId="77777777" w:rsidR="00757980" w:rsidRPr="00757980" w:rsidRDefault="00757980" w:rsidP="00757980">
      <w:r w:rsidRPr="00757980">
        <w:t xml:space="preserve">For large scale, I would add </w:t>
      </w:r>
      <w:r w:rsidRPr="00757980">
        <w:rPr>
          <w:b/>
          <w:bCs/>
        </w:rPr>
        <w:t>indexes</w:t>
      </w:r>
      <w:r w:rsidRPr="00757980">
        <w:t xml:space="preserve"> on </w:t>
      </w:r>
      <w:proofErr w:type="spellStart"/>
      <w:r w:rsidRPr="00757980">
        <w:t>folder_id</w:t>
      </w:r>
      <w:proofErr w:type="spellEnd"/>
      <w:r w:rsidRPr="00757980">
        <w:t xml:space="preserve">, </w:t>
      </w:r>
      <w:proofErr w:type="spellStart"/>
      <w:r w:rsidRPr="00757980">
        <w:t>card_name</w:t>
      </w:r>
      <w:proofErr w:type="spellEnd"/>
      <w:r w:rsidRPr="00757980">
        <w:t>, and possibly (</w:t>
      </w:r>
      <w:proofErr w:type="spellStart"/>
      <w:r w:rsidRPr="00757980">
        <w:t>folder_id</w:t>
      </w:r>
      <w:proofErr w:type="spellEnd"/>
      <w:r w:rsidRPr="00757980">
        <w:t xml:space="preserve">, </w:t>
      </w:r>
      <w:proofErr w:type="spellStart"/>
      <w:r w:rsidRPr="00757980">
        <w:t>card_name</w:t>
      </w:r>
      <w:proofErr w:type="spellEnd"/>
      <w:r w:rsidRPr="00757980">
        <w:t xml:space="preserve">) to speed up filtering and search. I would implement </w:t>
      </w:r>
      <w:r w:rsidRPr="00757980">
        <w:rPr>
          <w:b/>
          <w:bCs/>
        </w:rPr>
        <w:t>pagination</w:t>
      </w:r>
      <w:r w:rsidRPr="00757980">
        <w:t xml:space="preserve"> (limit/offset) or infinite scroll instead of loading all cards at once to reduce memory usage. Search should be optimized with indexed queries and debounce in the UI to avoid running a query on every keystroke. I would also reduce image memory pressure by caching thumbnails and using lazy </w:t>
      </w:r>
      <w:proofErr w:type="gramStart"/>
      <w:r w:rsidRPr="00757980">
        <w:t>loading</w:t>
      </w:r>
      <w:proofErr w:type="gramEnd"/>
      <w:r w:rsidRPr="00757980">
        <w:t xml:space="preserve"> so the list doesn’t decode every image.</w:t>
      </w:r>
    </w:p>
    <w:p w14:paraId="2D53A4C8" w14:textId="77777777" w:rsidR="00757980" w:rsidRPr="00757980" w:rsidRDefault="00757980" w:rsidP="00757980">
      <w:r w:rsidRPr="00757980">
        <w:pict w14:anchorId="17EB595E">
          <v:rect id="_x0000_i1133" style="width:0;height:1.5pt" o:hralign="center" o:hrstd="t" o:hr="t" fillcolor="#a0a0a0" stroked="f"/>
        </w:pict>
      </w:r>
    </w:p>
    <w:p w14:paraId="7CE563CB" w14:textId="77777777" w:rsidR="00757980" w:rsidRPr="00757980" w:rsidRDefault="00757980" w:rsidP="00757980">
      <w:pPr>
        <w:rPr>
          <w:b/>
          <w:bCs/>
        </w:rPr>
      </w:pPr>
      <w:r w:rsidRPr="00757980">
        <w:rPr>
          <w:b/>
          <w:bCs/>
        </w:rPr>
        <w:t>Q14) Feature Extension: Search (SQL + UI + performance)</w:t>
      </w:r>
    </w:p>
    <w:p w14:paraId="07326C78" w14:textId="77777777" w:rsidR="00757980" w:rsidRPr="00757980" w:rsidRDefault="00757980" w:rsidP="00757980">
      <w:r w:rsidRPr="00757980">
        <w:t>For searching by card name across all folders, I would use a query like:</w:t>
      </w:r>
      <w:r w:rsidRPr="00757980">
        <w:br/>
        <w:t xml:space="preserve">SELECT * FROM Cards WHERE </w:t>
      </w:r>
      <w:proofErr w:type="spellStart"/>
      <w:r w:rsidRPr="00757980">
        <w:t>card_name</w:t>
      </w:r>
      <w:proofErr w:type="spellEnd"/>
      <w:r w:rsidRPr="00757980">
        <w:t xml:space="preserve"> </w:t>
      </w:r>
      <w:proofErr w:type="gramStart"/>
      <w:r w:rsidRPr="00757980">
        <w:t>LIKE ?</w:t>
      </w:r>
      <w:proofErr w:type="gramEnd"/>
      <w:r w:rsidRPr="00757980">
        <w:t xml:space="preserve"> ORDER BY </w:t>
      </w:r>
      <w:proofErr w:type="spellStart"/>
      <w:r w:rsidRPr="00757980">
        <w:t>card_name</w:t>
      </w:r>
      <w:proofErr w:type="spellEnd"/>
      <w:r w:rsidRPr="00757980">
        <w:t>; with '%query%'.</w:t>
      </w:r>
      <w:r w:rsidRPr="00757980">
        <w:br/>
        <w:t xml:space="preserve">In the UI, I would add a search bar at the top; typing updates results after a short debounce, and clearing the field returns to the normal folder/card list view. To keep it fast as data grows, I would index </w:t>
      </w:r>
      <w:proofErr w:type="spellStart"/>
      <w:r w:rsidRPr="00757980">
        <w:t>card_name</w:t>
      </w:r>
      <w:proofErr w:type="spellEnd"/>
      <w:r w:rsidRPr="00757980">
        <w:t>, limit results (ex: top 50), and only query after the user pauses typing (debounce). This prevents unnecessary database calls and keeps scrolling smooth.</w:t>
      </w:r>
    </w:p>
    <w:p w14:paraId="3477E5AD" w14:textId="77777777" w:rsidR="00757980" w:rsidRPr="00757980" w:rsidRDefault="00757980" w:rsidP="00757980">
      <w:r w:rsidRPr="00757980">
        <w:pict w14:anchorId="3AD03208">
          <v:rect id="_x0000_i1134" style="width:0;height:1.5pt" o:hralign="center" o:hrstd="t" o:hr="t" fillcolor="#a0a0a0" stroked="f"/>
        </w:pict>
      </w:r>
    </w:p>
    <w:p w14:paraId="76B2EC85" w14:textId="77777777" w:rsidR="00757980" w:rsidRPr="00757980" w:rsidRDefault="00757980" w:rsidP="00757980">
      <w:pPr>
        <w:rPr>
          <w:b/>
          <w:bCs/>
        </w:rPr>
      </w:pPr>
      <w:r w:rsidRPr="00757980">
        <w:rPr>
          <w:b/>
          <w:bCs/>
        </w:rPr>
        <w:t>Q15) Feature Extension: Card Statistics</w:t>
      </w:r>
    </w:p>
    <w:p w14:paraId="49289FE1" w14:textId="77777777" w:rsidR="00757980" w:rsidRPr="00757980" w:rsidRDefault="00757980" w:rsidP="00757980">
      <w:r w:rsidRPr="00757980">
        <w:t xml:space="preserve">A useful </w:t>
      </w:r>
      <w:proofErr w:type="gramStart"/>
      <w:r w:rsidRPr="00757980">
        <w:t>statistics</w:t>
      </w:r>
      <w:proofErr w:type="gramEnd"/>
      <w:r w:rsidRPr="00757980">
        <w:t xml:space="preserve"> feature is </w:t>
      </w:r>
      <w:r w:rsidRPr="00757980">
        <w:rPr>
          <w:b/>
          <w:bCs/>
        </w:rPr>
        <w:t>Favorites + Recently Modified</w:t>
      </w:r>
      <w:r w:rsidRPr="00757980">
        <w:t xml:space="preserve">. I would add columns like </w:t>
      </w:r>
      <w:proofErr w:type="spellStart"/>
      <w:r w:rsidRPr="00757980">
        <w:t>is_favorite</w:t>
      </w:r>
      <w:proofErr w:type="spellEnd"/>
      <w:r w:rsidRPr="00757980">
        <w:t xml:space="preserve"> INTEGER DEFAULT 0 and </w:t>
      </w:r>
      <w:proofErr w:type="spellStart"/>
      <w:r w:rsidRPr="00757980">
        <w:t>updated_at</w:t>
      </w:r>
      <w:proofErr w:type="spellEnd"/>
      <w:r w:rsidRPr="00757980">
        <w:t xml:space="preserve"> TEXT in the Cards </w:t>
      </w:r>
      <w:proofErr w:type="gramStart"/>
      <w:r w:rsidRPr="00757980">
        <w:t>table, or</w:t>
      </w:r>
      <w:proofErr w:type="gramEnd"/>
      <w:r w:rsidRPr="00757980">
        <w:t xml:space="preserve"> create a separate table for views if tracking “most viewed.” The UI could show a “Favorites” tab and a “Recently Modified” list screen sorted by </w:t>
      </w:r>
      <w:proofErr w:type="spellStart"/>
      <w:r w:rsidRPr="00757980">
        <w:t>updated_at</w:t>
      </w:r>
      <w:proofErr w:type="spellEnd"/>
      <w:r w:rsidRPr="00757980">
        <w:t xml:space="preserve"> DESC. Each card row could have a star icon to toggle favorite, and the repository would update </w:t>
      </w:r>
      <w:proofErr w:type="spellStart"/>
      <w:r w:rsidRPr="00757980">
        <w:t>is_favorite</w:t>
      </w:r>
      <w:proofErr w:type="spellEnd"/>
      <w:r w:rsidRPr="00757980">
        <w:t xml:space="preserve"> and timestamp when changes happen.</w:t>
      </w:r>
    </w:p>
    <w:p w14:paraId="368A546E" w14:textId="77777777" w:rsidR="00757980" w:rsidRPr="00757980" w:rsidRDefault="00757980" w:rsidP="00757980">
      <w:r w:rsidRPr="00757980">
        <w:lastRenderedPageBreak/>
        <w:pict w14:anchorId="601C304D">
          <v:rect id="_x0000_i1135" style="width:0;height:1.5pt" o:hralign="center" o:hrstd="t" o:hr="t" fillcolor="#a0a0a0" stroked="f"/>
        </w:pict>
      </w:r>
    </w:p>
    <w:p w14:paraId="73D5C3B1" w14:textId="77777777" w:rsidR="00757980" w:rsidRPr="00757980" w:rsidRDefault="00757980" w:rsidP="00757980">
      <w:pPr>
        <w:rPr>
          <w:b/>
          <w:bCs/>
        </w:rPr>
      </w:pPr>
      <w:r w:rsidRPr="00757980">
        <w:rPr>
          <w:b/>
          <w:bCs/>
        </w:rPr>
        <w:t>Q16) Real-World Applications (3 domains)</w:t>
      </w:r>
    </w:p>
    <w:p w14:paraId="6AC1654B" w14:textId="77777777" w:rsidR="00757980" w:rsidRPr="00757980" w:rsidRDefault="00757980" w:rsidP="00757980">
      <w:pPr>
        <w:numPr>
          <w:ilvl w:val="0"/>
          <w:numId w:val="1"/>
        </w:numPr>
      </w:pPr>
      <w:r w:rsidRPr="00757980">
        <w:rPr>
          <w:b/>
          <w:bCs/>
        </w:rPr>
        <w:t>Photo Album App:</w:t>
      </w:r>
      <w:r w:rsidRPr="00757980">
        <w:t xml:space="preserve"> Folders = albums, Cards = photos. Schema adaptation: </w:t>
      </w:r>
      <w:proofErr w:type="spellStart"/>
      <w:proofErr w:type="gramStart"/>
      <w:r w:rsidRPr="00757980">
        <w:t>photos.album</w:t>
      </w:r>
      <w:proofErr w:type="gramEnd"/>
      <w:r w:rsidRPr="00757980">
        <w:t>_id</w:t>
      </w:r>
      <w:proofErr w:type="spellEnd"/>
      <w:r w:rsidRPr="00757980">
        <w:t xml:space="preserve"> as FK; feature adaptation: bulk delete album deletes all </w:t>
      </w:r>
      <w:proofErr w:type="gramStart"/>
      <w:r w:rsidRPr="00757980">
        <w:t>photos</w:t>
      </w:r>
      <w:proofErr w:type="gramEnd"/>
      <w:r w:rsidRPr="00757980">
        <w:t xml:space="preserve"> links.</w:t>
      </w:r>
    </w:p>
    <w:p w14:paraId="1857E22A" w14:textId="77777777" w:rsidR="00757980" w:rsidRPr="00757980" w:rsidRDefault="00757980" w:rsidP="00757980">
      <w:pPr>
        <w:numPr>
          <w:ilvl w:val="0"/>
          <w:numId w:val="1"/>
        </w:numPr>
      </w:pPr>
      <w:r w:rsidRPr="00757980">
        <w:rPr>
          <w:b/>
          <w:bCs/>
        </w:rPr>
        <w:t>Shopping App:</w:t>
      </w:r>
      <w:r w:rsidRPr="00757980">
        <w:t xml:space="preserve"> Folders = categories, Cards = products. Schema adaptation: </w:t>
      </w:r>
      <w:proofErr w:type="spellStart"/>
      <w:proofErr w:type="gramStart"/>
      <w:r w:rsidRPr="00757980">
        <w:t>products.category</w:t>
      </w:r>
      <w:proofErr w:type="gramEnd"/>
      <w:r w:rsidRPr="00757980">
        <w:t>_id</w:t>
      </w:r>
      <w:proofErr w:type="spellEnd"/>
      <w:r w:rsidRPr="00757980">
        <w:t>; feature adaptation: category filter + product search + favorites.</w:t>
      </w:r>
    </w:p>
    <w:p w14:paraId="7E8C18A8" w14:textId="77777777" w:rsidR="00757980" w:rsidRPr="00757980" w:rsidRDefault="00757980" w:rsidP="00757980">
      <w:pPr>
        <w:numPr>
          <w:ilvl w:val="0"/>
          <w:numId w:val="1"/>
        </w:numPr>
      </w:pPr>
      <w:r w:rsidRPr="00757980">
        <w:rPr>
          <w:b/>
          <w:bCs/>
        </w:rPr>
        <w:t>University Notes App:</w:t>
      </w:r>
      <w:r w:rsidRPr="00757980">
        <w:t xml:space="preserve"> Folders = courses, Cards = notes/assignments. Schema adaptation: </w:t>
      </w:r>
      <w:proofErr w:type="spellStart"/>
      <w:proofErr w:type="gramStart"/>
      <w:r w:rsidRPr="00757980">
        <w:t>notes.course</w:t>
      </w:r>
      <w:proofErr w:type="gramEnd"/>
      <w:r w:rsidRPr="00757980">
        <w:t>_id</w:t>
      </w:r>
      <w:proofErr w:type="spellEnd"/>
      <w:r w:rsidRPr="00757980">
        <w:t>; feature adaptation: show counts per course, search notes by title, and cascade delete to remove all notes when a course is removed.</w:t>
      </w:r>
    </w:p>
    <w:p w14:paraId="5F9AD619" w14:textId="77777777" w:rsidR="00757980" w:rsidRPr="00757980" w:rsidRDefault="00757980" w:rsidP="00757980">
      <w:r w:rsidRPr="00757980">
        <w:pict w14:anchorId="3475DA2E">
          <v:rect id="_x0000_i1136" style="width:0;height:1.5pt" o:hralign="center" o:hrstd="t" o:hr="t" fillcolor="#a0a0a0" stroked="f"/>
        </w:pict>
      </w:r>
    </w:p>
    <w:p w14:paraId="52145AAB" w14:textId="77777777" w:rsidR="00757980" w:rsidRPr="00757980" w:rsidRDefault="00757980" w:rsidP="00757980">
      <w:pPr>
        <w:rPr>
          <w:b/>
          <w:bCs/>
        </w:rPr>
      </w:pPr>
      <w:r w:rsidRPr="00757980">
        <w:rPr>
          <w:b/>
          <w:bCs/>
        </w:rPr>
        <w:t>Q17) Comparison with Activity 07</w:t>
      </w:r>
    </w:p>
    <w:p w14:paraId="716FD1C7" w14:textId="7582AC62" w:rsidR="00757980" w:rsidRDefault="00757980">
      <w:r w:rsidRPr="00757980">
        <w:t xml:space="preserve">Compared to Activity 07, this activity added deeper structure: </w:t>
      </w:r>
      <w:r w:rsidRPr="00757980">
        <w:rPr>
          <w:b/>
          <w:bCs/>
        </w:rPr>
        <w:t>foreign keys, cascade deletion, and image handling</w:t>
      </w:r>
      <w:r w:rsidRPr="00757980">
        <w:t>, which made the app more realistic. My understanding improved because I learned how parent-child relationships work in SQLite and how repository design keeps UI clean while handling async operations. If I rebuilt it, I would improve the architecture by adding Provider/</w:t>
      </w:r>
      <w:proofErr w:type="spellStart"/>
      <w:r w:rsidRPr="00757980">
        <w:t>Riverpod</w:t>
      </w:r>
      <w:proofErr w:type="spellEnd"/>
      <w:r w:rsidRPr="00757980">
        <w:t xml:space="preserve"> for cleaner state updates and creating reusable widgets for dialogs and forms. I would also add more defensive validation and better loading states for all CRUD operations.</w:t>
      </w:r>
    </w:p>
    <w:sectPr w:rsidR="00757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685"/>
    <w:multiLevelType w:val="multilevel"/>
    <w:tmpl w:val="E2C0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526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80"/>
    <w:rsid w:val="00757980"/>
    <w:rsid w:val="00F46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3BE64"/>
  <w15:chartTrackingRefBased/>
  <w15:docId w15:val="{AC8648C6-3096-446D-90C0-D1A62C7D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980"/>
    <w:rPr>
      <w:rFonts w:eastAsiaTheme="majorEastAsia" w:cstheme="majorBidi"/>
      <w:color w:val="272727" w:themeColor="text1" w:themeTint="D8"/>
    </w:rPr>
  </w:style>
  <w:style w:type="paragraph" w:styleId="Title">
    <w:name w:val="Title"/>
    <w:basedOn w:val="Normal"/>
    <w:next w:val="Normal"/>
    <w:link w:val="TitleChar"/>
    <w:uiPriority w:val="10"/>
    <w:qFormat/>
    <w:rsid w:val="00757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980"/>
    <w:pPr>
      <w:spacing w:before="160"/>
      <w:jc w:val="center"/>
    </w:pPr>
    <w:rPr>
      <w:i/>
      <w:iCs/>
      <w:color w:val="404040" w:themeColor="text1" w:themeTint="BF"/>
    </w:rPr>
  </w:style>
  <w:style w:type="character" w:customStyle="1" w:styleId="QuoteChar">
    <w:name w:val="Quote Char"/>
    <w:basedOn w:val="DefaultParagraphFont"/>
    <w:link w:val="Quote"/>
    <w:uiPriority w:val="29"/>
    <w:rsid w:val="00757980"/>
    <w:rPr>
      <w:i/>
      <w:iCs/>
      <w:color w:val="404040" w:themeColor="text1" w:themeTint="BF"/>
    </w:rPr>
  </w:style>
  <w:style w:type="paragraph" w:styleId="ListParagraph">
    <w:name w:val="List Paragraph"/>
    <w:basedOn w:val="Normal"/>
    <w:uiPriority w:val="34"/>
    <w:qFormat/>
    <w:rsid w:val="00757980"/>
    <w:pPr>
      <w:ind w:left="720"/>
      <w:contextualSpacing/>
    </w:pPr>
  </w:style>
  <w:style w:type="character" w:styleId="IntenseEmphasis">
    <w:name w:val="Intense Emphasis"/>
    <w:basedOn w:val="DefaultParagraphFont"/>
    <w:uiPriority w:val="21"/>
    <w:qFormat/>
    <w:rsid w:val="00757980"/>
    <w:rPr>
      <w:i/>
      <w:iCs/>
      <w:color w:val="0F4761" w:themeColor="accent1" w:themeShade="BF"/>
    </w:rPr>
  </w:style>
  <w:style w:type="paragraph" w:styleId="IntenseQuote">
    <w:name w:val="Intense Quote"/>
    <w:basedOn w:val="Normal"/>
    <w:next w:val="Normal"/>
    <w:link w:val="IntenseQuoteChar"/>
    <w:uiPriority w:val="30"/>
    <w:qFormat/>
    <w:rsid w:val="00757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980"/>
    <w:rPr>
      <w:i/>
      <w:iCs/>
      <w:color w:val="0F4761" w:themeColor="accent1" w:themeShade="BF"/>
    </w:rPr>
  </w:style>
  <w:style w:type="character" w:styleId="IntenseReference">
    <w:name w:val="Intense Reference"/>
    <w:basedOn w:val="DefaultParagraphFont"/>
    <w:uiPriority w:val="32"/>
    <w:qFormat/>
    <w:rsid w:val="00757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1500</Words>
  <Characters>8554</Characters>
  <Application>Microsoft Office Word</Application>
  <DocSecurity>0</DocSecurity>
  <Lines>71</Lines>
  <Paragraphs>20</Paragraphs>
  <ScaleCrop>false</ScaleCrop>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Hemanth Reddy S</dc:creator>
  <cp:keywords/>
  <dc:description/>
  <cp:lastModifiedBy>Sai Hemanth Reddy S</cp:lastModifiedBy>
  <cp:revision>1</cp:revision>
  <dcterms:created xsi:type="dcterms:W3CDTF">2026-03-05T19:59:00Z</dcterms:created>
  <dcterms:modified xsi:type="dcterms:W3CDTF">2026-03-05T20:00:00Z</dcterms:modified>
</cp:coreProperties>
</file>