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B2EC" w14:textId="51CBA89E" w:rsidR="00807833" w:rsidRPr="002473E6" w:rsidRDefault="00227141">
      <w:pPr>
        <w:rPr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831C02" wp14:editId="161C2282">
            <wp:simplePos x="0" y="0"/>
            <wp:positionH relativeFrom="column">
              <wp:posOffset>0</wp:posOffset>
            </wp:positionH>
            <wp:positionV relativeFrom="paragraph">
              <wp:posOffset>1598930</wp:posOffset>
            </wp:positionV>
            <wp:extent cx="5410200" cy="2489200"/>
            <wp:effectExtent l="0" t="0" r="0" b="0"/>
            <wp:wrapTopAndBottom/>
            <wp:docPr id="18517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33043" name="Picture 18517330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7833" w:rsidRPr="00807833">
        <w:t>5.</w:t>
      </w:r>
      <w:r w:rsidR="00807833" w:rsidRPr="00807833">
        <w:rPr>
          <w:rFonts w:ascii="Segoe UI Symbol" w:hAnsi="Segoe UI Symbol" w:cs="Segoe UI Symbol"/>
        </w:rPr>
        <w:t>⁠</w:t>
      </w:r>
      <w:r w:rsidR="00807833" w:rsidRPr="00807833">
        <w:t xml:space="preserve"> </w:t>
      </w:r>
      <w:r w:rsidR="00807833" w:rsidRPr="00807833">
        <w:rPr>
          <w:rFonts w:ascii="Segoe UI Symbol" w:hAnsi="Segoe UI Symbol" w:cs="Segoe UI Symbol"/>
        </w:rPr>
        <w:t>⁠</w:t>
      </w:r>
      <w:r w:rsidR="00807833" w:rsidRPr="002473E6">
        <w:rPr>
          <w:b/>
          <w:bCs/>
          <w:sz w:val="34"/>
          <w:szCs w:val="34"/>
        </w:rPr>
        <w:t>Phylogenetic Analysis</w:t>
      </w:r>
    </w:p>
    <w:p w14:paraId="53281CBB" w14:textId="77777777" w:rsidR="008D2EBD" w:rsidRDefault="008D2EBD"/>
    <w:p w14:paraId="5266DB93" w14:textId="77777777" w:rsidR="008D2EBD" w:rsidRDefault="008D2EBD"/>
    <w:p w14:paraId="2E19CF5B" w14:textId="77777777" w:rsidR="008D2EBD" w:rsidRDefault="008D2EBD"/>
    <w:p w14:paraId="137DBA08" w14:textId="77777777" w:rsidR="008D2EBD" w:rsidRDefault="008D2EBD"/>
    <w:p w14:paraId="6643AE8A" w14:textId="77777777" w:rsidR="008D2EBD" w:rsidRDefault="008D2EBD"/>
    <w:p w14:paraId="056E2659" w14:textId="77777777" w:rsidR="008D2EBD" w:rsidRDefault="008D2EBD"/>
    <w:p w14:paraId="409510F7" w14:textId="16463BF0" w:rsidR="008D2EBD" w:rsidRDefault="008D2EBD">
      <w:r>
        <w:rPr>
          <w:noProof/>
        </w:rPr>
        <w:drawing>
          <wp:anchor distT="0" distB="0" distL="114300" distR="114300" simplePos="0" relativeHeight="251660288" behindDoc="0" locked="0" layoutInCell="1" allowOverlap="1" wp14:anchorId="1F76152B" wp14:editId="59D663E9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410200" cy="2286000"/>
            <wp:effectExtent l="0" t="0" r="0" b="0"/>
            <wp:wrapTopAndBottom/>
            <wp:docPr id="528987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7145" name="Picture 528987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02E59" w14:textId="77777777" w:rsidR="008D2EBD" w:rsidRDefault="008D2EBD"/>
    <w:p w14:paraId="27AAA095" w14:textId="764FE028" w:rsidR="008D2EBD" w:rsidRDefault="008D2EBD"/>
    <w:p w14:paraId="71575331" w14:textId="77777777" w:rsidR="008D2EBD" w:rsidRDefault="008D2EBD">
      <w:r>
        <w:br w:type="page"/>
      </w:r>
    </w:p>
    <w:p w14:paraId="294C7C78" w14:textId="3F8A28DF" w:rsidR="008D2EBD" w:rsidRDefault="008B326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24EC7FB" wp14:editId="1BB57326">
            <wp:simplePos x="0" y="0"/>
            <wp:positionH relativeFrom="column">
              <wp:posOffset>0</wp:posOffset>
            </wp:positionH>
            <wp:positionV relativeFrom="paragraph">
              <wp:posOffset>2399665</wp:posOffset>
            </wp:positionV>
            <wp:extent cx="5410200" cy="2095500"/>
            <wp:effectExtent l="0" t="0" r="0" b="0"/>
            <wp:wrapTopAndBottom/>
            <wp:docPr id="971164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4661" name="Picture 971164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E93B1" w14:textId="77777777" w:rsidR="008B3263" w:rsidRDefault="008B3263"/>
    <w:p w14:paraId="00F35F80" w14:textId="77777777" w:rsidR="008B3263" w:rsidRDefault="008B3263"/>
    <w:p w14:paraId="7CA547A9" w14:textId="77777777" w:rsidR="008B3263" w:rsidRDefault="008B3263"/>
    <w:p w14:paraId="04A22C88" w14:textId="77777777" w:rsidR="008B3263" w:rsidRDefault="008B3263"/>
    <w:p w14:paraId="1362A41A" w14:textId="77777777" w:rsidR="008B3263" w:rsidRDefault="008B3263"/>
    <w:p w14:paraId="4E4E2B68" w14:textId="77777777" w:rsidR="008B3263" w:rsidRDefault="008B3263"/>
    <w:p w14:paraId="73007C35" w14:textId="77777777" w:rsidR="008B3263" w:rsidRDefault="008B3263"/>
    <w:p w14:paraId="3650DB91" w14:textId="77777777" w:rsidR="008B3263" w:rsidRDefault="008B3263"/>
    <w:p w14:paraId="4D5D6C8A" w14:textId="77777777" w:rsidR="00652A65" w:rsidRPr="002473E6" w:rsidRDefault="00652A65" w:rsidP="00652A65">
      <w:pPr>
        <w:rPr>
          <w:sz w:val="32"/>
          <w:szCs w:val="32"/>
        </w:rPr>
      </w:pPr>
      <w:r w:rsidRPr="002473E6">
        <w:rPr>
          <w:sz w:val="32"/>
          <w:szCs w:val="32"/>
        </w:rPr>
        <w:t>Interpretation of the phylogram (evolutionary relationship)</w:t>
      </w:r>
    </w:p>
    <w:p w14:paraId="1419C0E7" w14:textId="77777777" w:rsidR="00652A65" w:rsidRDefault="00652A65" w:rsidP="00652A65"/>
    <w:p w14:paraId="512FFA87" w14:textId="3B0A1E6F" w:rsidR="008B3263" w:rsidRDefault="00652A65">
      <w:r>
        <w:t>This phylogram represents the evolutionary relationships among closely related homologous protein sequences (accession IDs such as WP_, EP_, HHT_, HGF_). The tree is drawn as a phylogram, meaning that branch lengths are proportional to evolutionary distance (sequence divergence).</w:t>
      </w:r>
    </w:p>
    <w:p w14:paraId="34E3D04C" w14:textId="77777777" w:rsidR="001C4001" w:rsidRDefault="001C4001" w:rsidP="001C4001">
      <w:r>
        <w:t>Key observations from the tree</w:t>
      </w:r>
    </w:p>
    <w:p w14:paraId="22BAC4AF" w14:textId="77777777" w:rsidR="001C4001" w:rsidRDefault="001C4001" w:rsidP="001C4001">
      <w:r>
        <w:tab/>
        <w:t>1.</w:t>
      </w:r>
      <w:r>
        <w:tab/>
        <w:t>High overall sequence similarity</w:t>
      </w:r>
    </w:p>
    <w:p w14:paraId="72183594" w14:textId="77777777" w:rsidR="001C4001" w:rsidRDefault="001C4001" w:rsidP="001C4001">
      <w:r>
        <w:tab/>
        <w:t>•</w:t>
      </w:r>
      <w:r>
        <w:tab/>
        <w:t>All branch lengths are very short (≈ 0.0026–0.0053 substitutions/site).</w:t>
      </w:r>
    </w:p>
    <w:p w14:paraId="25CC5DF6" w14:textId="77777777" w:rsidR="001C4001" w:rsidRDefault="001C4001" w:rsidP="001C4001">
      <w:r>
        <w:tab/>
        <w:t>•</w:t>
      </w:r>
      <w:r>
        <w:tab/>
        <w:t>This indicates that all sequences are highly conserved and likely belong to the same protein family with similar structure and function.</w:t>
      </w:r>
    </w:p>
    <w:p w14:paraId="2C3D6F20" w14:textId="77777777" w:rsidR="001C4001" w:rsidRDefault="001C4001" w:rsidP="001C4001">
      <w:r>
        <w:lastRenderedPageBreak/>
        <w:tab/>
        <w:t>2.</w:t>
      </w:r>
      <w:r>
        <w:tab/>
        <w:t>Two closely related sub-clusters</w:t>
      </w:r>
    </w:p>
    <w:p w14:paraId="4BDCE069" w14:textId="77777777" w:rsidR="001C4001" w:rsidRDefault="001C4001" w:rsidP="001C4001">
      <w:r>
        <w:tab/>
        <w:t>•</w:t>
      </w:r>
      <w:r>
        <w:tab/>
        <w:t>Cluster I (upper group):</w:t>
      </w:r>
    </w:p>
    <w:p w14:paraId="739A086A" w14:textId="77777777" w:rsidR="001C4001" w:rsidRDefault="001C4001" w:rsidP="001C4001">
      <w:r>
        <w:tab/>
        <w:t>•</w:t>
      </w:r>
      <w:r>
        <w:tab/>
        <w:t>HHT2062954.1</w:t>
      </w:r>
    </w:p>
    <w:p w14:paraId="7741B667" w14:textId="77777777" w:rsidR="001C4001" w:rsidRDefault="001C4001" w:rsidP="001C4001">
      <w:r>
        <w:tab/>
        <w:t>•</w:t>
      </w:r>
      <w:r>
        <w:tab/>
        <w:t>MCJ4718770.1</w:t>
      </w:r>
    </w:p>
    <w:p w14:paraId="2EFF7CD6" w14:textId="77777777" w:rsidR="001C4001" w:rsidRDefault="001C4001" w:rsidP="001C4001">
      <w:r>
        <w:tab/>
        <w:t>•</w:t>
      </w:r>
      <w:r>
        <w:tab/>
        <w:t>WP_241507948.1</w:t>
      </w:r>
    </w:p>
    <w:p w14:paraId="1A64FB7B" w14:textId="77777777" w:rsidR="001C4001" w:rsidRDefault="001C4001" w:rsidP="001C4001">
      <w:r>
        <w:tab/>
        <w:t>•</w:t>
      </w:r>
      <w:r>
        <w:tab/>
        <w:t>WP_007847702.1</w:t>
      </w:r>
    </w:p>
    <w:p w14:paraId="2F105A14" w14:textId="77777777" w:rsidR="001C4001" w:rsidRDefault="001C4001" w:rsidP="001C4001">
      <w:r>
        <w:tab/>
        <w:t>•</w:t>
      </w:r>
      <w:r>
        <w:tab/>
        <w:t>HFF9947102.1</w:t>
      </w:r>
    </w:p>
    <w:p w14:paraId="215C742E" w14:textId="77777777" w:rsidR="001C4001" w:rsidRDefault="001C4001" w:rsidP="001C4001">
      <w:r>
        <w:tab/>
        <w:t>•</w:t>
      </w:r>
      <w:r>
        <w:tab/>
        <w:t>These sequences share almost identical branch lengths, suggesting recent divergence from a common ancestor.</w:t>
      </w:r>
    </w:p>
    <w:p w14:paraId="72E1C40D" w14:textId="77777777" w:rsidR="001C4001" w:rsidRDefault="001C4001" w:rsidP="001C4001">
      <w:r>
        <w:tab/>
        <w:t>•</w:t>
      </w:r>
      <w:r>
        <w:tab/>
        <w:t>Cluster II (lower group):</w:t>
      </w:r>
    </w:p>
    <w:p w14:paraId="5A2B2187" w14:textId="77777777" w:rsidR="001C4001" w:rsidRDefault="001C4001" w:rsidP="001C4001">
      <w:r>
        <w:tab/>
        <w:t>•</w:t>
      </w:r>
      <w:r>
        <w:tab/>
        <w:t>HGF5683145.1</w:t>
      </w:r>
    </w:p>
    <w:p w14:paraId="43B22D28" w14:textId="77777777" w:rsidR="001C4001" w:rsidRDefault="001C4001" w:rsidP="001C4001">
      <w:r>
        <w:tab/>
        <w:t>•</w:t>
      </w:r>
      <w:r>
        <w:tab/>
        <w:t>WP_239978750.1</w:t>
      </w:r>
    </w:p>
    <w:p w14:paraId="257B2DB3" w14:textId="77777777" w:rsidR="001C4001" w:rsidRDefault="001C4001" w:rsidP="001C4001">
      <w:r>
        <w:tab/>
        <w:t>•</w:t>
      </w:r>
      <w:r>
        <w:tab/>
        <w:t>EPZ3187753.1</w:t>
      </w:r>
    </w:p>
    <w:p w14:paraId="01950186" w14:textId="77777777" w:rsidR="001C4001" w:rsidRDefault="001C4001" w:rsidP="001C4001">
      <w:r>
        <w:tab/>
        <w:t>•</w:t>
      </w:r>
      <w:r>
        <w:tab/>
        <w:t>WP_004152117.1</w:t>
      </w:r>
    </w:p>
    <w:p w14:paraId="4C682ED2" w14:textId="77777777" w:rsidR="001C4001" w:rsidRDefault="001C4001" w:rsidP="001C4001">
      <w:r>
        <w:tab/>
        <w:t>•</w:t>
      </w:r>
      <w:r>
        <w:tab/>
        <w:t>WP_241380014.1</w:t>
      </w:r>
    </w:p>
    <w:p w14:paraId="53D91085" w14:textId="77777777" w:rsidR="001C4001" w:rsidRDefault="001C4001" w:rsidP="001C4001">
      <w:r>
        <w:tab/>
        <w:t>•</w:t>
      </w:r>
      <w:r>
        <w:tab/>
        <w:t>This group forms a slightly more diverged clade, but still remains very close evolutionarily.</w:t>
      </w:r>
    </w:p>
    <w:p w14:paraId="495BA8A4" w14:textId="77777777" w:rsidR="001C4001" w:rsidRDefault="001C4001" w:rsidP="001C4001">
      <w:r>
        <w:tab/>
        <w:t>3.</w:t>
      </w:r>
      <w:r>
        <w:tab/>
        <w:t>Closest evolutionary pairs</w:t>
      </w:r>
    </w:p>
    <w:p w14:paraId="5C616BC0" w14:textId="77777777" w:rsidR="001C4001" w:rsidRDefault="001C4001" w:rsidP="001C4001">
      <w:r>
        <w:tab/>
        <w:t>•</w:t>
      </w:r>
      <w:r>
        <w:tab/>
        <w:t>WP_004152117.1 and WP_241380014.1</w:t>
      </w:r>
    </w:p>
    <w:p w14:paraId="206F8C3A" w14:textId="77777777" w:rsidR="001C4001" w:rsidRDefault="001C4001" w:rsidP="001C4001">
      <w:r>
        <w:tab/>
        <w:t>•</w:t>
      </w:r>
      <w:r>
        <w:tab/>
        <w:t>They share the shortest branch lengths (~0.00265), indicating they are the most closely related sequences in the dataset—possibly orthologs from closely related species or strains.</w:t>
      </w:r>
    </w:p>
    <w:p w14:paraId="726360FD" w14:textId="77777777" w:rsidR="001C4001" w:rsidRDefault="001C4001" w:rsidP="001C4001">
      <w:r>
        <w:tab/>
        <w:t>•</w:t>
      </w:r>
      <w:r>
        <w:tab/>
        <w:t>Similar tight pairing is seen among the upper cluster sequences.</w:t>
      </w:r>
    </w:p>
    <w:p w14:paraId="698CB488" w14:textId="77777777" w:rsidR="001C4001" w:rsidRDefault="001C4001" w:rsidP="001C4001">
      <w:r>
        <w:tab/>
        <w:t>4.</w:t>
      </w:r>
      <w:r>
        <w:tab/>
        <w:t>Single common ancestor</w:t>
      </w:r>
    </w:p>
    <w:p w14:paraId="55F6B187" w14:textId="77777777" w:rsidR="001C4001" w:rsidRDefault="001C4001" w:rsidP="001C4001">
      <w:r>
        <w:tab/>
        <w:t>•</w:t>
      </w:r>
      <w:r>
        <w:tab/>
        <w:t>The short internal nodes and lack of deep branching show that all sequences originated from a single recent ancestral gene.</w:t>
      </w:r>
    </w:p>
    <w:p w14:paraId="06CABF27" w14:textId="74056600" w:rsidR="00652A65" w:rsidRDefault="001C4001">
      <w:r>
        <w:tab/>
        <w:t>•</w:t>
      </w:r>
      <w:r>
        <w:tab/>
        <w:t>There is no evidence of ancient duplication or functional divergence.</w:t>
      </w:r>
    </w:p>
    <w:p w14:paraId="48B8DE13" w14:textId="77777777" w:rsidR="005A0CA0" w:rsidRPr="002473E6" w:rsidRDefault="005A0CA0" w:rsidP="005A0CA0">
      <w:pPr>
        <w:rPr>
          <w:sz w:val="32"/>
          <w:szCs w:val="32"/>
        </w:rPr>
      </w:pPr>
      <w:r w:rsidRPr="002473E6">
        <w:rPr>
          <w:sz w:val="32"/>
          <w:szCs w:val="32"/>
        </w:rPr>
        <w:lastRenderedPageBreak/>
        <w:t>Evolutionary implications</w:t>
      </w:r>
    </w:p>
    <w:p w14:paraId="772C5EA8" w14:textId="77777777" w:rsidR="005A0CA0" w:rsidRDefault="005A0CA0" w:rsidP="005A0CA0">
      <w:r>
        <w:tab/>
        <w:t>•</w:t>
      </w:r>
      <w:r>
        <w:tab/>
        <w:t>The protein is evolutionarily conserved, suggesting:</w:t>
      </w:r>
    </w:p>
    <w:p w14:paraId="7C38587A" w14:textId="77777777" w:rsidR="005A0CA0" w:rsidRDefault="005A0CA0" w:rsidP="005A0CA0">
      <w:r>
        <w:tab/>
        <w:t>•</w:t>
      </w:r>
      <w:r>
        <w:tab/>
        <w:t>An essential biological role</w:t>
      </w:r>
    </w:p>
    <w:p w14:paraId="18A72D7E" w14:textId="77777777" w:rsidR="005A0CA0" w:rsidRDefault="005A0CA0" w:rsidP="005A0CA0">
      <w:r>
        <w:tab/>
        <w:t>•</w:t>
      </w:r>
      <w:r>
        <w:tab/>
        <w:t>Strong purifying (negative) selection</w:t>
      </w:r>
    </w:p>
    <w:p w14:paraId="60890746" w14:textId="77777777" w:rsidR="005A0CA0" w:rsidRDefault="005A0CA0" w:rsidP="005A0CA0">
      <w:r>
        <w:tab/>
        <w:t>•</w:t>
      </w:r>
      <w:r>
        <w:tab/>
        <w:t>Minor divergence likely reflects:</w:t>
      </w:r>
    </w:p>
    <w:p w14:paraId="03E8F3BB" w14:textId="77777777" w:rsidR="005A0CA0" w:rsidRDefault="005A0CA0" w:rsidP="005A0CA0">
      <w:r>
        <w:tab/>
        <w:t>•</w:t>
      </w:r>
      <w:r>
        <w:tab/>
        <w:t>Species or strain-level variation</w:t>
      </w:r>
    </w:p>
    <w:p w14:paraId="0A110162" w14:textId="1ADB049C" w:rsidR="001C4001" w:rsidRDefault="005A0CA0">
      <w:r>
        <w:tab/>
        <w:t>•</w:t>
      </w:r>
      <w:r>
        <w:tab/>
        <w:t>Adaptation without loss of core function</w:t>
      </w:r>
    </w:p>
    <w:p w14:paraId="76360289" w14:textId="77777777" w:rsidR="00994062" w:rsidRDefault="00994062" w:rsidP="00994062"/>
    <w:p w14:paraId="42122429" w14:textId="6507C5A4" w:rsidR="00994062" w:rsidRPr="002473E6" w:rsidRDefault="00994062" w:rsidP="00994062">
      <w:pPr>
        <w:rPr>
          <w:sz w:val="32"/>
          <w:szCs w:val="32"/>
        </w:rPr>
      </w:pPr>
      <w:r w:rsidRPr="002473E6">
        <w:rPr>
          <w:sz w:val="32"/>
          <w:szCs w:val="32"/>
        </w:rPr>
        <w:t>Functional inference</w:t>
      </w:r>
    </w:p>
    <w:p w14:paraId="4D020C70" w14:textId="77777777" w:rsidR="00994062" w:rsidRDefault="00994062" w:rsidP="00994062"/>
    <w:p w14:paraId="62A412D5" w14:textId="77777777" w:rsidR="00994062" w:rsidRDefault="00994062" w:rsidP="00994062">
      <w:r>
        <w:t>Because:</w:t>
      </w:r>
    </w:p>
    <w:p w14:paraId="4B734FAB" w14:textId="77777777" w:rsidR="00994062" w:rsidRDefault="00994062" w:rsidP="00994062">
      <w:r>
        <w:tab/>
        <w:t>•</w:t>
      </w:r>
      <w:r>
        <w:tab/>
        <w:t>Sequence divergence is minimal</w:t>
      </w:r>
    </w:p>
    <w:p w14:paraId="21C4283E" w14:textId="77777777" w:rsidR="00994062" w:rsidRDefault="00994062" w:rsidP="00994062">
      <w:r>
        <w:tab/>
        <w:t>•</w:t>
      </w:r>
      <w:r>
        <w:tab/>
        <w:t>No long or isolated branches are present</w:t>
      </w:r>
    </w:p>
    <w:p w14:paraId="7D48932F" w14:textId="77777777" w:rsidR="00994062" w:rsidRDefault="00994062" w:rsidP="00994062"/>
    <w:p w14:paraId="644368E9" w14:textId="1D040DF3" w:rsidR="00994062" w:rsidRDefault="00994062" w:rsidP="00994062">
      <w:r>
        <w:t>The proteins likely:</w:t>
      </w:r>
    </w:p>
    <w:p w14:paraId="091C8FA2" w14:textId="77777777" w:rsidR="00994062" w:rsidRDefault="00994062" w:rsidP="00994062">
      <w:r>
        <w:tab/>
        <w:t>•</w:t>
      </w:r>
      <w:r>
        <w:tab/>
        <w:t>Perform the same or very similar function</w:t>
      </w:r>
    </w:p>
    <w:p w14:paraId="15D38E32" w14:textId="27BEFD4A" w:rsidR="005A0CA0" w:rsidRDefault="00994062">
      <w:r>
        <w:tab/>
        <w:t>•</w:t>
      </w:r>
      <w:r>
        <w:tab/>
        <w:t>Have conserved subcellular localization and biochemical activity</w:t>
      </w:r>
    </w:p>
    <w:sectPr w:rsidR="005A0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33"/>
    <w:rsid w:val="001C4001"/>
    <w:rsid w:val="00227141"/>
    <w:rsid w:val="002473E6"/>
    <w:rsid w:val="005A0CA0"/>
    <w:rsid w:val="00652A65"/>
    <w:rsid w:val="00807833"/>
    <w:rsid w:val="008B3263"/>
    <w:rsid w:val="008D2EBD"/>
    <w:rsid w:val="00994062"/>
    <w:rsid w:val="00B0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DA8EA"/>
  <w15:chartTrackingRefBased/>
  <w15:docId w15:val="{C2213468-9B93-944E-8D69-AC14DC2F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gmrpfks@gmail.com</dc:creator>
  <cp:keywords/>
  <dc:description/>
  <cp:lastModifiedBy>gmrpfks@gmail.com</cp:lastModifiedBy>
  <cp:revision>2</cp:revision>
  <dcterms:created xsi:type="dcterms:W3CDTF">2025-12-25T20:49:00Z</dcterms:created>
  <dcterms:modified xsi:type="dcterms:W3CDTF">2025-12-25T20:49:00Z</dcterms:modified>
</cp:coreProperties>
</file>