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F0BE" w14:textId="77777777" w:rsidR="00A9210F" w:rsidRDefault="00000000">
      <w:pPr>
        <w:pStyle w:val="Heading1"/>
        <w:rPr>
          <w:rFonts w:ascii="Times New Roman" w:hAnsi="Times New Roman" w:cs="Times New Roman"/>
          <w:b/>
          <w:bCs/>
          <w:sz w:val="24"/>
          <w:szCs w:val="24"/>
        </w:rPr>
      </w:pPr>
      <w:bookmarkStart w:id="0" w:name="X3e86d62d6410f01dfbf93648c1d2f8a69639e73"/>
      <w:r w:rsidRPr="00AC0EFD">
        <w:rPr>
          <w:rFonts w:ascii="Times New Roman" w:hAnsi="Times New Roman" w:cs="Times New Roman"/>
          <w:b/>
          <w:bCs/>
          <w:sz w:val="24"/>
          <w:szCs w:val="24"/>
        </w:rPr>
        <w:t>Enterprise Retail Intelligence: Multi-Level Demand Forecasting and Inventory Optimization Using Machine Learning</w:t>
      </w:r>
    </w:p>
    <w:p w14:paraId="21D6C4AC" w14:textId="77777777" w:rsidR="00AC0EFD" w:rsidRPr="00AC0EFD" w:rsidRDefault="00AC0EFD" w:rsidP="00AC0EFD">
      <w:pPr>
        <w:pStyle w:val="BodyText"/>
      </w:pPr>
    </w:p>
    <w:p w14:paraId="02E68C4F" w14:textId="77777777" w:rsidR="00A9210F" w:rsidRPr="00AC0EFD" w:rsidRDefault="00000000">
      <w:pPr>
        <w:pStyle w:val="Heading2"/>
        <w:rPr>
          <w:rFonts w:ascii="Times New Roman" w:hAnsi="Times New Roman" w:cs="Times New Roman"/>
          <w:b/>
          <w:bCs/>
          <w:sz w:val="24"/>
          <w:szCs w:val="24"/>
        </w:rPr>
      </w:pPr>
      <w:bookmarkStart w:id="1" w:name="final-project-report"/>
      <w:r w:rsidRPr="00AC0EFD">
        <w:rPr>
          <w:rFonts w:ascii="Times New Roman" w:hAnsi="Times New Roman" w:cs="Times New Roman"/>
          <w:b/>
          <w:bCs/>
          <w:sz w:val="24"/>
          <w:szCs w:val="24"/>
        </w:rPr>
        <w:t>Final Project Report</w:t>
      </w:r>
    </w:p>
    <w:p w14:paraId="61A159A9" w14:textId="77777777" w:rsidR="00A9210F" w:rsidRPr="00AC0EFD" w:rsidRDefault="00000000">
      <w:pPr>
        <w:pStyle w:val="FirstParagraph"/>
        <w:rPr>
          <w:rFonts w:ascii="Times New Roman" w:hAnsi="Times New Roman" w:cs="Times New Roman"/>
        </w:rPr>
      </w:pPr>
      <w:r w:rsidRPr="00AC0EFD">
        <w:rPr>
          <w:rFonts w:ascii="Times New Roman" w:hAnsi="Times New Roman" w:cs="Times New Roman"/>
          <w:b/>
          <w:bCs/>
        </w:rPr>
        <w:t>Submitted By</w:t>
      </w:r>
    </w:p>
    <w:p w14:paraId="05F993A0" w14:textId="77777777" w:rsidR="00A9210F" w:rsidRDefault="00000000">
      <w:pPr>
        <w:pStyle w:val="BodyText"/>
        <w:rPr>
          <w:rFonts w:ascii="Times New Roman" w:hAnsi="Times New Roman" w:cs="Times New Roman"/>
          <w:b/>
          <w:bCs/>
        </w:rPr>
      </w:pPr>
      <w:r w:rsidRPr="00AC0EFD">
        <w:rPr>
          <w:rFonts w:ascii="Times New Roman" w:hAnsi="Times New Roman" w:cs="Times New Roman"/>
          <w:b/>
          <w:bCs/>
        </w:rPr>
        <w:t>S. Samreen Fathima</w:t>
      </w:r>
    </w:p>
    <w:p w14:paraId="0E2FF41C" w14:textId="77777777" w:rsidR="00AC0EFD" w:rsidRPr="00AC0EFD" w:rsidRDefault="00AC0EFD">
      <w:pPr>
        <w:pStyle w:val="BodyText"/>
        <w:rPr>
          <w:rFonts w:ascii="Times New Roman" w:hAnsi="Times New Roman" w:cs="Times New Roman"/>
        </w:rPr>
      </w:pPr>
    </w:p>
    <w:p w14:paraId="52A10278" w14:textId="77777777" w:rsidR="00A9210F" w:rsidRPr="00AC0EFD" w:rsidRDefault="00000000">
      <w:pPr>
        <w:pStyle w:val="BodyText"/>
        <w:rPr>
          <w:rFonts w:ascii="Times New Roman" w:hAnsi="Times New Roman" w:cs="Times New Roman"/>
        </w:rPr>
      </w:pPr>
      <w:r w:rsidRPr="00AC0EFD">
        <w:rPr>
          <w:rFonts w:ascii="Times New Roman" w:hAnsi="Times New Roman" w:cs="Times New Roman"/>
          <w:b/>
          <w:bCs/>
        </w:rPr>
        <w:t>Course</w:t>
      </w:r>
    </w:p>
    <w:p w14:paraId="05E888EB" w14:textId="77777777" w:rsidR="00A9210F" w:rsidRDefault="00000000">
      <w:pPr>
        <w:pStyle w:val="BodyText"/>
        <w:rPr>
          <w:rFonts w:ascii="Times New Roman" w:hAnsi="Times New Roman" w:cs="Times New Roman"/>
        </w:rPr>
      </w:pPr>
      <w:r w:rsidRPr="00AC0EFD">
        <w:rPr>
          <w:rFonts w:ascii="Times New Roman" w:hAnsi="Times New Roman" w:cs="Times New Roman"/>
        </w:rPr>
        <w:t>Data Science</w:t>
      </w:r>
    </w:p>
    <w:p w14:paraId="05915C55" w14:textId="77777777" w:rsidR="00AC0EFD" w:rsidRPr="00AC0EFD" w:rsidRDefault="00AC0EFD">
      <w:pPr>
        <w:pStyle w:val="BodyText"/>
        <w:rPr>
          <w:rFonts w:ascii="Times New Roman" w:hAnsi="Times New Roman" w:cs="Times New Roman"/>
        </w:rPr>
      </w:pPr>
    </w:p>
    <w:p w14:paraId="44D9523F" w14:textId="77777777" w:rsidR="00A9210F" w:rsidRPr="00AC0EFD" w:rsidRDefault="00000000">
      <w:pPr>
        <w:pStyle w:val="BodyText"/>
        <w:rPr>
          <w:rFonts w:ascii="Times New Roman" w:hAnsi="Times New Roman" w:cs="Times New Roman"/>
        </w:rPr>
      </w:pPr>
      <w:r w:rsidRPr="00AC0EFD">
        <w:rPr>
          <w:rFonts w:ascii="Times New Roman" w:hAnsi="Times New Roman" w:cs="Times New Roman"/>
          <w:b/>
          <w:bCs/>
        </w:rPr>
        <w:t>Dataset</w:t>
      </w:r>
    </w:p>
    <w:p w14:paraId="60352189" w14:textId="77777777" w:rsidR="00A9210F" w:rsidRDefault="00000000">
      <w:pPr>
        <w:pStyle w:val="BodyText"/>
        <w:rPr>
          <w:rFonts w:ascii="Times New Roman" w:hAnsi="Times New Roman" w:cs="Times New Roman"/>
        </w:rPr>
      </w:pPr>
      <w:r w:rsidRPr="00AC0EFD">
        <w:rPr>
          <w:rFonts w:ascii="Times New Roman" w:hAnsi="Times New Roman" w:cs="Times New Roman"/>
        </w:rPr>
        <w:t>M5 Forecasting Competition Dataset (Walmart Sales Data)</w:t>
      </w:r>
    </w:p>
    <w:p w14:paraId="0BF47888" w14:textId="77777777" w:rsidR="00AC0EFD" w:rsidRPr="00AC0EFD" w:rsidRDefault="00AC0EFD">
      <w:pPr>
        <w:pStyle w:val="BodyText"/>
        <w:rPr>
          <w:rFonts w:ascii="Times New Roman" w:hAnsi="Times New Roman" w:cs="Times New Roman"/>
        </w:rPr>
      </w:pPr>
    </w:p>
    <w:p w14:paraId="71547F20" w14:textId="77777777" w:rsidR="00A9210F" w:rsidRPr="00AC0EFD" w:rsidRDefault="00000000">
      <w:pPr>
        <w:pStyle w:val="BodyText"/>
        <w:rPr>
          <w:rFonts w:ascii="Times New Roman" w:hAnsi="Times New Roman" w:cs="Times New Roman"/>
        </w:rPr>
      </w:pPr>
      <w:r w:rsidRPr="00AC0EFD">
        <w:rPr>
          <w:rFonts w:ascii="Times New Roman" w:hAnsi="Times New Roman" w:cs="Times New Roman"/>
          <w:b/>
          <w:bCs/>
        </w:rPr>
        <w:t>Technologies Used</w:t>
      </w:r>
    </w:p>
    <w:p w14:paraId="519DE037"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Python</w:t>
      </w:r>
    </w:p>
    <w:p w14:paraId="30AF85E8"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Pandas</w:t>
      </w:r>
    </w:p>
    <w:p w14:paraId="58B0ECA5"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NumPy</w:t>
      </w:r>
    </w:p>
    <w:p w14:paraId="16736E34"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Scikit-learn</w:t>
      </w:r>
    </w:p>
    <w:p w14:paraId="655788D2"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LightGBM</w:t>
      </w:r>
    </w:p>
    <w:p w14:paraId="6A28C883"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XGBoost</w:t>
      </w:r>
    </w:p>
    <w:p w14:paraId="39A13CD5"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CatBoost</w:t>
      </w:r>
    </w:p>
    <w:p w14:paraId="79A778CA"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TensorFlow / Keras (LSTM)</w:t>
      </w:r>
    </w:p>
    <w:p w14:paraId="28D1CD2D" w14:textId="77777777" w:rsidR="00A9210F" w:rsidRPr="00AC0EFD" w:rsidRDefault="00000000">
      <w:pPr>
        <w:pStyle w:val="Compact"/>
        <w:numPr>
          <w:ilvl w:val="0"/>
          <w:numId w:val="2"/>
        </w:numPr>
        <w:rPr>
          <w:rFonts w:ascii="Times New Roman" w:hAnsi="Times New Roman" w:cs="Times New Roman"/>
        </w:rPr>
      </w:pPr>
      <w:r w:rsidRPr="00AC0EFD">
        <w:rPr>
          <w:rFonts w:ascii="Times New Roman" w:hAnsi="Times New Roman" w:cs="Times New Roman"/>
        </w:rPr>
        <w:t>Streamlit</w:t>
      </w:r>
    </w:p>
    <w:p w14:paraId="13B9117D" w14:textId="77777777" w:rsidR="00A9210F" w:rsidRDefault="00000000">
      <w:pPr>
        <w:pStyle w:val="Compact"/>
        <w:numPr>
          <w:ilvl w:val="0"/>
          <w:numId w:val="2"/>
        </w:numPr>
        <w:rPr>
          <w:rFonts w:ascii="Times New Roman" w:hAnsi="Times New Roman" w:cs="Times New Roman"/>
        </w:rPr>
      </w:pPr>
      <w:r w:rsidRPr="00AC0EFD">
        <w:rPr>
          <w:rFonts w:ascii="Times New Roman" w:hAnsi="Times New Roman" w:cs="Times New Roman"/>
        </w:rPr>
        <w:t xml:space="preserve">Google </w:t>
      </w:r>
      <w:proofErr w:type="spellStart"/>
      <w:r w:rsidRPr="00AC0EFD">
        <w:rPr>
          <w:rFonts w:ascii="Times New Roman" w:hAnsi="Times New Roman" w:cs="Times New Roman"/>
        </w:rPr>
        <w:t>Colab</w:t>
      </w:r>
      <w:proofErr w:type="spellEnd"/>
    </w:p>
    <w:p w14:paraId="454AFC12" w14:textId="77777777" w:rsidR="00AC0EFD" w:rsidRPr="00AC0EFD" w:rsidRDefault="00AC0EFD">
      <w:pPr>
        <w:pStyle w:val="Compact"/>
        <w:numPr>
          <w:ilvl w:val="0"/>
          <w:numId w:val="2"/>
        </w:numPr>
        <w:rPr>
          <w:rFonts w:ascii="Times New Roman" w:hAnsi="Times New Roman" w:cs="Times New Roman"/>
        </w:rPr>
      </w:pPr>
    </w:p>
    <w:p w14:paraId="3DE0AF98" w14:textId="77777777" w:rsidR="00A9210F" w:rsidRPr="00AC0EFD" w:rsidRDefault="00000000">
      <w:pPr>
        <w:pStyle w:val="FirstParagraph"/>
        <w:rPr>
          <w:rFonts w:ascii="Times New Roman" w:hAnsi="Times New Roman" w:cs="Times New Roman"/>
        </w:rPr>
      </w:pPr>
      <w:r w:rsidRPr="00AC0EFD">
        <w:rPr>
          <w:rFonts w:ascii="Times New Roman" w:hAnsi="Times New Roman" w:cs="Times New Roman"/>
          <w:b/>
          <w:bCs/>
        </w:rPr>
        <w:t>Submission Date</w:t>
      </w:r>
    </w:p>
    <w:p w14:paraId="6FBD231F" w14:textId="77777777" w:rsidR="00A9210F" w:rsidRPr="00AC0EFD" w:rsidRDefault="00000000">
      <w:pPr>
        <w:pStyle w:val="BodyText"/>
        <w:rPr>
          <w:rFonts w:ascii="Times New Roman" w:hAnsi="Times New Roman" w:cs="Times New Roman"/>
        </w:rPr>
      </w:pPr>
      <w:r w:rsidRPr="00AC0EFD">
        <w:rPr>
          <w:rFonts w:ascii="Times New Roman" w:hAnsi="Times New Roman" w:cs="Times New Roman"/>
        </w:rPr>
        <w:t>12 July 2026</w:t>
      </w:r>
    </w:p>
    <w:p w14:paraId="1A53D053" w14:textId="77777777" w:rsidR="00EF408C" w:rsidRPr="00AC0EFD" w:rsidRDefault="00EF408C" w:rsidP="00EF408C">
      <w:pPr>
        <w:rPr>
          <w:rFonts w:ascii="Times New Roman" w:hAnsi="Times New Roman" w:cs="Times New Roman"/>
        </w:rPr>
      </w:pPr>
    </w:p>
    <w:p w14:paraId="108BA1E2" w14:textId="77777777" w:rsidR="00EF408C" w:rsidRPr="00AC0EFD" w:rsidRDefault="00EF408C" w:rsidP="00EF408C">
      <w:pPr>
        <w:rPr>
          <w:rFonts w:ascii="Times New Roman" w:hAnsi="Times New Roman" w:cs="Times New Roman"/>
        </w:rPr>
      </w:pPr>
    </w:p>
    <w:p w14:paraId="03B7B278" w14:textId="77777777" w:rsidR="00AC0EFD" w:rsidRDefault="00AC0EFD" w:rsidP="00EF408C">
      <w:pPr>
        <w:rPr>
          <w:rFonts w:ascii="Times New Roman" w:hAnsi="Times New Roman" w:cs="Times New Roman"/>
        </w:rPr>
      </w:pPr>
      <w:bookmarkStart w:id="2" w:name="abstract"/>
    </w:p>
    <w:p w14:paraId="4E0B313F" w14:textId="68B50618" w:rsidR="00EF408C" w:rsidRPr="00AC0EFD" w:rsidRDefault="00EF408C" w:rsidP="00EF408C">
      <w:pPr>
        <w:rPr>
          <w:rFonts w:ascii="Times New Roman" w:hAnsi="Times New Roman" w:cs="Times New Roman"/>
          <w:b/>
          <w:bCs/>
        </w:rPr>
      </w:pPr>
      <w:r w:rsidRPr="00AC0EFD">
        <w:rPr>
          <w:rFonts w:ascii="Times New Roman" w:hAnsi="Times New Roman" w:cs="Times New Roman"/>
          <w:b/>
          <w:bCs/>
        </w:rPr>
        <w:lastRenderedPageBreak/>
        <w:t>Abstract</w:t>
      </w:r>
    </w:p>
    <w:p w14:paraId="1E6D2ECE" w14:textId="77777777" w:rsidR="00EF408C" w:rsidRPr="00AC0EFD" w:rsidRDefault="00EF408C" w:rsidP="00EF408C">
      <w:pPr>
        <w:rPr>
          <w:rFonts w:ascii="Times New Roman" w:hAnsi="Times New Roman" w:cs="Times New Roman"/>
        </w:rPr>
      </w:pPr>
      <w:r w:rsidRPr="00AC0EFD">
        <w:rPr>
          <w:rFonts w:ascii="Times New Roman" w:hAnsi="Times New Roman" w:cs="Times New Roman"/>
        </w:rPr>
        <w:t>Retail demand forecasting plays a critical role in inventory planning, supply chain management, and business decision-making. Accurate demand forecasts help retailers reduce stockouts, minimize excess inventory, and improve customer satisfaction.</w:t>
      </w:r>
    </w:p>
    <w:p w14:paraId="5DA96469" w14:textId="77777777" w:rsidR="00EF408C" w:rsidRPr="00AC0EFD" w:rsidRDefault="00EF408C" w:rsidP="00EF408C">
      <w:pPr>
        <w:rPr>
          <w:rFonts w:ascii="Times New Roman" w:hAnsi="Times New Roman" w:cs="Times New Roman"/>
        </w:rPr>
      </w:pPr>
      <w:r w:rsidRPr="00AC0EFD">
        <w:rPr>
          <w:rFonts w:ascii="Times New Roman" w:hAnsi="Times New Roman" w:cs="Times New Roman"/>
        </w:rPr>
        <w:t>This project presents an Enterprise Retail Intelligence solution using the M5 Forecasting Competition Dataset, which contains Walmart sales data across multiple stores, product categories, and states. A complete forecasting pipeline was developed, including data preprocessing, feature engineering, machine learning model development, and inventory optimization.</w:t>
      </w:r>
    </w:p>
    <w:p w14:paraId="467DE63D" w14:textId="77777777" w:rsidR="00EF408C" w:rsidRPr="00AC0EFD" w:rsidRDefault="00EF408C" w:rsidP="00EF408C">
      <w:pPr>
        <w:rPr>
          <w:rFonts w:ascii="Times New Roman" w:hAnsi="Times New Roman" w:cs="Times New Roman"/>
        </w:rPr>
      </w:pPr>
      <w:r w:rsidRPr="00AC0EFD">
        <w:rPr>
          <w:rFonts w:ascii="Times New Roman" w:hAnsi="Times New Roman" w:cs="Times New Roman"/>
        </w:rPr>
        <w:t xml:space="preserve">Several forecasting models were implemented and evaluated, including Linear Regression, </w:t>
      </w:r>
      <w:proofErr w:type="spellStart"/>
      <w:r w:rsidRPr="00AC0EFD">
        <w:rPr>
          <w:rFonts w:ascii="Times New Roman" w:hAnsi="Times New Roman" w:cs="Times New Roman"/>
        </w:rPr>
        <w:t>CatBoost</w:t>
      </w:r>
      <w:proofErr w:type="spellEnd"/>
      <w:r w:rsidRPr="00AC0EFD">
        <w:rPr>
          <w:rFonts w:ascii="Times New Roman" w:hAnsi="Times New Roman" w:cs="Times New Roman"/>
        </w:rPr>
        <w:t xml:space="preserve">, </w:t>
      </w:r>
      <w:proofErr w:type="spellStart"/>
      <w:r w:rsidRPr="00AC0EFD">
        <w:rPr>
          <w:rFonts w:ascii="Times New Roman" w:hAnsi="Times New Roman" w:cs="Times New Roman"/>
        </w:rPr>
        <w:t>XGBoost</w:t>
      </w:r>
      <w:proofErr w:type="spellEnd"/>
      <w:r w:rsidRPr="00AC0EFD">
        <w:rPr>
          <w:rFonts w:ascii="Times New Roman" w:hAnsi="Times New Roman" w:cs="Times New Roman"/>
        </w:rPr>
        <w:t xml:space="preserve">, </w:t>
      </w:r>
      <w:proofErr w:type="spellStart"/>
      <w:r w:rsidRPr="00AC0EFD">
        <w:rPr>
          <w:rFonts w:ascii="Times New Roman" w:hAnsi="Times New Roman" w:cs="Times New Roman"/>
        </w:rPr>
        <w:t>LightGBM</w:t>
      </w:r>
      <w:proofErr w:type="spellEnd"/>
      <w:r w:rsidRPr="00AC0EFD">
        <w:rPr>
          <w:rFonts w:ascii="Times New Roman" w:hAnsi="Times New Roman" w:cs="Times New Roman"/>
        </w:rPr>
        <w:t xml:space="preserve">, and a deep learning-based Long Short-Term Memory (LSTM) network. Model performance was evaluated using MAE, RMSE, MAPE, and R² metrics. Among all models, </w:t>
      </w:r>
      <w:proofErr w:type="spellStart"/>
      <w:r w:rsidRPr="00AC0EFD">
        <w:rPr>
          <w:rFonts w:ascii="Times New Roman" w:hAnsi="Times New Roman" w:cs="Times New Roman"/>
        </w:rPr>
        <w:t>LightGBM</w:t>
      </w:r>
      <w:proofErr w:type="spellEnd"/>
      <w:r w:rsidRPr="00AC0EFD">
        <w:rPr>
          <w:rFonts w:ascii="Times New Roman" w:hAnsi="Times New Roman" w:cs="Times New Roman"/>
        </w:rPr>
        <w:t xml:space="preserve"> achieved the best overall forecasting performance and was selected for the final inventory recommendation engine.</w:t>
      </w:r>
    </w:p>
    <w:p w14:paraId="66F680AF" w14:textId="77777777" w:rsidR="00EF408C" w:rsidRPr="00AC0EFD" w:rsidRDefault="00EF408C" w:rsidP="00EF408C">
      <w:pPr>
        <w:rPr>
          <w:rFonts w:ascii="Times New Roman" w:hAnsi="Times New Roman" w:cs="Times New Roman"/>
        </w:rPr>
      </w:pPr>
      <w:r w:rsidRPr="00AC0EFD">
        <w:rPr>
          <w:rFonts w:ascii="Times New Roman" w:hAnsi="Times New Roman" w:cs="Times New Roman"/>
        </w:rPr>
        <w:t xml:space="preserve">An inventory optimization module was developed to convert predicted demand into actionable stock recommendations, helping identify products that require replenishment. A </w:t>
      </w:r>
      <w:proofErr w:type="spellStart"/>
      <w:r w:rsidRPr="00AC0EFD">
        <w:rPr>
          <w:rFonts w:ascii="Times New Roman" w:hAnsi="Times New Roman" w:cs="Times New Roman"/>
        </w:rPr>
        <w:t>Streamlit</w:t>
      </w:r>
      <w:proofErr w:type="spellEnd"/>
      <w:r w:rsidRPr="00AC0EFD">
        <w:rPr>
          <w:rFonts w:ascii="Times New Roman" w:hAnsi="Times New Roman" w:cs="Times New Roman"/>
        </w:rPr>
        <w:t xml:space="preserve"> dashboard was also prepared to present forecasting results, model comparisons, and inventory insights through an interactive interface.</w:t>
      </w:r>
    </w:p>
    <w:p w14:paraId="19B3A134" w14:textId="77777777" w:rsidR="00EF408C" w:rsidRPr="00AC0EFD" w:rsidRDefault="00EF408C" w:rsidP="00EF408C">
      <w:pPr>
        <w:rPr>
          <w:rFonts w:ascii="Times New Roman" w:hAnsi="Times New Roman" w:cs="Times New Roman"/>
        </w:rPr>
      </w:pPr>
      <w:r w:rsidRPr="00AC0EFD">
        <w:rPr>
          <w:rFonts w:ascii="Times New Roman" w:hAnsi="Times New Roman" w:cs="Times New Roman"/>
        </w:rPr>
        <w:t>The completed system demonstrates how machine learning can support intelligent retail operations by improving demand forecasting accuracy and enabling data-driven inventory decisions.</w:t>
      </w:r>
      <w:bookmarkEnd w:id="2"/>
    </w:p>
    <w:p w14:paraId="6B98C7A5"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1. Introduction</w:t>
      </w:r>
    </w:p>
    <w:p w14:paraId="5F2FF721"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Retail businesses generate enormous amounts of sales data every day across multiple stores, products, and locations. Predicting future demand accurately is one of the most important challenges in retail because it directly affects inventory planning, supply chain efficiency, operational costs, and customer satisfaction.</w:t>
      </w:r>
    </w:p>
    <w:p w14:paraId="4E28A64C"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Traditional forecasting methods often struggle to capture complex demand patterns influenced by pricing, promotions, seasonal events, holidays, and customer purchasing </w:t>
      </w:r>
      <w:proofErr w:type="spellStart"/>
      <w:r w:rsidRPr="00AC0EFD">
        <w:rPr>
          <w:rFonts w:ascii="Times New Roman" w:hAnsi="Times New Roman" w:cs="Times New Roman"/>
          <w:lang w:val="en-IN"/>
        </w:rPr>
        <w:t>behavior</w:t>
      </w:r>
      <w:proofErr w:type="spellEnd"/>
      <w:r w:rsidRPr="00AC0EFD">
        <w:rPr>
          <w:rFonts w:ascii="Times New Roman" w:hAnsi="Times New Roman" w:cs="Times New Roman"/>
          <w:lang w:val="en-IN"/>
        </w:rPr>
        <w:t>. Machine learning and deep learning techniques provide more effective solutions by learning these patterns from historical data.</w:t>
      </w:r>
    </w:p>
    <w:p w14:paraId="08808E60"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This project, </w:t>
      </w:r>
      <w:r w:rsidRPr="00AC0EFD">
        <w:rPr>
          <w:rFonts w:ascii="Times New Roman" w:hAnsi="Times New Roman" w:cs="Times New Roman"/>
          <w:b/>
          <w:bCs/>
          <w:lang w:val="en-IN"/>
        </w:rPr>
        <w:t>Enterprise Retail Intelligence</w:t>
      </w:r>
      <w:r w:rsidRPr="00AC0EFD">
        <w:rPr>
          <w:rFonts w:ascii="Times New Roman" w:hAnsi="Times New Roman" w:cs="Times New Roman"/>
          <w:lang w:val="en-IN"/>
        </w:rPr>
        <w:t>, develops a complete demand forecasting and inventory optimization system using the M5 Forecasting Competition dataset. The project follows an end-to-end machine learning pipeline, including data preprocessing, exploratory data analysis, feature engineering, model development, performance evaluation, and inventory recommendation.</w:t>
      </w:r>
    </w:p>
    <w:p w14:paraId="46E2A768"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Several forecasting models, including Linear Regression, </w:t>
      </w:r>
      <w:proofErr w:type="spellStart"/>
      <w:r w:rsidRPr="00AC0EFD">
        <w:rPr>
          <w:rFonts w:ascii="Times New Roman" w:hAnsi="Times New Roman" w:cs="Times New Roman"/>
          <w:lang w:val="en-IN"/>
        </w:rPr>
        <w:t>CatBoost</w:t>
      </w:r>
      <w:proofErr w:type="spellEnd"/>
      <w:r w:rsidRPr="00AC0EFD">
        <w:rPr>
          <w:rFonts w:ascii="Times New Roman" w:hAnsi="Times New Roman" w:cs="Times New Roman"/>
          <w:lang w:val="en-IN"/>
        </w:rPr>
        <w:t xml:space="preserve">, </w:t>
      </w:r>
      <w:proofErr w:type="spellStart"/>
      <w:r w:rsidRPr="00AC0EFD">
        <w:rPr>
          <w:rFonts w:ascii="Times New Roman" w:hAnsi="Times New Roman" w:cs="Times New Roman"/>
          <w:lang w:val="en-IN"/>
        </w:rPr>
        <w:t>XGBoost</w:t>
      </w:r>
      <w:proofErr w:type="spellEnd"/>
      <w:r w:rsidRPr="00AC0EFD">
        <w:rPr>
          <w:rFonts w:ascii="Times New Roman" w:hAnsi="Times New Roman" w:cs="Times New Roman"/>
          <w:lang w:val="en-IN"/>
        </w:rPr>
        <w:t xml:space="preserve">,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and Long Short-Term Memory (LSTM), were implemented and compared using multiple evaluation metrics. Based on the comparison, the best-performing model was selected to generate demand forecasts and inventory recommendations. The final solution also includes a </w:t>
      </w:r>
      <w:proofErr w:type="spellStart"/>
      <w:r w:rsidRPr="00AC0EFD">
        <w:rPr>
          <w:rFonts w:ascii="Times New Roman" w:hAnsi="Times New Roman" w:cs="Times New Roman"/>
          <w:lang w:val="en-IN"/>
        </w:rPr>
        <w:t>Streamlit</w:t>
      </w:r>
      <w:proofErr w:type="spellEnd"/>
      <w:r w:rsidRPr="00AC0EFD">
        <w:rPr>
          <w:rFonts w:ascii="Times New Roman" w:hAnsi="Times New Roman" w:cs="Times New Roman"/>
          <w:lang w:val="en-IN"/>
        </w:rPr>
        <w:t xml:space="preserve"> dashboard </w:t>
      </w:r>
      <w:r w:rsidRPr="00AC0EFD">
        <w:rPr>
          <w:rFonts w:ascii="Times New Roman" w:hAnsi="Times New Roman" w:cs="Times New Roman"/>
          <w:lang w:val="en-IN"/>
        </w:rPr>
        <w:lastRenderedPageBreak/>
        <w:t>to visualize forecasting results, compare model performance, and support business decision-making.</w:t>
      </w:r>
    </w:p>
    <w:p w14:paraId="003D12E8"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2. Problem Statement</w:t>
      </w:r>
    </w:p>
    <w:p w14:paraId="420B04C1"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Retail organizations frequently experience inventory-related challenges due to inaccurate demand forecasting. Underestimating demand can result in stockouts and lost sales, while overestimating demand increases storage costs and product wastage. The ability to forecast sales accurately across multiple products, stores, and hierarchical levels is essential for effective inventory management.</w:t>
      </w:r>
    </w:p>
    <w:p w14:paraId="3BC23BF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objective of this project is to build a retail intelligence system capable of forecasting future product demand using historical Walmart sales data. The system should recommend inventory replenishment decisions, compare multiple forecasting algorithms, provide explainable predictions, and support data-driven decision-making through an interactive dashboard.</w:t>
      </w:r>
    </w:p>
    <w:p w14:paraId="2583C235"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3. Objectives</w:t>
      </w:r>
    </w:p>
    <w:p w14:paraId="4ABE43AB"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primary objectives of this project are:</w:t>
      </w:r>
    </w:p>
    <w:p w14:paraId="0036DDDA"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 xml:space="preserve">To </w:t>
      </w:r>
      <w:proofErr w:type="spellStart"/>
      <w:r w:rsidRPr="00AC0EFD">
        <w:rPr>
          <w:rFonts w:ascii="Times New Roman" w:hAnsi="Times New Roman" w:cs="Times New Roman"/>
          <w:lang w:val="en-IN"/>
        </w:rPr>
        <w:t>analyze</w:t>
      </w:r>
      <w:proofErr w:type="spellEnd"/>
      <w:r w:rsidRPr="00AC0EFD">
        <w:rPr>
          <w:rFonts w:ascii="Times New Roman" w:hAnsi="Times New Roman" w:cs="Times New Roman"/>
          <w:lang w:val="en-IN"/>
        </w:rPr>
        <w:t xml:space="preserve"> the M5 Walmart sales dataset and understand demand patterns.</w:t>
      </w:r>
    </w:p>
    <w:p w14:paraId="53E9A8CB"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To perform comprehensive data preprocessing and feature engineering.</w:t>
      </w:r>
    </w:p>
    <w:p w14:paraId="45FD6138"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 xml:space="preserve">To build multiple forecasting models using Linear Regression, </w:t>
      </w:r>
      <w:proofErr w:type="spellStart"/>
      <w:r w:rsidRPr="00AC0EFD">
        <w:rPr>
          <w:rFonts w:ascii="Times New Roman" w:hAnsi="Times New Roman" w:cs="Times New Roman"/>
          <w:lang w:val="en-IN"/>
        </w:rPr>
        <w:t>CatBoost</w:t>
      </w:r>
      <w:proofErr w:type="spellEnd"/>
      <w:r w:rsidRPr="00AC0EFD">
        <w:rPr>
          <w:rFonts w:ascii="Times New Roman" w:hAnsi="Times New Roman" w:cs="Times New Roman"/>
          <w:lang w:val="en-IN"/>
        </w:rPr>
        <w:t xml:space="preserve">, </w:t>
      </w:r>
      <w:proofErr w:type="spellStart"/>
      <w:r w:rsidRPr="00AC0EFD">
        <w:rPr>
          <w:rFonts w:ascii="Times New Roman" w:hAnsi="Times New Roman" w:cs="Times New Roman"/>
          <w:lang w:val="en-IN"/>
        </w:rPr>
        <w:t>XGBoost</w:t>
      </w:r>
      <w:proofErr w:type="spellEnd"/>
      <w:r w:rsidRPr="00AC0EFD">
        <w:rPr>
          <w:rFonts w:ascii="Times New Roman" w:hAnsi="Times New Roman" w:cs="Times New Roman"/>
          <w:lang w:val="en-IN"/>
        </w:rPr>
        <w:t xml:space="preserve">,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and LSTM.</w:t>
      </w:r>
    </w:p>
    <w:p w14:paraId="248771AB"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To compare forecasting models using MAE, RMSE, MAPE, and R² evaluation metrics.</w:t>
      </w:r>
    </w:p>
    <w:p w14:paraId="7B207C2B"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To identify the best-performing forecasting model.</w:t>
      </w:r>
    </w:p>
    <w:p w14:paraId="28486FAA"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To develop an inventory optimization engine based on forecasted demand.</w:t>
      </w:r>
    </w:p>
    <w:p w14:paraId="7DF091EA"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To generate actionable inventory recommendations for retail businesses.</w:t>
      </w:r>
    </w:p>
    <w:p w14:paraId="111AB0F3" w14:textId="77777777" w:rsidR="00EF408C" w:rsidRPr="00AC0EFD" w:rsidRDefault="00EF408C" w:rsidP="00EF408C">
      <w:pPr>
        <w:numPr>
          <w:ilvl w:val="0"/>
          <w:numId w:val="4"/>
        </w:numPr>
        <w:rPr>
          <w:rFonts w:ascii="Times New Roman" w:hAnsi="Times New Roman" w:cs="Times New Roman"/>
          <w:lang w:val="en-IN"/>
        </w:rPr>
      </w:pPr>
      <w:r w:rsidRPr="00AC0EFD">
        <w:rPr>
          <w:rFonts w:ascii="Times New Roman" w:hAnsi="Times New Roman" w:cs="Times New Roman"/>
          <w:lang w:val="en-IN"/>
        </w:rPr>
        <w:t xml:space="preserve">To create an interactive </w:t>
      </w:r>
      <w:proofErr w:type="spellStart"/>
      <w:r w:rsidRPr="00AC0EFD">
        <w:rPr>
          <w:rFonts w:ascii="Times New Roman" w:hAnsi="Times New Roman" w:cs="Times New Roman"/>
          <w:lang w:val="en-IN"/>
        </w:rPr>
        <w:t>Streamlit</w:t>
      </w:r>
      <w:proofErr w:type="spellEnd"/>
      <w:r w:rsidRPr="00AC0EFD">
        <w:rPr>
          <w:rFonts w:ascii="Times New Roman" w:hAnsi="Times New Roman" w:cs="Times New Roman"/>
          <w:lang w:val="en-IN"/>
        </w:rPr>
        <w:t xml:space="preserve"> dashboard for forecasting visualization and business insights.</w:t>
      </w:r>
    </w:p>
    <w:p w14:paraId="48032654"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4. Dataset Description</w:t>
      </w:r>
    </w:p>
    <w:p w14:paraId="3BE24C5E"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The project utilizes the </w:t>
      </w:r>
      <w:r w:rsidRPr="00AC0EFD">
        <w:rPr>
          <w:rFonts w:ascii="Times New Roman" w:hAnsi="Times New Roman" w:cs="Times New Roman"/>
          <w:b/>
          <w:bCs/>
          <w:lang w:val="en-IN"/>
        </w:rPr>
        <w:t>M5 Forecasting Competition Dataset</w:t>
      </w:r>
      <w:r w:rsidRPr="00AC0EFD">
        <w:rPr>
          <w:rFonts w:ascii="Times New Roman" w:hAnsi="Times New Roman" w:cs="Times New Roman"/>
          <w:lang w:val="en-IN"/>
        </w:rPr>
        <w:t>, which contains historical Walmart sales data collected across multiple stores, departments, product categories, and states.</w:t>
      </w:r>
    </w:p>
    <w:p w14:paraId="7398828B"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Dataset Components</w:t>
      </w:r>
    </w:p>
    <w:p w14:paraId="3CD50AE1" w14:textId="77777777" w:rsidR="00EF408C" w:rsidRPr="00AC0EFD" w:rsidRDefault="00EF408C" w:rsidP="00EF408C">
      <w:pPr>
        <w:numPr>
          <w:ilvl w:val="0"/>
          <w:numId w:val="5"/>
        </w:numPr>
        <w:rPr>
          <w:rFonts w:ascii="Times New Roman" w:hAnsi="Times New Roman" w:cs="Times New Roman"/>
          <w:lang w:val="en-IN"/>
        </w:rPr>
      </w:pPr>
      <w:r w:rsidRPr="00AC0EFD">
        <w:rPr>
          <w:rFonts w:ascii="Times New Roman" w:hAnsi="Times New Roman" w:cs="Times New Roman"/>
          <w:b/>
          <w:bCs/>
          <w:lang w:val="en-IN"/>
        </w:rPr>
        <w:t>sales_train_validation.csv</w:t>
      </w:r>
      <w:r w:rsidRPr="00AC0EFD">
        <w:rPr>
          <w:rFonts w:ascii="Times New Roman" w:hAnsi="Times New Roman" w:cs="Times New Roman"/>
          <w:lang w:val="en-IN"/>
        </w:rPr>
        <w:t xml:space="preserve"> – Historical daily sales for 30,490 products.</w:t>
      </w:r>
    </w:p>
    <w:p w14:paraId="540F214B" w14:textId="77777777" w:rsidR="00EF408C" w:rsidRPr="00AC0EFD" w:rsidRDefault="00EF408C" w:rsidP="00EF408C">
      <w:pPr>
        <w:numPr>
          <w:ilvl w:val="0"/>
          <w:numId w:val="5"/>
        </w:numPr>
        <w:rPr>
          <w:rFonts w:ascii="Times New Roman" w:hAnsi="Times New Roman" w:cs="Times New Roman"/>
          <w:lang w:val="en-IN"/>
        </w:rPr>
      </w:pPr>
      <w:r w:rsidRPr="00AC0EFD">
        <w:rPr>
          <w:rFonts w:ascii="Times New Roman" w:hAnsi="Times New Roman" w:cs="Times New Roman"/>
          <w:b/>
          <w:bCs/>
          <w:lang w:val="en-IN"/>
        </w:rPr>
        <w:t>calendar.csv</w:t>
      </w:r>
      <w:r w:rsidRPr="00AC0EFD">
        <w:rPr>
          <w:rFonts w:ascii="Times New Roman" w:hAnsi="Times New Roman" w:cs="Times New Roman"/>
          <w:lang w:val="en-IN"/>
        </w:rPr>
        <w:t xml:space="preserve"> – Calendar information, including dates, events, holidays, and SNAP indicators.</w:t>
      </w:r>
    </w:p>
    <w:p w14:paraId="116E6680" w14:textId="77777777" w:rsidR="00AC0EFD" w:rsidRDefault="00EF408C" w:rsidP="00EF408C">
      <w:pPr>
        <w:numPr>
          <w:ilvl w:val="0"/>
          <w:numId w:val="5"/>
        </w:numPr>
        <w:rPr>
          <w:rFonts w:ascii="Times New Roman" w:hAnsi="Times New Roman" w:cs="Times New Roman"/>
          <w:lang w:val="en-IN"/>
        </w:rPr>
      </w:pPr>
      <w:r w:rsidRPr="00AC0EFD">
        <w:rPr>
          <w:rFonts w:ascii="Times New Roman" w:hAnsi="Times New Roman" w:cs="Times New Roman"/>
          <w:b/>
          <w:bCs/>
          <w:lang w:val="en-IN"/>
        </w:rPr>
        <w:t>sell_prices.csv</w:t>
      </w:r>
      <w:r w:rsidRPr="00AC0EFD">
        <w:rPr>
          <w:rFonts w:ascii="Times New Roman" w:hAnsi="Times New Roman" w:cs="Times New Roman"/>
          <w:lang w:val="en-IN"/>
        </w:rPr>
        <w:t xml:space="preserve"> – Weekly selling prices for products across stores.</w:t>
      </w:r>
    </w:p>
    <w:p w14:paraId="532762C1" w14:textId="21D8B397" w:rsidR="00EF408C" w:rsidRPr="00AC0EFD" w:rsidRDefault="00EF408C" w:rsidP="00AC0EFD">
      <w:pPr>
        <w:rPr>
          <w:rFonts w:ascii="Times New Roman" w:hAnsi="Times New Roman" w:cs="Times New Roman"/>
          <w:lang w:val="en-IN"/>
        </w:rPr>
      </w:pPr>
      <w:r w:rsidRPr="00AC0EFD">
        <w:rPr>
          <w:rFonts w:ascii="Times New Roman" w:hAnsi="Times New Roman" w:cs="Times New Roman"/>
          <w:b/>
          <w:bCs/>
          <w:lang w:val="en-IN"/>
        </w:rPr>
        <w:lastRenderedPageBreak/>
        <w:t>Dataset Characteristics</w:t>
      </w:r>
    </w:p>
    <w:p w14:paraId="29046C04" w14:textId="77777777" w:rsidR="00EF408C" w:rsidRPr="00AC0EFD" w:rsidRDefault="00EF408C" w:rsidP="00EF408C">
      <w:pPr>
        <w:numPr>
          <w:ilvl w:val="0"/>
          <w:numId w:val="6"/>
        </w:numPr>
        <w:rPr>
          <w:rFonts w:ascii="Times New Roman" w:hAnsi="Times New Roman" w:cs="Times New Roman"/>
          <w:lang w:val="en-IN"/>
        </w:rPr>
      </w:pPr>
      <w:r w:rsidRPr="00AC0EFD">
        <w:rPr>
          <w:rFonts w:ascii="Times New Roman" w:hAnsi="Times New Roman" w:cs="Times New Roman"/>
          <w:lang w:val="en-IN"/>
        </w:rPr>
        <w:t xml:space="preserve">Number of Products: </w:t>
      </w:r>
      <w:r w:rsidRPr="00AC0EFD">
        <w:rPr>
          <w:rFonts w:ascii="Times New Roman" w:hAnsi="Times New Roman" w:cs="Times New Roman"/>
          <w:b/>
          <w:bCs/>
          <w:lang w:val="en-IN"/>
        </w:rPr>
        <w:t>30,490</w:t>
      </w:r>
    </w:p>
    <w:p w14:paraId="29B0B07E" w14:textId="77777777" w:rsidR="00EF408C" w:rsidRPr="00AC0EFD" w:rsidRDefault="00EF408C" w:rsidP="00EF408C">
      <w:pPr>
        <w:numPr>
          <w:ilvl w:val="0"/>
          <w:numId w:val="6"/>
        </w:numPr>
        <w:rPr>
          <w:rFonts w:ascii="Times New Roman" w:hAnsi="Times New Roman" w:cs="Times New Roman"/>
          <w:lang w:val="en-IN"/>
        </w:rPr>
      </w:pPr>
      <w:r w:rsidRPr="00AC0EFD">
        <w:rPr>
          <w:rFonts w:ascii="Times New Roman" w:hAnsi="Times New Roman" w:cs="Times New Roman"/>
          <w:lang w:val="en-IN"/>
        </w:rPr>
        <w:t xml:space="preserve">Number of Stores: </w:t>
      </w:r>
      <w:r w:rsidRPr="00AC0EFD">
        <w:rPr>
          <w:rFonts w:ascii="Times New Roman" w:hAnsi="Times New Roman" w:cs="Times New Roman"/>
          <w:b/>
          <w:bCs/>
          <w:lang w:val="en-IN"/>
        </w:rPr>
        <w:t>10</w:t>
      </w:r>
    </w:p>
    <w:p w14:paraId="7A6F9FD8" w14:textId="77777777" w:rsidR="00EF408C" w:rsidRPr="00AC0EFD" w:rsidRDefault="00EF408C" w:rsidP="00EF408C">
      <w:pPr>
        <w:numPr>
          <w:ilvl w:val="0"/>
          <w:numId w:val="6"/>
        </w:numPr>
        <w:rPr>
          <w:rFonts w:ascii="Times New Roman" w:hAnsi="Times New Roman" w:cs="Times New Roman"/>
          <w:lang w:val="en-IN"/>
        </w:rPr>
      </w:pPr>
      <w:r w:rsidRPr="00AC0EFD">
        <w:rPr>
          <w:rFonts w:ascii="Times New Roman" w:hAnsi="Times New Roman" w:cs="Times New Roman"/>
          <w:lang w:val="en-IN"/>
        </w:rPr>
        <w:t xml:space="preserve">Number of States: </w:t>
      </w:r>
      <w:r w:rsidRPr="00AC0EFD">
        <w:rPr>
          <w:rFonts w:ascii="Times New Roman" w:hAnsi="Times New Roman" w:cs="Times New Roman"/>
          <w:b/>
          <w:bCs/>
          <w:lang w:val="en-IN"/>
        </w:rPr>
        <w:t>3</w:t>
      </w:r>
    </w:p>
    <w:p w14:paraId="27542C03" w14:textId="77777777" w:rsidR="00EF408C" w:rsidRPr="00AC0EFD" w:rsidRDefault="00EF408C" w:rsidP="00EF408C">
      <w:pPr>
        <w:numPr>
          <w:ilvl w:val="0"/>
          <w:numId w:val="6"/>
        </w:numPr>
        <w:rPr>
          <w:rFonts w:ascii="Times New Roman" w:hAnsi="Times New Roman" w:cs="Times New Roman"/>
          <w:lang w:val="en-IN"/>
        </w:rPr>
      </w:pPr>
      <w:r w:rsidRPr="00AC0EFD">
        <w:rPr>
          <w:rFonts w:ascii="Times New Roman" w:hAnsi="Times New Roman" w:cs="Times New Roman"/>
          <w:lang w:val="en-IN"/>
        </w:rPr>
        <w:t xml:space="preserve">Hierarchical Time Series: </w:t>
      </w:r>
      <w:r w:rsidRPr="00AC0EFD">
        <w:rPr>
          <w:rFonts w:ascii="Times New Roman" w:hAnsi="Times New Roman" w:cs="Times New Roman"/>
          <w:b/>
          <w:bCs/>
          <w:lang w:val="en-IN"/>
        </w:rPr>
        <w:t>42,840</w:t>
      </w:r>
    </w:p>
    <w:p w14:paraId="63294362" w14:textId="77777777" w:rsidR="00EF408C" w:rsidRPr="00AC0EFD" w:rsidRDefault="00EF408C" w:rsidP="00EF408C">
      <w:pPr>
        <w:numPr>
          <w:ilvl w:val="0"/>
          <w:numId w:val="6"/>
        </w:numPr>
        <w:rPr>
          <w:rFonts w:ascii="Times New Roman" w:hAnsi="Times New Roman" w:cs="Times New Roman"/>
          <w:lang w:val="en-IN"/>
        </w:rPr>
      </w:pPr>
      <w:r w:rsidRPr="00AC0EFD">
        <w:rPr>
          <w:rFonts w:ascii="Times New Roman" w:hAnsi="Times New Roman" w:cs="Times New Roman"/>
          <w:lang w:val="en-IN"/>
        </w:rPr>
        <w:t xml:space="preserve">Forecast Frequency: </w:t>
      </w:r>
      <w:r w:rsidRPr="00AC0EFD">
        <w:rPr>
          <w:rFonts w:ascii="Times New Roman" w:hAnsi="Times New Roman" w:cs="Times New Roman"/>
          <w:b/>
          <w:bCs/>
          <w:lang w:val="en-IN"/>
        </w:rPr>
        <w:t>Daily Sales</w:t>
      </w:r>
    </w:p>
    <w:p w14:paraId="410AEDB4"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Features Used</w:t>
      </w:r>
    </w:p>
    <w:p w14:paraId="5B4DE9D5"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final forecasting dataset includes the following types of features:</w:t>
      </w:r>
    </w:p>
    <w:p w14:paraId="5710693E"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Product Information</w:t>
      </w:r>
    </w:p>
    <w:p w14:paraId="2BA259B3"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Department Information</w:t>
      </w:r>
    </w:p>
    <w:p w14:paraId="0E57EA44"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Category Information</w:t>
      </w:r>
    </w:p>
    <w:p w14:paraId="5DC2FC0E"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Store Information</w:t>
      </w:r>
    </w:p>
    <w:p w14:paraId="1C4C9E9F"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State Information</w:t>
      </w:r>
    </w:p>
    <w:p w14:paraId="426E0511"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Calendar Features</w:t>
      </w:r>
    </w:p>
    <w:p w14:paraId="11C525B6"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Selling Price</w:t>
      </w:r>
    </w:p>
    <w:p w14:paraId="53446400"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Lag Features</w:t>
      </w:r>
    </w:p>
    <w:p w14:paraId="01BD2647"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Rolling Mean Features</w:t>
      </w:r>
    </w:p>
    <w:p w14:paraId="50720FD7"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Rolling Standard Deviation Features</w:t>
      </w:r>
    </w:p>
    <w:p w14:paraId="42D67EBA"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Price Change Features</w:t>
      </w:r>
    </w:p>
    <w:p w14:paraId="39C88B53"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Event Indicators</w:t>
      </w:r>
    </w:p>
    <w:p w14:paraId="5D95BC41"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SNAP Indicators</w:t>
      </w:r>
    </w:p>
    <w:p w14:paraId="5463DFEE"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Weekend Indicators</w:t>
      </w:r>
    </w:p>
    <w:p w14:paraId="169290E5" w14:textId="77777777" w:rsidR="00EF408C" w:rsidRPr="00AC0EFD" w:rsidRDefault="00EF408C" w:rsidP="00EF408C">
      <w:pPr>
        <w:numPr>
          <w:ilvl w:val="0"/>
          <w:numId w:val="7"/>
        </w:numPr>
        <w:rPr>
          <w:rFonts w:ascii="Times New Roman" w:hAnsi="Times New Roman" w:cs="Times New Roman"/>
          <w:lang w:val="en-IN"/>
        </w:rPr>
      </w:pPr>
      <w:r w:rsidRPr="00AC0EFD">
        <w:rPr>
          <w:rFonts w:ascii="Times New Roman" w:hAnsi="Times New Roman" w:cs="Times New Roman"/>
          <w:lang w:val="en-IN"/>
        </w:rPr>
        <w:t>Monthly and Quarterly Features</w:t>
      </w:r>
    </w:p>
    <w:p w14:paraId="0FCD5618"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These engineered features enable the forecasting models to capture temporal patterns, seasonal trends, promotional effects, and price variations, leading to improved forecasting accuracy.</w:t>
      </w:r>
    </w:p>
    <w:p w14:paraId="0C661B53"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5. Exploratory Data Analysis (EDA)</w:t>
      </w:r>
    </w:p>
    <w:p w14:paraId="4432FE51"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Exploratory Data Analysis (EDA) was performed to understand the structure, quality, and characteristics of the M5 Forecasting Competition dataset before model development.</w:t>
      </w:r>
    </w:p>
    <w:p w14:paraId="735347FC"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lastRenderedPageBreak/>
        <w:t>The analysis began by examining the dimensions of the dataset, data types, and missing values. The dataset consists of historical daily sales records along with product, store, calendar, pricing, and event information. Summary statistics were generated to understand the distribution of numerical features.</w:t>
      </w:r>
    </w:p>
    <w:p w14:paraId="5CFD713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Several visualizations were created to identify sales trends, seasonal demand patterns, price variations, and the impact of special events. Correlation analysis was also performed to identify relationships among numerical variables and to support feature engineering.</w:t>
      </w:r>
    </w:p>
    <w:p w14:paraId="01EDA075"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EDA revealed that retail demand exhibits strong temporal patterns and is influenced by product hierarchy, pricing, promotional events, and seasonal effects. These findings guided the selection of features used in the forecasting models.</w:t>
      </w:r>
    </w:p>
    <w:p w14:paraId="14314894"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6. Data Preprocessing</w:t>
      </w:r>
    </w:p>
    <w:p w14:paraId="41B9FF5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The raw dataset was </w:t>
      </w:r>
      <w:proofErr w:type="spellStart"/>
      <w:r w:rsidRPr="00AC0EFD">
        <w:rPr>
          <w:rFonts w:ascii="Times New Roman" w:hAnsi="Times New Roman" w:cs="Times New Roman"/>
          <w:lang w:val="en-IN"/>
        </w:rPr>
        <w:t>preprocessed</w:t>
      </w:r>
      <w:proofErr w:type="spellEnd"/>
      <w:r w:rsidRPr="00AC0EFD">
        <w:rPr>
          <w:rFonts w:ascii="Times New Roman" w:hAnsi="Times New Roman" w:cs="Times New Roman"/>
          <w:lang w:val="en-IN"/>
        </w:rPr>
        <w:t xml:space="preserve"> to ensure consistency and improve model performance.</w:t>
      </w:r>
    </w:p>
    <w:p w14:paraId="1786094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following preprocessing steps were performed:</w:t>
      </w:r>
    </w:p>
    <w:p w14:paraId="0C1E7349" w14:textId="77777777" w:rsidR="00EF408C" w:rsidRPr="00AC0EFD" w:rsidRDefault="00EF408C" w:rsidP="00EF408C">
      <w:pPr>
        <w:numPr>
          <w:ilvl w:val="0"/>
          <w:numId w:val="8"/>
        </w:numPr>
        <w:rPr>
          <w:rFonts w:ascii="Times New Roman" w:hAnsi="Times New Roman" w:cs="Times New Roman"/>
          <w:lang w:val="en-IN"/>
        </w:rPr>
      </w:pPr>
      <w:r w:rsidRPr="00AC0EFD">
        <w:rPr>
          <w:rFonts w:ascii="Times New Roman" w:hAnsi="Times New Roman" w:cs="Times New Roman"/>
          <w:lang w:val="en-IN"/>
        </w:rPr>
        <w:t>Removed duplicate records.</w:t>
      </w:r>
    </w:p>
    <w:p w14:paraId="07397B7C" w14:textId="77777777" w:rsidR="00EF408C" w:rsidRPr="00AC0EFD" w:rsidRDefault="00EF408C" w:rsidP="00EF408C">
      <w:pPr>
        <w:numPr>
          <w:ilvl w:val="0"/>
          <w:numId w:val="8"/>
        </w:numPr>
        <w:rPr>
          <w:rFonts w:ascii="Times New Roman" w:hAnsi="Times New Roman" w:cs="Times New Roman"/>
          <w:lang w:val="en-IN"/>
        </w:rPr>
      </w:pPr>
      <w:r w:rsidRPr="00AC0EFD">
        <w:rPr>
          <w:rFonts w:ascii="Times New Roman" w:hAnsi="Times New Roman" w:cs="Times New Roman"/>
          <w:lang w:val="en-IN"/>
        </w:rPr>
        <w:t>Handled missing values in calendar, event, and pricing information.</w:t>
      </w:r>
    </w:p>
    <w:p w14:paraId="4342EDDB" w14:textId="77777777" w:rsidR="00EF408C" w:rsidRPr="00AC0EFD" w:rsidRDefault="00EF408C" w:rsidP="00EF408C">
      <w:pPr>
        <w:numPr>
          <w:ilvl w:val="0"/>
          <w:numId w:val="8"/>
        </w:numPr>
        <w:rPr>
          <w:rFonts w:ascii="Times New Roman" w:hAnsi="Times New Roman" w:cs="Times New Roman"/>
          <w:lang w:val="en-IN"/>
        </w:rPr>
      </w:pPr>
      <w:r w:rsidRPr="00AC0EFD">
        <w:rPr>
          <w:rFonts w:ascii="Times New Roman" w:hAnsi="Times New Roman" w:cs="Times New Roman"/>
          <w:lang w:val="en-IN"/>
        </w:rPr>
        <w:t>Converted date columns into datetime format.</w:t>
      </w:r>
    </w:p>
    <w:p w14:paraId="79ABD208" w14:textId="77777777" w:rsidR="00EF408C" w:rsidRPr="00AC0EFD" w:rsidRDefault="00EF408C" w:rsidP="00EF408C">
      <w:pPr>
        <w:numPr>
          <w:ilvl w:val="0"/>
          <w:numId w:val="8"/>
        </w:numPr>
        <w:rPr>
          <w:rFonts w:ascii="Times New Roman" w:hAnsi="Times New Roman" w:cs="Times New Roman"/>
          <w:lang w:val="en-IN"/>
        </w:rPr>
      </w:pPr>
      <w:r w:rsidRPr="00AC0EFD">
        <w:rPr>
          <w:rFonts w:ascii="Times New Roman" w:hAnsi="Times New Roman" w:cs="Times New Roman"/>
          <w:lang w:val="en-IN"/>
        </w:rPr>
        <w:t>Encoded categorical variables using label encoding.</w:t>
      </w:r>
    </w:p>
    <w:p w14:paraId="4FA57730" w14:textId="77777777" w:rsidR="00EF408C" w:rsidRPr="00AC0EFD" w:rsidRDefault="00EF408C" w:rsidP="00EF408C">
      <w:pPr>
        <w:numPr>
          <w:ilvl w:val="0"/>
          <w:numId w:val="8"/>
        </w:numPr>
        <w:rPr>
          <w:rFonts w:ascii="Times New Roman" w:hAnsi="Times New Roman" w:cs="Times New Roman"/>
          <w:lang w:val="en-IN"/>
        </w:rPr>
      </w:pPr>
      <w:r w:rsidRPr="00AC0EFD">
        <w:rPr>
          <w:rFonts w:ascii="Times New Roman" w:hAnsi="Times New Roman" w:cs="Times New Roman"/>
          <w:lang w:val="en-IN"/>
        </w:rPr>
        <w:t>Generated numerical representations suitable for machine learning models.</w:t>
      </w:r>
    </w:p>
    <w:p w14:paraId="19DA5710" w14:textId="77777777" w:rsidR="00EF408C" w:rsidRPr="00AC0EFD" w:rsidRDefault="00EF408C" w:rsidP="00EF408C">
      <w:pPr>
        <w:numPr>
          <w:ilvl w:val="0"/>
          <w:numId w:val="8"/>
        </w:numPr>
        <w:rPr>
          <w:rFonts w:ascii="Times New Roman" w:hAnsi="Times New Roman" w:cs="Times New Roman"/>
          <w:lang w:val="en-IN"/>
        </w:rPr>
      </w:pPr>
      <w:r w:rsidRPr="00AC0EFD">
        <w:rPr>
          <w:rFonts w:ascii="Times New Roman" w:hAnsi="Times New Roman" w:cs="Times New Roman"/>
          <w:lang w:val="en-IN"/>
        </w:rPr>
        <w:t>Split the dataset into training, validation, and testing sets using time-based validation to avoid future data leakage.</w:t>
      </w:r>
    </w:p>
    <w:p w14:paraId="684AC67E" w14:textId="77777777" w:rsidR="00EF408C" w:rsidRPr="00AC0EFD" w:rsidRDefault="00EF408C" w:rsidP="00EF408C">
      <w:pPr>
        <w:numPr>
          <w:ilvl w:val="0"/>
          <w:numId w:val="8"/>
        </w:numPr>
        <w:rPr>
          <w:rFonts w:ascii="Times New Roman" w:hAnsi="Times New Roman" w:cs="Times New Roman"/>
          <w:lang w:val="en-IN"/>
        </w:rPr>
      </w:pPr>
      <w:r w:rsidRPr="00AC0EFD">
        <w:rPr>
          <w:rFonts w:ascii="Times New Roman" w:hAnsi="Times New Roman" w:cs="Times New Roman"/>
          <w:lang w:val="en-IN"/>
        </w:rPr>
        <w:t>Saved the processed datasets in Parquet format for efficient storage and faster loading.</w:t>
      </w:r>
    </w:p>
    <w:p w14:paraId="17ADCD22"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final prepared datasets included:</w:t>
      </w:r>
    </w:p>
    <w:p w14:paraId="01A34069" w14:textId="77777777" w:rsidR="00EF408C" w:rsidRPr="00AC0EFD" w:rsidRDefault="00EF408C" w:rsidP="00EF408C">
      <w:pPr>
        <w:numPr>
          <w:ilvl w:val="0"/>
          <w:numId w:val="9"/>
        </w:numPr>
        <w:rPr>
          <w:rFonts w:ascii="Times New Roman" w:hAnsi="Times New Roman" w:cs="Times New Roman"/>
          <w:lang w:val="en-IN"/>
        </w:rPr>
      </w:pPr>
      <w:proofErr w:type="spellStart"/>
      <w:r w:rsidRPr="00AC0EFD">
        <w:rPr>
          <w:rFonts w:ascii="Times New Roman" w:hAnsi="Times New Roman" w:cs="Times New Roman"/>
          <w:lang w:val="en-IN"/>
        </w:rPr>
        <w:t>X_</w:t>
      </w:r>
      <w:proofErr w:type="gramStart"/>
      <w:r w:rsidRPr="00AC0EFD">
        <w:rPr>
          <w:rFonts w:ascii="Times New Roman" w:hAnsi="Times New Roman" w:cs="Times New Roman"/>
          <w:lang w:val="en-IN"/>
        </w:rPr>
        <w:t>train.parquet</w:t>
      </w:r>
      <w:proofErr w:type="spellEnd"/>
      <w:proofErr w:type="gramEnd"/>
    </w:p>
    <w:p w14:paraId="6EEAB251" w14:textId="77777777" w:rsidR="00EF408C" w:rsidRPr="00AC0EFD" w:rsidRDefault="00EF408C" w:rsidP="00EF408C">
      <w:pPr>
        <w:numPr>
          <w:ilvl w:val="0"/>
          <w:numId w:val="9"/>
        </w:numPr>
        <w:rPr>
          <w:rFonts w:ascii="Times New Roman" w:hAnsi="Times New Roman" w:cs="Times New Roman"/>
          <w:lang w:val="en-IN"/>
        </w:rPr>
      </w:pPr>
      <w:proofErr w:type="spellStart"/>
      <w:r w:rsidRPr="00AC0EFD">
        <w:rPr>
          <w:rFonts w:ascii="Times New Roman" w:hAnsi="Times New Roman" w:cs="Times New Roman"/>
          <w:lang w:val="en-IN"/>
        </w:rPr>
        <w:t>X_</w:t>
      </w:r>
      <w:proofErr w:type="gramStart"/>
      <w:r w:rsidRPr="00AC0EFD">
        <w:rPr>
          <w:rFonts w:ascii="Times New Roman" w:hAnsi="Times New Roman" w:cs="Times New Roman"/>
          <w:lang w:val="en-IN"/>
        </w:rPr>
        <w:t>valid.parquet</w:t>
      </w:r>
      <w:proofErr w:type="spellEnd"/>
      <w:proofErr w:type="gramEnd"/>
    </w:p>
    <w:p w14:paraId="3CC7B3C8" w14:textId="77777777" w:rsidR="00EF408C" w:rsidRPr="00AC0EFD" w:rsidRDefault="00EF408C" w:rsidP="00EF408C">
      <w:pPr>
        <w:numPr>
          <w:ilvl w:val="0"/>
          <w:numId w:val="9"/>
        </w:numPr>
        <w:rPr>
          <w:rFonts w:ascii="Times New Roman" w:hAnsi="Times New Roman" w:cs="Times New Roman"/>
          <w:lang w:val="en-IN"/>
        </w:rPr>
      </w:pPr>
      <w:proofErr w:type="spellStart"/>
      <w:r w:rsidRPr="00AC0EFD">
        <w:rPr>
          <w:rFonts w:ascii="Times New Roman" w:hAnsi="Times New Roman" w:cs="Times New Roman"/>
          <w:lang w:val="en-IN"/>
        </w:rPr>
        <w:t>X_</w:t>
      </w:r>
      <w:proofErr w:type="gramStart"/>
      <w:r w:rsidRPr="00AC0EFD">
        <w:rPr>
          <w:rFonts w:ascii="Times New Roman" w:hAnsi="Times New Roman" w:cs="Times New Roman"/>
          <w:lang w:val="en-IN"/>
        </w:rPr>
        <w:t>test.parquet</w:t>
      </w:r>
      <w:proofErr w:type="spellEnd"/>
      <w:proofErr w:type="gramEnd"/>
    </w:p>
    <w:p w14:paraId="5448C351" w14:textId="77777777" w:rsidR="00EF408C" w:rsidRPr="00AC0EFD" w:rsidRDefault="00EF408C" w:rsidP="00EF408C">
      <w:pPr>
        <w:numPr>
          <w:ilvl w:val="0"/>
          <w:numId w:val="9"/>
        </w:numPr>
        <w:rPr>
          <w:rFonts w:ascii="Times New Roman" w:hAnsi="Times New Roman" w:cs="Times New Roman"/>
          <w:lang w:val="en-IN"/>
        </w:rPr>
      </w:pPr>
      <w:proofErr w:type="spellStart"/>
      <w:r w:rsidRPr="00AC0EFD">
        <w:rPr>
          <w:rFonts w:ascii="Times New Roman" w:hAnsi="Times New Roman" w:cs="Times New Roman"/>
          <w:lang w:val="en-IN"/>
        </w:rPr>
        <w:t>y_</w:t>
      </w:r>
      <w:proofErr w:type="gramStart"/>
      <w:r w:rsidRPr="00AC0EFD">
        <w:rPr>
          <w:rFonts w:ascii="Times New Roman" w:hAnsi="Times New Roman" w:cs="Times New Roman"/>
          <w:lang w:val="en-IN"/>
        </w:rPr>
        <w:t>train.parquet</w:t>
      </w:r>
      <w:proofErr w:type="spellEnd"/>
      <w:proofErr w:type="gramEnd"/>
    </w:p>
    <w:p w14:paraId="0679D518" w14:textId="77777777" w:rsidR="00EF408C" w:rsidRPr="00AC0EFD" w:rsidRDefault="00EF408C" w:rsidP="00EF408C">
      <w:pPr>
        <w:numPr>
          <w:ilvl w:val="0"/>
          <w:numId w:val="9"/>
        </w:numPr>
        <w:rPr>
          <w:rFonts w:ascii="Times New Roman" w:hAnsi="Times New Roman" w:cs="Times New Roman"/>
          <w:lang w:val="en-IN"/>
        </w:rPr>
      </w:pPr>
      <w:proofErr w:type="spellStart"/>
      <w:r w:rsidRPr="00AC0EFD">
        <w:rPr>
          <w:rFonts w:ascii="Times New Roman" w:hAnsi="Times New Roman" w:cs="Times New Roman"/>
          <w:lang w:val="en-IN"/>
        </w:rPr>
        <w:t>y_</w:t>
      </w:r>
      <w:proofErr w:type="gramStart"/>
      <w:r w:rsidRPr="00AC0EFD">
        <w:rPr>
          <w:rFonts w:ascii="Times New Roman" w:hAnsi="Times New Roman" w:cs="Times New Roman"/>
          <w:lang w:val="en-IN"/>
        </w:rPr>
        <w:t>valid.parquet</w:t>
      </w:r>
      <w:proofErr w:type="spellEnd"/>
      <w:proofErr w:type="gramEnd"/>
    </w:p>
    <w:p w14:paraId="0AF0A4F5" w14:textId="77777777" w:rsidR="00EF408C" w:rsidRPr="00AC0EFD" w:rsidRDefault="00EF408C" w:rsidP="00EF408C">
      <w:pPr>
        <w:numPr>
          <w:ilvl w:val="0"/>
          <w:numId w:val="9"/>
        </w:numPr>
        <w:rPr>
          <w:rFonts w:ascii="Times New Roman" w:hAnsi="Times New Roman" w:cs="Times New Roman"/>
          <w:lang w:val="en-IN"/>
        </w:rPr>
      </w:pPr>
      <w:proofErr w:type="spellStart"/>
      <w:r w:rsidRPr="00AC0EFD">
        <w:rPr>
          <w:rFonts w:ascii="Times New Roman" w:hAnsi="Times New Roman" w:cs="Times New Roman"/>
          <w:lang w:val="en-IN"/>
        </w:rPr>
        <w:t>y_</w:t>
      </w:r>
      <w:proofErr w:type="gramStart"/>
      <w:r w:rsidRPr="00AC0EFD">
        <w:rPr>
          <w:rFonts w:ascii="Times New Roman" w:hAnsi="Times New Roman" w:cs="Times New Roman"/>
          <w:lang w:val="en-IN"/>
        </w:rPr>
        <w:t>test.parquet</w:t>
      </w:r>
      <w:proofErr w:type="spellEnd"/>
      <w:proofErr w:type="gramEnd"/>
    </w:p>
    <w:p w14:paraId="4CF4F710"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These datasets were used consistently across all forecasting models to ensure fair model comparison.</w:t>
      </w:r>
    </w:p>
    <w:p w14:paraId="6CB6F328"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7. Feature Engineering</w:t>
      </w:r>
    </w:p>
    <w:p w14:paraId="419B374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lastRenderedPageBreak/>
        <w:t>Feature engineering played a significant role in improving forecasting accuracy. Several time-series and business-related features were created from the original dataset.</w:t>
      </w:r>
    </w:p>
    <w:p w14:paraId="7AA44813"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engineered features include:</w:t>
      </w:r>
    </w:p>
    <w:p w14:paraId="0B6E0455"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Calendar Features</w:t>
      </w:r>
    </w:p>
    <w:p w14:paraId="16A8D512"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Day</w:t>
      </w:r>
    </w:p>
    <w:p w14:paraId="6602E31C"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Week</w:t>
      </w:r>
    </w:p>
    <w:p w14:paraId="17CFA5A1"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Month</w:t>
      </w:r>
    </w:p>
    <w:p w14:paraId="1411E004"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Year</w:t>
      </w:r>
    </w:p>
    <w:p w14:paraId="0CCBBAB8"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Quarter</w:t>
      </w:r>
    </w:p>
    <w:p w14:paraId="7EC6E055"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Weekend Indicator</w:t>
      </w:r>
    </w:p>
    <w:p w14:paraId="2E9925A0"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Month Start Indicator</w:t>
      </w:r>
    </w:p>
    <w:p w14:paraId="444531A2" w14:textId="77777777" w:rsidR="00EF408C" w:rsidRPr="00AC0EFD" w:rsidRDefault="00EF408C" w:rsidP="00EF408C">
      <w:pPr>
        <w:numPr>
          <w:ilvl w:val="0"/>
          <w:numId w:val="10"/>
        </w:numPr>
        <w:rPr>
          <w:rFonts w:ascii="Times New Roman" w:hAnsi="Times New Roman" w:cs="Times New Roman"/>
          <w:lang w:val="en-IN"/>
        </w:rPr>
      </w:pPr>
      <w:r w:rsidRPr="00AC0EFD">
        <w:rPr>
          <w:rFonts w:ascii="Times New Roman" w:hAnsi="Times New Roman" w:cs="Times New Roman"/>
          <w:lang w:val="en-IN"/>
        </w:rPr>
        <w:t>Month End Indicator</w:t>
      </w:r>
    </w:p>
    <w:p w14:paraId="2D8DEAC5"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Lag Features</w:t>
      </w:r>
    </w:p>
    <w:p w14:paraId="38745604" w14:textId="77777777" w:rsidR="00EF408C" w:rsidRPr="00AC0EFD" w:rsidRDefault="00EF408C" w:rsidP="00EF408C">
      <w:pPr>
        <w:numPr>
          <w:ilvl w:val="0"/>
          <w:numId w:val="11"/>
        </w:numPr>
        <w:rPr>
          <w:rFonts w:ascii="Times New Roman" w:hAnsi="Times New Roman" w:cs="Times New Roman"/>
          <w:lang w:val="en-IN"/>
        </w:rPr>
      </w:pPr>
      <w:r w:rsidRPr="00AC0EFD">
        <w:rPr>
          <w:rFonts w:ascii="Times New Roman" w:hAnsi="Times New Roman" w:cs="Times New Roman"/>
          <w:lang w:val="en-IN"/>
        </w:rPr>
        <w:t>Lag 1</w:t>
      </w:r>
    </w:p>
    <w:p w14:paraId="6214B81C" w14:textId="77777777" w:rsidR="00EF408C" w:rsidRPr="00AC0EFD" w:rsidRDefault="00EF408C" w:rsidP="00EF408C">
      <w:pPr>
        <w:numPr>
          <w:ilvl w:val="0"/>
          <w:numId w:val="11"/>
        </w:numPr>
        <w:rPr>
          <w:rFonts w:ascii="Times New Roman" w:hAnsi="Times New Roman" w:cs="Times New Roman"/>
          <w:lang w:val="en-IN"/>
        </w:rPr>
      </w:pPr>
      <w:r w:rsidRPr="00AC0EFD">
        <w:rPr>
          <w:rFonts w:ascii="Times New Roman" w:hAnsi="Times New Roman" w:cs="Times New Roman"/>
          <w:lang w:val="en-IN"/>
        </w:rPr>
        <w:t>Lag 7</w:t>
      </w:r>
    </w:p>
    <w:p w14:paraId="4FE7F026" w14:textId="77777777" w:rsidR="00EF408C" w:rsidRPr="00AC0EFD" w:rsidRDefault="00EF408C" w:rsidP="00EF408C">
      <w:pPr>
        <w:numPr>
          <w:ilvl w:val="0"/>
          <w:numId w:val="11"/>
        </w:numPr>
        <w:rPr>
          <w:rFonts w:ascii="Times New Roman" w:hAnsi="Times New Roman" w:cs="Times New Roman"/>
          <w:lang w:val="en-IN"/>
        </w:rPr>
      </w:pPr>
      <w:r w:rsidRPr="00AC0EFD">
        <w:rPr>
          <w:rFonts w:ascii="Times New Roman" w:hAnsi="Times New Roman" w:cs="Times New Roman"/>
          <w:lang w:val="en-IN"/>
        </w:rPr>
        <w:t>Lag 14</w:t>
      </w:r>
    </w:p>
    <w:p w14:paraId="0FF4C3D0" w14:textId="77777777" w:rsidR="00EF408C" w:rsidRPr="00AC0EFD" w:rsidRDefault="00EF408C" w:rsidP="00EF408C">
      <w:pPr>
        <w:numPr>
          <w:ilvl w:val="0"/>
          <w:numId w:val="11"/>
        </w:numPr>
        <w:rPr>
          <w:rFonts w:ascii="Times New Roman" w:hAnsi="Times New Roman" w:cs="Times New Roman"/>
          <w:lang w:val="en-IN"/>
        </w:rPr>
      </w:pPr>
      <w:r w:rsidRPr="00AC0EFD">
        <w:rPr>
          <w:rFonts w:ascii="Times New Roman" w:hAnsi="Times New Roman" w:cs="Times New Roman"/>
          <w:lang w:val="en-IN"/>
        </w:rPr>
        <w:t>Lag 28</w:t>
      </w:r>
    </w:p>
    <w:p w14:paraId="3C08CC84"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Lag features allow the models to learn demand patterns from previous sales observations.</w:t>
      </w:r>
    </w:p>
    <w:p w14:paraId="389AC882"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Rolling Statistics</w:t>
      </w:r>
    </w:p>
    <w:p w14:paraId="250AF3ED" w14:textId="77777777" w:rsidR="00EF408C" w:rsidRPr="00AC0EFD" w:rsidRDefault="00EF408C" w:rsidP="00EF408C">
      <w:pPr>
        <w:numPr>
          <w:ilvl w:val="0"/>
          <w:numId w:val="12"/>
        </w:numPr>
        <w:rPr>
          <w:rFonts w:ascii="Times New Roman" w:hAnsi="Times New Roman" w:cs="Times New Roman"/>
          <w:lang w:val="en-IN"/>
        </w:rPr>
      </w:pPr>
      <w:r w:rsidRPr="00AC0EFD">
        <w:rPr>
          <w:rFonts w:ascii="Times New Roman" w:hAnsi="Times New Roman" w:cs="Times New Roman"/>
          <w:lang w:val="en-IN"/>
        </w:rPr>
        <w:t>Rolling Mean (7 Days)</w:t>
      </w:r>
    </w:p>
    <w:p w14:paraId="303C96A0" w14:textId="77777777" w:rsidR="00EF408C" w:rsidRPr="00AC0EFD" w:rsidRDefault="00EF408C" w:rsidP="00EF408C">
      <w:pPr>
        <w:numPr>
          <w:ilvl w:val="0"/>
          <w:numId w:val="12"/>
        </w:numPr>
        <w:rPr>
          <w:rFonts w:ascii="Times New Roman" w:hAnsi="Times New Roman" w:cs="Times New Roman"/>
          <w:lang w:val="en-IN"/>
        </w:rPr>
      </w:pPr>
      <w:r w:rsidRPr="00AC0EFD">
        <w:rPr>
          <w:rFonts w:ascii="Times New Roman" w:hAnsi="Times New Roman" w:cs="Times New Roman"/>
          <w:lang w:val="en-IN"/>
        </w:rPr>
        <w:t>Rolling Mean (14 Days)</w:t>
      </w:r>
    </w:p>
    <w:p w14:paraId="1F6B5590" w14:textId="77777777" w:rsidR="00EF408C" w:rsidRPr="00AC0EFD" w:rsidRDefault="00EF408C" w:rsidP="00EF408C">
      <w:pPr>
        <w:numPr>
          <w:ilvl w:val="0"/>
          <w:numId w:val="12"/>
        </w:numPr>
        <w:rPr>
          <w:rFonts w:ascii="Times New Roman" w:hAnsi="Times New Roman" w:cs="Times New Roman"/>
          <w:lang w:val="en-IN"/>
        </w:rPr>
      </w:pPr>
      <w:r w:rsidRPr="00AC0EFD">
        <w:rPr>
          <w:rFonts w:ascii="Times New Roman" w:hAnsi="Times New Roman" w:cs="Times New Roman"/>
          <w:lang w:val="en-IN"/>
        </w:rPr>
        <w:t>Rolling Mean (28 Days)</w:t>
      </w:r>
    </w:p>
    <w:p w14:paraId="73BE3C31" w14:textId="77777777" w:rsidR="00EF408C" w:rsidRPr="00AC0EFD" w:rsidRDefault="00EF408C" w:rsidP="00EF408C">
      <w:pPr>
        <w:numPr>
          <w:ilvl w:val="0"/>
          <w:numId w:val="12"/>
        </w:numPr>
        <w:rPr>
          <w:rFonts w:ascii="Times New Roman" w:hAnsi="Times New Roman" w:cs="Times New Roman"/>
          <w:lang w:val="en-IN"/>
        </w:rPr>
      </w:pPr>
      <w:r w:rsidRPr="00AC0EFD">
        <w:rPr>
          <w:rFonts w:ascii="Times New Roman" w:hAnsi="Times New Roman" w:cs="Times New Roman"/>
          <w:lang w:val="en-IN"/>
        </w:rPr>
        <w:t>Rolling Standard Deviation (7 Days)</w:t>
      </w:r>
    </w:p>
    <w:p w14:paraId="64181D8F" w14:textId="77777777" w:rsidR="00EF408C" w:rsidRPr="00AC0EFD" w:rsidRDefault="00EF408C" w:rsidP="00EF408C">
      <w:pPr>
        <w:numPr>
          <w:ilvl w:val="0"/>
          <w:numId w:val="12"/>
        </w:numPr>
        <w:rPr>
          <w:rFonts w:ascii="Times New Roman" w:hAnsi="Times New Roman" w:cs="Times New Roman"/>
          <w:lang w:val="en-IN"/>
        </w:rPr>
      </w:pPr>
      <w:r w:rsidRPr="00AC0EFD">
        <w:rPr>
          <w:rFonts w:ascii="Times New Roman" w:hAnsi="Times New Roman" w:cs="Times New Roman"/>
          <w:lang w:val="en-IN"/>
        </w:rPr>
        <w:t>Rolling Standard Deviation (14 Days)</w:t>
      </w:r>
    </w:p>
    <w:p w14:paraId="0C32D73C" w14:textId="77777777" w:rsidR="00EF408C" w:rsidRPr="00AC0EFD" w:rsidRDefault="00EF408C" w:rsidP="00EF408C">
      <w:pPr>
        <w:numPr>
          <w:ilvl w:val="0"/>
          <w:numId w:val="12"/>
        </w:numPr>
        <w:rPr>
          <w:rFonts w:ascii="Times New Roman" w:hAnsi="Times New Roman" w:cs="Times New Roman"/>
          <w:lang w:val="en-IN"/>
        </w:rPr>
      </w:pPr>
      <w:r w:rsidRPr="00AC0EFD">
        <w:rPr>
          <w:rFonts w:ascii="Times New Roman" w:hAnsi="Times New Roman" w:cs="Times New Roman"/>
          <w:lang w:val="en-IN"/>
        </w:rPr>
        <w:t>Rolling Standard Deviation (28 Days)</w:t>
      </w:r>
    </w:p>
    <w:p w14:paraId="1577DBF0"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Rolling statistics capture local demand trends and variability over different time windows.</w:t>
      </w:r>
    </w:p>
    <w:p w14:paraId="323D3013"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Price Features</w:t>
      </w:r>
    </w:p>
    <w:p w14:paraId="706A10FB" w14:textId="77777777" w:rsidR="00EF408C" w:rsidRPr="00AC0EFD" w:rsidRDefault="00EF408C" w:rsidP="00EF408C">
      <w:pPr>
        <w:numPr>
          <w:ilvl w:val="0"/>
          <w:numId w:val="13"/>
        </w:numPr>
        <w:rPr>
          <w:rFonts w:ascii="Times New Roman" w:hAnsi="Times New Roman" w:cs="Times New Roman"/>
          <w:lang w:val="en-IN"/>
        </w:rPr>
      </w:pPr>
      <w:r w:rsidRPr="00AC0EFD">
        <w:rPr>
          <w:rFonts w:ascii="Times New Roman" w:hAnsi="Times New Roman" w:cs="Times New Roman"/>
          <w:lang w:val="en-IN"/>
        </w:rPr>
        <w:t>Selling Price</w:t>
      </w:r>
    </w:p>
    <w:p w14:paraId="301A6359" w14:textId="77777777" w:rsidR="00EF408C" w:rsidRPr="00AC0EFD" w:rsidRDefault="00EF408C" w:rsidP="00EF408C">
      <w:pPr>
        <w:numPr>
          <w:ilvl w:val="0"/>
          <w:numId w:val="13"/>
        </w:numPr>
        <w:rPr>
          <w:rFonts w:ascii="Times New Roman" w:hAnsi="Times New Roman" w:cs="Times New Roman"/>
          <w:lang w:val="en-IN"/>
        </w:rPr>
      </w:pPr>
      <w:r w:rsidRPr="00AC0EFD">
        <w:rPr>
          <w:rFonts w:ascii="Times New Roman" w:hAnsi="Times New Roman" w:cs="Times New Roman"/>
          <w:lang w:val="en-IN"/>
        </w:rPr>
        <w:lastRenderedPageBreak/>
        <w:t>Price Difference</w:t>
      </w:r>
    </w:p>
    <w:p w14:paraId="7F62120A" w14:textId="77777777" w:rsidR="00EF408C" w:rsidRPr="00AC0EFD" w:rsidRDefault="00EF408C" w:rsidP="00EF408C">
      <w:pPr>
        <w:numPr>
          <w:ilvl w:val="0"/>
          <w:numId w:val="13"/>
        </w:numPr>
        <w:rPr>
          <w:rFonts w:ascii="Times New Roman" w:hAnsi="Times New Roman" w:cs="Times New Roman"/>
          <w:lang w:val="en-IN"/>
        </w:rPr>
      </w:pPr>
      <w:r w:rsidRPr="00AC0EFD">
        <w:rPr>
          <w:rFonts w:ascii="Times New Roman" w:hAnsi="Times New Roman" w:cs="Times New Roman"/>
          <w:lang w:val="en-IN"/>
        </w:rPr>
        <w:t>Price Change</w:t>
      </w:r>
    </w:p>
    <w:p w14:paraId="705AF920" w14:textId="77777777" w:rsidR="00EF408C" w:rsidRPr="00AC0EFD" w:rsidRDefault="00EF408C" w:rsidP="00EF408C">
      <w:pPr>
        <w:numPr>
          <w:ilvl w:val="0"/>
          <w:numId w:val="13"/>
        </w:numPr>
        <w:rPr>
          <w:rFonts w:ascii="Times New Roman" w:hAnsi="Times New Roman" w:cs="Times New Roman"/>
          <w:lang w:val="en-IN"/>
        </w:rPr>
      </w:pPr>
      <w:r w:rsidRPr="00AC0EFD">
        <w:rPr>
          <w:rFonts w:ascii="Times New Roman" w:hAnsi="Times New Roman" w:cs="Times New Roman"/>
          <w:lang w:val="en-IN"/>
        </w:rPr>
        <w:t>Rolling Average Price</w:t>
      </w:r>
    </w:p>
    <w:p w14:paraId="6D142540"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These features help the models understand the relationship between pricing and customer demand.</w:t>
      </w:r>
    </w:p>
    <w:p w14:paraId="38E6065B"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Event Features</w:t>
      </w:r>
    </w:p>
    <w:p w14:paraId="6B8E9F82" w14:textId="77777777" w:rsidR="00EF408C" w:rsidRPr="00AC0EFD" w:rsidRDefault="00EF408C" w:rsidP="00EF408C">
      <w:pPr>
        <w:numPr>
          <w:ilvl w:val="0"/>
          <w:numId w:val="14"/>
        </w:numPr>
        <w:rPr>
          <w:rFonts w:ascii="Times New Roman" w:hAnsi="Times New Roman" w:cs="Times New Roman"/>
          <w:lang w:val="en-IN"/>
        </w:rPr>
      </w:pPr>
      <w:r w:rsidRPr="00AC0EFD">
        <w:rPr>
          <w:rFonts w:ascii="Times New Roman" w:hAnsi="Times New Roman" w:cs="Times New Roman"/>
          <w:lang w:val="en-IN"/>
        </w:rPr>
        <w:t>Event Indicator</w:t>
      </w:r>
    </w:p>
    <w:p w14:paraId="598A1EE2" w14:textId="77777777" w:rsidR="00EF408C" w:rsidRPr="00AC0EFD" w:rsidRDefault="00EF408C" w:rsidP="00EF408C">
      <w:pPr>
        <w:numPr>
          <w:ilvl w:val="0"/>
          <w:numId w:val="14"/>
        </w:numPr>
        <w:rPr>
          <w:rFonts w:ascii="Times New Roman" w:hAnsi="Times New Roman" w:cs="Times New Roman"/>
          <w:lang w:val="en-IN"/>
        </w:rPr>
      </w:pPr>
      <w:r w:rsidRPr="00AC0EFD">
        <w:rPr>
          <w:rFonts w:ascii="Times New Roman" w:hAnsi="Times New Roman" w:cs="Times New Roman"/>
          <w:lang w:val="en-IN"/>
        </w:rPr>
        <w:t>SNAP Indicator</w:t>
      </w:r>
    </w:p>
    <w:p w14:paraId="22CFAA3B"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Special events and SNAP (Supplemental Nutrition Assistance Program) periods often influence purchasing </w:t>
      </w:r>
      <w:proofErr w:type="spellStart"/>
      <w:r w:rsidRPr="00AC0EFD">
        <w:rPr>
          <w:rFonts w:ascii="Times New Roman" w:hAnsi="Times New Roman" w:cs="Times New Roman"/>
          <w:lang w:val="en-IN"/>
        </w:rPr>
        <w:t>behavior</w:t>
      </w:r>
      <w:proofErr w:type="spellEnd"/>
      <w:r w:rsidRPr="00AC0EFD">
        <w:rPr>
          <w:rFonts w:ascii="Times New Roman" w:hAnsi="Times New Roman" w:cs="Times New Roman"/>
          <w:lang w:val="en-IN"/>
        </w:rPr>
        <w:t xml:space="preserve"> and demand.</w:t>
      </w:r>
    </w:p>
    <w:p w14:paraId="13C26304"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final feature-engineered dataset contained both historical demand information and business-related variables, enabling the forecasting models to learn complex relationships and improve prediction performance.</w:t>
      </w:r>
    </w:p>
    <w:p w14:paraId="0F353E42"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8. Forecasting Models</w:t>
      </w:r>
    </w:p>
    <w:p w14:paraId="08A222A0"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To identify the most suitable forecasting technique for retail demand prediction, multiple machine learning and deep learning models were developed and evaluated using the same training, validation, and testing datasets.</w:t>
      </w:r>
    </w:p>
    <w:p w14:paraId="4F1713E3"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8.1 Linear Regression</w:t>
      </w:r>
    </w:p>
    <w:p w14:paraId="4362DB68"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Linear Regression was implemented as the baseline forecasting model. It establishes a linear relationship between the input features and daily sales. Although simple and highly interpretable, it has limited ability to capture the complex nonlinear relationships present in retail demand data.</w:t>
      </w:r>
    </w:p>
    <w:p w14:paraId="42880CDB"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Advantages</w:t>
      </w:r>
    </w:p>
    <w:p w14:paraId="786212DC" w14:textId="77777777" w:rsidR="00EF408C" w:rsidRPr="00AC0EFD" w:rsidRDefault="00EF408C" w:rsidP="00EF408C">
      <w:pPr>
        <w:numPr>
          <w:ilvl w:val="0"/>
          <w:numId w:val="15"/>
        </w:numPr>
        <w:rPr>
          <w:rFonts w:ascii="Times New Roman" w:hAnsi="Times New Roman" w:cs="Times New Roman"/>
          <w:lang w:val="en-IN"/>
        </w:rPr>
      </w:pPr>
      <w:r w:rsidRPr="00AC0EFD">
        <w:rPr>
          <w:rFonts w:ascii="Times New Roman" w:hAnsi="Times New Roman" w:cs="Times New Roman"/>
          <w:lang w:val="en-IN"/>
        </w:rPr>
        <w:t>Easy to implement</w:t>
      </w:r>
    </w:p>
    <w:p w14:paraId="657A71F0" w14:textId="77777777" w:rsidR="00EF408C" w:rsidRPr="00AC0EFD" w:rsidRDefault="00EF408C" w:rsidP="00EF408C">
      <w:pPr>
        <w:numPr>
          <w:ilvl w:val="0"/>
          <w:numId w:val="15"/>
        </w:numPr>
        <w:rPr>
          <w:rFonts w:ascii="Times New Roman" w:hAnsi="Times New Roman" w:cs="Times New Roman"/>
          <w:lang w:val="en-IN"/>
        </w:rPr>
      </w:pPr>
      <w:r w:rsidRPr="00AC0EFD">
        <w:rPr>
          <w:rFonts w:ascii="Times New Roman" w:hAnsi="Times New Roman" w:cs="Times New Roman"/>
          <w:lang w:val="en-IN"/>
        </w:rPr>
        <w:t>Fast training time</w:t>
      </w:r>
    </w:p>
    <w:p w14:paraId="2571F34F" w14:textId="77777777" w:rsidR="00EF408C" w:rsidRPr="00AC0EFD" w:rsidRDefault="00EF408C" w:rsidP="00EF408C">
      <w:pPr>
        <w:numPr>
          <w:ilvl w:val="0"/>
          <w:numId w:val="15"/>
        </w:numPr>
        <w:rPr>
          <w:rFonts w:ascii="Times New Roman" w:hAnsi="Times New Roman" w:cs="Times New Roman"/>
          <w:lang w:val="en-IN"/>
        </w:rPr>
      </w:pPr>
      <w:r w:rsidRPr="00AC0EFD">
        <w:rPr>
          <w:rFonts w:ascii="Times New Roman" w:hAnsi="Times New Roman" w:cs="Times New Roman"/>
          <w:lang w:val="en-IN"/>
        </w:rPr>
        <w:t>Highly interpretable</w:t>
      </w:r>
    </w:p>
    <w:p w14:paraId="1F8FDF7D"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Limitations</w:t>
      </w:r>
    </w:p>
    <w:p w14:paraId="6D7D8451" w14:textId="77777777" w:rsidR="00EF408C" w:rsidRPr="00AC0EFD" w:rsidRDefault="00EF408C" w:rsidP="00EF408C">
      <w:pPr>
        <w:numPr>
          <w:ilvl w:val="0"/>
          <w:numId w:val="16"/>
        </w:numPr>
        <w:rPr>
          <w:rFonts w:ascii="Times New Roman" w:hAnsi="Times New Roman" w:cs="Times New Roman"/>
          <w:lang w:val="en-IN"/>
        </w:rPr>
      </w:pPr>
      <w:r w:rsidRPr="00AC0EFD">
        <w:rPr>
          <w:rFonts w:ascii="Times New Roman" w:hAnsi="Times New Roman" w:cs="Times New Roman"/>
          <w:lang w:val="en-IN"/>
        </w:rPr>
        <w:t>Assumes linear relationships</w:t>
      </w:r>
    </w:p>
    <w:p w14:paraId="034A0354" w14:textId="77777777" w:rsidR="00EF408C" w:rsidRPr="00AC0EFD" w:rsidRDefault="00EF408C" w:rsidP="00EF408C">
      <w:pPr>
        <w:numPr>
          <w:ilvl w:val="0"/>
          <w:numId w:val="16"/>
        </w:numPr>
        <w:rPr>
          <w:rFonts w:ascii="Times New Roman" w:hAnsi="Times New Roman" w:cs="Times New Roman"/>
          <w:lang w:val="en-IN"/>
        </w:rPr>
      </w:pPr>
      <w:r w:rsidRPr="00AC0EFD">
        <w:rPr>
          <w:rFonts w:ascii="Times New Roman" w:hAnsi="Times New Roman" w:cs="Times New Roman"/>
          <w:lang w:val="en-IN"/>
        </w:rPr>
        <w:t>Lower forecasting accuracy for complex retail datasets</w:t>
      </w:r>
    </w:p>
    <w:p w14:paraId="496E5035"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pict w14:anchorId="69046D75">
          <v:rect id="_x0000_i1055" style="width:0;height:1.5pt" o:hralign="center" o:hrstd="t" o:hr="t" fillcolor="#a0a0a0" stroked="f"/>
        </w:pict>
      </w:r>
    </w:p>
    <w:p w14:paraId="2807DEEB"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 xml:space="preserve">8.2 </w:t>
      </w:r>
      <w:proofErr w:type="spellStart"/>
      <w:r w:rsidRPr="00AC0EFD">
        <w:rPr>
          <w:rFonts w:ascii="Times New Roman" w:hAnsi="Times New Roman" w:cs="Times New Roman"/>
          <w:b/>
          <w:bCs/>
          <w:lang w:val="en-IN"/>
        </w:rPr>
        <w:t>CatBoost</w:t>
      </w:r>
      <w:proofErr w:type="spellEnd"/>
    </w:p>
    <w:p w14:paraId="50FFA9CC" w14:textId="77777777" w:rsidR="00EF408C" w:rsidRPr="00AC0EFD" w:rsidRDefault="00EF408C" w:rsidP="00EF408C">
      <w:pPr>
        <w:rPr>
          <w:rFonts w:ascii="Times New Roman" w:hAnsi="Times New Roman" w:cs="Times New Roman"/>
          <w:lang w:val="en-IN"/>
        </w:rPr>
      </w:pPr>
      <w:proofErr w:type="spellStart"/>
      <w:r w:rsidRPr="00AC0EFD">
        <w:rPr>
          <w:rFonts w:ascii="Times New Roman" w:hAnsi="Times New Roman" w:cs="Times New Roman"/>
          <w:lang w:val="en-IN"/>
        </w:rPr>
        <w:lastRenderedPageBreak/>
        <w:t>CatBoost</w:t>
      </w:r>
      <w:proofErr w:type="spellEnd"/>
      <w:r w:rsidRPr="00AC0EFD">
        <w:rPr>
          <w:rFonts w:ascii="Times New Roman" w:hAnsi="Times New Roman" w:cs="Times New Roman"/>
          <w:lang w:val="en-IN"/>
        </w:rPr>
        <w:t xml:space="preserve"> is a gradient boosting algorithm designed to handle categorical variables efficiently while reducing prediction bias. It demonstrated strong forecasting performance and effectively captured nonlinear demand patterns.</w:t>
      </w:r>
    </w:p>
    <w:p w14:paraId="7B21DB6F"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Advantages</w:t>
      </w:r>
    </w:p>
    <w:p w14:paraId="5CEC39D8" w14:textId="77777777" w:rsidR="00EF408C" w:rsidRPr="00AC0EFD" w:rsidRDefault="00EF408C" w:rsidP="00EF408C">
      <w:pPr>
        <w:numPr>
          <w:ilvl w:val="0"/>
          <w:numId w:val="17"/>
        </w:numPr>
        <w:rPr>
          <w:rFonts w:ascii="Times New Roman" w:hAnsi="Times New Roman" w:cs="Times New Roman"/>
          <w:lang w:val="en-IN"/>
        </w:rPr>
      </w:pPr>
      <w:r w:rsidRPr="00AC0EFD">
        <w:rPr>
          <w:rFonts w:ascii="Times New Roman" w:hAnsi="Times New Roman" w:cs="Times New Roman"/>
          <w:lang w:val="en-IN"/>
        </w:rPr>
        <w:t>Excellent handling of categorical features</w:t>
      </w:r>
    </w:p>
    <w:p w14:paraId="6D73EB82" w14:textId="77777777" w:rsidR="00EF408C" w:rsidRPr="00AC0EFD" w:rsidRDefault="00EF408C" w:rsidP="00EF408C">
      <w:pPr>
        <w:numPr>
          <w:ilvl w:val="0"/>
          <w:numId w:val="17"/>
        </w:numPr>
        <w:rPr>
          <w:rFonts w:ascii="Times New Roman" w:hAnsi="Times New Roman" w:cs="Times New Roman"/>
          <w:lang w:val="en-IN"/>
        </w:rPr>
      </w:pPr>
      <w:r w:rsidRPr="00AC0EFD">
        <w:rPr>
          <w:rFonts w:ascii="Times New Roman" w:hAnsi="Times New Roman" w:cs="Times New Roman"/>
          <w:lang w:val="en-IN"/>
        </w:rPr>
        <w:t>High prediction accuracy</w:t>
      </w:r>
    </w:p>
    <w:p w14:paraId="131EC47A" w14:textId="77777777" w:rsidR="00EF408C" w:rsidRPr="00AC0EFD" w:rsidRDefault="00EF408C" w:rsidP="00EF408C">
      <w:pPr>
        <w:numPr>
          <w:ilvl w:val="0"/>
          <w:numId w:val="17"/>
        </w:numPr>
        <w:rPr>
          <w:rFonts w:ascii="Times New Roman" w:hAnsi="Times New Roman" w:cs="Times New Roman"/>
          <w:lang w:val="en-IN"/>
        </w:rPr>
      </w:pPr>
      <w:r w:rsidRPr="00AC0EFD">
        <w:rPr>
          <w:rFonts w:ascii="Times New Roman" w:hAnsi="Times New Roman" w:cs="Times New Roman"/>
          <w:lang w:val="en-IN"/>
        </w:rPr>
        <w:t>Reduced overfitting</w:t>
      </w:r>
    </w:p>
    <w:p w14:paraId="1E6445AD"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pict w14:anchorId="69E7FF03">
          <v:rect id="_x0000_i1056" style="width:0;height:1.5pt" o:hralign="center" o:hrstd="t" o:hr="t" fillcolor="#a0a0a0" stroked="f"/>
        </w:pict>
      </w:r>
    </w:p>
    <w:p w14:paraId="07D1D106"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 xml:space="preserve">8.3 </w:t>
      </w:r>
      <w:proofErr w:type="spellStart"/>
      <w:r w:rsidRPr="00AC0EFD">
        <w:rPr>
          <w:rFonts w:ascii="Times New Roman" w:hAnsi="Times New Roman" w:cs="Times New Roman"/>
          <w:b/>
          <w:bCs/>
          <w:lang w:val="en-IN"/>
        </w:rPr>
        <w:t>XGBoost</w:t>
      </w:r>
      <w:proofErr w:type="spellEnd"/>
    </w:p>
    <w:p w14:paraId="174C781F" w14:textId="77777777" w:rsidR="00EF408C" w:rsidRPr="00AC0EFD" w:rsidRDefault="00EF408C" w:rsidP="00EF408C">
      <w:pPr>
        <w:rPr>
          <w:rFonts w:ascii="Times New Roman" w:hAnsi="Times New Roman" w:cs="Times New Roman"/>
          <w:lang w:val="en-IN"/>
        </w:rPr>
      </w:pPr>
      <w:proofErr w:type="spellStart"/>
      <w:r w:rsidRPr="00AC0EFD">
        <w:rPr>
          <w:rFonts w:ascii="Times New Roman" w:hAnsi="Times New Roman" w:cs="Times New Roman"/>
          <w:lang w:val="en-IN"/>
        </w:rPr>
        <w:t>XGBoost</w:t>
      </w:r>
      <w:proofErr w:type="spellEnd"/>
      <w:r w:rsidRPr="00AC0EFD">
        <w:rPr>
          <w:rFonts w:ascii="Times New Roman" w:hAnsi="Times New Roman" w:cs="Times New Roman"/>
          <w:lang w:val="en-IN"/>
        </w:rPr>
        <w:t xml:space="preserve"> is one of the most widely used gradient boosting algorithms for structured datasets. It combines gradient boosting with regularization techniques to improve prediction accuracy and computational efficiency.</w:t>
      </w:r>
    </w:p>
    <w:p w14:paraId="6BA905CA"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Advantages</w:t>
      </w:r>
    </w:p>
    <w:p w14:paraId="4E500FFE" w14:textId="77777777" w:rsidR="00EF408C" w:rsidRPr="00AC0EFD" w:rsidRDefault="00EF408C" w:rsidP="00EF408C">
      <w:pPr>
        <w:numPr>
          <w:ilvl w:val="0"/>
          <w:numId w:val="18"/>
        </w:numPr>
        <w:rPr>
          <w:rFonts w:ascii="Times New Roman" w:hAnsi="Times New Roman" w:cs="Times New Roman"/>
          <w:lang w:val="en-IN"/>
        </w:rPr>
      </w:pPr>
      <w:r w:rsidRPr="00AC0EFD">
        <w:rPr>
          <w:rFonts w:ascii="Times New Roman" w:hAnsi="Times New Roman" w:cs="Times New Roman"/>
          <w:lang w:val="en-IN"/>
        </w:rPr>
        <w:t>High forecasting accuracy</w:t>
      </w:r>
    </w:p>
    <w:p w14:paraId="7082559E" w14:textId="77777777" w:rsidR="00EF408C" w:rsidRPr="00AC0EFD" w:rsidRDefault="00EF408C" w:rsidP="00EF408C">
      <w:pPr>
        <w:numPr>
          <w:ilvl w:val="0"/>
          <w:numId w:val="18"/>
        </w:numPr>
        <w:rPr>
          <w:rFonts w:ascii="Times New Roman" w:hAnsi="Times New Roman" w:cs="Times New Roman"/>
          <w:lang w:val="en-IN"/>
        </w:rPr>
      </w:pPr>
      <w:r w:rsidRPr="00AC0EFD">
        <w:rPr>
          <w:rFonts w:ascii="Times New Roman" w:hAnsi="Times New Roman" w:cs="Times New Roman"/>
          <w:lang w:val="en-IN"/>
        </w:rPr>
        <w:t>Fast execution</w:t>
      </w:r>
    </w:p>
    <w:p w14:paraId="531B8024" w14:textId="77777777" w:rsidR="00EF408C" w:rsidRPr="00AC0EFD" w:rsidRDefault="00EF408C" w:rsidP="00EF408C">
      <w:pPr>
        <w:numPr>
          <w:ilvl w:val="0"/>
          <w:numId w:val="18"/>
        </w:numPr>
        <w:rPr>
          <w:rFonts w:ascii="Times New Roman" w:hAnsi="Times New Roman" w:cs="Times New Roman"/>
          <w:lang w:val="en-IN"/>
        </w:rPr>
      </w:pPr>
      <w:r w:rsidRPr="00AC0EFD">
        <w:rPr>
          <w:rFonts w:ascii="Times New Roman" w:hAnsi="Times New Roman" w:cs="Times New Roman"/>
          <w:lang w:val="en-IN"/>
        </w:rPr>
        <w:t>Robust handling of missing values</w:t>
      </w:r>
    </w:p>
    <w:p w14:paraId="610FB4B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pict w14:anchorId="042F0A4F">
          <v:rect id="_x0000_i1057" style="width:0;height:1.5pt" o:hralign="center" o:hrstd="t" o:hr="t" fillcolor="#a0a0a0" stroked="f"/>
        </w:pict>
      </w:r>
    </w:p>
    <w:p w14:paraId="329520A2"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 xml:space="preserve">8.4 </w:t>
      </w:r>
      <w:proofErr w:type="spellStart"/>
      <w:r w:rsidRPr="00AC0EFD">
        <w:rPr>
          <w:rFonts w:ascii="Times New Roman" w:hAnsi="Times New Roman" w:cs="Times New Roman"/>
          <w:b/>
          <w:bCs/>
          <w:lang w:val="en-IN"/>
        </w:rPr>
        <w:t>LightGBM</w:t>
      </w:r>
      <w:proofErr w:type="spellEnd"/>
    </w:p>
    <w:p w14:paraId="1E11B142" w14:textId="77777777" w:rsidR="00EF408C" w:rsidRPr="00AC0EFD" w:rsidRDefault="00EF408C" w:rsidP="00EF408C">
      <w:pPr>
        <w:rPr>
          <w:rFonts w:ascii="Times New Roman" w:hAnsi="Times New Roman" w:cs="Times New Roman"/>
          <w:lang w:val="en-IN"/>
        </w:rPr>
      </w:pP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is a histogram-based gradient boosting framework optimized for large-scale datasets. It uses leaf-wise tree growth, making it both faster and more accurate than many traditional boosting algorithms.</w:t>
      </w:r>
    </w:p>
    <w:p w14:paraId="27C9F29E"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Among all evaluated models,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achieved the best overall forecasting performance and was selected as the final production model for inventory optimization.</w:t>
      </w:r>
    </w:p>
    <w:p w14:paraId="096D4F60"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Advantages</w:t>
      </w:r>
    </w:p>
    <w:p w14:paraId="418ABD4A" w14:textId="77777777" w:rsidR="00EF408C" w:rsidRPr="00AC0EFD" w:rsidRDefault="00EF408C" w:rsidP="00EF408C">
      <w:pPr>
        <w:numPr>
          <w:ilvl w:val="0"/>
          <w:numId w:val="19"/>
        </w:numPr>
        <w:rPr>
          <w:rFonts w:ascii="Times New Roman" w:hAnsi="Times New Roman" w:cs="Times New Roman"/>
          <w:lang w:val="en-IN"/>
        </w:rPr>
      </w:pPr>
      <w:r w:rsidRPr="00AC0EFD">
        <w:rPr>
          <w:rFonts w:ascii="Times New Roman" w:hAnsi="Times New Roman" w:cs="Times New Roman"/>
          <w:lang w:val="en-IN"/>
        </w:rPr>
        <w:t>Fast training</w:t>
      </w:r>
    </w:p>
    <w:p w14:paraId="028C8831" w14:textId="77777777" w:rsidR="00EF408C" w:rsidRPr="00AC0EFD" w:rsidRDefault="00EF408C" w:rsidP="00EF408C">
      <w:pPr>
        <w:numPr>
          <w:ilvl w:val="0"/>
          <w:numId w:val="19"/>
        </w:numPr>
        <w:rPr>
          <w:rFonts w:ascii="Times New Roman" w:hAnsi="Times New Roman" w:cs="Times New Roman"/>
          <w:lang w:val="en-IN"/>
        </w:rPr>
      </w:pPr>
      <w:r w:rsidRPr="00AC0EFD">
        <w:rPr>
          <w:rFonts w:ascii="Times New Roman" w:hAnsi="Times New Roman" w:cs="Times New Roman"/>
          <w:lang w:val="en-IN"/>
        </w:rPr>
        <w:t>Low memory usage</w:t>
      </w:r>
    </w:p>
    <w:p w14:paraId="64517E24" w14:textId="77777777" w:rsidR="00EF408C" w:rsidRPr="00AC0EFD" w:rsidRDefault="00EF408C" w:rsidP="00EF408C">
      <w:pPr>
        <w:numPr>
          <w:ilvl w:val="0"/>
          <w:numId w:val="19"/>
        </w:numPr>
        <w:rPr>
          <w:rFonts w:ascii="Times New Roman" w:hAnsi="Times New Roman" w:cs="Times New Roman"/>
          <w:lang w:val="en-IN"/>
        </w:rPr>
      </w:pPr>
      <w:r w:rsidRPr="00AC0EFD">
        <w:rPr>
          <w:rFonts w:ascii="Times New Roman" w:hAnsi="Times New Roman" w:cs="Times New Roman"/>
          <w:lang w:val="en-IN"/>
        </w:rPr>
        <w:t>Excellent performance on large datasets</w:t>
      </w:r>
    </w:p>
    <w:p w14:paraId="256109B8" w14:textId="77777777" w:rsidR="00EF408C" w:rsidRPr="00AC0EFD" w:rsidRDefault="00EF408C" w:rsidP="00EF408C">
      <w:pPr>
        <w:numPr>
          <w:ilvl w:val="0"/>
          <w:numId w:val="19"/>
        </w:numPr>
        <w:rPr>
          <w:rFonts w:ascii="Times New Roman" w:hAnsi="Times New Roman" w:cs="Times New Roman"/>
          <w:lang w:val="en-IN"/>
        </w:rPr>
      </w:pPr>
      <w:r w:rsidRPr="00AC0EFD">
        <w:rPr>
          <w:rFonts w:ascii="Times New Roman" w:hAnsi="Times New Roman" w:cs="Times New Roman"/>
          <w:lang w:val="en-IN"/>
        </w:rPr>
        <w:t>Highest forecasting accuracy in this project</w:t>
      </w:r>
    </w:p>
    <w:p w14:paraId="16BE8BC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pict w14:anchorId="1BAB219D">
          <v:rect id="_x0000_i1058" style="width:0;height:1.5pt" o:hralign="center" o:hrstd="t" o:hr="t" fillcolor="#a0a0a0" stroked="f"/>
        </w:pict>
      </w:r>
    </w:p>
    <w:p w14:paraId="7B4EA551" w14:textId="77777777" w:rsidR="00AC0EFD" w:rsidRDefault="00AC0EFD" w:rsidP="00EF408C">
      <w:pPr>
        <w:rPr>
          <w:rFonts w:ascii="Times New Roman" w:hAnsi="Times New Roman" w:cs="Times New Roman"/>
          <w:b/>
          <w:bCs/>
          <w:lang w:val="en-IN"/>
        </w:rPr>
      </w:pPr>
    </w:p>
    <w:p w14:paraId="2704D9B0" w14:textId="535EEA48"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lastRenderedPageBreak/>
        <w:t>8.5 Enterprise LSTM</w:t>
      </w:r>
    </w:p>
    <w:p w14:paraId="001FF59B"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A Long Short-Term Memory (LSTM) neural network was developed to learn temporal dependencies in historical sales data. The model consisted of Bidirectional LSTM layers, Batch Normalization, Dropout layers, and Dense output layers.</w:t>
      </w:r>
    </w:p>
    <w:p w14:paraId="651DE56B"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Although the LSTM successfully captured sequential demand patterns, it did not outperform the gradient boosting models on the feature-engineered M5 dataset.</w:t>
      </w:r>
    </w:p>
    <w:p w14:paraId="46F716DC"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Advantages</w:t>
      </w:r>
    </w:p>
    <w:p w14:paraId="1034C7BF" w14:textId="77777777" w:rsidR="00EF408C" w:rsidRPr="00AC0EFD" w:rsidRDefault="00EF408C" w:rsidP="00EF408C">
      <w:pPr>
        <w:numPr>
          <w:ilvl w:val="0"/>
          <w:numId w:val="20"/>
        </w:numPr>
        <w:rPr>
          <w:rFonts w:ascii="Times New Roman" w:hAnsi="Times New Roman" w:cs="Times New Roman"/>
          <w:lang w:val="en-IN"/>
        </w:rPr>
      </w:pPr>
      <w:r w:rsidRPr="00AC0EFD">
        <w:rPr>
          <w:rFonts w:ascii="Times New Roman" w:hAnsi="Times New Roman" w:cs="Times New Roman"/>
          <w:lang w:val="en-IN"/>
        </w:rPr>
        <w:t>Learns sequential patterns</w:t>
      </w:r>
    </w:p>
    <w:p w14:paraId="53DFAB59" w14:textId="77777777" w:rsidR="00EF408C" w:rsidRPr="00AC0EFD" w:rsidRDefault="00EF408C" w:rsidP="00EF408C">
      <w:pPr>
        <w:numPr>
          <w:ilvl w:val="0"/>
          <w:numId w:val="20"/>
        </w:numPr>
        <w:rPr>
          <w:rFonts w:ascii="Times New Roman" w:hAnsi="Times New Roman" w:cs="Times New Roman"/>
          <w:lang w:val="en-IN"/>
        </w:rPr>
      </w:pPr>
      <w:r w:rsidRPr="00AC0EFD">
        <w:rPr>
          <w:rFonts w:ascii="Times New Roman" w:hAnsi="Times New Roman" w:cs="Times New Roman"/>
          <w:lang w:val="en-IN"/>
        </w:rPr>
        <w:t>Suitable for time-series forecasting</w:t>
      </w:r>
    </w:p>
    <w:p w14:paraId="46BD61AE" w14:textId="77777777" w:rsidR="00EF408C" w:rsidRPr="00AC0EFD" w:rsidRDefault="00EF408C" w:rsidP="00EF408C">
      <w:pPr>
        <w:numPr>
          <w:ilvl w:val="0"/>
          <w:numId w:val="20"/>
        </w:numPr>
        <w:rPr>
          <w:rFonts w:ascii="Times New Roman" w:hAnsi="Times New Roman" w:cs="Times New Roman"/>
          <w:lang w:val="en-IN"/>
        </w:rPr>
      </w:pPr>
      <w:r w:rsidRPr="00AC0EFD">
        <w:rPr>
          <w:rFonts w:ascii="Times New Roman" w:hAnsi="Times New Roman" w:cs="Times New Roman"/>
          <w:lang w:val="en-IN"/>
        </w:rPr>
        <w:t>Captures long-term dependencies</w:t>
      </w:r>
    </w:p>
    <w:p w14:paraId="6A591CB6"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Limitations</w:t>
      </w:r>
    </w:p>
    <w:p w14:paraId="77AF5D69" w14:textId="77777777" w:rsidR="00EF408C" w:rsidRPr="00AC0EFD" w:rsidRDefault="00EF408C" w:rsidP="00EF408C">
      <w:pPr>
        <w:numPr>
          <w:ilvl w:val="0"/>
          <w:numId w:val="21"/>
        </w:numPr>
        <w:rPr>
          <w:rFonts w:ascii="Times New Roman" w:hAnsi="Times New Roman" w:cs="Times New Roman"/>
          <w:lang w:val="en-IN"/>
        </w:rPr>
      </w:pPr>
      <w:r w:rsidRPr="00AC0EFD">
        <w:rPr>
          <w:rFonts w:ascii="Times New Roman" w:hAnsi="Times New Roman" w:cs="Times New Roman"/>
          <w:lang w:val="en-IN"/>
        </w:rPr>
        <w:t>Longer training time</w:t>
      </w:r>
    </w:p>
    <w:p w14:paraId="1D9F898C" w14:textId="77777777" w:rsidR="00EF408C" w:rsidRPr="00AC0EFD" w:rsidRDefault="00EF408C" w:rsidP="00EF408C">
      <w:pPr>
        <w:numPr>
          <w:ilvl w:val="0"/>
          <w:numId w:val="21"/>
        </w:numPr>
        <w:rPr>
          <w:rFonts w:ascii="Times New Roman" w:hAnsi="Times New Roman" w:cs="Times New Roman"/>
          <w:lang w:val="en-IN"/>
        </w:rPr>
      </w:pPr>
      <w:r w:rsidRPr="00AC0EFD">
        <w:rPr>
          <w:rFonts w:ascii="Times New Roman" w:hAnsi="Times New Roman" w:cs="Times New Roman"/>
          <w:lang w:val="en-IN"/>
        </w:rPr>
        <w:t>Higher computational requirements</w:t>
      </w:r>
    </w:p>
    <w:p w14:paraId="0C6C71D7" w14:textId="77777777" w:rsidR="00EF408C" w:rsidRPr="00AC0EFD" w:rsidRDefault="00EF408C" w:rsidP="00EF408C">
      <w:pPr>
        <w:numPr>
          <w:ilvl w:val="0"/>
          <w:numId w:val="21"/>
        </w:numPr>
        <w:rPr>
          <w:rFonts w:ascii="Times New Roman" w:hAnsi="Times New Roman" w:cs="Times New Roman"/>
          <w:lang w:val="en-IN"/>
        </w:rPr>
      </w:pPr>
      <w:r w:rsidRPr="00AC0EFD">
        <w:rPr>
          <w:rFonts w:ascii="Times New Roman" w:hAnsi="Times New Roman" w:cs="Times New Roman"/>
          <w:lang w:val="en-IN"/>
        </w:rPr>
        <w:t xml:space="preserve">Lower accuracy than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for this dataset</w:t>
      </w:r>
    </w:p>
    <w:p w14:paraId="3757FE80"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9. Model Performance Evaluation</w:t>
      </w:r>
    </w:p>
    <w:p w14:paraId="45CB5395"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forecasting models were evaluated using four standard regression metrics:</w:t>
      </w:r>
    </w:p>
    <w:p w14:paraId="2452683A" w14:textId="77777777" w:rsidR="00EF408C" w:rsidRPr="00AC0EFD" w:rsidRDefault="00EF408C" w:rsidP="00EF408C">
      <w:pPr>
        <w:numPr>
          <w:ilvl w:val="0"/>
          <w:numId w:val="22"/>
        </w:numPr>
        <w:rPr>
          <w:rFonts w:ascii="Times New Roman" w:hAnsi="Times New Roman" w:cs="Times New Roman"/>
          <w:lang w:val="en-IN"/>
        </w:rPr>
      </w:pPr>
      <w:r w:rsidRPr="00AC0EFD">
        <w:rPr>
          <w:rFonts w:ascii="Times New Roman" w:hAnsi="Times New Roman" w:cs="Times New Roman"/>
          <w:lang w:val="en-IN"/>
        </w:rPr>
        <w:t>Mean Absolute Error (MAE)</w:t>
      </w:r>
    </w:p>
    <w:p w14:paraId="08753E88" w14:textId="77777777" w:rsidR="00EF408C" w:rsidRPr="00AC0EFD" w:rsidRDefault="00EF408C" w:rsidP="00EF408C">
      <w:pPr>
        <w:numPr>
          <w:ilvl w:val="0"/>
          <w:numId w:val="22"/>
        </w:numPr>
        <w:rPr>
          <w:rFonts w:ascii="Times New Roman" w:hAnsi="Times New Roman" w:cs="Times New Roman"/>
          <w:lang w:val="en-IN"/>
        </w:rPr>
      </w:pPr>
      <w:r w:rsidRPr="00AC0EFD">
        <w:rPr>
          <w:rFonts w:ascii="Times New Roman" w:hAnsi="Times New Roman" w:cs="Times New Roman"/>
          <w:lang w:val="en-IN"/>
        </w:rPr>
        <w:t>Root Mean Squared Error (RMSE)</w:t>
      </w:r>
    </w:p>
    <w:p w14:paraId="14ECA97F" w14:textId="77777777" w:rsidR="00EF408C" w:rsidRPr="00AC0EFD" w:rsidRDefault="00EF408C" w:rsidP="00EF408C">
      <w:pPr>
        <w:numPr>
          <w:ilvl w:val="0"/>
          <w:numId w:val="22"/>
        </w:numPr>
        <w:rPr>
          <w:rFonts w:ascii="Times New Roman" w:hAnsi="Times New Roman" w:cs="Times New Roman"/>
          <w:lang w:val="en-IN"/>
        </w:rPr>
      </w:pPr>
      <w:r w:rsidRPr="00AC0EFD">
        <w:rPr>
          <w:rFonts w:ascii="Times New Roman" w:hAnsi="Times New Roman" w:cs="Times New Roman"/>
          <w:lang w:val="en-IN"/>
        </w:rPr>
        <w:t>Mean Absolute Percentage Error (MAPE)</w:t>
      </w:r>
    </w:p>
    <w:p w14:paraId="562F288E" w14:textId="77777777" w:rsidR="00EF408C" w:rsidRPr="00AC0EFD" w:rsidRDefault="00EF408C" w:rsidP="00EF408C">
      <w:pPr>
        <w:numPr>
          <w:ilvl w:val="0"/>
          <w:numId w:val="22"/>
        </w:numPr>
        <w:rPr>
          <w:rFonts w:ascii="Times New Roman" w:hAnsi="Times New Roman" w:cs="Times New Roman"/>
          <w:lang w:val="en-IN"/>
        </w:rPr>
      </w:pPr>
      <w:r w:rsidRPr="00AC0EFD">
        <w:rPr>
          <w:rFonts w:ascii="Times New Roman" w:hAnsi="Times New Roman" w:cs="Times New Roman"/>
          <w:lang w:val="en-IN"/>
        </w:rPr>
        <w:t>Coefficient of Determination (R²)</w:t>
      </w:r>
    </w:p>
    <w:p w14:paraId="6A33AAFF"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final test results are presented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720"/>
        <w:gridCol w:w="754"/>
        <w:gridCol w:w="1227"/>
        <w:gridCol w:w="735"/>
      </w:tblGrid>
      <w:tr w:rsidR="00EF408C" w:rsidRPr="00AC0EFD" w14:paraId="6D225106" w14:textId="77777777">
        <w:trPr>
          <w:tblHeader/>
          <w:tblCellSpacing w:w="15" w:type="dxa"/>
        </w:trPr>
        <w:tc>
          <w:tcPr>
            <w:tcW w:w="0" w:type="auto"/>
            <w:vAlign w:val="center"/>
            <w:hideMark/>
          </w:tcPr>
          <w:p w14:paraId="5B33E98D"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Model</w:t>
            </w:r>
          </w:p>
        </w:tc>
        <w:tc>
          <w:tcPr>
            <w:tcW w:w="0" w:type="auto"/>
            <w:vAlign w:val="center"/>
            <w:hideMark/>
          </w:tcPr>
          <w:p w14:paraId="7193BC28"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MAE</w:t>
            </w:r>
          </w:p>
        </w:tc>
        <w:tc>
          <w:tcPr>
            <w:tcW w:w="0" w:type="auto"/>
            <w:vAlign w:val="center"/>
            <w:hideMark/>
          </w:tcPr>
          <w:p w14:paraId="4BA646FD"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RMSE</w:t>
            </w:r>
          </w:p>
        </w:tc>
        <w:tc>
          <w:tcPr>
            <w:tcW w:w="0" w:type="auto"/>
            <w:vAlign w:val="center"/>
            <w:hideMark/>
          </w:tcPr>
          <w:p w14:paraId="44FE2683"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MAPE (%)</w:t>
            </w:r>
          </w:p>
        </w:tc>
        <w:tc>
          <w:tcPr>
            <w:tcW w:w="0" w:type="auto"/>
            <w:vAlign w:val="center"/>
            <w:hideMark/>
          </w:tcPr>
          <w:p w14:paraId="651837D2"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R²</w:t>
            </w:r>
          </w:p>
        </w:tc>
      </w:tr>
      <w:tr w:rsidR="00EF408C" w:rsidRPr="00AC0EFD" w14:paraId="7B01EB04" w14:textId="77777777">
        <w:trPr>
          <w:tblCellSpacing w:w="15" w:type="dxa"/>
        </w:trPr>
        <w:tc>
          <w:tcPr>
            <w:tcW w:w="0" w:type="auto"/>
            <w:vAlign w:val="center"/>
            <w:hideMark/>
          </w:tcPr>
          <w:p w14:paraId="588B35EF"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Linear Regression</w:t>
            </w:r>
          </w:p>
        </w:tc>
        <w:tc>
          <w:tcPr>
            <w:tcW w:w="0" w:type="auto"/>
            <w:vAlign w:val="center"/>
            <w:hideMark/>
          </w:tcPr>
          <w:p w14:paraId="6FA0FB3F"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1.0538</w:t>
            </w:r>
          </w:p>
        </w:tc>
        <w:tc>
          <w:tcPr>
            <w:tcW w:w="0" w:type="auto"/>
            <w:vAlign w:val="center"/>
            <w:hideMark/>
          </w:tcPr>
          <w:p w14:paraId="0DD38F89"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2.1349</w:t>
            </w:r>
          </w:p>
        </w:tc>
        <w:tc>
          <w:tcPr>
            <w:tcW w:w="0" w:type="auto"/>
            <w:vAlign w:val="center"/>
            <w:hideMark/>
          </w:tcPr>
          <w:p w14:paraId="083620C3"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59.38</w:t>
            </w:r>
          </w:p>
        </w:tc>
        <w:tc>
          <w:tcPr>
            <w:tcW w:w="0" w:type="auto"/>
            <w:vAlign w:val="center"/>
            <w:hideMark/>
          </w:tcPr>
          <w:p w14:paraId="1F938FD7"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0.6367</w:t>
            </w:r>
          </w:p>
        </w:tc>
      </w:tr>
      <w:tr w:rsidR="00EF408C" w:rsidRPr="00AC0EFD" w14:paraId="62B86E6F" w14:textId="77777777">
        <w:trPr>
          <w:tblCellSpacing w:w="15" w:type="dxa"/>
        </w:trPr>
        <w:tc>
          <w:tcPr>
            <w:tcW w:w="0" w:type="auto"/>
            <w:vAlign w:val="center"/>
            <w:hideMark/>
          </w:tcPr>
          <w:p w14:paraId="13A1F656" w14:textId="77777777" w:rsidR="00EF408C" w:rsidRPr="00AC0EFD" w:rsidRDefault="00EF408C" w:rsidP="00EF408C">
            <w:pPr>
              <w:rPr>
                <w:rFonts w:ascii="Times New Roman" w:hAnsi="Times New Roman" w:cs="Times New Roman"/>
                <w:lang w:val="en-IN"/>
              </w:rPr>
            </w:pPr>
            <w:proofErr w:type="spellStart"/>
            <w:r w:rsidRPr="00AC0EFD">
              <w:rPr>
                <w:rFonts w:ascii="Times New Roman" w:hAnsi="Times New Roman" w:cs="Times New Roman"/>
                <w:lang w:val="en-IN"/>
              </w:rPr>
              <w:t>CatBoost</w:t>
            </w:r>
            <w:proofErr w:type="spellEnd"/>
          </w:p>
        </w:tc>
        <w:tc>
          <w:tcPr>
            <w:tcW w:w="0" w:type="auto"/>
            <w:vAlign w:val="center"/>
            <w:hideMark/>
          </w:tcPr>
          <w:p w14:paraId="4773FAB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1.0207</w:t>
            </w:r>
          </w:p>
        </w:tc>
        <w:tc>
          <w:tcPr>
            <w:tcW w:w="0" w:type="auto"/>
            <w:vAlign w:val="center"/>
            <w:hideMark/>
          </w:tcPr>
          <w:p w14:paraId="4765FE2B"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2.0395</w:t>
            </w:r>
          </w:p>
        </w:tc>
        <w:tc>
          <w:tcPr>
            <w:tcW w:w="0" w:type="auto"/>
            <w:vAlign w:val="center"/>
            <w:hideMark/>
          </w:tcPr>
          <w:p w14:paraId="2ED4A099"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57.74</w:t>
            </w:r>
          </w:p>
        </w:tc>
        <w:tc>
          <w:tcPr>
            <w:tcW w:w="0" w:type="auto"/>
            <w:vAlign w:val="center"/>
            <w:hideMark/>
          </w:tcPr>
          <w:p w14:paraId="2E21D36B"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0.6685</w:t>
            </w:r>
          </w:p>
        </w:tc>
      </w:tr>
      <w:tr w:rsidR="00EF408C" w:rsidRPr="00AC0EFD" w14:paraId="51C922CC" w14:textId="77777777">
        <w:trPr>
          <w:tblCellSpacing w:w="15" w:type="dxa"/>
        </w:trPr>
        <w:tc>
          <w:tcPr>
            <w:tcW w:w="0" w:type="auto"/>
            <w:vAlign w:val="center"/>
            <w:hideMark/>
          </w:tcPr>
          <w:p w14:paraId="58718BDD" w14:textId="77777777" w:rsidR="00EF408C" w:rsidRPr="00AC0EFD" w:rsidRDefault="00EF408C" w:rsidP="00EF408C">
            <w:pPr>
              <w:rPr>
                <w:rFonts w:ascii="Times New Roman" w:hAnsi="Times New Roman" w:cs="Times New Roman"/>
                <w:lang w:val="en-IN"/>
              </w:rPr>
            </w:pPr>
            <w:proofErr w:type="spellStart"/>
            <w:r w:rsidRPr="00AC0EFD">
              <w:rPr>
                <w:rFonts w:ascii="Times New Roman" w:hAnsi="Times New Roman" w:cs="Times New Roman"/>
                <w:lang w:val="en-IN"/>
              </w:rPr>
              <w:t>XGBoost</w:t>
            </w:r>
            <w:proofErr w:type="spellEnd"/>
          </w:p>
        </w:tc>
        <w:tc>
          <w:tcPr>
            <w:tcW w:w="0" w:type="auto"/>
            <w:vAlign w:val="center"/>
            <w:hideMark/>
          </w:tcPr>
          <w:p w14:paraId="170F7A93"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1.0158</w:t>
            </w:r>
          </w:p>
        </w:tc>
        <w:tc>
          <w:tcPr>
            <w:tcW w:w="0" w:type="auto"/>
            <w:vAlign w:val="center"/>
            <w:hideMark/>
          </w:tcPr>
          <w:p w14:paraId="47DE1259"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2.0448</w:t>
            </w:r>
          </w:p>
        </w:tc>
        <w:tc>
          <w:tcPr>
            <w:tcW w:w="0" w:type="auto"/>
            <w:vAlign w:val="center"/>
            <w:hideMark/>
          </w:tcPr>
          <w:p w14:paraId="2D72BBF9"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57.55</w:t>
            </w:r>
          </w:p>
        </w:tc>
        <w:tc>
          <w:tcPr>
            <w:tcW w:w="0" w:type="auto"/>
            <w:vAlign w:val="center"/>
            <w:hideMark/>
          </w:tcPr>
          <w:p w14:paraId="25A1F88E"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0.6667</w:t>
            </w:r>
          </w:p>
        </w:tc>
      </w:tr>
      <w:tr w:rsidR="00EF408C" w:rsidRPr="00AC0EFD" w14:paraId="02D55908" w14:textId="77777777">
        <w:trPr>
          <w:tblCellSpacing w:w="15" w:type="dxa"/>
        </w:trPr>
        <w:tc>
          <w:tcPr>
            <w:tcW w:w="0" w:type="auto"/>
            <w:vAlign w:val="center"/>
            <w:hideMark/>
          </w:tcPr>
          <w:p w14:paraId="2C48C354" w14:textId="77777777" w:rsidR="00EF408C" w:rsidRPr="00AC0EFD" w:rsidRDefault="00EF408C" w:rsidP="00EF408C">
            <w:pPr>
              <w:rPr>
                <w:rFonts w:ascii="Times New Roman" w:hAnsi="Times New Roman" w:cs="Times New Roman"/>
                <w:lang w:val="en-IN"/>
              </w:rPr>
            </w:pPr>
            <w:proofErr w:type="spellStart"/>
            <w:r w:rsidRPr="00AC0EFD">
              <w:rPr>
                <w:rFonts w:ascii="Times New Roman" w:hAnsi="Times New Roman" w:cs="Times New Roman"/>
                <w:b/>
                <w:bCs/>
                <w:lang w:val="en-IN"/>
              </w:rPr>
              <w:t>LightGBM</w:t>
            </w:r>
            <w:proofErr w:type="spellEnd"/>
          </w:p>
        </w:tc>
        <w:tc>
          <w:tcPr>
            <w:tcW w:w="0" w:type="auto"/>
            <w:vAlign w:val="center"/>
            <w:hideMark/>
          </w:tcPr>
          <w:p w14:paraId="7E7A3179"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b/>
                <w:bCs/>
                <w:lang w:val="en-IN"/>
              </w:rPr>
              <w:t>1.0132</w:t>
            </w:r>
          </w:p>
        </w:tc>
        <w:tc>
          <w:tcPr>
            <w:tcW w:w="0" w:type="auto"/>
            <w:vAlign w:val="center"/>
            <w:hideMark/>
          </w:tcPr>
          <w:p w14:paraId="30C8E57F"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b/>
                <w:bCs/>
                <w:lang w:val="en-IN"/>
              </w:rPr>
              <w:t>2.0249</w:t>
            </w:r>
          </w:p>
        </w:tc>
        <w:tc>
          <w:tcPr>
            <w:tcW w:w="0" w:type="auto"/>
            <w:vAlign w:val="center"/>
            <w:hideMark/>
          </w:tcPr>
          <w:p w14:paraId="2618FA67"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b/>
                <w:bCs/>
                <w:lang w:val="en-IN"/>
              </w:rPr>
              <w:t>57.33</w:t>
            </w:r>
          </w:p>
        </w:tc>
        <w:tc>
          <w:tcPr>
            <w:tcW w:w="0" w:type="auto"/>
            <w:vAlign w:val="center"/>
            <w:hideMark/>
          </w:tcPr>
          <w:p w14:paraId="274AFCE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b/>
                <w:bCs/>
                <w:lang w:val="en-IN"/>
              </w:rPr>
              <w:t>0.6732</w:t>
            </w:r>
          </w:p>
        </w:tc>
      </w:tr>
      <w:tr w:rsidR="00EF408C" w:rsidRPr="00AC0EFD" w14:paraId="283A6437" w14:textId="77777777">
        <w:trPr>
          <w:tblCellSpacing w:w="15" w:type="dxa"/>
        </w:trPr>
        <w:tc>
          <w:tcPr>
            <w:tcW w:w="0" w:type="auto"/>
            <w:vAlign w:val="center"/>
            <w:hideMark/>
          </w:tcPr>
          <w:p w14:paraId="4DC527F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Enterprise LSTM</w:t>
            </w:r>
          </w:p>
        </w:tc>
        <w:tc>
          <w:tcPr>
            <w:tcW w:w="0" w:type="auto"/>
            <w:vAlign w:val="center"/>
            <w:hideMark/>
          </w:tcPr>
          <w:p w14:paraId="1F9B71C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2.0594</w:t>
            </w:r>
          </w:p>
        </w:tc>
        <w:tc>
          <w:tcPr>
            <w:tcW w:w="0" w:type="auto"/>
            <w:vAlign w:val="center"/>
            <w:hideMark/>
          </w:tcPr>
          <w:p w14:paraId="29687C24"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4.2932</w:t>
            </w:r>
          </w:p>
        </w:tc>
        <w:tc>
          <w:tcPr>
            <w:tcW w:w="0" w:type="auto"/>
            <w:vAlign w:val="center"/>
            <w:hideMark/>
          </w:tcPr>
          <w:p w14:paraId="286F484C"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130.90</w:t>
            </w:r>
          </w:p>
        </w:tc>
        <w:tc>
          <w:tcPr>
            <w:tcW w:w="0" w:type="auto"/>
            <w:vAlign w:val="center"/>
            <w:hideMark/>
          </w:tcPr>
          <w:p w14:paraId="50354F92"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0.5802</w:t>
            </w:r>
          </w:p>
        </w:tc>
      </w:tr>
    </w:tbl>
    <w:p w14:paraId="63235317"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Discussion</w:t>
      </w:r>
    </w:p>
    <w:p w14:paraId="5D3793A3"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lastRenderedPageBreak/>
        <w:t xml:space="preserve">The comparison indicates that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achieved the highest R² score while maintaining the lowest MAE, RMSE, and MAPE among all evaluated models. This demonstrates its superior ability to capture demand patterns in the M5 dataset.</w:t>
      </w:r>
    </w:p>
    <w:p w14:paraId="3827BED7" w14:textId="77777777" w:rsidR="00EF408C" w:rsidRPr="00AC0EFD" w:rsidRDefault="00EF408C" w:rsidP="00EF408C">
      <w:pPr>
        <w:rPr>
          <w:rFonts w:ascii="Times New Roman" w:hAnsi="Times New Roman" w:cs="Times New Roman"/>
          <w:lang w:val="en-IN"/>
        </w:rPr>
      </w:pPr>
      <w:proofErr w:type="spellStart"/>
      <w:r w:rsidRPr="00AC0EFD">
        <w:rPr>
          <w:rFonts w:ascii="Times New Roman" w:hAnsi="Times New Roman" w:cs="Times New Roman"/>
          <w:lang w:val="en-IN"/>
        </w:rPr>
        <w:t>CatBoost</w:t>
      </w:r>
      <w:proofErr w:type="spellEnd"/>
      <w:r w:rsidRPr="00AC0EFD">
        <w:rPr>
          <w:rFonts w:ascii="Times New Roman" w:hAnsi="Times New Roman" w:cs="Times New Roman"/>
          <w:lang w:val="en-IN"/>
        </w:rPr>
        <w:t xml:space="preserve"> and </w:t>
      </w:r>
      <w:proofErr w:type="spellStart"/>
      <w:r w:rsidRPr="00AC0EFD">
        <w:rPr>
          <w:rFonts w:ascii="Times New Roman" w:hAnsi="Times New Roman" w:cs="Times New Roman"/>
          <w:lang w:val="en-IN"/>
        </w:rPr>
        <w:t>XGBoost</w:t>
      </w:r>
      <w:proofErr w:type="spellEnd"/>
      <w:r w:rsidRPr="00AC0EFD">
        <w:rPr>
          <w:rFonts w:ascii="Times New Roman" w:hAnsi="Times New Roman" w:cs="Times New Roman"/>
          <w:lang w:val="en-IN"/>
        </w:rPr>
        <w:t xml:space="preserve"> also produced strong results, while Linear Regression served as a useful baseline. Although the Enterprise LSTM effectively learned temporal relationships, its forecasting accuracy was lower than the gradient boosting models, primarily due to the structured nature of the engineered features.</w:t>
      </w:r>
    </w:p>
    <w:p w14:paraId="67D103C9"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Based on these findings, </w:t>
      </w:r>
      <w:proofErr w:type="spellStart"/>
      <w:r w:rsidRPr="00AC0EFD">
        <w:rPr>
          <w:rFonts w:ascii="Times New Roman" w:hAnsi="Times New Roman" w:cs="Times New Roman"/>
          <w:b/>
          <w:bCs/>
          <w:lang w:val="en-IN"/>
        </w:rPr>
        <w:t>LightGBM</w:t>
      </w:r>
      <w:proofErr w:type="spellEnd"/>
      <w:r w:rsidRPr="00AC0EFD">
        <w:rPr>
          <w:rFonts w:ascii="Times New Roman" w:hAnsi="Times New Roman" w:cs="Times New Roman"/>
          <w:b/>
          <w:bCs/>
          <w:lang w:val="en-IN"/>
        </w:rPr>
        <w:t xml:space="preserve"> was selected as the final forecasting model</w:t>
      </w:r>
      <w:r w:rsidRPr="00AC0EFD">
        <w:rPr>
          <w:rFonts w:ascii="Times New Roman" w:hAnsi="Times New Roman" w:cs="Times New Roman"/>
          <w:lang w:val="en-IN"/>
        </w:rPr>
        <w:t xml:space="preserve"> for inventory optimization and business decision support.</w:t>
      </w:r>
    </w:p>
    <w:p w14:paraId="588B3360"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10. Inventory Optimization</w:t>
      </w:r>
    </w:p>
    <w:p w14:paraId="6F3EBF4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The best-performing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model was integrated into an inventory optimization engine to transform demand forecasts into practical business recommendations.</w:t>
      </w:r>
    </w:p>
    <w:p w14:paraId="553D7CC8"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system predicts future product demand and compares it with available inventory levels to determine appropriate replenishment actions.</w:t>
      </w:r>
    </w:p>
    <w:p w14:paraId="32E8EB1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inventory recommendation process consists of the following steps:</w:t>
      </w:r>
    </w:p>
    <w:p w14:paraId="2C8F6A15" w14:textId="77777777" w:rsidR="00EF408C" w:rsidRPr="00AC0EFD" w:rsidRDefault="00EF408C" w:rsidP="00EF408C">
      <w:pPr>
        <w:numPr>
          <w:ilvl w:val="0"/>
          <w:numId w:val="23"/>
        </w:numPr>
        <w:rPr>
          <w:rFonts w:ascii="Times New Roman" w:hAnsi="Times New Roman" w:cs="Times New Roman"/>
          <w:lang w:val="en-IN"/>
        </w:rPr>
      </w:pPr>
      <w:r w:rsidRPr="00AC0EFD">
        <w:rPr>
          <w:rFonts w:ascii="Times New Roman" w:hAnsi="Times New Roman" w:cs="Times New Roman"/>
          <w:lang w:val="en-IN"/>
        </w:rPr>
        <w:t xml:space="preserve">Predict future sales using the trained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model.</w:t>
      </w:r>
    </w:p>
    <w:p w14:paraId="14E57F39" w14:textId="77777777" w:rsidR="00EF408C" w:rsidRPr="00AC0EFD" w:rsidRDefault="00EF408C" w:rsidP="00EF408C">
      <w:pPr>
        <w:numPr>
          <w:ilvl w:val="0"/>
          <w:numId w:val="23"/>
        </w:numPr>
        <w:rPr>
          <w:rFonts w:ascii="Times New Roman" w:hAnsi="Times New Roman" w:cs="Times New Roman"/>
          <w:lang w:val="en-IN"/>
        </w:rPr>
      </w:pPr>
      <w:r w:rsidRPr="00AC0EFD">
        <w:rPr>
          <w:rFonts w:ascii="Times New Roman" w:hAnsi="Times New Roman" w:cs="Times New Roman"/>
          <w:lang w:val="en-IN"/>
        </w:rPr>
        <w:t>Compare predicted demand with the current inventory level.</w:t>
      </w:r>
    </w:p>
    <w:p w14:paraId="434E6E25" w14:textId="77777777" w:rsidR="00EF408C" w:rsidRPr="00AC0EFD" w:rsidRDefault="00EF408C" w:rsidP="00EF408C">
      <w:pPr>
        <w:numPr>
          <w:ilvl w:val="0"/>
          <w:numId w:val="23"/>
        </w:numPr>
        <w:rPr>
          <w:rFonts w:ascii="Times New Roman" w:hAnsi="Times New Roman" w:cs="Times New Roman"/>
          <w:lang w:val="en-IN"/>
        </w:rPr>
      </w:pPr>
      <w:r w:rsidRPr="00AC0EFD">
        <w:rPr>
          <w:rFonts w:ascii="Times New Roman" w:hAnsi="Times New Roman" w:cs="Times New Roman"/>
          <w:lang w:val="en-IN"/>
        </w:rPr>
        <w:t>Calculate the recommended replenishment quantity.</w:t>
      </w:r>
    </w:p>
    <w:p w14:paraId="32E46360" w14:textId="77777777" w:rsidR="00EF408C" w:rsidRPr="00AC0EFD" w:rsidRDefault="00EF408C" w:rsidP="00EF408C">
      <w:pPr>
        <w:numPr>
          <w:ilvl w:val="0"/>
          <w:numId w:val="23"/>
        </w:numPr>
        <w:rPr>
          <w:rFonts w:ascii="Times New Roman" w:hAnsi="Times New Roman" w:cs="Times New Roman"/>
          <w:lang w:val="en-IN"/>
        </w:rPr>
      </w:pPr>
      <w:r w:rsidRPr="00AC0EFD">
        <w:rPr>
          <w:rFonts w:ascii="Times New Roman" w:hAnsi="Times New Roman" w:cs="Times New Roman"/>
          <w:lang w:val="en-IN"/>
        </w:rPr>
        <w:t>Classify inventory into operational categories such as:</w:t>
      </w:r>
    </w:p>
    <w:p w14:paraId="7EC51CDB" w14:textId="77777777" w:rsidR="00EF408C" w:rsidRPr="00AC0EFD" w:rsidRDefault="00EF408C" w:rsidP="00EF408C">
      <w:pPr>
        <w:numPr>
          <w:ilvl w:val="1"/>
          <w:numId w:val="23"/>
        </w:numPr>
        <w:rPr>
          <w:rFonts w:ascii="Times New Roman" w:hAnsi="Times New Roman" w:cs="Times New Roman"/>
          <w:lang w:val="en-IN"/>
        </w:rPr>
      </w:pPr>
      <w:r w:rsidRPr="00AC0EFD">
        <w:rPr>
          <w:rFonts w:ascii="Times New Roman" w:hAnsi="Times New Roman" w:cs="Times New Roman"/>
          <w:lang w:val="en-IN"/>
        </w:rPr>
        <w:t>Restock</w:t>
      </w:r>
    </w:p>
    <w:p w14:paraId="6AF10C98" w14:textId="77777777" w:rsidR="00EF408C" w:rsidRPr="00AC0EFD" w:rsidRDefault="00EF408C" w:rsidP="00EF408C">
      <w:pPr>
        <w:numPr>
          <w:ilvl w:val="1"/>
          <w:numId w:val="23"/>
        </w:numPr>
        <w:rPr>
          <w:rFonts w:ascii="Times New Roman" w:hAnsi="Times New Roman" w:cs="Times New Roman"/>
          <w:lang w:val="en-IN"/>
        </w:rPr>
      </w:pPr>
      <w:r w:rsidRPr="00AC0EFD">
        <w:rPr>
          <w:rFonts w:ascii="Times New Roman" w:hAnsi="Times New Roman" w:cs="Times New Roman"/>
          <w:lang w:val="en-IN"/>
        </w:rPr>
        <w:t>Sufficient Stock</w:t>
      </w:r>
    </w:p>
    <w:p w14:paraId="3C7D19FB" w14:textId="77777777" w:rsidR="00EF408C" w:rsidRPr="00AC0EFD" w:rsidRDefault="00EF408C" w:rsidP="00EF408C">
      <w:pPr>
        <w:numPr>
          <w:ilvl w:val="1"/>
          <w:numId w:val="23"/>
        </w:numPr>
        <w:rPr>
          <w:rFonts w:ascii="Times New Roman" w:hAnsi="Times New Roman" w:cs="Times New Roman"/>
          <w:lang w:val="en-IN"/>
        </w:rPr>
      </w:pPr>
      <w:r w:rsidRPr="00AC0EFD">
        <w:rPr>
          <w:rFonts w:ascii="Times New Roman" w:hAnsi="Times New Roman" w:cs="Times New Roman"/>
          <w:lang w:val="en-IN"/>
        </w:rPr>
        <w:t>Overstock (where applicable)</w:t>
      </w:r>
    </w:p>
    <w:p w14:paraId="265A8847"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generated recommendations help retailers improve inventory planning by reducing stockouts, minimizing excess inventory, and supporting data-driven replenishment decisions.</w:t>
      </w:r>
    </w:p>
    <w:p w14:paraId="7A2ADA51"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inventory optimization engine demonstrates how machine learning forecasts can be converted into actionable business insights for retail operations.</w:t>
      </w:r>
    </w:p>
    <w:p w14:paraId="74DBC097"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11. Explainability Report</w:t>
      </w:r>
    </w:p>
    <w:p w14:paraId="2D78467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Model explainability is an essential component of modern machine learning systems, particularly in retail analytics where business decisions rely on accurate and interpretable forecasts.</w:t>
      </w:r>
    </w:p>
    <w:p w14:paraId="7A33DC07"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Among the evaluated models,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achieved the best forecasting performance and was selected as the final production model. The model makes predictions by learning complex relationships between historical sales, pricing, calendar events, and engineered time-series features.</w:t>
      </w:r>
    </w:p>
    <w:p w14:paraId="328CFD78"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lastRenderedPageBreak/>
        <w:t>The most influential feature groups include:</w:t>
      </w:r>
    </w:p>
    <w:p w14:paraId="65E4A10F" w14:textId="77777777" w:rsidR="00EF408C" w:rsidRPr="00AC0EFD" w:rsidRDefault="00EF408C" w:rsidP="00EF408C">
      <w:pPr>
        <w:numPr>
          <w:ilvl w:val="0"/>
          <w:numId w:val="24"/>
        </w:numPr>
        <w:rPr>
          <w:rFonts w:ascii="Times New Roman" w:hAnsi="Times New Roman" w:cs="Times New Roman"/>
          <w:lang w:val="en-IN"/>
        </w:rPr>
      </w:pPr>
      <w:r w:rsidRPr="00AC0EFD">
        <w:rPr>
          <w:rFonts w:ascii="Times New Roman" w:hAnsi="Times New Roman" w:cs="Times New Roman"/>
          <w:lang w:val="en-IN"/>
        </w:rPr>
        <w:t>Historical sales lag features (Lag 1, Lag 7, Lag 14, Lag 28)</w:t>
      </w:r>
    </w:p>
    <w:p w14:paraId="0F03ACB2" w14:textId="77777777" w:rsidR="00EF408C" w:rsidRPr="00AC0EFD" w:rsidRDefault="00EF408C" w:rsidP="00EF408C">
      <w:pPr>
        <w:numPr>
          <w:ilvl w:val="0"/>
          <w:numId w:val="24"/>
        </w:numPr>
        <w:rPr>
          <w:rFonts w:ascii="Times New Roman" w:hAnsi="Times New Roman" w:cs="Times New Roman"/>
          <w:lang w:val="en-IN"/>
        </w:rPr>
      </w:pPr>
      <w:r w:rsidRPr="00AC0EFD">
        <w:rPr>
          <w:rFonts w:ascii="Times New Roman" w:hAnsi="Times New Roman" w:cs="Times New Roman"/>
          <w:lang w:val="en-IN"/>
        </w:rPr>
        <w:t>Rolling mean and rolling standard deviation features</w:t>
      </w:r>
    </w:p>
    <w:p w14:paraId="1B04DFE4" w14:textId="77777777" w:rsidR="00EF408C" w:rsidRPr="00AC0EFD" w:rsidRDefault="00EF408C" w:rsidP="00EF408C">
      <w:pPr>
        <w:numPr>
          <w:ilvl w:val="0"/>
          <w:numId w:val="24"/>
        </w:numPr>
        <w:rPr>
          <w:rFonts w:ascii="Times New Roman" w:hAnsi="Times New Roman" w:cs="Times New Roman"/>
          <w:lang w:val="en-IN"/>
        </w:rPr>
      </w:pPr>
      <w:r w:rsidRPr="00AC0EFD">
        <w:rPr>
          <w:rFonts w:ascii="Times New Roman" w:hAnsi="Times New Roman" w:cs="Times New Roman"/>
          <w:lang w:val="en-IN"/>
        </w:rPr>
        <w:t>Selling price and price-related variables</w:t>
      </w:r>
    </w:p>
    <w:p w14:paraId="250DDC49" w14:textId="77777777" w:rsidR="00EF408C" w:rsidRPr="00AC0EFD" w:rsidRDefault="00EF408C" w:rsidP="00EF408C">
      <w:pPr>
        <w:numPr>
          <w:ilvl w:val="0"/>
          <w:numId w:val="24"/>
        </w:numPr>
        <w:rPr>
          <w:rFonts w:ascii="Times New Roman" w:hAnsi="Times New Roman" w:cs="Times New Roman"/>
          <w:lang w:val="en-IN"/>
        </w:rPr>
      </w:pPr>
      <w:r w:rsidRPr="00AC0EFD">
        <w:rPr>
          <w:rFonts w:ascii="Times New Roman" w:hAnsi="Times New Roman" w:cs="Times New Roman"/>
          <w:lang w:val="en-IN"/>
        </w:rPr>
        <w:t>Calendar features such as month, week, and quarter</w:t>
      </w:r>
    </w:p>
    <w:p w14:paraId="1FC8A7AD" w14:textId="77777777" w:rsidR="00EF408C" w:rsidRPr="00AC0EFD" w:rsidRDefault="00EF408C" w:rsidP="00EF408C">
      <w:pPr>
        <w:numPr>
          <w:ilvl w:val="0"/>
          <w:numId w:val="24"/>
        </w:numPr>
        <w:rPr>
          <w:rFonts w:ascii="Times New Roman" w:hAnsi="Times New Roman" w:cs="Times New Roman"/>
          <w:lang w:val="en-IN"/>
        </w:rPr>
      </w:pPr>
      <w:r w:rsidRPr="00AC0EFD">
        <w:rPr>
          <w:rFonts w:ascii="Times New Roman" w:hAnsi="Times New Roman" w:cs="Times New Roman"/>
          <w:lang w:val="en-IN"/>
        </w:rPr>
        <w:t>Event indicators and SNAP program indicators</w:t>
      </w:r>
    </w:p>
    <w:p w14:paraId="6FD55270"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These features allow the model to capture seasonal demand, purchasing trends, promotional effects, and recurring sales patterns.</w:t>
      </w:r>
    </w:p>
    <w:p w14:paraId="65C89489"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explainability analysis indicates that recent historical sales and rolling statistics contribute significantly to forecasting accuracy, while pricing and calendar events provide additional contextual information for predicting demand fluctuations.</w:t>
      </w:r>
    </w:p>
    <w:p w14:paraId="5AF743BA"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12. Business Impact</w:t>
      </w:r>
    </w:p>
    <w:p w14:paraId="5AEE2F5A"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proposed Enterprise Retail Intelligence solution provides practical benefits for retail organizations by transforming historical sales data into actionable business insights.</w:t>
      </w:r>
    </w:p>
    <w:p w14:paraId="7E9B8867"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Key business benefits include:</w:t>
      </w:r>
    </w:p>
    <w:p w14:paraId="2FCCC929" w14:textId="77777777" w:rsidR="00EF408C" w:rsidRPr="00AC0EFD" w:rsidRDefault="00EF408C" w:rsidP="00EF408C">
      <w:pPr>
        <w:numPr>
          <w:ilvl w:val="0"/>
          <w:numId w:val="25"/>
        </w:numPr>
        <w:rPr>
          <w:rFonts w:ascii="Times New Roman" w:hAnsi="Times New Roman" w:cs="Times New Roman"/>
          <w:lang w:val="en-IN"/>
        </w:rPr>
      </w:pPr>
      <w:r w:rsidRPr="00AC0EFD">
        <w:rPr>
          <w:rFonts w:ascii="Times New Roman" w:hAnsi="Times New Roman" w:cs="Times New Roman"/>
          <w:lang w:val="en-IN"/>
        </w:rPr>
        <w:t>Improved demand forecasting accuracy.</w:t>
      </w:r>
    </w:p>
    <w:p w14:paraId="5E4DF98B" w14:textId="77777777" w:rsidR="00EF408C" w:rsidRPr="00AC0EFD" w:rsidRDefault="00EF408C" w:rsidP="00EF408C">
      <w:pPr>
        <w:numPr>
          <w:ilvl w:val="0"/>
          <w:numId w:val="25"/>
        </w:numPr>
        <w:rPr>
          <w:rFonts w:ascii="Times New Roman" w:hAnsi="Times New Roman" w:cs="Times New Roman"/>
          <w:lang w:val="en-IN"/>
        </w:rPr>
      </w:pPr>
      <w:r w:rsidRPr="00AC0EFD">
        <w:rPr>
          <w:rFonts w:ascii="Times New Roman" w:hAnsi="Times New Roman" w:cs="Times New Roman"/>
          <w:lang w:val="en-IN"/>
        </w:rPr>
        <w:t>Better inventory planning and replenishment decisions.</w:t>
      </w:r>
    </w:p>
    <w:p w14:paraId="706B268E" w14:textId="77777777" w:rsidR="00EF408C" w:rsidRPr="00AC0EFD" w:rsidRDefault="00EF408C" w:rsidP="00EF408C">
      <w:pPr>
        <w:numPr>
          <w:ilvl w:val="0"/>
          <w:numId w:val="25"/>
        </w:numPr>
        <w:rPr>
          <w:rFonts w:ascii="Times New Roman" w:hAnsi="Times New Roman" w:cs="Times New Roman"/>
          <w:lang w:val="en-IN"/>
        </w:rPr>
      </w:pPr>
      <w:r w:rsidRPr="00AC0EFD">
        <w:rPr>
          <w:rFonts w:ascii="Times New Roman" w:hAnsi="Times New Roman" w:cs="Times New Roman"/>
          <w:lang w:val="en-IN"/>
        </w:rPr>
        <w:t>Reduced inventory holding costs.</w:t>
      </w:r>
    </w:p>
    <w:p w14:paraId="59B3065A" w14:textId="77777777" w:rsidR="00EF408C" w:rsidRPr="00AC0EFD" w:rsidRDefault="00EF408C" w:rsidP="00EF408C">
      <w:pPr>
        <w:numPr>
          <w:ilvl w:val="0"/>
          <w:numId w:val="25"/>
        </w:numPr>
        <w:rPr>
          <w:rFonts w:ascii="Times New Roman" w:hAnsi="Times New Roman" w:cs="Times New Roman"/>
          <w:lang w:val="en-IN"/>
        </w:rPr>
      </w:pPr>
      <w:r w:rsidRPr="00AC0EFD">
        <w:rPr>
          <w:rFonts w:ascii="Times New Roman" w:hAnsi="Times New Roman" w:cs="Times New Roman"/>
          <w:lang w:val="en-IN"/>
        </w:rPr>
        <w:t>Lower probability of stockouts.</w:t>
      </w:r>
    </w:p>
    <w:p w14:paraId="440792C5" w14:textId="77777777" w:rsidR="00EF408C" w:rsidRPr="00AC0EFD" w:rsidRDefault="00EF408C" w:rsidP="00EF408C">
      <w:pPr>
        <w:numPr>
          <w:ilvl w:val="0"/>
          <w:numId w:val="25"/>
        </w:numPr>
        <w:rPr>
          <w:rFonts w:ascii="Times New Roman" w:hAnsi="Times New Roman" w:cs="Times New Roman"/>
          <w:lang w:val="en-IN"/>
        </w:rPr>
      </w:pPr>
      <w:r w:rsidRPr="00AC0EFD">
        <w:rPr>
          <w:rFonts w:ascii="Times New Roman" w:hAnsi="Times New Roman" w:cs="Times New Roman"/>
          <w:lang w:val="en-IN"/>
        </w:rPr>
        <w:t>Improved product availability.</w:t>
      </w:r>
    </w:p>
    <w:p w14:paraId="719674DE" w14:textId="77777777" w:rsidR="00EF408C" w:rsidRPr="00AC0EFD" w:rsidRDefault="00EF408C" w:rsidP="00EF408C">
      <w:pPr>
        <w:numPr>
          <w:ilvl w:val="0"/>
          <w:numId w:val="25"/>
        </w:numPr>
        <w:rPr>
          <w:rFonts w:ascii="Times New Roman" w:hAnsi="Times New Roman" w:cs="Times New Roman"/>
          <w:lang w:val="en-IN"/>
        </w:rPr>
      </w:pPr>
      <w:r w:rsidRPr="00AC0EFD">
        <w:rPr>
          <w:rFonts w:ascii="Times New Roman" w:hAnsi="Times New Roman" w:cs="Times New Roman"/>
          <w:lang w:val="en-IN"/>
        </w:rPr>
        <w:t>Enhanced supply chain efficiency.</w:t>
      </w:r>
    </w:p>
    <w:p w14:paraId="340E58AB" w14:textId="77777777" w:rsidR="00EF408C" w:rsidRPr="00AC0EFD" w:rsidRDefault="00EF408C" w:rsidP="00EF408C">
      <w:pPr>
        <w:numPr>
          <w:ilvl w:val="0"/>
          <w:numId w:val="25"/>
        </w:numPr>
        <w:rPr>
          <w:rFonts w:ascii="Times New Roman" w:hAnsi="Times New Roman" w:cs="Times New Roman"/>
          <w:lang w:val="en-IN"/>
        </w:rPr>
      </w:pPr>
      <w:r w:rsidRPr="00AC0EFD">
        <w:rPr>
          <w:rFonts w:ascii="Times New Roman" w:hAnsi="Times New Roman" w:cs="Times New Roman"/>
          <w:lang w:val="en-IN"/>
        </w:rPr>
        <w:t>Support for data-driven decision-making.</w:t>
      </w:r>
    </w:p>
    <w:p w14:paraId="256C60E1"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inventory optimization engine enables retailers to proactively identify products requiring replenishment while avoiding unnecessary overstocking. These recommendations help improve operational efficiency and customer satisfaction.</w:t>
      </w:r>
    </w:p>
    <w:p w14:paraId="49CD5986"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13. Conclusion</w:t>
      </w:r>
    </w:p>
    <w:p w14:paraId="65F055F3"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This project successfully developed an end-to-end Enterprise Retail Intelligence solution using the M5 Forecasting Competition dataset.</w:t>
      </w:r>
    </w:p>
    <w:p w14:paraId="501E372C"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project included data preprocessing, exploratory data analysis, feature engineering, machine learning model development, deep learning implementation, model comparison, and inventory optimization.</w:t>
      </w:r>
    </w:p>
    <w:p w14:paraId="32378267"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lastRenderedPageBreak/>
        <w:t xml:space="preserve">Five forecasting models were evaluated: Linear Regression, </w:t>
      </w:r>
      <w:proofErr w:type="spellStart"/>
      <w:r w:rsidRPr="00AC0EFD">
        <w:rPr>
          <w:rFonts w:ascii="Times New Roman" w:hAnsi="Times New Roman" w:cs="Times New Roman"/>
          <w:lang w:val="en-IN"/>
        </w:rPr>
        <w:t>CatBoost</w:t>
      </w:r>
      <w:proofErr w:type="spellEnd"/>
      <w:r w:rsidRPr="00AC0EFD">
        <w:rPr>
          <w:rFonts w:ascii="Times New Roman" w:hAnsi="Times New Roman" w:cs="Times New Roman"/>
          <w:lang w:val="en-IN"/>
        </w:rPr>
        <w:t xml:space="preserve">, </w:t>
      </w:r>
      <w:proofErr w:type="spellStart"/>
      <w:r w:rsidRPr="00AC0EFD">
        <w:rPr>
          <w:rFonts w:ascii="Times New Roman" w:hAnsi="Times New Roman" w:cs="Times New Roman"/>
          <w:lang w:val="en-IN"/>
        </w:rPr>
        <w:t>XGBoost</w:t>
      </w:r>
      <w:proofErr w:type="spellEnd"/>
      <w:r w:rsidRPr="00AC0EFD">
        <w:rPr>
          <w:rFonts w:ascii="Times New Roman" w:hAnsi="Times New Roman" w:cs="Times New Roman"/>
          <w:lang w:val="en-IN"/>
        </w:rPr>
        <w:t xml:space="preserve">,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and Enterprise LSTM.</w:t>
      </w:r>
    </w:p>
    <w:p w14:paraId="16928715"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 xml:space="preserve">Based on experimental results, </w:t>
      </w:r>
      <w:proofErr w:type="spellStart"/>
      <w:r w:rsidRPr="00AC0EFD">
        <w:rPr>
          <w:rFonts w:ascii="Times New Roman" w:hAnsi="Times New Roman" w:cs="Times New Roman"/>
          <w:lang w:val="en-IN"/>
        </w:rPr>
        <w:t>LightGBM</w:t>
      </w:r>
      <w:proofErr w:type="spellEnd"/>
      <w:r w:rsidRPr="00AC0EFD">
        <w:rPr>
          <w:rFonts w:ascii="Times New Roman" w:hAnsi="Times New Roman" w:cs="Times New Roman"/>
          <w:lang w:val="en-IN"/>
        </w:rPr>
        <w:t xml:space="preserve"> achieved the best forecasting performance with the highest R² score and the lowest MAE, RMSE, and MAPE values among all evaluated models. Consequently, it was selected as the final forecasting model for inventory optimization.</w:t>
      </w:r>
    </w:p>
    <w:p w14:paraId="0E54E60E"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developed inventory recommendation engine converts demand forecasts into practical replenishment recommendations, supporting efficient inventory management and business decision-making.</w:t>
      </w:r>
    </w:p>
    <w:p w14:paraId="6A0A6E1E"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Overall, the project demonstrates the effectiveness of machine learning techniques for retail demand forecasting and highlights their value in improving inventory planning and operational performance.</w:t>
      </w:r>
    </w:p>
    <w:p w14:paraId="2D2F563B" w14:textId="77777777" w:rsidR="00EF408C" w:rsidRPr="00AC0EFD" w:rsidRDefault="00EF408C" w:rsidP="00EF408C">
      <w:pPr>
        <w:rPr>
          <w:rFonts w:ascii="Times New Roman" w:hAnsi="Times New Roman" w:cs="Times New Roman"/>
          <w:b/>
          <w:bCs/>
          <w:lang w:val="en-IN"/>
        </w:rPr>
      </w:pPr>
      <w:r w:rsidRPr="00AC0EFD">
        <w:rPr>
          <w:rFonts w:ascii="Times New Roman" w:hAnsi="Times New Roman" w:cs="Times New Roman"/>
          <w:b/>
          <w:bCs/>
          <w:lang w:val="en-IN"/>
        </w:rPr>
        <w:t>14. Future Scope</w:t>
      </w:r>
    </w:p>
    <w:p w14:paraId="0C0BED67"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 current system can be extended in several directions to further improve forecasting accuracy and business value.</w:t>
      </w:r>
    </w:p>
    <w:p w14:paraId="409F4556"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Future enhancements include:</w:t>
      </w:r>
    </w:p>
    <w:p w14:paraId="3933C192"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Implementation of hierarchical forecasting using the complete M5 hierarchy.</w:t>
      </w:r>
    </w:p>
    <w:p w14:paraId="1195C2E7"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Evaluation using the official WRMSSE metric.</w:t>
      </w:r>
    </w:p>
    <w:p w14:paraId="3962C89F"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Integration of real-time sales data for continuous forecasting.</w:t>
      </w:r>
    </w:p>
    <w:p w14:paraId="1DB75827"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 xml:space="preserve">Deployment of the </w:t>
      </w:r>
      <w:proofErr w:type="spellStart"/>
      <w:r w:rsidRPr="00AC0EFD">
        <w:rPr>
          <w:rFonts w:ascii="Times New Roman" w:hAnsi="Times New Roman" w:cs="Times New Roman"/>
          <w:lang w:val="en-IN"/>
        </w:rPr>
        <w:t>Streamlit</w:t>
      </w:r>
      <w:proofErr w:type="spellEnd"/>
      <w:r w:rsidRPr="00AC0EFD">
        <w:rPr>
          <w:rFonts w:ascii="Times New Roman" w:hAnsi="Times New Roman" w:cs="Times New Roman"/>
          <w:lang w:val="en-IN"/>
        </w:rPr>
        <w:t xml:space="preserve"> dashboard on a cloud platform.</w:t>
      </w:r>
    </w:p>
    <w:p w14:paraId="1DBD8239"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Development of automated inventory replenishment recommendations.</w:t>
      </w:r>
    </w:p>
    <w:p w14:paraId="0A398513"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Integration with enterprise ERP and supply chain management systems.</w:t>
      </w:r>
    </w:p>
    <w:p w14:paraId="5BB2DE80"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Addition of advanced explainability techniques such as SHAP values.</w:t>
      </w:r>
    </w:p>
    <w:p w14:paraId="780EC1F8" w14:textId="77777777" w:rsidR="00EF408C" w:rsidRPr="00AC0EFD" w:rsidRDefault="00EF408C" w:rsidP="00EF408C">
      <w:pPr>
        <w:numPr>
          <w:ilvl w:val="0"/>
          <w:numId w:val="26"/>
        </w:numPr>
        <w:rPr>
          <w:rFonts w:ascii="Times New Roman" w:hAnsi="Times New Roman" w:cs="Times New Roman"/>
          <w:lang w:val="en-IN"/>
        </w:rPr>
      </w:pPr>
      <w:r w:rsidRPr="00AC0EFD">
        <w:rPr>
          <w:rFonts w:ascii="Times New Roman" w:hAnsi="Times New Roman" w:cs="Times New Roman"/>
          <w:lang w:val="en-IN"/>
        </w:rPr>
        <w:t>Exploration of Transformer-based deep learning models for long-term forecasting.</w:t>
      </w:r>
    </w:p>
    <w:p w14:paraId="69342F64" w14:textId="77777777" w:rsidR="00EF408C" w:rsidRPr="00AC0EFD" w:rsidRDefault="00EF408C" w:rsidP="00EF408C">
      <w:pPr>
        <w:rPr>
          <w:rFonts w:ascii="Times New Roman" w:hAnsi="Times New Roman" w:cs="Times New Roman"/>
          <w:lang w:val="en-IN"/>
        </w:rPr>
      </w:pPr>
      <w:r w:rsidRPr="00AC0EFD">
        <w:rPr>
          <w:rFonts w:ascii="Times New Roman" w:hAnsi="Times New Roman" w:cs="Times New Roman"/>
          <w:lang w:val="en-IN"/>
        </w:rPr>
        <w:t>These enhancements would further strengthen the forecasting system and improve its applicability in real-world retail environments.</w:t>
      </w:r>
    </w:p>
    <w:bookmarkEnd w:id="0"/>
    <w:bookmarkEnd w:id="1"/>
    <w:p w14:paraId="2E9C55B1" w14:textId="77777777" w:rsidR="00EF408C" w:rsidRPr="00AC0EFD" w:rsidRDefault="00EF408C" w:rsidP="00EF408C">
      <w:pPr>
        <w:rPr>
          <w:rFonts w:ascii="Times New Roman" w:hAnsi="Times New Roman" w:cs="Times New Roman"/>
        </w:rPr>
      </w:pPr>
    </w:p>
    <w:sectPr w:rsidR="00EF408C" w:rsidRPr="00AC0EF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40BE28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B26C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B97A2D"/>
    <w:multiLevelType w:val="multilevel"/>
    <w:tmpl w:val="A6F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3204F"/>
    <w:multiLevelType w:val="multilevel"/>
    <w:tmpl w:val="528C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B4688"/>
    <w:multiLevelType w:val="multilevel"/>
    <w:tmpl w:val="1E8E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B1574"/>
    <w:multiLevelType w:val="multilevel"/>
    <w:tmpl w:val="808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07B0"/>
    <w:multiLevelType w:val="multilevel"/>
    <w:tmpl w:val="236C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47F48"/>
    <w:multiLevelType w:val="multilevel"/>
    <w:tmpl w:val="9066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134A3"/>
    <w:multiLevelType w:val="multilevel"/>
    <w:tmpl w:val="0384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24943"/>
    <w:multiLevelType w:val="multilevel"/>
    <w:tmpl w:val="C8CE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1469D"/>
    <w:multiLevelType w:val="multilevel"/>
    <w:tmpl w:val="9564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23A11"/>
    <w:multiLevelType w:val="hybridMultilevel"/>
    <w:tmpl w:val="B66862B0"/>
    <w:lvl w:ilvl="0" w:tplc="94C28210">
      <w:start w:val="1"/>
      <w:numFmt w:val="bullet"/>
      <w:lvlText w:val=""/>
      <w:lvlPicBulletId w:val="0"/>
      <w:lvlJc w:val="left"/>
      <w:pPr>
        <w:tabs>
          <w:tab w:val="num" w:pos="720"/>
        </w:tabs>
        <w:ind w:left="720" w:hanging="360"/>
      </w:pPr>
      <w:rPr>
        <w:rFonts w:ascii="Symbol" w:hAnsi="Symbol" w:hint="default"/>
      </w:rPr>
    </w:lvl>
    <w:lvl w:ilvl="1" w:tplc="3AAA0172" w:tentative="1">
      <w:start w:val="1"/>
      <w:numFmt w:val="bullet"/>
      <w:lvlText w:val=""/>
      <w:lvlJc w:val="left"/>
      <w:pPr>
        <w:tabs>
          <w:tab w:val="num" w:pos="1440"/>
        </w:tabs>
        <w:ind w:left="1440" w:hanging="360"/>
      </w:pPr>
      <w:rPr>
        <w:rFonts w:ascii="Symbol" w:hAnsi="Symbol" w:hint="default"/>
      </w:rPr>
    </w:lvl>
    <w:lvl w:ilvl="2" w:tplc="C50A8794" w:tentative="1">
      <w:start w:val="1"/>
      <w:numFmt w:val="bullet"/>
      <w:lvlText w:val=""/>
      <w:lvlJc w:val="left"/>
      <w:pPr>
        <w:tabs>
          <w:tab w:val="num" w:pos="2160"/>
        </w:tabs>
        <w:ind w:left="2160" w:hanging="360"/>
      </w:pPr>
      <w:rPr>
        <w:rFonts w:ascii="Symbol" w:hAnsi="Symbol" w:hint="default"/>
      </w:rPr>
    </w:lvl>
    <w:lvl w:ilvl="3" w:tplc="B576E3FC" w:tentative="1">
      <w:start w:val="1"/>
      <w:numFmt w:val="bullet"/>
      <w:lvlText w:val=""/>
      <w:lvlJc w:val="left"/>
      <w:pPr>
        <w:tabs>
          <w:tab w:val="num" w:pos="2880"/>
        </w:tabs>
        <w:ind w:left="2880" w:hanging="360"/>
      </w:pPr>
      <w:rPr>
        <w:rFonts w:ascii="Symbol" w:hAnsi="Symbol" w:hint="default"/>
      </w:rPr>
    </w:lvl>
    <w:lvl w:ilvl="4" w:tplc="C6E01CD6" w:tentative="1">
      <w:start w:val="1"/>
      <w:numFmt w:val="bullet"/>
      <w:lvlText w:val=""/>
      <w:lvlJc w:val="left"/>
      <w:pPr>
        <w:tabs>
          <w:tab w:val="num" w:pos="3600"/>
        </w:tabs>
        <w:ind w:left="3600" w:hanging="360"/>
      </w:pPr>
      <w:rPr>
        <w:rFonts w:ascii="Symbol" w:hAnsi="Symbol" w:hint="default"/>
      </w:rPr>
    </w:lvl>
    <w:lvl w:ilvl="5" w:tplc="8550AE7E" w:tentative="1">
      <w:start w:val="1"/>
      <w:numFmt w:val="bullet"/>
      <w:lvlText w:val=""/>
      <w:lvlJc w:val="left"/>
      <w:pPr>
        <w:tabs>
          <w:tab w:val="num" w:pos="4320"/>
        </w:tabs>
        <w:ind w:left="4320" w:hanging="360"/>
      </w:pPr>
      <w:rPr>
        <w:rFonts w:ascii="Symbol" w:hAnsi="Symbol" w:hint="default"/>
      </w:rPr>
    </w:lvl>
    <w:lvl w:ilvl="6" w:tplc="AAB4447E" w:tentative="1">
      <w:start w:val="1"/>
      <w:numFmt w:val="bullet"/>
      <w:lvlText w:val=""/>
      <w:lvlJc w:val="left"/>
      <w:pPr>
        <w:tabs>
          <w:tab w:val="num" w:pos="5040"/>
        </w:tabs>
        <w:ind w:left="5040" w:hanging="360"/>
      </w:pPr>
      <w:rPr>
        <w:rFonts w:ascii="Symbol" w:hAnsi="Symbol" w:hint="default"/>
      </w:rPr>
    </w:lvl>
    <w:lvl w:ilvl="7" w:tplc="1FD4647A" w:tentative="1">
      <w:start w:val="1"/>
      <w:numFmt w:val="bullet"/>
      <w:lvlText w:val=""/>
      <w:lvlJc w:val="left"/>
      <w:pPr>
        <w:tabs>
          <w:tab w:val="num" w:pos="5760"/>
        </w:tabs>
        <w:ind w:left="5760" w:hanging="360"/>
      </w:pPr>
      <w:rPr>
        <w:rFonts w:ascii="Symbol" w:hAnsi="Symbol" w:hint="default"/>
      </w:rPr>
    </w:lvl>
    <w:lvl w:ilvl="8" w:tplc="FEDA988C"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3B76755"/>
    <w:multiLevelType w:val="multilevel"/>
    <w:tmpl w:val="E7A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073B5"/>
    <w:multiLevelType w:val="multilevel"/>
    <w:tmpl w:val="49A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D24CC"/>
    <w:multiLevelType w:val="multilevel"/>
    <w:tmpl w:val="DC4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C7A9F"/>
    <w:multiLevelType w:val="multilevel"/>
    <w:tmpl w:val="D8B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C6827"/>
    <w:multiLevelType w:val="multilevel"/>
    <w:tmpl w:val="C42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0396C"/>
    <w:multiLevelType w:val="multilevel"/>
    <w:tmpl w:val="2444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80BE0"/>
    <w:multiLevelType w:val="multilevel"/>
    <w:tmpl w:val="7AE6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C12406"/>
    <w:multiLevelType w:val="multilevel"/>
    <w:tmpl w:val="640C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5D5D2E"/>
    <w:multiLevelType w:val="multilevel"/>
    <w:tmpl w:val="EBC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A3334"/>
    <w:multiLevelType w:val="multilevel"/>
    <w:tmpl w:val="084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3435A"/>
    <w:multiLevelType w:val="multilevel"/>
    <w:tmpl w:val="3D5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1D24D6"/>
    <w:multiLevelType w:val="multilevel"/>
    <w:tmpl w:val="A0E6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07695"/>
    <w:multiLevelType w:val="multilevel"/>
    <w:tmpl w:val="1846BE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221B33"/>
    <w:multiLevelType w:val="multilevel"/>
    <w:tmpl w:val="5C0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5543563">
    <w:abstractNumId w:val="0"/>
  </w:num>
  <w:num w:numId="2" w16cid:durableId="815682430">
    <w:abstractNumId w:val="1"/>
  </w:num>
  <w:num w:numId="3" w16cid:durableId="1816679426">
    <w:abstractNumId w:val="11"/>
  </w:num>
  <w:num w:numId="4" w16cid:durableId="1410693236">
    <w:abstractNumId w:val="20"/>
  </w:num>
  <w:num w:numId="5" w16cid:durableId="1383754094">
    <w:abstractNumId w:val="21"/>
  </w:num>
  <w:num w:numId="6" w16cid:durableId="81143714">
    <w:abstractNumId w:val="22"/>
  </w:num>
  <w:num w:numId="7" w16cid:durableId="1697076256">
    <w:abstractNumId w:val="16"/>
  </w:num>
  <w:num w:numId="8" w16cid:durableId="921908961">
    <w:abstractNumId w:val="4"/>
  </w:num>
  <w:num w:numId="9" w16cid:durableId="2061322841">
    <w:abstractNumId w:val="6"/>
  </w:num>
  <w:num w:numId="10" w16cid:durableId="1392269368">
    <w:abstractNumId w:val="3"/>
  </w:num>
  <w:num w:numId="11" w16cid:durableId="458956074">
    <w:abstractNumId w:val="13"/>
  </w:num>
  <w:num w:numId="12" w16cid:durableId="435372049">
    <w:abstractNumId w:val="2"/>
  </w:num>
  <w:num w:numId="13" w16cid:durableId="818691576">
    <w:abstractNumId w:val="9"/>
  </w:num>
  <w:num w:numId="14" w16cid:durableId="1749421940">
    <w:abstractNumId w:val="10"/>
  </w:num>
  <w:num w:numId="15" w16cid:durableId="1920168076">
    <w:abstractNumId w:val="5"/>
  </w:num>
  <w:num w:numId="16" w16cid:durableId="1846943719">
    <w:abstractNumId w:val="25"/>
  </w:num>
  <w:num w:numId="17" w16cid:durableId="1449620412">
    <w:abstractNumId w:val="12"/>
  </w:num>
  <w:num w:numId="18" w16cid:durableId="1413963479">
    <w:abstractNumId w:val="17"/>
  </w:num>
  <w:num w:numId="19" w16cid:durableId="488449044">
    <w:abstractNumId w:val="18"/>
  </w:num>
  <w:num w:numId="20" w16cid:durableId="422847764">
    <w:abstractNumId w:val="19"/>
  </w:num>
  <w:num w:numId="21" w16cid:durableId="1254320492">
    <w:abstractNumId w:val="14"/>
  </w:num>
  <w:num w:numId="22" w16cid:durableId="1034577841">
    <w:abstractNumId w:val="15"/>
  </w:num>
  <w:num w:numId="23" w16cid:durableId="965701115">
    <w:abstractNumId w:val="24"/>
  </w:num>
  <w:num w:numId="24" w16cid:durableId="411511947">
    <w:abstractNumId w:val="23"/>
  </w:num>
  <w:num w:numId="25" w16cid:durableId="796802632">
    <w:abstractNumId w:val="8"/>
  </w:num>
  <w:num w:numId="26" w16cid:durableId="16768103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9210F"/>
    <w:rsid w:val="001461F4"/>
    <w:rsid w:val="00212ACD"/>
    <w:rsid w:val="00A9210F"/>
    <w:rsid w:val="00AC0EFD"/>
    <w:rsid w:val="00EF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AACE"/>
  <w15:docId w15:val="{695F9815-037D-49B0-B595-A18A1980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EF4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2660</Words>
  <Characters>15163</Characters>
  <Application>Microsoft Office Word</Application>
  <DocSecurity>0</DocSecurity>
  <Lines>126</Lines>
  <Paragraphs>35</Paragraphs>
  <ScaleCrop>false</ScaleCrop>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samreen fathima</cp:lastModifiedBy>
  <cp:revision>4</cp:revision>
  <dcterms:created xsi:type="dcterms:W3CDTF">2026-07-12T16:41:00Z</dcterms:created>
  <dcterms:modified xsi:type="dcterms:W3CDTF">2026-07-12T17:04:00Z</dcterms:modified>
</cp:coreProperties>
</file>