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text" w:horzAnchor="margin" w:tblpXSpec="center" w:tblpY="-164"/>
        <w:tblW w:w="22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72"/>
        <w:gridCol w:w="3279"/>
        <w:gridCol w:w="1157"/>
        <w:gridCol w:w="2481"/>
        <w:gridCol w:w="3717"/>
        <w:gridCol w:w="10806"/>
      </w:tblGrid>
      <w:tr w14:paraId="468E4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</w:trPr>
        <w:tc>
          <w:tcPr>
            <w:tcW w:w="11956" w:type="dxa"/>
            <w:gridSpan w:val="6"/>
          </w:tcPr>
          <w:p w14:paraId="75572441">
            <w:pPr>
              <w:spacing w:after="160" w:line="259" w:lineRule="auto"/>
              <w:jc w:val="center"/>
            </w:pPr>
            <w:r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Theme="majorBidi" w:hAnsiTheme="majorBidi" w:cstheme="majorBidi"/>
                <w:b/>
                <w:color w:val="000000" w:themeColor="text1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w:t>ata visualization and analysis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(CS-232 )</w:t>
            </w:r>
          </w:p>
        </w:tc>
      </w:tr>
      <w:tr w14:paraId="42B72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</w:trPr>
        <w:tc>
          <w:tcPr>
            <w:tcW w:w="1322" w:type="dxa"/>
            <w:gridSpan w:val="2"/>
            <w:tcBorders>
              <w:right w:val="nil"/>
            </w:tcBorders>
          </w:tcPr>
          <w:p w14:paraId="64B76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33B3"/>
              </w:rPr>
            </w:pPr>
          </w:p>
        </w:tc>
        <w:tc>
          <w:tcPr>
            <w:tcW w:w="3279" w:type="dxa"/>
            <w:tcBorders>
              <w:left w:val="nil"/>
              <w:right w:val="nil"/>
            </w:tcBorders>
          </w:tcPr>
          <w:p w14:paraId="5AFD12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33B3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</w:rPr>
              <w:drawing>
                <wp:inline distT="0" distB="0" distL="0" distR="0">
                  <wp:extent cx="1219200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5" cy="121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5" w:type="dxa"/>
            <w:gridSpan w:val="3"/>
            <w:tcBorders>
              <w:left w:val="nil"/>
            </w:tcBorders>
            <w:vAlign w:val="center"/>
          </w:tcPr>
          <w:p w14:paraId="0783F0D8">
            <w:pPr>
              <w:shd w:val="clear" w:color="auto" w:fill="FFFFFF" w:themeFill="background1"/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Namal University Mianwali</w:t>
            </w:r>
          </w:p>
          <w:p w14:paraId="25054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33B3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Faculty of Computer Science</w:t>
            </w:r>
          </w:p>
        </w:tc>
      </w:tr>
      <w:tr w14:paraId="6885D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432" w:hRule="atLeast"/>
        </w:trPr>
        <w:tc>
          <w:tcPr>
            <w:tcW w:w="1150" w:type="dxa"/>
            <w:vAlign w:val="center"/>
          </w:tcPr>
          <w:p w14:paraId="200B1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Lab Instructor</w:t>
            </w:r>
          </w:p>
        </w:tc>
        <w:tc>
          <w:tcPr>
            <w:tcW w:w="4608" w:type="dxa"/>
            <w:gridSpan w:val="3"/>
            <w:vAlign w:val="center"/>
          </w:tcPr>
          <w:p w14:paraId="5AE64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Sir Bilal</w:t>
            </w:r>
          </w:p>
        </w:tc>
        <w:tc>
          <w:tcPr>
            <w:tcW w:w="2481" w:type="dxa"/>
            <w:vAlign w:val="center"/>
          </w:tcPr>
          <w:p w14:paraId="4B6DC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Dated</w:t>
            </w:r>
          </w:p>
        </w:tc>
        <w:tc>
          <w:tcPr>
            <w:tcW w:w="3717" w:type="dxa"/>
            <w:vAlign w:val="center"/>
          </w:tcPr>
          <w:p w14:paraId="315A4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-03-202</w:t>
            </w:r>
            <w:r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 w14:paraId="40E7D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432" w:hRule="atLeast"/>
        </w:trPr>
        <w:tc>
          <w:tcPr>
            <w:tcW w:w="1150" w:type="dxa"/>
            <w:vAlign w:val="center"/>
          </w:tcPr>
          <w:p w14:paraId="4C934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608" w:type="dxa"/>
            <w:gridSpan w:val="3"/>
            <w:vAlign w:val="center"/>
          </w:tcPr>
          <w:p w14:paraId="66328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Samreen Fatima Kazmi</w:t>
            </w:r>
          </w:p>
        </w:tc>
        <w:tc>
          <w:tcPr>
            <w:tcW w:w="2481" w:type="dxa"/>
            <w:vAlign w:val="center"/>
          </w:tcPr>
          <w:p w14:paraId="1349C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Roll No</w:t>
            </w:r>
          </w:p>
        </w:tc>
        <w:tc>
          <w:tcPr>
            <w:tcW w:w="3717" w:type="dxa"/>
            <w:vAlign w:val="center"/>
          </w:tcPr>
          <w:p w14:paraId="4B482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NUM-BSCS-2022-52</w:t>
            </w:r>
          </w:p>
        </w:tc>
      </w:tr>
      <w:tr w14:paraId="30C49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432" w:hRule="atLeast"/>
        </w:trPr>
        <w:tc>
          <w:tcPr>
            <w:tcW w:w="1150" w:type="dxa"/>
            <w:vAlign w:val="center"/>
          </w:tcPr>
          <w:p w14:paraId="0D853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Max Marks</w:t>
            </w:r>
          </w:p>
        </w:tc>
        <w:tc>
          <w:tcPr>
            <w:tcW w:w="4608" w:type="dxa"/>
            <w:gridSpan w:val="3"/>
            <w:vAlign w:val="center"/>
          </w:tcPr>
          <w:p w14:paraId="7558F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vAlign w:val="center"/>
          </w:tcPr>
          <w:p w14:paraId="07CB9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Obtained Marks</w:t>
            </w:r>
          </w:p>
        </w:tc>
        <w:tc>
          <w:tcPr>
            <w:tcW w:w="3717" w:type="dxa"/>
            <w:vAlign w:val="center"/>
          </w:tcPr>
          <w:p w14:paraId="42DE6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FD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956" w:type="dxa"/>
            <w:gridSpan w:val="6"/>
            <w:shd w:val="clear" w:color="auto" w:fill="000000" w:themeFill="text1"/>
            <w:vAlign w:val="center"/>
          </w:tcPr>
          <w:p w14:paraId="4F763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default"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  <w14:textFill>
                  <w14:solidFill>
                    <w14:schemeClr w14:val="bg1"/>
                  </w14:solidFill>
                </w14:textFill>
              </w:rPr>
              <w:t>Assignment</w:t>
            </w:r>
          </w:p>
        </w:tc>
      </w:tr>
      <w:tr w14:paraId="1B44D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956" w:type="dxa"/>
            <w:gridSpan w:val="6"/>
            <w:shd w:val="clear" w:color="auto" w:fill="FFFFFF" w:themeFill="background1"/>
            <w:vAlign w:val="center"/>
          </w:tcPr>
          <w:p w14:paraId="15C79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Instructions: </w:t>
            </w:r>
          </w:p>
          <w:p w14:paraId="355E04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Us</w:t>
            </w:r>
            <w:r>
              <w:rPr>
                <w:rFonts w:hint="default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the files provided in t</w:t>
            </w:r>
            <w:r>
              <w:rPr>
                <w:rFonts w:hint="default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he privision_office_dataset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folder to complete the following tasks:</w:t>
            </w:r>
          </w:p>
          <w:p w14:paraId="2AB865F3">
            <w:pPr>
              <w:rPr>
                <w:rFonts w:hint="default" w:ascii="Times New Roman" w:hAnsi="Times New Roman" w:cs="Times New Roman"/>
              </w:rPr>
            </w:pPr>
          </w:p>
        </w:tc>
      </w:tr>
      <w:tr w14:paraId="77B04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161DCE37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48A9D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Load and Explore the Data: </w:t>
            </w:r>
          </w:p>
          <w:p w14:paraId="2D9BA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• Read the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pirvision_office_dataset1.csv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" file into a Pandas DataFrame. </w:t>
            </w:r>
          </w:p>
          <w:p w14:paraId="568AE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Display the total number of rows and columns, including their data types. </w:t>
            </w:r>
          </w:p>
          <w:p w14:paraId="6B6FCA4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• Show the first 100 and last 100 rows of the dataset.</w:t>
            </w:r>
          </w:p>
        </w:tc>
      </w:tr>
      <w:tr w14:paraId="3D053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4CFB74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24F94F9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7620CFA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all_files_data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'pirvision_office_dataset1.csv'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2643195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DataFrame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all_files_data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4871360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))</w:t>
            </w:r>
          </w:p>
          <w:p w14:paraId="522B3F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))</w:t>
            </w:r>
          </w:p>
          <w:p w14:paraId="2A27F9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dtypes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C57EA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"rows columns =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3F08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F8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33DA85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41192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4921250" cy="22733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0" cy="227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75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73E84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162300" cy="449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1E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54C02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552825" cy="3981450"/>
                  <wp:effectExtent l="0" t="0" r="317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78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7ADDC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3FF0A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134B0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349CB1A7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39E4A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Identify Missing </w:t>
            </w:r>
          </w:p>
          <w:p w14:paraId="144B6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 w14:paraId="67F043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• Check how many missing (NaN) or empty values exist in each column.</w:t>
            </w:r>
          </w:p>
          <w:p w14:paraId="32072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638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3798055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7F224A1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44E184F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all_files_data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'pirvision_office_dataset1.csv'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522D07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all_files_data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isna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</w:t>
            </w:r>
          </w:p>
          <w:p w14:paraId="5C4C9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C9D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61A580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526523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2505075" cy="4429125"/>
                  <wp:effectExtent l="0" t="0" r="9525" b="317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AF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23F1B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2581275" cy="4105275"/>
                  <wp:effectExtent l="0" t="0" r="9525" b="952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04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674FF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4FCB650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0FDFE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Handle Missing Values: </w:t>
            </w:r>
          </w:p>
          <w:p w14:paraId="76C21F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Replace missing (NaN) values with a suitable value (e.g., column mean or another appropriate </w:t>
            </w:r>
          </w:p>
          <w:p w14:paraId="4CBAD4D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method).</w:t>
            </w:r>
          </w:p>
        </w:tc>
      </w:tr>
      <w:tr w14:paraId="6759B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9E1C5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7104B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There will be no missing value column.</w:t>
            </w:r>
          </w:p>
        </w:tc>
      </w:tr>
      <w:tr w14:paraId="6BA0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37A66A7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2D691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Extract</w:t>
            </w:r>
            <w:r>
              <w:rPr>
                <w:rFonts w:hint="default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ing each colmun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Information: </w:t>
            </w:r>
          </w:p>
          <w:p w14:paraId="5BCFF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Finding mean of each feacture.</w:t>
            </w:r>
          </w:p>
        </w:tc>
      </w:tr>
      <w:tr w14:paraId="31977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EFD4BA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4F8B22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7D2A446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56E1411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Load the dataset</w:t>
            </w:r>
          </w:p>
          <w:p w14:paraId="507A7F9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"pirvision_office_dataset1.csv"</w:t>
            </w:r>
          </w:p>
          <w:p w14:paraId="7EA36AC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6D20EE3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Compute the mean for each numeric column</w:t>
            </w:r>
          </w:p>
          <w:p w14:paraId="7E0EFF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mean_values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select_dtypes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 w14:paraId="51C7C2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Display the means</w:t>
            </w:r>
          </w:p>
          <w:p w14:paraId="535704B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mean_values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76A27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5E5A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BA605C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1B7FC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01FD6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1D644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990975" cy="4219575"/>
                  <wp:effectExtent l="0" t="0" r="9525" b="952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28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39271B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53E4D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2CD05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61F715B2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37DDF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Extract</w:t>
            </w:r>
            <w:r>
              <w:rPr>
                <w:rFonts w:hint="default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ing each colmun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Information: </w:t>
            </w:r>
          </w:p>
          <w:p w14:paraId="55194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Finding mode of each feacture.</w:t>
            </w:r>
          </w:p>
          <w:p w14:paraId="3591E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4D9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6071C9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6E8CD5C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6BE74DF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723BDA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Load the dataset</w:t>
            </w:r>
          </w:p>
          <w:p w14:paraId="008D1D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"pirvision_office_dataset1.csv"</w:t>
            </w:r>
          </w:p>
          <w:p w14:paraId="0388D1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BF999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Compute the mode for each column</w:t>
            </w:r>
          </w:p>
          <w:p w14:paraId="4250C76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mode_values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</w:p>
          <w:p w14:paraId="2EDB79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Display the modes</w:t>
            </w:r>
          </w:p>
          <w:p w14:paraId="16173A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mode_values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624BB17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C2D3DA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ADF6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C7E3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2BD6F1E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0686B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39A4E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552825" cy="4000500"/>
                  <wp:effectExtent l="0" t="0" r="317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442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5568B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4095750" cy="4352925"/>
                  <wp:effectExtent l="0" t="0" r="6350" b="317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35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E1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232FE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15C340BE">
            <w:pPr>
              <w:jc w:val="center"/>
              <w:rPr>
                <w:rFonts w:hint="default" w:eastAsia="Times New Roman" w:asciiTheme="majorBidi" w:hAnsiTheme="majorBidi" w:cstheme="majorBid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67899E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Extract</w:t>
            </w:r>
            <w:r>
              <w:rPr>
                <w:rFonts w:hint="default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ing each colmun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Information: </w:t>
            </w:r>
          </w:p>
          <w:p w14:paraId="6A9DD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Finding median of each feacture.</w:t>
            </w:r>
          </w:p>
          <w:p w14:paraId="63960F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asciiTheme="majorBidi" w:hAnsiTheme="majorBidi" w:cstheme="majorBidi"/>
                <w:color w:val="000000" w:themeColor="text1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6" w:type="dxa"/>
            <w:shd w:val="clear" w:color="auto" w:fill="FFFFFF" w:themeFill="background1"/>
            <w:vAlign w:val="center"/>
          </w:tcPr>
          <w:p w14:paraId="3E8ABA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Analyze Worker Count Per Quarter: </w:t>
            </w:r>
          </w:p>
          <w:p w14:paraId="091FC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Determine the number of workers who worked in each quarter. </w:t>
            </w:r>
          </w:p>
          <w:p w14:paraId="43461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• Sort the results in descending order based on worker count.</w:t>
            </w:r>
          </w:p>
          <w:p w14:paraId="7B951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asciiTheme="majorBidi" w:hAnsiTheme="majorBidi" w:cstheme="majorBidi"/>
                <w:color w:val="000000" w:themeColor="text1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BFE9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34815D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3463F6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115725A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0862666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Load the dataset</w:t>
            </w:r>
          </w:p>
          <w:p w14:paraId="2CEB4F0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"pirvision_office_dataset1.csv"</w:t>
            </w:r>
          </w:p>
          <w:p w14:paraId="3CA46A3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CD5022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Compute the median only for numeric columns</w:t>
            </w:r>
          </w:p>
          <w:p w14:paraId="16DF0FC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median_values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select_dtypes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median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 w14:paraId="0118D4A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Display the medians</w:t>
            </w:r>
          </w:p>
          <w:p w14:paraId="01E21C5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median_values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F0E2CA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5EAF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EFA1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5896D0E5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26F5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200400" cy="4448175"/>
                  <wp:effectExtent l="0" t="0" r="0" b="952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54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78B0AA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438525" cy="4219575"/>
                  <wp:effectExtent l="0" t="0" r="3175" b="9525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9D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2400B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7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23E13868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3371D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Extract</w:t>
            </w:r>
            <w:r>
              <w:rPr>
                <w:rFonts w:hint="default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ing each colmun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Information: </w:t>
            </w:r>
          </w:p>
          <w:p w14:paraId="7DD97349">
            <w:pPr>
              <w:keepNext w:val="0"/>
              <w:keepLines w:val="0"/>
              <w:widowControl/>
              <w:suppressLineNumbers w:val="0"/>
              <w:jc w:val="lef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Finding  variance of each feacture.</w:t>
            </w:r>
          </w:p>
        </w:tc>
      </w:tr>
      <w:tr w14:paraId="1DB76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07663BF2">
            <w:pPr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62ECAC1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7F045CF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201D36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Load the dataset</w:t>
            </w:r>
          </w:p>
          <w:p w14:paraId="070001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"pirvision_office_dataset1.csv"</w:t>
            </w:r>
          </w:p>
          <w:p w14:paraId="0E46A2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D5F50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Compute variance only for numeric columns</w:t>
            </w:r>
          </w:p>
          <w:p w14:paraId="1CBAAA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variance_values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select_dtypes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 w14:paraId="3DF6DA5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Display the variances</w:t>
            </w:r>
          </w:p>
          <w:p w14:paraId="7B9FDD8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variance_values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4D98601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A6A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hint="default" w:asciiTheme="majorBidi" w:hAnsiTheme="majorBidi" w:cstheme="majorBid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386C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49887C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5AF6F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6BD50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667125" cy="4514850"/>
                  <wp:effectExtent l="0" t="0" r="3175" b="635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D7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3556000" cy="4191000"/>
                  <wp:effectExtent l="0" t="0" r="0" b="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78F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17852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  <w:p w14:paraId="6B5B7C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Extract</w:t>
            </w:r>
            <w:r>
              <w:rPr>
                <w:rFonts w:hint="default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ing each colmun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Information: </w:t>
            </w:r>
          </w:p>
          <w:p w14:paraId="0CA5C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Finding standard deviation of each feacture.</w:t>
            </w:r>
          </w:p>
          <w:p w14:paraId="380544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4E233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1C1ACC6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5F59F2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</w:pPr>
          </w:p>
          <w:p w14:paraId="72DCCC0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</w:p>
          <w:p w14:paraId="444D0F6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1E9AA3D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Load the dataset</w:t>
            </w:r>
          </w:p>
          <w:p w14:paraId="2CC13E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"pirvision_office_dataset1.csv"</w:t>
            </w:r>
          </w:p>
          <w:p w14:paraId="43B3FA1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read_csv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68618D0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Compute standard deviation only for numeric columns</w:t>
            </w:r>
          </w:p>
          <w:p w14:paraId="637FC10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std_dev_values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select_dtypes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'number'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 w14:paraId="71467A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 Display the standard deviations</w:t>
            </w:r>
          </w:p>
          <w:p w14:paraId="223425C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std_dev_values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1D4154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AD49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</w:tr>
      <w:tr w14:paraId="5BCFC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50" w:type="dxa"/>
            <w:shd w:val="clear" w:color="auto" w:fill="FFFFFF" w:themeFill="background1"/>
            <w:vAlign w:val="center"/>
          </w:tcPr>
          <w:p w14:paraId="1496DE8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806" w:type="dxa"/>
            <w:gridSpan w:val="5"/>
            <w:shd w:val="clear" w:color="auto" w:fill="FFFFFF" w:themeFill="background1"/>
            <w:vAlign w:val="center"/>
          </w:tcPr>
          <w:p w14:paraId="1E8D0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drawing>
                <wp:inline distT="0" distB="0" distL="114300" distR="114300">
                  <wp:extent cx="4095750" cy="4238625"/>
                  <wp:effectExtent l="0" t="0" r="6350" b="317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5E42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06" w:type="dxa"/>
          <w:trHeight w:val="720" w:hRule="atLeast"/>
        </w:trPr>
        <w:tc>
          <w:tcPr>
            <w:tcW w:w="11956" w:type="dxa"/>
            <w:gridSpan w:val="6"/>
            <w:shd w:val="clear" w:color="auto" w:fill="FFFFFF" w:themeFill="background1"/>
            <w:vAlign w:val="center"/>
          </w:tcPr>
          <w:p w14:paraId="6785F5A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THE END</w:t>
            </w:r>
          </w:p>
        </w:tc>
      </w:tr>
    </w:tbl>
    <w:p w14:paraId="5B162D56">
      <w:pPr>
        <w:spacing w:after="160" w:line="259" w:lineRule="auto"/>
        <w:rPr>
          <w:rFonts w:asciiTheme="majorBidi" w:hAnsiTheme="majorBidi" w:cstheme="majorBidi"/>
        </w:rPr>
      </w:pPr>
    </w:p>
    <w:sectPr>
      <w:headerReference r:id="rId5" w:type="default"/>
      <w:footerReference r:id="rId6" w:type="default"/>
      <w:pgSz w:w="11907" w:h="16839"/>
      <w:pgMar w:top="1440" w:right="1080" w:bottom="1440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1252961"/>
      <w:docPartObj>
        <w:docPartGallery w:val="autotext"/>
      </w:docPartObj>
    </w:sdtPr>
    <w:sdtContent>
      <w:p w14:paraId="3DF14D16"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5D8FBA73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33224">
    <w:pPr>
      <w:pStyle w:val="8"/>
      <w:jc w:val="right"/>
    </w:pPr>
    <w:r>
      <w:t>Data</w:t>
    </w:r>
    <w:r>
      <w:rPr>
        <w:rFonts w:hint="default"/>
        <w:lang w:val="en-US"/>
      </w:rPr>
      <w:t xml:space="preserve"> Visualization and analysis</w:t>
    </w:r>
    <w:r>
      <w:t xml:space="preserve"> - Lab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89"/>
    <w:rsid w:val="00000F19"/>
    <w:rsid w:val="00005C44"/>
    <w:rsid w:val="00011B4B"/>
    <w:rsid w:val="000136C1"/>
    <w:rsid w:val="00016EFA"/>
    <w:rsid w:val="00020BC9"/>
    <w:rsid w:val="0002128F"/>
    <w:rsid w:val="0003272C"/>
    <w:rsid w:val="00040C99"/>
    <w:rsid w:val="00044842"/>
    <w:rsid w:val="000461A0"/>
    <w:rsid w:val="0005775F"/>
    <w:rsid w:val="00065AA1"/>
    <w:rsid w:val="00067D2F"/>
    <w:rsid w:val="00071E17"/>
    <w:rsid w:val="00073FA2"/>
    <w:rsid w:val="00074736"/>
    <w:rsid w:val="00083F0A"/>
    <w:rsid w:val="00087570"/>
    <w:rsid w:val="00091314"/>
    <w:rsid w:val="00097FE1"/>
    <w:rsid w:val="000B2D35"/>
    <w:rsid w:val="000B6669"/>
    <w:rsid w:val="000C05A4"/>
    <w:rsid w:val="000C251A"/>
    <w:rsid w:val="000D509E"/>
    <w:rsid w:val="000E2439"/>
    <w:rsid w:val="000E3D2E"/>
    <w:rsid w:val="000E4E83"/>
    <w:rsid w:val="000F1543"/>
    <w:rsid w:val="00102B78"/>
    <w:rsid w:val="00103328"/>
    <w:rsid w:val="00105529"/>
    <w:rsid w:val="001072DA"/>
    <w:rsid w:val="00110AC3"/>
    <w:rsid w:val="00122056"/>
    <w:rsid w:val="00137770"/>
    <w:rsid w:val="00143208"/>
    <w:rsid w:val="00150D1D"/>
    <w:rsid w:val="001525F6"/>
    <w:rsid w:val="00157B6C"/>
    <w:rsid w:val="00163795"/>
    <w:rsid w:val="00173F51"/>
    <w:rsid w:val="00183455"/>
    <w:rsid w:val="001839D4"/>
    <w:rsid w:val="001911D7"/>
    <w:rsid w:val="0019627B"/>
    <w:rsid w:val="00196C63"/>
    <w:rsid w:val="00197BAC"/>
    <w:rsid w:val="001A2B40"/>
    <w:rsid w:val="001B3415"/>
    <w:rsid w:val="001B5D5A"/>
    <w:rsid w:val="001B5DD3"/>
    <w:rsid w:val="001C0C05"/>
    <w:rsid w:val="001C746A"/>
    <w:rsid w:val="001D1DBD"/>
    <w:rsid w:val="001D3655"/>
    <w:rsid w:val="00203A8D"/>
    <w:rsid w:val="00211475"/>
    <w:rsid w:val="00212AAA"/>
    <w:rsid w:val="00213351"/>
    <w:rsid w:val="0022129C"/>
    <w:rsid w:val="00223ED3"/>
    <w:rsid w:val="00224344"/>
    <w:rsid w:val="00230D7C"/>
    <w:rsid w:val="0023269F"/>
    <w:rsid w:val="00232B78"/>
    <w:rsid w:val="002341D8"/>
    <w:rsid w:val="00240804"/>
    <w:rsid w:val="0024256B"/>
    <w:rsid w:val="00247BBC"/>
    <w:rsid w:val="002569EE"/>
    <w:rsid w:val="00260322"/>
    <w:rsid w:val="00273DD0"/>
    <w:rsid w:val="0029732A"/>
    <w:rsid w:val="002A3D3A"/>
    <w:rsid w:val="002A7C4D"/>
    <w:rsid w:val="002B4772"/>
    <w:rsid w:val="002C179F"/>
    <w:rsid w:val="002C62E1"/>
    <w:rsid w:val="002D148B"/>
    <w:rsid w:val="002D2CE1"/>
    <w:rsid w:val="002E3D00"/>
    <w:rsid w:val="002E52FB"/>
    <w:rsid w:val="002F0E37"/>
    <w:rsid w:val="002F31FE"/>
    <w:rsid w:val="003029AF"/>
    <w:rsid w:val="00304980"/>
    <w:rsid w:val="00306C7F"/>
    <w:rsid w:val="00310C2B"/>
    <w:rsid w:val="003130EE"/>
    <w:rsid w:val="00315CF7"/>
    <w:rsid w:val="0032738C"/>
    <w:rsid w:val="00330E43"/>
    <w:rsid w:val="00334196"/>
    <w:rsid w:val="003500A3"/>
    <w:rsid w:val="0035143C"/>
    <w:rsid w:val="00354146"/>
    <w:rsid w:val="00363FEA"/>
    <w:rsid w:val="00370515"/>
    <w:rsid w:val="00372F07"/>
    <w:rsid w:val="0037719E"/>
    <w:rsid w:val="00380FEB"/>
    <w:rsid w:val="00384E77"/>
    <w:rsid w:val="00390788"/>
    <w:rsid w:val="00397664"/>
    <w:rsid w:val="003A430D"/>
    <w:rsid w:val="003A49EC"/>
    <w:rsid w:val="003A7683"/>
    <w:rsid w:val="003B0160"/>
    <w:rsid w:val="003C67A5"/>
    <w:rsid w:val="003E4DB7"/>
    <w:rsid w:val="003F143E"/>
    <w:rsid w:val="003F2FFF"/>
    <w:rsid w:val="003F5367"/>
    <w:rsid w:val="0040577D"/>
    <w:rsid w:val="004065EC"/>
    <w:rsid w:val="00422713"/>
    <w:rsid w:val="00422F0C"/>
    <w:rsid w:val="00423DBF"/>
    <w:rsid w:val="00431258"/>
    <w:rsid w:val="004676CD"/>
    <w:rsid w:val="00470B5F"/>
    <w:rsid w:val="00475FB9"/>
    <w:rsid w:val="00476282"/>
    <w:rsid w:val="004A2A27"/>
    <w:rsid w:val="004A5E0E"/>
    <w:rsid w:val="004A7C32"/>
    <w:rsid w:val="004B3DEA"/>
    <w:rsid w:val="004B77CE"/>
    <w:rsid w:val="004E0A8F"/>
    <w:rsid w:val="004F1795"/>
    <w:rsid w:val="00502536"/>
    <w:rsid w:val="005033DD"/>
    <w:rsid w:val="0051374A"/>
    <w:rsid w:val="00524D84"/>
    <w:rsid w:val="00530CF4"/>
    <w:rsid w:val="0054194B"/>
    <w:rsid w:val="00542419"/>
    <w:rsid w:val="00543A94"/>
    <w:rsid w:val="00545030"/>
    <w:rsid w:val="00546A01"/>
    <w:rsid w:val="005618AD"/>
    <w:rsid w:val="005626FD"/>
    <w:rsid w:val="00562793"/>
    <w:rsid w:val="00564393"/>
    <w:rsid w:val="00564A14"/>
    <w:rsid w:val="0057164D"/>
    <w:rsid w:val="00581D70"/>
    <w:rsid w:val="00583172"/>
    <w:rsid w:val="00590F16"/>
    <w:rsid w:val="00592F7C"/>
    <w:rsid w:val="0059634E"/>
    <w:rsid w:val="005B2A15"/>
    <w:rsid w:val="005C050B"/>
    <w:rsid w:val="005E49E3"/>
    <w:rsid w:val="005E5582"/>
    <w:rsid w:val="006133DA"/>
    <w:rsid w:val="00614911"/>
    <w:rsid w:val="00626941"/>
    <w:rsid w:val="00632585"/>
    <w:rsid w:val="00632C2D"/>
    <w:rsid w:val="00636978"/>
    <w:rsid w:val="00643AC1"/>
    <w:rsid w:val="00644C0A"/>
    <w:rsid w:val="00652429"/>
    <w:rsid w:val="00655639"/>
    <w:rsid w:val="006632E2"/>
    <w:rsid w:val="0067309C"/>
    <w:rsid w:val="0068122D"/>
    <w:rsid w:val="006906C2"/>
    <w:rsid w:val="00691FE4"/>
    <w:rsid w:val="00692D54"/>
    <w:rsid w:val="006A140B"/>
    <w:rsid w:val="006B0DD4"/>
    <w:rsid w:val="006B7C5E"/>
    <w:rsid w:val="006C1C48"/>
    <w:rsid w:val="006C5603"/>
    <w:rsid w:val="006D11EB"/>
    <w:rsid w:val="006D758E"/>
    <w:rsid w:val="006E04C7"/>
    <w:rsid w:val="007033BE"/>
    <w:rsid w:val="00705B3D"/>
    <w:rsid w:val="00707D69"/>
    <w:rsid w:val="00714BC2"/>
    <w:rsid w:val="007162B7"/>
    <w:rsid w:val="00716897"/>
    <w:rsid w:val="0072090D"/>
    <w:rsid w:val="00732839"/>
    <w:rsid w:val="0073621E"/>
    <w:rsid w:val="0076599F"/>
    <w:rsid w:val="00766B70"/>
    <w:rsid w:val="00774F9D"/>
    <w:rsid w:val="00775146"/>
    <w:rsid w:val="00780738"/>
    <w:rsid w:val="0079242D"/>
    <w:rsid w:val="0079512C"/>
    <w:rsid w:val="007A1E01"/>
    <w:rsid w:val="007A2C62"/>
    <w:rsid w:val="007A362B"/>
    <w:rsid w:val="007A729F"/>
    <w:rsid w:val="007B124C"/>
    <w:rsid w:val="007B1555"/>
    <w:rsid w:val="007B4145"/>
    <w:rsid w:val="007D0ADF"/>
    <w:rsid w:val="007D4682"/>
    <w:rsid w:val="007E330A"/>
    <w:rsid w:val="007E6AD5"/>
    <w:rsid w:val="007E6C0E"/>
    <w:rsid w:val="007F2534"/>
    <w:rsid w:val="007F2A63"/>
    <w:rsid w:val="007F3309"/>
    <w:rsid w:val="007F447F"/>
    <w:rsid w:val="00807267"/>
    <w:rsid w:val="008134CB"/>
    <w:rsid w:val="00813689"/>
    <w:rsid w:val="00814844"/>
    <w:rsid w:val="00826377"/>
    <w:rsid w:val="00855E5C"/>
    <w:rsid w:val="00866CA7"/>
    <w:rsid w:val="00877787"/>
    <w:rsid w:val="008854FA"/>
    <w:rsid w:val="00886694"/>
    <w:rsid w:val="00886BF5"/>
    <w:rsid w:val="0089400B"/>
    <w:rsid w:val="008A2CCC"/>
    <w:rsid w:val="008A2FD6"/>
    <w:rsid w:val="008A7056"/>
    <w:rsid w:val="008B3331"/>
    <w:rsid w:val="008B4BD4"/>
    <w:rsid w:val="008B5FF0"/>
    <w:rsid w:val="008E6400"/>
    <w:rsid w:val="008E6F00"/>
    <w:rsid w:val="008F5CCD"/>
    <w:rsid w:val="00913B9E"/>
    <w:rsid w:val="00942327"/>
    <w:rsid w:val="00945409"/>
    <w:rsid w:val="00950893"/>
    <w:rsid w:val="009513A5"/>
    <w:rsid w:val="00952064"/>
    <w:rsid w:val="00960A23"/>
    <w:rsid w:val="009617EE"/>
    <w:rsid w:val="00961D98"/>
    <w:rsid w:val="00963C3D"/>
    <w:rsid w:val="009646B6"/>
    <w:rsid w:val="009709B7"/>
    <w:rsid w:val="00972A63"/>
    <w:rsid w:val="009854A8"/>
    <w:rsid w:val="009865ED"/>
    <w:rsid w:val="0099077C"/>
    <w:rsid w:val="00990C8A"/>
    <w:rsid w:val="00991B97"/>
    <w:rsid w:val="0099570A"/>
    <w:rsid w:val="00996BF9"/>
    <w:rsid w:val="009B2375"/>
    <w:rsid w:val="009C1BA5"/>
    <w:rsid w:val="009C32BE"/>
    <w:rsid w:val="009D79AE"/>
    <w:rsid w:val="009E2567"/>
    <w:rsid w:val="009E4A3A"/>
    <w:rsid w:val="009E5C80"/>
    <w:rsid w:val="009E6692"/>
    <w:rsid w:val="009E7732"/>
    <w:rsid w:val="00A14982"/>
    <w:rsid w:val="00A16FCE"/>
    <w:rsid w:val="00A23404"/>
    <w:rsid w:val="00A26E47"/>
    <w:rsid w:val="00A45A7A"/>
    <w:rsid w:val="00A64C4D"/>
    <w:rsid w:val="00A71A18"/>
    <w:rsid w:val="00A862B7"/>
    <w:rsid w:val="00A96658"/>
    <w:rsid w:val="00A96663"/>
    <w:rsid w:val="00AB5558"/>
    <w:rsid w:val="00AC06EB"/>
    <w:rsid w:val="00AE2222"/>
    <w:rsid w:val="00AE253A"/>
    <w:rsid w:val="00AE60CE"/>
    <w:rsid w:val="00AF2560"/>
    <w:rsid w:val="00AF708F"/>
    <w:rsid w:val="00B01E6E"/>
    <w:rsid w:val="00B06B24"/>
    <w:rsid w:val="00B138A6"/>
    <w:rsid w:val="00B21F9B"/>
    <w:rsid w:val="00B314B0"/>
    <w:rsid w:val="00B40710"/>
    <w:rsid w:val="00B423EB"/>
    <w:rsid w:val="00B53339"/>
    <w:rsid w:val="00B541F4"/>
    <w:rsid w:val="00B628C9"/>
    <w:rsid w:val="00B66C25"/>
    <w:rsid w:val="00B745B1"/>
    <w:rsid w:val="00B746D1"/>
    <w:rsid w:val="00B7797C"/>
    <w:rsid w:val="00B8013B"/>
    <w:rsid w:val="00B87781"/>
    <w:rsid w:val="00B87B8E"/>
    <w:rsid w:val="00BA4E04"/>
    <w:rsid w:val="00BA5F14"/>
    <w:rsid w:val="00BB3F7B"/>
    <w:rsid w:val="00BC339D"/>
    <w:rsid w:val="00BC79D4"/>
    <w:rsid w:val="00BD74A1"/>
    <w:rsid w:val="00BE305B"/>
    <w:rsid w:val="00BF229B"/>
    <w:rsid w:val="00C045D9"/>
    <w:rsid w:val="00C04A24"/>
    <w:rsid w:val="00C1188C"/>
    <w:rsid w:val="00C11BC5"/>
    <w:rsid w:val="00C229A1"/>
    <w:rsid w:val="00C22F76"/>
    <w:rsid w:val="00C329AF"/>
    <w:rsid w:val="00C3745D"/>
    <w:rsid w:val="00C423E9"/>
    <w:rsid w:val="00C43751"/>
    <w:rsid w:val="00C47059"/>
    <w:rsid w:val="00C47AF7"/>
    <w:rsid w:val="00C47BF1"/>
    <w:rsid w:val="00C47E46"/>
    <w:rsid w:val="00C5012D"/>
    <w:rsid w:val="00C506E4"/>
    <w:rsid w:val="00C52495"/>
    <w:rsid w:val="00C56D0C"/>
    <w:rsid w:val="00C61E41"/>
    <w:rsid w:val="00C64C8E"/>
    <w:rsid w:val="00C700F9"/>
    <w:rsid w:val="00C74226"/>
    <w:rsid w:val="00C759BF"/>
    <w:rsid w:val="00C76ADF"/>
    <w:rsid w:val="00C8360C"/>
    <w:rsid w:val="00CA18E3"/>
    <w:rsid w:val="00CA1F1F"/>
    <w:rsid w:val="00CA34D2"/>
    <w:rsid w:val="00CA3BBA"/>
    <w:rsid w:val="00CA432B"/>
    <w:rsid w:val="00CB2B94"/>
    <w:rsid w:val="00CD1C33"/>
    <w:rsid w:val="00CD5BB0"/>
    <w:rsid w:val="00CE0284"/>
    <w:rsid w:val="00CE68DC"/>
    <w:rsid w:val="00CF3890"/>
    <w:rsid w:val="00CF48D1"/>
    <w:rsid w:val="00D11B73"/>
    <w:rsid w:val="00D20A76"/>
    <w:rsid w:val="00D23902"/>
    <w:rsid w:val="00D25644"/>
    <w:rsid w:val="00D31A73"/>
    <w:rsid w:val="00D359BE"/>
    <w:rsid w:val="00D50EAE"/>
    <w:rsid w:val="00D51A45"/>
    <w:rsid w:val="00D529A2"/>
    <w:rsid w:val="00D53D69"/>
    <w:rsid w:val="00D77855"/>
    <w:rsid w:val="00D8472E"/>
    <w:rsid w:val="00D84CB7"/>
    <w:rsid w:val="00D91F3F"/>
    <w:rsid w:val="00D935BB"/>
    <w:rsid w:val="00DA5160"/>
    <w:rsid w:val="00DB2722"/>
    <w:rsid w:val="00DC7BEF"/>
    <w:rsid w:val="00DD0385"/>
    <w:rsid w:val="00DF268F"/>
    <w:rsid w:val="00DF2B5B"/>
    <w:rsid w:val="00DF3D71"/>
    <w:rsid w:val="00E01135"/>
    <w:rsid w:val="00E15884"/>
    <w:rsid w:val="00E16004"/>
    <w:rsid w:val="00E1673F"/>
    <w:rsid w:val="00E22C40"/>
    <w:rsid w:val="00E25DC8"/>
    <w:rsid w:val="00E33B81"/>
    <w:rsid w:val="00E353D3"/>
    <w:rsid w:val="00E44737"/>
    <w:rsid w:val="00E4531D"/>
    <w:rsid w:val="00E46BEF"/>
    <w:rsid w:val="00E5138D"/>
    <w:rsid w:val="00E5693D"/>
    <w:rsid w:val="00E57186"/>
    <w:rsid w:val="00E83E48"/>
    <w:rsid w:val="00EA155F"/>
    <w:rsid w:val="00EA7618"/>
    <w:rsid w:val="00EB3204"/>
    <w:rsid w:val="00EB5BAD"/>
    <w:rsid w:val="00EC1318"/>
    <w:rsid w:val="00ED352A"/>
    <w:rsid w:val="00ED4208"/>
    <w:rsid w:val="00ED7711"/>
    <w:rsid w:val="00EE1A89"/>
    <w:rsid w:val="00EE5C76"/>
    <w:rsid w:val="00EF77ED"/>
    <w:rsid w:val="00F123EA"/>
    <w:rsid w:val="00F134E8"/>
    <w:rsid w:val="00F14F4E"/>
    <w:rsid w:val="00F208D9"/>
    <w:rsid w:val="00F3136C"/>
    <w:rsid w:val="00F360F9"/>
    <w:rsid w:val="00F41424"/>
    <w:rsid w:val="00F44DD4"/>
    <w:rsid w:val="00F46490"/>
    <w:rsid w:val="00F5067E"/>
    <w:rsid w:val="00F54E3D"/>
    <w:rsid w:val="00F561B6"/>
    <w:rsid w:val="00F57927"/>
    <w:rsid w:val="00F624CD"/>
    <w:rsid w:val="00F657AF"/>
    <w:rsid w:val="00F70C2A"/>
    <w:rsid w:val="00F746C5"/>
    <w:rsid w:val="00F81315"/>
    <w:rsid w:val="00F91860"/>
    <w:rsid w:val="00F91A3D"/>
    <w:rsid w:val="00FA0B6F"/>
    <w:rsid w:val="00FA1FE3"/>
    <w:rsid w:val="00FA3DC0"/>
    <w:rsid w:val="00FA469A"/>
    <w:rsid w:val="00FB01E9"/>
    <w:rsid w:val="00FB39E0"/>
    <w:rsid w:val="00FB4511"/>
    <w:rsid w:val="00FC2744"/>
    <w:rsid w:val="00FC6569"/>
    <w:rsid w:val="00FE3B6D"/>
    <w:rsid w:val="00FE49CD"/>
    <w:rsid w:val="00FE5FA2"/>
    <w:rsid w:val="056C2D26"/>
    <w:rsid w:val="062D7C32"/>
    <w:rsid w:val="062F226D"/>
    <w:rsid w:val="0CFD6C5C"/>
    <w:rsid w:val="2412563B"/>
    <w:rsid w:val="34D00132"/>
    <w:rsid w:val="373508A1"/>
    <w:rsid w:val="39CC330E"/>
    <w:rsid w:val="3ACE0108"/>
    <w:rsid w:val="3F802645"/>
    <w:rsid w:val="44597760"/>
    <w:rsid w:val="46457A55"/>
    <w:rsid w:val="47F75622"/>
    <w:rsid w:val="49E6704C"/>
    <w:rsid w:val="4B816DED"/>
    <w:rsid w:val="4E4F24CA"/>
    <w:rsid w:val="545B29F3"/>
    <w:rsid w:val="54CB2DB5"/>
    <w:rsid w:val="55B82030"/>
    <w:rsid w:val="584F3614"/>
    <w:rsid w:val="63EC21A3"/>
    <w:rsid w:val="6FBF7463"/>
    <w:rsid w:val="70DA428E"/>
    <w:rsid w:val="7BB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3"/>
    <w:basedOn w:val="1"/>
    <w:link w:val="17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CO text"/>
    <w:basedOn w:val="1"/>
    <w:uiPriority w:val="0"/>
    <w:pPr>
      <w:spacing w:before="60" w:after="60"/>
    </w:pPr>
    <w:rPr>
      <w:sz w:val="22"/>
      <w:szCs w:val="22"/>
      <w:lang w:val="en-GB"/>
    </w:rPr>
  </w:style>
  <w:style w:type="paragraph" w:styleId="14">
    <w:name w:val="List Paragraph"/>
    <w:basedOn w:val="1"/>
    <w:qFormat/>
    <w:uiPriority w:val="34"/>
    <w:pPr>
      <w:ind w:left="720"/>
    </w:pPr>
    <w:rPr>
      <w:sz w:val="24"/>
      <w:szCs w:val="24"/>
    </w:rPr>
  </w:style>
  <w:style w:type="table" w:customStyle="1" w:styleId="15">
    <w:name w:val="Plain Table 1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table" w:customStyle="1" w:styleId="18">
    <w:name w:val="Grid Table 3 Accent 1"/>
    <w:basedOn w:val="4"/>
    <w:qFormat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character" w:customStyle="1" w:styleId="19">
    <w:name w:val="Header Ch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0">
    <w:name w:val="Footer Char"/>
    <w:basedOn w:val="3"/>
    <w:link w:val="7"/>
    <w:qFormat/>
    <w:uiPriority w:val="99"/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271</Words>
  <Characters>1551</Characters>
  <Lines>12</Lines>
  <Paragraphs>3</Paragraphs>
  <TotalTime>12</TotalTime>
  <ScaleCrop>false</ScaleCrop>
  <LinksUpToDate>false</LinksUpToDate>
  <CharactersWithSpaces>1819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2022-01-20T07:34:00Z</dcterms:created>
  <dc:creator>Dr. Tanveer Afzal</dc:creator>
  <cp:lastModifiedBy>Hamza Computers</cp:lastModifiedBy>
  <cp:lastPrinted>2023-08-04T08:58:00Z</cp:lastPrinted>
  <dcterms:modified xsi:type="dcterms:W3CDTF">2025-03-17T06:51:54Z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3ad34002ac1d7f37a08ebfef09754fb66892308e17f60f5d5cdc78f975e04d78</vt:lpwstr>
  </property>
  <property fmtid="{D5CDD505-2E9C-101B-9397-08002B2CF9AE}" pid="3" name="KSOProductBuildVer">
    <vt:lpwstr>2057-12.2.0.20348</vt:lpwstr>
  </property>
  <property fmtid="{D5CDD505-2E9C-101B-9397-08002B2CF9AE}" pid="4" name="ICV">
    <vt:lpwstr>DE1D1D8190A94B76B0F21F1BA57FA1DA_13</vt:lpwstr>
  </property>
</Properties>
</file>