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B63423" w14:textId="77777777" w:rsidR="00327B9A" w:rsidRDefault="00327B9A" w:rsidP="00327B9A">
      <w:pPr>
        <w:spacing w:after="0"/>
        <w:rPr>
          <w:rFonts w:ascii="Aptos" w:hAnsi="Aptos"/>
          <w:b/>
          <w:bCs/>
          <w:sz w:val="18"/>
          <w:szCs w:val="18"/>
        </w:rPr>
      </w:pPr>
      <w:r w:rsidRPr="00885D96">
        <w:rPr>
          <w:rFonts w:ascii="Aptos" w:hAnsi="Aptos"/>
          <w:b/>
          <w:bCs/>
          <w:sz w:val="18"/>
          <w:szCs w:val="18"/>
        </w:rPr>
        <w:t xml:space="preserve">Business </w:t>
      </w:r>
      <w:r>
        <w:rPr>
          <w:rFonts w:ascii="Aptos" w:hAnsi="Aptos"/>
          <w:b/>
          <w:bCs/>
          <w:sz w:val="18"/>
          <w:szCs w:val="18"/>
        </w:rPr>
        <w:t>Loans</w:t>
      </w:r>
      <w:r w:rsidRPr="00885D96">
        <w:rPr>
          <w:rFonts w:ascii="Aptos" w:hAnsi="Aptos"/>
          <w:b/>
          <w:bCs/>
          <w:sz w:val="18"/>
          <w:szCs w:val="18"/>
        </w:rPr>
        <w:t xml:space="preserve"> by Industry</w:t>
      </w:r>
    </w:p>
    <w:p w14:paraId="15E61EA8" w14:textId="77777777" w:rsidR="00320A04" w:rsidRDefault="00320A04" w:rsidP="00327B9A">
      <w:pPr>
        <w:spacing w:after="0"/>
        <w:rPr>
          <w:rFonts w:ascii="Aptos" w:hAnsi="Aptos"/>
        </w:rPr>
      </w:pPr>
    </w:p>
    <w:p w14:paraId="4D7E7FA5" w14:textId="392A1A54" w:rsidR="00327B9A" w:rsidRPr="00327B9A" w:rsidRDefault="00327B9A" w:rsidP="00327B9A">
      <w:pPr>
        <w:spacing w:after="0"/>
        <w:jc w:val="center"/>
        <w:rPr>
          <w:rFonts w:ascii="Aptos" w:hAnsi="Aptos"/>
          <w:b/>
          <w:bCs/>
          <w:sz w:val="48"/>
          <w:szCs w:val="48"/>
        </w:rPr>
      </w:pPr>
      <w:r w:rsidRPr="00327B9A">
        <w:rPr>
          <w:rFonts w:ascii="Aptos" w:hAnsi="Aptos"/>
          <w:b/>
          <w:bCs/>
          <w:sz w:val="48"/>
          <w:szCs w:val="48"/>
        </w:rPr>
        <w:t>Technology</w:t>
      </w:r>
    </w:p>
    <w:p w14:paraId="2FABAC40" w14:textId="2D0254DD" w:rsidR="00327B9A" w:rsidRDefault="00327B9A" w:rsidP="00327B9A">
      <w:pPr>
        <w:spacing w:after="0"/>
        <w:jc w:val="center"/>
        <w:rPr>
          <w:rFonts w:ascii="Aptos" w:hAnsi="Aptos"/>
        </w:rPr>
      </w:pPr>
      <w:r w:rsidRPr="00327B9A">
        <w:rPr>
          <w:rFonts w:ascii="Aptos" w:hAnsi="Aptos"/>
        </w:rPr>
        <w:t>Expansion, R&amp;D, equipment purchases</w:t>
      </w:r>
    </w:p>
    <w:p w14:paraId="250A79BD" w14:textId="77777777" w:rsidR="00327B9A" w:rsidRDefault="00327B9A" w:rsidP="00327B9A">
      <w:pPr>
        <w:spacing w:after="0"/>
        <w:rPr>
          <w:rFonts w:ascii="Aptos" w:hAnsi="Aptos"/>
        </w:rPr>
      </w:pPr>
    </w:p>
    <w:p w14:paraId="2B7610D5" w14:textId="34B9D639" w:rsidR="00327B9A" w:rsidRDefault="00B324EF" w:rsidP="00327B9A">
      <w:pPr>
        <w:spacing w:after="0"/>
        <w:rPr>
          <w:rFonts w:ascii="Aptos" w:hAnsi="Aptos"/>
        </w:rPr>
      </w:pPr>
      <w:r w:rsidRPr="00B324EF">
        <w:rPr>
          <w:rFonts w:ascii="Aptos" w:hAnsi="Aptos"/>
        </w:rPr>
        <w:t>The most popular types of technology businesses seeking business loans include software companies, IT service providers, and tech startups focused on innovative solutions. These businesses often require funding for equipment, operational costs, and growth initiatives.</w:t>
      </w:r>
    </w:p>
    <w:p w14:paraId="53216905" w14:textId="77777777" w:rsidR="00C717F2" w:rsidRDefault="00C717F2" w:rsidP="00327B9A">
      <w:pPr>
        <w:spacing w:after="0"/>
        <w:rPr>
          <w:rFonts w:ascii="Aptos" w:hAnsi="Aptos"/>
        </w:rPr>
      </w:pPr>
    </w:p>
    <w:p w14:paraId="1D3DF543" w14:textId="77777777" w:rsidR="00C717F2" w:rsidRPr="00EF7B5F" w:rsidRDefault="00C717F2" w:rsidP="00C717F2">
      <w:pPr>
        <w:spacing w:after="0"/>
        <w:jc w:val="center"/>
        <w:rPr>
          <w:rFonts w:ascii="Aptos" w:hAnsi="Aptos"/>
          <w:b/>
          <w:bCs/>
        </w:rPr>
      </w:pPr>
      <w:r w:rsidRPr="005978C7">
        <w:rPr>
          <w:rFonts w:ascii="Aptos" w:hAnsi="Aptos"/>
          <w:b/>
          <w:bCs/>
        </w:rPr>
        <w:t>Popular Reasons E-Commerce Businesses Apply for Business Loans</w:t>
      </w:r>
    </w:p>
    <w:p w14:paraId="6CF6CBA0" w14:textId="051C1D5D" w:rsidR="00C717F2" w:rsidRDefault="005B0F1C" w:rsidP="002720F0">
      <w:pPr>
        <w:spacing w:after="0"/>
        <w:jc w:val="center"/>
        <w:rPr>
          <w:rFonts w:ascii="Aptos" w:hAnsi="Aptos"/>
          <w:b/>
          <w:bCs/>
          <w:color w:val="0070C0"/>
          <w:sz w:val="20"/>
          <w:szCs w:val="20"/>
        </w:rPr>
      </w:pPr>
      <w:r w:rsidRPr="00D13CE1">
        <w:rPr>
          <w:rFonts w:ascii="Aptos" w:hAnsi="Aptos"/>
          <w:b/>
          <w:bCs/>
          <w:color w:val="0070C0"/>
          <w:sz w:val="20"/>
          <w:szCs w:val="20"/>
        </w:rPr>
        <w:t>Investing in New Technology</w:t>
      </w:r>
      <w:r w:rsidR="00C717F2" w:rsidRPr="00D13CE1">
        <w:rPr>
          <w:rFonts w:ascii="Aptos" w:hAnsi="Aptos"/>
          <w:b/>
          <w:bCs/>
          <w:color w:val="0070C0"/>
          <w:sz w:val="20"/>
          <w:szCs w:val="20"/>
        </w:rPr>
        <w:tab/>
      </w:r>
      <w:r w:rsidR="00273598" w:rsidRPr="002720F0">
        <w:rPr>
          <w:rFonts w:ascii="Aptos" w:hAnsi="Aptos"/>
          <w:b/>
          <w:bCs/>
          <w:color w:val="0070C0"/>
          <w:sz w:val="20"/>
          <w:szCs w:val="20"/>
        </w:rPr>
        <w:t>Hiring Skilled Employees</w:t>
      </w:r>
      <w:r w:rsidR="00285AE9">
        <w:rPr>
          <w:rFonts w:ascii="Aptos" w:hAnsi="Aptos"/>
          <w:b/>
          <w:bCs/>
          <w:color w:val="0070C0"/>
          <w:sz w:val="20"/>
          <w:szCs w:val="20"/>
        </w:rPr>
        <w:t xml:space="preserve">     </w:t>
      </w:r>
      <w:r w:rsidR="00285AE9" w:rsidRPr="00285AE9">
        <w:rPr>
          <w:rFonts w:ascii="Aptos" w:hAnsi="Aptos"/>
          <w:b/>
          <w:bCs/>
          <w:color w:val="0070C0"/>
          <w:sz w:val="20"/>
          <w:szCs w:val="20"/>
        </w:rPr>
        <w:t>Increasing Production Capacity</w:t>
      </w:r>
      <w:r w:rsidR="00C717F2" w:rsidRPr="00A05D78">
        <w:rPr>
          <w:rFonts w:ascii="Aptos" w:hAnsi="Aptos"/>
          <w:b/>
          <w:bCs/>
          <w:color w:val="0070C0"/>
          <w:sz w:val="20"/>
          <w:szCs w:val="20"/>
        </w:rPr>
        <w:tab/>
      </w:r>
      <w:r w:rsidR="003E06AB" w:rsidRPr="003E06AB">
        <w:rPr>
          <w:rFonts w:ascii="Aptos" w:hAnsi="Aptos"/>
          <w:b/>
          <w:bCs/>
          <w:color w:val="0070C0"/>
          <w:sz w:val="20"/>
          <w:szCs w:val="20"/>
        </w:rPr>
        <w:t>Growth and Expansion</w:t>
      </w:r>
    </w:p>
    <w:p w14:paraId="3D9521C9" w14:textId="77777777" w:rsidR="00C717F2" w:rsidRDefault="00C717F2" w:rsidP="00327B9A">
      <w:pPr>
        <w:spacing w:after="0"/>
        <w:rPr>
          <w:rFonts w:ascii="Aptos" w:hAnsi="Aptos"/>
        </w:rPr>
      </w:pPr>
    </w:p>
    <w:p w14:paraId="3FAF3DBE" w14:textId="485EFC39" w:rsidR="00A427E6" w:rsidRPr="00A427E6" w:rsidRDefault="00A427E6" w:rsidP="00327B9A">
      <w:pPr>
        <w:spacing w:after="0"/>
        <w:rPr>
          <w:rFonts w:ascii="Aptos" w:hAnsi="Aptos"/>
          <w:b/>
          <w:bCs/>
          <w:color w:val="EE0000"/>
          <w:sz w:val="20"/>
          <w:szCs w:val="20"/>
          <w:u w:val="single"/>
        </w:rPr>
      </w:pPr>
      <w:r w:rsidRPr="00A427E6">
        <w:rPr>
          <w:rFonts w:ascii="Aptos" w:hAnsi="Aptos"/>
          <w:b/>
          <w:bCs/>
          <w:color w:val="EE0000"/>
          <w:sz w:val="20"/>
          <w:szCs w:val="20"/>
          <w:u w:val="single"/>
        </w:rPr>
        <w:t>Business Types</w:t>
      </w:r>
    </w:p>
    <w:p w14:paraId="27C11891" w14:textId="35D84120" w:rsidR="00C717F2" w:rsidRDefault="00C717F2" w:rsidP="00327B9A">
      <w:pPr>
        <w:spacing w:after="0"/>
        <w:rPr>
          <w:rFonts w:ascii="Aptos" w:hAnsi="Aptos"/>
          <w:b/>
          <w:bCs/>
        </w:rPr>
      </w:pPr>
      <w:r w:rsidRPr="003B2771">
        <w:rPr>
          <w:rFonts w:ascii="Aptos" w:hAnsi="Aptos"/>
          <w:b/>
          <w:bCs/>
        </w:rPr>
        <w:t>Software Companies</w:t>
      </w:r>
    </w:p>
    <w:p w14:paraId="7DD33521" w14:textId="6A5DD22B" w:rsidR="00C717F2" w:rsidRDefault="00C717F2" w:rsidP="00327B9A">
      <w:pPr>
        <w:spacing w:after="0"/>
        <w:rPr>
          <w:rFonts w:ascii="Aptos" w:hAnsi="Aptos"/>
          <w:b/>
          <w:bCs/>
        </w:rPr>
      </w:pPr>
      <w:r w:rsidRPr="003B2771">
        <w:rPr>
          <w:rFonts w:ascii="Aptos" w:hAnsi="Aptos"/>
          <w:b/>
          <w:bCs/>
        </w:rPr>
        <w:t>IT Service Providers</w:t>
      </w:r>
    </w:p>
    <w:p w14:paraId="5C1852AA" w14:textId="2C281D60" w:rsidR="00C717F2" w:rsidRDefault="00C717F2" w:rsidP="00327B9A">
      <w:pPr>
        <w:spacing w:after="0"/>
        <w:rPr>
          <w:rFonts w:ascii="Aptos" w:hAnsi="Aptos"/>
          <w:b/>
          <w:bCs/>
        </w:rPr>
      </w:pPr>
      <w:r w:rsidRPr="003B2771">
        <w:rPr>
          <w:rFonts w:ascii="Aptos" w:hAnsi="Aptos"/>
          <w:b/>
          <w:bCs/>
        </w:rPr>
        <w:t>Tech Startups</w:t>
      </w:r>
    </w:p>
    <w:p w14:paraId="6024277E" w14:textId="660BEC9B" w:rsidR="00AB7ACA" w:rsidRDefault="00AB7ACA" w:rsidP="00327B9A">
      <w:pPr>
        <w:spacing w:after="0"/>
        <w:rPr>
          <w:rFonts w:ascii="Aptos" w:hAnsi="Aptos"/>
          <w:b/>
          <w:bCs/>
        </w:rPr>
      </w:pPr>
      <w:r w:rsidRPr="003B2771">
        <w:rPr>
          <w:rFonts w:ascii="Aptos" w:hAnsi="Aptos"/>
          <w:b/>
          <w:bCs/>
        </w:rPr>
        <w:t>E-commerce Platforms</w:t>
      </w:r>
    </w:p>
    <w:p w14:paraId="0A4F6791" w14:textId="2344D841" w:rsidR="00323527" w:rsidRDefault="00323527" w:rsidP="00327B9A">
      <w:pPr>
        <w:spacing w:after="0"/>
        <w:rPr>
          <w:rFonts w:ascii="Aptos" w:hAnsi="Aptos"/>
        </w:rPr>
      </w:pPr>
      <w:r w:rsidRPr="003B2771">
        <w:rPr>
          <w:rFonts w:ascii="Aptos" w:hAnsi="Aptos"/>
          <w:b/>
          <w:bCs/>
        </w:rPr>
        <w:t>Hardware Manufacturers</w:t>
      </w:r>
    </w:p>
    <w:p w14:paraId="44A02150" w14:textId="77777777" w:rsidR="00B324EF" w:rsidRDefault="00B324EF" w:rsidP="00327B9A">
      <w:pPr>
        <w:spacing w:after="0"/>
        <w:rPr>
          <w:rFonts w:ascii="Aptos" w:hAnsi="Aptos"/>
        </w:rPr>
      </w:pPr>
    </w:p>
    <w:p w14:paraId="04166DD7" w14:textId="77777777" w:rsidR="003B2771" w:rsidRPr="00D54590" w:rsidRDefault="003B2771" w:rsidP="003B2771">
      <w:pPr>
        <w:spacing w:after="0"/>
        <w:rPr>
          <w:rFonts w:ascii="Aptos" w:hAnsi="Aptos"/>
          <w:b/>
          <w:bCs/>
          <w:color w:val="EE0000"/>
          <w:sz w:val="28"/>
          <w:szCs w:val="28"/>
        </w:rPr>
      </w:pPr>
      <w:r w:rsidRPr="00D54590">
        <w:rPr>
          <w:rFonts w:ascii="Aptos" w:hAnsi="Aptos"/>
          <w:b/>
          <w:bCs/>
          <w:color w:val="EE0000"/>
          <w:sz w:val="28"/>
          <w:szCs w:val="28"/>
        </w:rPr>
        <w:t>Popular Types of Technology Businesses Seeking Loans</w:t>
      </w:r>
    </w:p>
    <w:p w14:paraId="6B80833B" w14:textId="77777777" w:rsidR="003B2771" w:rsidRPr="003B2771" w:rsidRDefault="003B2771" w:rsidP="003B2771">
      <w:pPr>
        <w:spacing w:after="0"/>
        <w:rPr>
          <w:rFonts w:ascii="Aptos" w:hAnsi="Aptos"/>
        </w:rPr>
      </w:pPr>
      <w:r w:rsidRPr="003B2771">
        <w:rPr>
          <w:rFonts w:ascii="Aptos" w:hAnsi="Aptos"/>
        </w:rPr>
        <w:t>Technology businesses often require financial support to fuel their growth and operational needs. The following categories represent the most common types of tech companies seeking business loans:</w:t>
      </w:r>
    </w:p>
    <w:p w14:paraId="3C375C21" w14:textId="77777777" w:rsidR="003B2771" w:rsidRPr="003B2771" w:rsidRDefault="003B2771" w:rsidP="003B2771">
      <w:pPr>
        <w:spacing w:after="0"/>
        <w:rPr>
          <w:rFonts w:ascii="Aptos" w:hAnsi="Aptos"/>
          <w:b/>
          <w:bCs/>
        </w:rPr>
      </w:pPr>
      <w:r w:rsidRPr="003B2771">
        <w:rPr>
          <w:rFonts w:ascii="Aptos" w:hAnsi="Aptos"/>
          <w:b/>
          <w:bCs/>
        </w:rPr>
        <w:t>1. Software Companies</w:t>
      </w:r>
    </w:p>
    <w:p w14:paraId="32D634D5" w14:textId="77777777" w:rsidR="003B2771" w:rsidRPr="003B2771" w:rsidRDefault="003B2771" w:rsidP="003B2771">
      <w:pPr>
        <w:numPr>
          <w:ilvl w:val="0"/>
          <w:numId w:val="1"/>
        </w:numPr>
        <w:spacing w:after="0"/>
        <w:rPr>
          <w:rFonts w:ascii="Aptos" w:hAnsi="Aptos"/>
        </w:rPr>
      </w:pPr>
      <w:r w:rsidRPr="003B2771">
        <w:rPr>
          <w:rFonts w:ascii="Aptos" w:hAnsi="Aptos"/>
          <w:b/>
          <w:bCs/>
        </w:rPr>
        <w:t>Purpose of Loans</w:t>
      </w:r>
      <w:r w:rsidRPr="003B2771">
        <w:rPr>
          <w:rFonts w:ascii="Aptos" w:hAnsi="Aptos"/>
        </w:rPr>
        <w:t>: Funding for software development, marketing, and operational costs.</w:t>
      </w:r>
    </w:p>
    <w:p w14:paraId="5EB596DC" w14:textId="77777777" w:rsidR="003B2771" w:rsidRPr="003B2771" w:rsidRDefault="003B2771" w:rsidP="003B2771">
      <w:pPr>
        <w:numPr>
          <w:ilvl w:val="0"/>
          <w:numId w:val="1"/>
        </w:numPr>
        <w:spacing w:after="0"/>
        <w:rPr>
          <w:rFonts w:ascii="Aptos" w:hAnsi="Aptos"/>
        </w:rPr>
      </w:pPr>
      <w:r w:rsidRPr="003B2771">
        <w:rPr>
          <w:rFonts w:ascii="Aptos" w:hAnsi="Aptos"/>
          <w:b/>
          <w:bCs/>
        </w:rPr>
        <w:t>Common Needs</w:t>
      </w:r>
      <w:r w:rsidRPr="003B2771">
        <w:rPr>
          <w:rFonts w:ascii="Aptos" w:hAnsi="Aptos"/>
        </w:rPr>
        <w:t>: Investment in technology infrastructure and talent acquisition.</w:t>
      </w:r>
    </w:p>
    <w:p w14:paraId="67590AE1" w14:textId="77777777" w:rsidR="00323527" w:rsidRDefault="00323527" w:rsidP="003B2771">
      <w:pPr>
        <w:spacing w:after="0"/>
        <w:rPr>
          <w:rFonts w:ascii="Aptos" w:hAnsi="Aptos"/>
          <w:b/>
          <w:bCs/>
        </w:rPr>
      </w:pPr>
    </w:p>
    <w:p w14:paraId="77695AB3" w14:textId="0EC99B57" w:rsidR="003B2771" w:rsidRPr="003B2771" w:rsidRDefault="003B2771" w:rsidP="003B2771">
      <w:pPr>
        <w:spacing w:after="0"/>
        <w:rPr>
          <w:rFonts w:ascii="Aptos" w:hAnsi="Aptos"/>
          <w:b/>
          <w:bCs/>
        </w:rPr>
      </w:pPr>
      <w:r w:rsidRPr="003B2771">
        <w:rPr>
          <w:rFonts w:ascii="Aptos" w:hAnsi="Aptos"/>
          <w:b/>
          <w:bCs/>
        </w:rPr>
        <w:t>2. IT Service Providers</w:t>
      </w:r>
    </w:p>
    <w:p w14:paraId="1FC96AA2" w14:textId="77777777" w:rsidR="003B2771" w:rsidRPr="003B2771" w:rsidRDefault="003B2771" w:rsidP="003B2771">
      <w:pPr>
        <w:numPr>
          <w:ilvl w:val="0"/>
          <w:numId w:val="2"/>
        </w:numPr>
        <w:spacing w:after="0"/>
        <w:rPr>
          <w:rFonts w:ascii="Aptos" w:hAnsi="Aptos"/>
        </w:rPr>
      </w:pPr>
      <w:r w:rsidRPr="003B2771">
        <w:rPr>
          <w:rFonts w:ascii="Aptos" w:hAnsi="Aptos"/>
          <w:b/>
          <w:bCs/>
        </w:rPr>
        <w:t>Purpose of Loans</w:t>
      </w:r>
      <w:r w:rsidRPr="003B2771">
        <w:rPr>
          <w:rFonts w:ascii="Aptos" w:hAnsi="Aptos"/>
        </w:rPr>
        <w:t>: Financing for equipment upgrades and service expansion.</w:t>
      </w:r>
    </w:p>
    <w:p w14:paraId="0D0C8805" w14:textId="77777777" w:rsidR="003B2771" w:rsidRPr="003B2771" w:rsidRDefault="003B2771" w:rsidP="003B2771">
      <w:pPr>
        <w:numPr>
          <w:ilvl w:val="0"/>
          <w:numId w:val="2"/>
        </w:numPr>
        <w:spacing w:after="0"/>
        <w:rPr>
          <w:rFonts w:ascii="Aptos" w:hAnsi="Aptos"/>
        </w:rPr>
      </w:pPr>
      <w:r w:rsidRPr="003B2771">
        <w:rPr>
          <w:rFonts w:ascii="Aptos" w:hAnsi="Aptos"/>
          <w:b/>
          <w:bCs/>
        </w:rPr>
        <w:t>Common Needs</w:t>
      </w:r>
      <w:r w:rsidRPr="003B2771">
        <w:rPr>
          <w:rFonts w:ascii="Aptos" w:hAnsi="Aptos"/>
        </w:rPr>
        <w:t>: Resources for hiring skilled professionals and enhancing service offerings.</w:t>
      </w:r>
    </w:p>
    <w:p w14:paraId="40EEEC1D" w14:textId="77777777" w:rsidR="00323527" w:rsidRDefault="00323527" w:rsidP="003B2771">
      <w:pPr>
        <w:spacing w:after="0"/>
        <w:rPr>
          <w:rFonts w:ascii="Aptos" w:hAnsi="Aptos"/>
          <w:b/>
          <w:bCs/>
        </w:rPr>
      </w:pPr>
    </w:p>
    <w:p w14:paraId="34CAE003" w14:textId="5E03555E" w:rsidR="003B2771" w:rsidRPr="003B2771" w:rsidRDefault="003B2771" w:rsidP="003B2771">
      <w:pPr>
        <w:spacing w:after="0"/>
        <w:rPr>
          <w:rFonts w:ascii="Aptos" w:hAnsi="Aptos"/>
          <w:b/>
          <w:bCs/>
        </w:rPr>
      </w:pPr>
      <w:r w:rsidRPr="003B2771">
        <w:rPr>
          <w:rFonts w:ascii="Aptos" w:hAnsi="Aptos"/>
          <w:b/>
          <w:bCs/>
        </w:rPr>
        <w:t>3. Tech Startups</w:t>
      </w:r>
    </w:p>
    <w:p w14:paraId="6600B5C5" w14:textId="77777777" w:rsidR="003B2771" w:rsidRPr="003B2771" w:rsidRDefault="003B2771" w:rsidP="003B2771">
      <w:pPr>
        <w:numPr>
          <w:ilvl w:val="0"/>
          <w:numId w:val="3"/>
        </w:numPr>
        <w:spacing w:after="0"/>
        <w:rPr>
          <w:rFonts w:ascii="Aptos" w:hAnsi="Aptos"/>
        </w:rPr>
      </w:pPr>
      <w:r w:rsidRPr="003B2771">
        <w:rPr>
          <w:rFonts w:ascii="Aptos" w:hAnsi="Aptos"/>
          <w:b/>
          <w:bCs/>
        </w:rPr>
        <w:t>Purpose of Loans</w:t>
      </w:r>
      <w:r w:rsidRPr="003B2771">
        <w:rPr>
          <w:rFonts w:ascii="Aptos" w:hAnsi="Aptos"/>
        </w:rPr>
        <w:t>: Capital for initial setup, product development, and market entry.</w:t>
      </w:r>
    </w:p>
    <w:p w14:paraId="444A28DF" w14:textId="77777777" w:rsidR="003B2771" w:rsidRPr="003B2771" w:rsidRDefault="003B2771" w:rsidP="003B2771">
      <w:pPr>
        <w:numPr>
          <w:ilvl w:val="0"/>
          <w:numId w:val="3"/>
        </w:numPr>
        <w:spacing w:after="0"/>
        <w:rPr>
          <w:rFonts w:ascii="Aptos" w:hAnsi="Aptos"/>
        </w:rPr>
      </w:pPr>
      <w:r w:rsidRPr="003B2771">
        <w:rPr>
          <w:rFonts w:ascii="Aptos" w:hAnsi="Aptos"/>
          <w:b/>
          <w:bCs/>
        </w:rPr>
        <w:t>Common Needs</w:t>
      </w:r>
      <w:r w:rsidRPr="003B2771">
        <w:rPr>
          <w:rFonts w:ascii="Aptos" w:hAnsi="Aptos"/>
        </w:rPr>
        <w:t>: Funding for innovative solutions and scaling operations.</w:t>
      </w:r>
    </w:p>
    <w:p w14:paraId="6EF628F0" w14:textId="77777777" w:rsidR="00323527" w:rsidRDefault="00323527" w:rsidP="003B2771">
      <w:pPr>
        <w:spacing w:after="0"/>
        <w:rPr>
          <w:rFonts w:ascii="Aptos" w:hAnsi="Aptos"/>
          <w:b/>
          <w:bCs/>
        </w:rPr>
      </w:pPr>
    </w:p>
    <w:p w14:paraId="6C0ED8D6" w14:textId="28E4DCC5" w:rsidR="003B2771" w:rsidRPr="003B2771" w:rsidRDefault="003B2771" w:rsidP="003B2771">
      <w:pPr>
        <w:spacing w:after="0"/>
        <w:rPr>
          <w:rFonts w:ascii="Aptos" w:hAnsi="Aptos"/>
          <w:b/>
          <w:bCs/>
        </w:rPr>
      </w:pPr>
      <w:r w:rsidRPr="003B2771">
        <w:rPr>
          <w:rFonts w:ascii="Aptos" w:hAnsi="Aptos"/>
          <w:b/>
          <w:bCs/>
        </w:rPr>
        <w:t>4. E-commerce Platforms</w:t>
      </w:r>
    </w:p>
    <w:p w14:paraId="10A1842E" w14:textId="77777777" w:rsidR="003B2771" w:rsidRPr="003B2771" w:rsidRDefault="003B2771" w:rsidP="003B2771">
      <w:pPr>
        <w:numPr>
          <w:ilvl w:val="0"/>
          <w:numId w:val="4"/>
        </w:numPr>
        <w:spacing w:after="0"/>
        <w:rPr>
          <w:rFonts w:ascii="Aptos" w:hAnsi="Aptos"/>
        </w:rPr>
      </w:pPr>
      <w:r w:rsidRPr="003B2771">
        <w:rPr>
          <w:rFonts w:ascii="Aptos" w:hAnsi="Aptos"/>
          <w:b/>
          <w:bCs/>
        </w:rPr>
        <w:t>Purpose of Loans</w:t>
      </w:r>
      <w:r w:rsidRPr="003B2771">
        <w:rPr>
          <w:rFonts w:ascii="Aptos" w:hAnsi="Aptos"/>
        </w:rPr>
        <w:t>: Support for inventory purchases and website development.</w:t>
      </w:r>
    </w:p>
    <w:p w14:paraId="1F5884B2" w14:textId="77777777" w:rsidR="003B2771" w:rsidRPr="003B2771" w:rsidRDefault="003B2771" w:rsidP="003B2771">
      <w:pPr>
        <w:numPr>
          <w:ilvl w:val="0"/>
          <w:numId w:val="4"/>
        </w:numPr>
        <w:spacing w:after="0"/>
        <w:rPr>
          <w:rFonts w:ascii="Aptos" w:hAnsi="Aptos"/>
        </w:rPr>
      </w:pPr>
      <w:r w:rsidRPr="003B2771">
        <w:rPr>
          <w:rFonts w:ascii="Aptos" w:hAnsi="Aptos"/>
          <w:b/>
          <w:bCs/>
        </w:rPr>
        <w:t>Common Needs</w:t>
      </w:r>
      <w:r w:rsidRPr="003B2771">
        <w:rPr>
          <w:rFonts w:ascii="Aptos" w:hAnsi="Aptos"/>
        </w:rPr>
        <w:t>: Cash flow management and marketing expenses.</w:t>
      </w:r>
    </w:p>
    <w:p w14:paraId="6EF343F9" w14:textId="77777777" w:rsidR="00323527" w:rsidRDefault="00323527" w:rsidP="003B2771">
      <w:pPr>
        <w:spacing w:after="0"/>
        <w:rPr>
          <w:rFonts w:ascii="Aptos" w:hAnsi="Aptos"/>
          <w:b/>
          <w:bCs/>
        </w:rPr>
      </w:pPr>
    </w:p>
    <w:p w14:paraId="21E76C0B" w14:textId="748D61F1" w:rsidR="003B2771" w:rsidRPr="003B2771" w:rsidRDefault="003B2771" w:rsidP="003B2771">
      <w:pPr>
        <w:spacing w:after="0"/>
        <w:rPr>
          <w:rFonts w:ascii="Aptos" w:hAnsi="Aptos"/>
          <w:b/>
          <w:bCs/>
        </w:rPr>
      </w:pPr>
      <w:r w:rsidRPr="003B2771">
        <w:rPr>
          <w:rFonts w:ascii="Aptos" w:hAnsi="Aptos"/>
          <w:b/>
          <w:bCs/>
        </w:rPr>
        <w:t>5. Hardware Manufacturers</w:t>
      </w:r>
    </w:p>
    <w:p w14:paraId="4628B17F" w14:textId="77777777" w:rsidR="003B2771" w:rsidRPr="003B2771" w:rsidRDefault="003B2771" w:rsidP="003B2771">
      <w:pPr>
        <w:numPr>
          <w:ilvl w:val="0"/>
          <w:numId w:val="5"/>
        </w:numPr>
        <w:spacing w:after="0"/>
        <w:rPr>
          <w:rFonts w:ascii="Aptos" w:hAnsi="Aptos"/>
        </w:rPr>
      </w:pPr>
      <w:r w:rsidRPr="003B2771">
        <w:rPr>
          <w:rFonts w:ascii="Aptos" w:hAnsi="Aptos"/>
          <w:b/>
          <w:bCs/>
        </w:rPr>
        <w:t>Purpose of Loans</w:t>
      </w:r>
      <w:r w:rsidRPr="003B2771">
        <w:rPr>
          <w:rFonts w:ascii="Aptos" w:hAnsi="Aptos"/>
        </w:rPr>
        <w:t>: Financing for production equipment and facility upgrades.</w:t>
      </w:r>
    </w:p>
    <w:p w14:paraId="222E2443" w14:textId="77777777" w:rsidR="003B2771" w:rsidRDefault="003B2771" w:rsidP="003B2771">
      <w:pPr>
        <w:numPr>
          <w:ilvl w:val="0"/>
          <w:numId w:val="5"/>
        </w:numPr>
        <w:spacing w:after="0"/>
        <w:rPr>
          <w:rFonts w:ascii="Aptos" w:hAnsi="Aptos"/>
        </w:rPr>
      </w:pPr>
      <w:r w:rsidRPr="003B2771">
        <w:rPr>
          <w:rFonts w:ascii="Aptos" w:hAnsi="Aptos"/>
          <w:b/>
          <w:bCs/>
        </w:rPr>
        <w:t>Common Needs</w:t>
      </w:r>
      <w:r w:rsidRPr="003B2771">
        <w:rPr>
          <w:rFonts w:ascii="Aptos" w:hAnsi="Aptos"/>
        </w:rPr>
        <w:t>: Investment in research and development for new products.</w:t>
      </w:r>
    </w:p>
    <w:p w14:paraId="702677AA" w14:textId="77777777" w:rsidR="00323527" w:rsidRPr="003B2771" w:rsidRDefault="00323527" w:rsidP="00323527">
      <w:pPr>
        <w:spacing w:after="0"/>
        <w:rPr>
          <w:rFonts w:ascii="Aptos" w:hAnsi="Aptos"/>
        </w:rPr>
      </w:pPr>
    </w:p>
    <w:p w14:paraId="5F31F0FC" w14:textId="77777777" w:rsidR="003B2771" w:rsidRPr="003B2771" w:rsidRDefault="003B2771" w:rsidP="003B2771">
      <w:pPr>
        <w:spacing w:after="0"/>
        <w:rPr>
          <w:rFonts w:ascii="Aptos" w:hAnsi="Aptos"/>
          <w:b/>
          <w:bCs/>
        </w:rPr>
      </w:pPr>
      <w:r w:rsidRPr="003B2771">
        <w:rPr>
          <w:rFonts w:ascii="Aptos" w:hAnsi="Aptos"/>
          <w:b/>
          <w:bCs/>
        </w:rPr>
        <w:t>Summary Table of Technology Business Types</w:t>
      </w:r>
    </w:p>
    <w:tbl>
      <w:tblPr>
        <w:tblW w:w="9180" w:type="dxa"/>
        <w:tblCellMar>
          <w:left w:w="0" w:type="dxa"/>
          <w:right w:w="0" w:type="dxa"/>
        </w:tblCellMar>
        <w:tblLook w:val="04A0" w:firstRow="1" w:lastRow="0" w:firstColumn="1" w:lastColumn="0" w:noHBand="0" w:noVBand="1"/>
      </w:tblPr>
      <w:tblGrid>
        <w:gridCol w:w="2330"/>
        <w:gridCol w:w="3308"/>
        <w:gridCol w:w="3542"/>
      </w:tblGrid>
      <w:tr w:rsidR="003B2771" w:rsidRPr="003B2771" w14:paraId="6369AAD4" w14:textId="77777777">
        <w:trPr>
          <w:tblHeader/>
        </w:trPr>
        <w:tc>
          <w:tcPr>
            <w:tcW w:w="0" w:type="auto"/>
            <w:tcBorders>
              <w:top w:val="nil"/>
              <w:left w:val="nil"/>
              <w:bottom w:val="nil"/>
              <w:right w:val="nil"/>
            </w:tcBorders>
            <w:tcMar>
              <w:top w:w="0" w:type="dxa"/>
              <w:left w:w="15" w:type="dxa"/>
              <w:bottom w:w="60" w:type="dxa"/>
              <w:right w:w="240" w:type="dxa"/>
            </w:tcMar>
            <w:hideMark/>
          </w:tcPr>
          <w:p w14:paraId="19F6DACD" w14:textId="77777777" w:rsidR="003B2771" w:rsidRPr="003B2771" w:rsidRDefault="003B2771" w:rsidP="003B2771">
            <w:pPr>
              <w:spacing w:after="0"/>
              <w:rPr>
                <w:rFonts w:ascii="Aptos" w:hAnsi="Aptos"/>
                <w:b/>
                <w:bCs/>
              </w:rPr>
            </w:pPr>
            <w:r w:rsidRPr="003B2771">
              <w:rPr>
                <w:rFonts w:ascii="Aptos" w:hAnsi="Aptos"/>
                <w:b/>
                <w:bCs/>
              </w:rPr>
              <w:t>Business Type</w:t>
            </w:r>
          </w:p>
        </w:tc>
        <w:tc>
          <w:tcPr>
            <w:tcW w:w="0" w:type="auto"/>
            <w:tcBorders>
              <w:top w:val="nil"/>
              <w:left w:val="nil"/>
              <w:bottom w:val="nil"/>
              <w:right w:val="nil"/>
            </w:tcBorders>
            <w:tcMar>
              <w:top w:w="0" w:type="dxa"/>
              <w:left w:w="15" w:type="dxa"/>
              <w:bottom w:w="60" w:type="dxa"/>
              <w:right w:w="240" w:type="dxa"/>
            </w:tcMar>
            <w:hideMark/>
          </w:tcPr>
          <w:p w14:paraId="2E34A97D" w14:textId="77777777" w:rsidR="003B2771" w:rsidRPr="003B2771" w:rsidRDefault="003B2771" w:rsidP="003B2771">
            <w:pPr>
              <w:spacing w:after="0"/>
              <w:rPr>
                <w:rFonts w:ascii="Aptos" w:hAnsi="Aptos"/>
                <w:b/>
                <w:bCs/>
              </w:rPr>
            </w:pPr>
            <w:r w:rsidRPr="003B2771">
              <w:rPr>
                <w:rFonts w:ascii="Aptos" w:hAnsi="Aptos"/>
                <w:b/>
                <w:bCs/>
              </w:rPr>
              <w:t>Purpose of Loans</w:t>
            </w:r>
          </w:p>
        </w:tc>
        <w:tc>
          <w:tcPr>
            <w:tcW w:w="0" w:type="auto"/>
            <w:tcBorders>
              <w:top w:val="nil"/>
              <w:left w:val="nil"/>
              <w:bottom w:val="nil"/>
              <w:right w:val="nil"/>
            </w:tcBorders>
            <w:tcMar>
              <w:top w:w="0" w:type="dxa"/>
              <w:left w:w="15" w:type="dxa"/>
              <w:bottom w:w="60" w:type="dxa"/>
              <w:right w:w="240" w:type="dxa"/>
            </w:tcMar>
            <w:hideMark/>
          </w:tcPr>
          <w:p w14:paraId="3556F109" w14:textId="77777777" w:rsidR="003B2771" w:rsidRPr="003B2771" w:rsidRDefault="003B2771" w:rsidP="003B2771">
            <w:pPr>
              <w:spacing w:after="0"/>
              <w:rPr>
                <w:rFonts w:ascii="Aptos" w:hAnsi="Aptos"/>
                <w:b/>
                <w:bCs/>
              </w:rPr>
            </w:pPr>
            <w:r w:rsidRPr="003B2771">
              <w:rPr>
                <w:rFonts w:ascii="Aptos" w:hAnsi="Aptos"/>
                <w:b/>
                <w:bCs/>
              </w:rPr>
              <w:t>Common Needs</w:t>
            </w:r>
          </w:p>
        </w:tc>
      </w:tr>
      <w:tr w:rsidR="003B2771" w:rsidRPr="003B2771" w14:paraId="2D067CC4" w14:textId="77777777">
        <w:tc>
          <w:tcPr>
            <w:tcW w:w="0" w:type="auto"/>
            <w:tcBorders>
              <w:top w:val="nil"/>
              <w:left w:val="nil"/>
              <w:bottom w:val="nil"/>
              <w:right w:val="nil"/>
            </w:tcBorders>
            <w:tcMar>
              <w:top w:w="120" w:type="dxa"/>
              <w:left w:w="15" w:type="dxa"/>
              <w:bottom w:w="120" w:type="dxa"/>
              <w:right w:w="120" w:type="dxa"/>
            </w:tcMar>
            <w:hideMark/>
          </w:tcPr>
          <w:p w14:paraId="67CB6892" w14:textId="77777777" w:rsidR="003B2771" w:rsidRPr="003B2771" w:rsidRDefault="003B2771" w:rsidP="003B2771">
            <w:pPr>
              <w:spacing w:after="0"/>
              <w:rPr>
                <w:rFonts w:ascii="Aptos" w:hAnsi="Aptos"/>
              </w:rPr>
            </w:pPr>
            <w:r w:rsidRPr="003B2771">
              <w:rPr>
                <w:rFonts w:ascii="Aptos" w:hAnsi="Aptos"/>
              </w:rPr>
              <w:t>Software Companies</w:t>
            </w:r>
          </w:p>
        </w:tc>
        <w:tc>
          <w:tcPr>
            <w:tcW w:w="0" w:type="auto"/>
            <w:tcBorders>
              <w:top w:val="nil"/>
              <w:left w:val="nil"/>
              <w:bottom w:val="nil"/>
              <w:right w:val="nil"/>
            </w:tcBorders>
            <w:tcMar>
              <w:top w:w="120" w:type="dxa"/>
              <w:left w:w="15" w:type="dxa"/>
              <w:bottom w:w="120" w:type="dxa"/>
              <w:right w:w="120" w:type="dxa"/>
            </w:tcMar>
            <w:hideMark/>
          </w:tcPr>
          <w:p w14:paraId="017795EA" w14:textId="77777777" w:rsidR="003B2771" w:rsidRPr="003B2771" w:rsidRDefault="003B2771" w:rsidP="003B2771">
            <w:pPr>
              <w:spacing w:after="0"/>
              <w:rPr>
                <w:rFonts w:ascii="Aptos" w:hAnsi="Aptos"/>
              </w:rPr>
            </w:pPr>
            <w:r w:rsidRPr="003B2771">
              <w:rPr>
                <w:rFonts w:ascii="Aptos" w:hAnsi="Aptos"/>
              </w:rPr>
              <w:t>Development, marketing</w:t>
            </w:r>
          </w:p>
        </w:tc>
        <w:tc>
          <w:tcPr>
            <w:tcW w:w="0" w:type="auto"/>
            <w:tcBorders>
              <w:top w:val="nil"/>
              <w:left w:val="nil"/>
              <w:bottom w:val="nil"/>
              <w:right w:val="nil"/>
            </w:tcBorders>
            <w:tcMar>
              <w:top w:w="120" w:type="dxa"/>
              <w:left w:w="15" w:type="dxa"/>
              <w:bottom w:w="120" w:type="dxa"/>
              <w:right w:w="120" w:type="dxa"/>
            </w:tcMar>
            <w:hideMark/>
          </w:tcPr>
          <w:p w14:paraId="63BEE28F" w14:textId="77777777" w:rsidR="003B2771" w:rsidRPr="003B2771" w:rsidRDefault="003B2771" w:rsidP="003B2771">
            <w:pPr>
              <w:spacing w:after="0"/>
              <w:rPr>
                <w:rFonts w:ascii="Aptos" w:hAnsi="Aptos"/>
              </w:rPr>
            </w:pPr>
            <w:r w:rsidRPr="003B2771">
              <w:rPr>
                <w:rFonts w:ascii="Aptos" w:hAnsi="Aptos"/>
              </w:rPr>
              <w:t>Technology infrastructure, talent</w:t>
            </w:r>
          </w:p>
        </w:tc>
      </w:tr>
      <w:tr w:rsidR="003B2771" w:rsidRPr="003B2771" w14:paraId="4CF2F637" w14:textId="77777777">
        <w:tc>
          <w:tcPr>
            <w:tcW w:w="0" w:type="auto"/>
            <w:tcBorders>
              <w:top w:val="nil"/>
              <w:left w:val="nil"/>
              <w:bottom w:val="nil"/>
              <w:right w:val="nil"/>
            </w:tcBorders>
            <w:tcMar>
              <w:top w:w="120" w:type="dxa"/>
              <w:left w:w="15" w:type="dxa"/>
              <w:bottom w:w="120" w:type="dxa"/>
              <w:right w:w="120" w:type="dxa"/>
            </w:tcMar>
            <w:hideMark/>
          </w:tcPr>
          <w:p w14:paraId="6CED30F5" w14:textId="77777777" w:rsidR="003B2771" w:rsidRPr="003B2771" w:rsidRDefault="003B2771" w:rsidP="003B2771">
            <w:pPr>
              <w:spacing w:after="0"/>
              <w:rPr>
                <w:rFonts w:ascii="Aptos" w:hAnsi="Aptos"/>
              </w:rPr>
            </w:pPr>
            <w:r w:rsidRPr="003B2771">
              <w:rPr>
                <w:rFonts w:ascii="Aptos" w:hAnsi="Aptos"/>
              </w:rPr>
              <w:t>IT Service Providers</w:t>
            </w:r>
          </w:p>
        </w:tc>
        <w:tc>
          <w:tcPr>
            <w:tcW w:w="0" w:type="auto"/>
            <w:tcBorders>
              <w:top w:val="nil"/>
              <w:left w:val="nil"/>
              <w:bottom w:val="nil"/>
              <w:right w:val="nil"/>
            </w:tcBorders>
            <w:tcMar>
              <w:top w:w="120" w:type="dxa"/>
              <w:left w:w="15" w:type="dxa"/>
              <w:bottom w:w="120" w:type="dxa"/>
              <w:right w:w="120" w:type="dxa"/>
            </w:tcMar>
            <w:hideMark/>
          </w:tcPr>
          <w:p w14:paraId="627C2B53" w14:textId="77777777" w:rsidR="003B2771" w:rsidRPr="003B2771" w:rsidRDefault="003B2771" w:rsidP="003B2771">
            <w:pPr>
              <w:spacing w:after="0"/>
              <w:rPr>
                <w:rFonts w:ascii="Aptos" w:hAnsi="Aptos"/>
              </w:rPr>
            </w:pPr>
            <w:r w:rsidRPr="003B2771">
              <w:rPr>
                <w:rFonts w:ascii="Aptos" w:hAnsi="Aptos"/>
              </w:rPr>
              <w:t>Equipment upgrades, service expansion</w:t>
            </w:r>
          </w:p>
        </w:tc>
        <w:tc>
          <w:tcPr>
            <w:tcW w:w="0" w:type="auto"/>
            <w:tcBorders>
              <w:top w:val="nil"/>
              <w:left w:val="nil"/>
              <w:bottom w:val="nil"/>
              <w:right w:val="nil"/>
            </w:tcBorders>
            <w:tcMar>
              <w:top w:w="120" w:type="dxa"/>
              <w:left w:w="15" w:type="dxa"/>
              <w:bottom w:w="120" w:type="dxa"/>
              <w:right w:w="120" w:type="dxa"/>
            </w:tcMar>
            <w:hideMark/>
          </w:tcPr>
          <w:p w14:paraId="509706F6" w14:textId="77777777" w:rsidR="003B2771" w:rsidRPr="003B2771" w:rsidRDefault="003B2771" w:rsidP="003B2771">
            <w:pPr>
              <w:spacing w:after="0"/>
              <w:rPr>
                <w:rFonts w:ascii="Aptos" w:hAnsi="Aptos"/>
              </w:rPr>
            </w:pPr>
            <w:r w:rsidRPr="003B2771">
              <w:rPr>
                <w:rFonts w:ascii="Aptos" w:hAnsi="Aptos"/>
              </w:rPr>
              <w:t>Skilled professionals, service enhancement</w:t>
            </w:r>
          </w:p>
        </w:tc>
      </w:tr>
      <w:tr w:rsidR="003B2771" w:rsidRPr="003B2771" w14:paraId="4698BABB" w14:textId="77777777">
        <w:tc>
          <w:tcPr>
            <w:tcW w:w="0" w:type="auto"/>
            <w:tcBorders>
              <w:top w:val="nil"/>
              <w:left w:val="nil"/>
              <w:bottom w:val="nil"/>
              <w:right w:val="nil"/>
            </w:tcBorders>
            <w:tcMar>
              <w:top w:w="120" w:type="dxa"/>
              <w:left w:w="15" w:type="dxa"/>
              <w:bottom w:w="120" w:type="dxa"/>
              <w:right w:w="120" w:type="dxa"/>
            </w:tcMar>
            <w:hideMark/>
          </w:tcPr>
          <w:p w14:paraId="1FDC7692" w14:textId="77777777" w:rsidR="003B2771" w:rsidRPr="003B2771" w:rsidRDefault="003B2771" w:rsidP="003B2771">
            <w:pPr>
              <w:spacing w:after="0"/>
              <w:rPr>
                <w:rFonts w:ascii="Aptos" w:hAnsi="Aptos"/>
              </w:rPr>
            </w:pPr>
            <w:r w:rsidRPr="003B2771">
              <w:rPr>
                <w:rFonts w:ascii="Aptos" w:hAnsi="Aptos"/>
              </w:rPr>
              <w:t>Tech Startups</w:t>
            </w:r>
          </w:p>
        </w:tc>
        <w:tc>
          <w:tcPr>
            <w:tcW w:w="0" w:type="auto"/>
            <w:tcBorders>
              <w:top w:val="nil"/>
              <w:left w:val="nil"/>
              <w:bottom w:val="nil"/>
              <w:right w:val="nil"/>
            </w:tcBorders>
            <w:tcMar>
              <w:top w:w="120" w:type="dxa"/>
              <w:left w:w="15" w:type="dxa"/>
              <w:bottom w:w="120" w:type="dxa"/>
              <w:right w:w="120" w:type="dxa"/>
            </w:tcMar>
            <w:hideMark/>
          </w:tcPr>
          <w:p w14:paraId="67BD89AA" w14:textId="77777777" w:rsidR="003B2771" w:rsidRPr="003B2771" w:rsidRDefault="003B2771" w:rsidP="003B2771">
            <w:pPr>
              <w:spacing w:after="0"/>
              <w:rPr>
                <w:rFonts w:ascii="Aptos" w:hAnsi="Aptos"/>
              </w:rPr>
            </w:pPr>
            <w:r w:rsidRPr="003B2771">
              <w:rPr>
                <w:rFonts w:ascii="Aptos" w:hAnsi="Aptos"/>
              </w:rPr>
              <w:t>Initial setup, product development</w:t>
            </w:r>
          </w:p>
        </w:tc>
        <w:tc>
          <w:tcPr>
            <w:tcW w:w="0" w:type="auto"/>
            <w:tcBorders>
              <w:top w:val="nil"/>
              <w:left w:val="nil"/>
              <w:bottom w:val="nil"/>
              <w:right w:val="nil"/>
            </w:tcBorders>
            <w:tcMar>
              <w:top w:w="120" w:type="dxa"/>
              <w:left w:w="15" w:type="dxa"/>
              <w:bottom w:w="120" w:type="dxa"/>
              <w:right w:w="120" w:type="dxa"/>
            </w:tcMar>
            <w:hideMark/>
          </w:tcPr>
          <w:p w14:paraId="6D573BA9" w14:textId="77777777" w:rsidR="003B2771" w:rsidRPr="003B2771" w:rsidRDefault="003B2771" w:rsidP="003B2771">
            <w:pPr>
              <w:spacing w:after="0"/>
              <w:rPr>
                <w:rFonts w:ascii="Aptos" w:hAnsi="Aptos"/>
              </w:rPr>
            </w:pPr>
            <w:r w:rsidRPr="003B2771">
              <w:rPr>
                <w:rFonts w:ascii="Aptos" w:hAnsi="Aptos"/>
              </w:rPr>
              <w:t>Innovative solutions, scaling</w:t>
            </w:r>
          </w:p>
        </w:tc>
      </w:tr>
      <w:tr w:rsidR="003B2771" w:rsidRPr="003B2771" w14:paraId="7F9CC715" w14:textId="77777777">
        <w:tc>
          <w:tcPr>
            <w:tcW w:w="0" w:type="auto"/>
            <w:tcBorders>
              <w:top w:val="nil"/>
              <w:left w:val="nil"/>
              <w:bottom w:val="nil"/>
              <w:right w:val="nil"/>
            </w:tcBorders>
            <w:tcMar>
              <w:top w:w="120" w:type="dxa"/>
              <w:left w:w="15" w:type="dxa"/>
              <w:bottom w:w="120" w:type="dxa"/>
              <w:right w:w="120" w:type="dxa"/>
            </w:tcMar>
            <w:hideMark/>
          </w:tcPr>
          <w:p w14:paraId="6C4066FB" w14:textId="77777777" w:rsidR="003B2771" w:rsidRPr="003B2771" w:rsidRDefault="003B2771" w:rsidP="003B2771">
            <w:pPr>
              <w:spacing w:after="0"/>
              <w:rPr>
                <w:rFonts w:ascii="Aptos" w:hAnsi="Aptos"/>
              </w:rPr>
            </w:pPr>
            <w:r w:rsidRPr="003B2771">
              <w:rPr>
                <w:rFonts w:ascii="Aptos" w:hAnsi="Aptos"/>
              </w:rPr>
              <w:t>E-commerce Platforms</w:t>
            </w:r>
          </w:p>
        </w:tc>
        <w:tc>
          <w:tcPr>
            <w:tcW w:w="0" w:type="auto"/>
            <w:tcBorders>
              <w:top w:val="nil"/>
              <w:left w:val="nil"/>
              <w:bottom w:val="nil"/>
              <w:right w:val="nil"/>
            </w:tcBorders>
            <w:tcMar>
              <w:top w:w="120" w:type="dxa"/>
              <w:left w:w="15" w:type="dxa"/>
              <w:bottom w:w="120" w:type="dxa"/>
              <w:right w:w="120" w:type="dxa"/>
            </w:tcMar>
            <w:hideMark/>
          </w:tcPr>
          <w:p w14:paraId="7DBB9D39" w14:textId="77777777" w:rsidR="003B2771" w:rsidRPr="003B2771" w:rsidRDefault="003B2771" w:rsidP="003B2771">
            <w:pPr>
              <w:spacing w:after="0"/>
              <w:rPr>
                <w:rFonts w:ascii="Aptos" w:hAnsi="Aptos"/>
              </w:rPr>
            </w:pPr>
            <w:r w:rsidRPr="003B2771">
              <w:rPr>
                <w:rFonts w:ascii="Aptos" w:hAnsi="Aptos"/>
              </w:rPr>
              <w:t>Inventory, website development</w:t>
            </w:r>
          </w:p>
        </w:tc>
        <w:tc>
          <w:tcPr>
            <w:tcW w:w="0" w:type="auto"/>
            <w:tcBorders>
              <w:top w:val="nil"/>
              <w:left w:val="nil"/>
              <w:bottom w:val="nil"/>
              <w:right w:val="nil"/>
            </w:tcBorders>
            <w:tcMar>
              <w:top w:w="120" w:type="dxa"/>
              <w:left w:w="15" w:type="dxa"/>
              <w:bottom w:w="120" w:type="dxa"/>
              <w:right w:w="120" w:type="dxa"/>
            </w:tcMar>
            <w:hideMark/>
          </w:tcPr>
          <w:p w14:paraId="218B7F3B" w14:textId="77777777" w:rsidR="003B2771" w:rsidRPr="003B2771" w:rsidRDefault="003B2771" w:rsidP="003B2771">
            <w:pPr>
              <w:spacing w:after="0"/>
              <w:rPr>
                <w:rFonts w:ascii="Aptos" w:hAnsi="Aptos"/>
              </w:rPr>
            </w:pPr>
            <w:r w:rsidRPr="003B2771">
              <w:rPr>
                <w:rFonts w:ascii="Aptos" w:hAnsi="Aptos"/>
              </w:rPr>
              <w:t>Cash flow management, marketing</w:t>
            </w:r>
          </w:p>
        </w:tc>
      </w:tr>
      <w:tr w:rsidR="003B2771" w:rsidRPr="003B2771" w14:paraId="727E88AE" w14:textId="77777777">
        <w:tc>
          <w:tcPr>
            <w:tcW w:w="0" w:type="auto"/>
            <w:tcBorders>
              <w:top w:val="nil"/>
              <w:left w:val="nil"/>
              <w:bottom w:val="nil"/>
              <w:right w:val="nil"/>
            </w:tcBorders>
            <w:tcMar>
              <w:top w:w="120" w:type="dxa"/>
              <w:left w:w="15" w:type="dxa"/>
              <w:bottom w:w="120" w:type="dxa"/>
              <w:right w:w="120" w:type="dxa"/>
            </w:tcMar>
            <w:hideMark/>
          </w:tcPr>
          <w:p w14:paraId="3C8E69DD" w14:textId="77777777" w:rsidR="003B2771" w:rsidRPr="003B2771" w:rsidRDefault="003B2771" w:rsidP="003B2771">
            <w:pPr>
              <w:spacing w:after="0"/>
              <w:rPr>
                <w:rFonts w:ascii="Aptos" w:hAnsi="Aptos"/>
              </w:rPr>
            </w:pPr>
            <w:r w:rsidRPr="003B2771">
              <w:rPr>
                <w:rFonts w:ascii="Aptos" w:hAnsi="Aptos"/>
              </w:rPr>
              <w:t>Hardware Manufacturers</w:t>
            </w:r>
          </w:p>
        </w:tc>
        <w:tc>
          <w:tcPr>
            <w:tcW w:w="0" w:type="auto"/>
            <w:tcBorders>
              <w:top w:val="nil"/>
              <w:left w:val="nil"/>
              <w:bottom w:val="nil"/>
              <w:right w:val="nil"/>
            </w:tcBorders>
            <w:tcMar>
              <w:top w:w="120" w:type="dxa"/>
              <w:left w:w="15" w:type="dxa"/>
              <w:bottom w:w="120" w:type="dxa"/>
              <w:right w:w="120" w:type="dxa"/>
            </w:tcMar>
            <w:hideMark/>
          </w:tcPr>
          <w:p w14:paraId="3E80193A" w14:textId="77777777" w:rsidR="003B2771" w:rsidRPr="003B2771" w:rsidRDefault="003B2771" w:rsidP="003B2771">
            <w:pPr>
              <w:spacing w:after="0"/>
              <w:rPr>
                <w:rFonts w:ascii="Aptos" w:hAnsi="Aptos"/>
              </w:rPr>
            </w:pPr>
            <w:r w:rsidRPr="003B2771">
              <w:rPr>
                <w:rFonts w:ascii="Aptos" w:hAnsi="Aptos"/>
              </w:rPr>
              <w:t>Production equipment, facility upgrades</w:t>
            </w:r>
          </w:p>
        </w:tc>
        <w:tc>
          <w:tcPr>
            <w:tcW w:w="0" w:type="auto"/>
            <w:tcBorders>
              <w:top w:val="nil"/>
              <w:left w:val="nil"/>
              <w:bottom w:val="nil"/>
              <w:right w:val="nil"/>
            </w:tcBorders>
            <w:tcMar>
              <w:top w:w="120" w:type="dxa"/>
              <w:left w:w="15" w:type="dxa"/>
              <w:bottom w:w="120" w:type="dxa"/>
              <w:right w:w="120" w:type="dxa"/>
            </w:tcMar>
            <w:hideMark/>
          </w:tcPr>
          <w:p w14:paraId="5354AD05" w14:textId="77777777" w:rsidR="003B2771" w:rsidRPr="003B2771" w:rsidRDefault="003B2771" w:rsidP="003B2771">
            <w:pPr>
              <w:spacing w:after="0"/>
              <w:rPr>
                <w:rFonts w:ascii="Aptos" w:hAnsi="Aptos"/>
              </w:rPr>
            </w:pPr>
            <w:r w:rsidRPr="003B2771">
              <w:rPr>
                <w:rFonts w:ascii="Aptos" w:hAnsi="Aptos"/>
              </w:rPr>
              <w:t>R&amp;D investment</w:t>
            </w:r>
          </w:p>
        </w:tc>
      </w:tr>
    </w:tbl>
    <w:p w14:paraId="7B4E82AE" w14:textId="77777777" w:rsidR="003B2771" w:rsidRPr="003B2771" w:rsidRDefault="003B2771" w:rsidP="003B2771">
      <w:pPr>
        <w:spacing w:after="0"/>
        <w:rPr>
          <w:rFonts w:ascii="Aptos" w:hAnsi="Aptos"/>
        </w:rPr>
      </w:pPr>
      <w:r w:rsidRPr="003B2771">
        <w:rPr>
          <w:rFonts w:ascii="Aptos" w:hAnsi="Aptos"/>
        </w:rPr>
        <w:t>These businesses typically seek loans to cover various operational costs, invest in growth initiatives, and enhance their technological capabilities.</w:t>
      </w:r>
    </w:p>
    <w:p w14:paraId="5D2CA9C9" w14:textId="77777777" w:rsidR="00B324EF" w:rsidRDefault="00B324EF" w:rsidP="00327B9A">
      <w:pPr>
        <w:spacing w:after="0"/>
        <w:rPr>
          <w:rFonts w:ascii="Aptos" w:hAnsi="Aptos"/>
        </w:rPr>
      </w:pPr>
    </w:p>
    <w:p w14:paraId="430263DA" w14:textId="77777777" w:rsidR="00D54590" w:rsidRPr="00D54590" w:rsidRDefault="00D54590" w:rsidP="00D54590">
      <w:pPr>
        <w:spacing w:after="0"/>
        <w:rPr>
          <w:rFonts w:ascii="Aptos" w:hAnsi="Aptos"/>
          <w:b/>
          <w:bCs/>
          <w:color w:val="EE0000"/>
          <w:sz w:val="28"/>
          <w:szCs w:val="28"/>
        </w:rPr>
      </w:pPr>
      <w:r w:rsidRPr="00D54590">
        <w:rPr>
          <w:rFonts w:ascii="Aptos" w:hAnsi="Aptos"/>
          <w:b/>
          <w:bCs/>
          <w:color w:val="EE0000"/>
        </w:rPr>
        <w:t>Reasons Technology Businesses Apply for Business Loans</w:t>
      </w:r>
    </w:p>
    <w:p w14:paraId="1C78F747" w14:textId="77777777" w:rsidR="00F20570" w:rsidRDefault="00F20570" w:rsidP="00327B9A">
      <w:pPr>
        <w:spacing w:after="0"/>
        <w:rPr>
          <w:rFonts w:ascii="Aptos" w:hAnsi="Aptos"/>
        </w:rPr>
      </w:pPr>
    </w:p>
    <w:p w14:paraId="5F62C99C" w14:textId="76E8C19A" w:rsidR="00F20570" w:rsidRDefault="00F20570" w:rsidP="00327B9A">
      <w:pPr>
        <w:spacing w:after="0"/>
        <w:rPr>
          <w:rFonts w:ascii="Aptos" w:hAnsi="Aptos"/>
        </w:rPr>
      </w:pPr>
      <w:r w:rsidRPr="00F20570">
        <w:rPr>
          <w:rFonts w:ascii="Aptos" w:hAnsi="Aptos"/>
        </w:rPr>
        <w:t xml:space="preserve">The most popular reason technology businesses apply for business loans is </w:t>
      </w:r>
      <w:r w:rsidRPr="00F20570">
        <w:rPr>
          <w:rFonts w:ascii="Aptos" w:hAnsi="Aptos"/>
          <w:b/>
          <w:bCs/>
        </w:rPr>
        <w:t>to fund growth and expansion</w:t>
      </w:r>
      <w:r w:rsidRPr="00F20570">
        <w:rPr>
          <w:rFonts w:ascii="Aptos" w:hAnsi="Aptos"/>
        </w:rPr>
        <w:t>, such as investing in new technology, hiring skilled employees, or increasing production capacity. Access to capital allows these businesses to seize opportunities and remain competitive in the market.</w:t>
      </w:r>
    </w:p>
    <w:p w14:paraId="59D2DD18" w14:textId="77777777" w:rsidR="003E06AB" w:rsidRDefault="003E06AB" w:rsidP="00327B9A">
      <w:pPr>
        <w:spacing w:after="0"/>
        <w:rPr>
          <w:rFonts w:ascii="Aptos" w:hAnsi="Aptos"/>
        </w:rPr>
      </w:pPr>
    </w:p>
    <w:p w14:paraId="3E483977" w14:textId="77777777" w:rsidR="003E06AB" w:rsidRPr="003E06AB" w:rsidRDefault="003E06AB" w:rsidP="003E06AB">
      <w:pPr>
        <w:spacing w:after="0"/>
        <w:rPr>
          <w:rFonts w:ascii="Aptos" w:hAnsi="Aptos"/>
          <w:b/>
          <w:bCs/>
        </w:rPr>
      </w:pPr>
      <w:r w:rsidRPr="003E06AB">
        <w:rPr>
          <w:rFonts w:ascii="Aptos" w:hAnsi="Aptos"/>
          <w:b/>
          <w:bCs/>
        </w:rPr>
        <w:t>Reasons Technology Businesses Apply for Business Loans</w:t>
      </w:r>
    </w:p>
    <w:p w14:paraId="73D16B8F" w14:textId="77777777" w:rsidR="003E06AB" w:rsidRPr="003E06AB" w:rsidRDefault="003E06AB" w:rsidP="003E06AB">
      <w:pPr>
        <w:spacing w:after="0"/>
        <w:rPr>
          <w:rFonts w:ascii="Aptos" w:hAnsi="Aptos"/>
          <w:b/>
          <w:bCs/>
        </w:rPr>
      </w:pPr>
      <w:r w:rsidRPr="003E06AB">
        <w:rPr>
          <w:rFonts w:ascii="Aptos" w:hAnsi="Aptos"/>
          <w:b/>
          <w:bCs/>
        </w:rPr>
        <w:t>Primary Purpose: Growth and Expansion</w:t>
      </w:r>
    </w:p>
    <w:p w14:paraId="44184B47" w14:textId="77777777" w:rsidR="003E06AB" w:rsidRPr="003E06AB" w:rsidRDefault="003E06AB" w:rsidP="003E06AB">
      <w:pPr>
        <w:spacing w:after="0"/>
        <w:rPr>
          <w:rFonts w:ascii="Aptos" w:hAnsi="Aptos"/>
        </w:rPr>
      </w:pPr>
      <w:r w:rsidRPr="003E06AB">
        <w:rPr>
          <w:rFonts w:ascii="Aptos" w:hAnsi="Aptos"/>
        </w:rPr>
        <w:t xml:space="preserve">The most common reason technology businesses seek business loans is to </w:t>
      </w:r>
      <w:r w:rsidRPr="003E06AB">
        <w:rPr>
          <w:rFonts w:ascii="Aptos" w:hAnsi="Aptos"/>
          <w:b/>
          <w:bCs/>
        </w:rPr>
        <w:t>fund growth and expansion</w:t>
      </w:r>
      <w:r w:rsidRPr="003E06AB">
        <w:rPr>
          <w:rFonts w:ascii="Aptos" w:hAnsi="Aptos"/>
        </w:rPr>
        <w:t>. This includes several key activities:</w:t>
      </w:r>
    </w:p>
    <w:p w14:paraId="730CC638" w14:textId="77777777" w:rsidR="003E06AB" w:rsidRPr="003E06AB" w:rsidRDefault="003E06AB" w:rsidP="003E06AB">
      <w:pPr>
        <w:numPr>
          <w:ilvl w:val="0"/>
          <w:numId w:val="6"/>
        </w:numPr>
        <w:spacing w:after="0"/>
        <w:rPr>
          <w:rFonts w:ascii="Aptos" w:hAnsi="Aptos"/>
        </w:rPr>
      </w:pPr>
      <w:r w:rsidRPr="003E06AB">
        <w:rPr>
          <w:rFonts w:ascii="Aptos" w:hAnsi="Aptos"/>
          <w:b/>
          <w:bCs/>
        </w:rPr>
        <w:t>Investing in New Technology</w:t>
      </w:r>
      <w:r w:rsidRPr="003E06AB">
        <w:rPr>
          <w:rFonts w:ascii="Aptos" w:hAnsi="Aptos"/>
        </w:rPr>
        <w:t>: Upgrading or acquiring new technology is essential for staying competitive.</w:t>
      </w:r>
    </w:p>
    <w:p w14:paraId="4C1D53F8" w14:textId="77777777" w:rsidR="003E06AB" w:rsidRPr="003E06AB" w:rsidRDefault="003E06AB" w:rsidP="003E06AB">
      <w:pPr>
        <w:numPr>
          <w:ilvl w:val="0"/>
          <w:numId w:val="6"/>
        </w:numPr>
        <w:spacing w:after="0"/>
        <w:rPr>
          <w:rFonts w:ascii="Aptos" w:hAnsi="Aptos"/>
        </w:rPr>
      </w:pPr>
      <w:r w:rsidRPr="003E06AB">
        <w:rPr>
          <w:rFonts w:ascii="Aptos" w:hAnsi="Aptos"/>
          <w:b/>
          <w:bCs/>
        </w:rPr>
        <w:t>Hiring Skilled Employees</w:t>
      </w:r>
      <w:r w:rsidRPr="003E06AB">
        <w:rPr>
          <w:rFonts w:ascii="Aptos" w:hAnsi="Aptos"/>
        </w:rPr>
        <w:t>: Expanding the workforce with skilled professionals helps enhance productivity and innovation.</w:t>
      </w:r>
    </w:p>
    <w:p w14:paraId="1C2B343A" w14:textId="77777777" w:rsidR="003E06AB" w:rsidRPr="003E06AB" w:rsidRDefault="003E06AB" w:rsidP="003E06AB">
      <w:pPr>
        <w:numPr>
          <w:ilvl w:val="0"/>
          <w:numId w:val="6"/>
        </w:numPr>
        <w:spacing w:after="0"/>
        <w:rPr>
          <w:rFonts w:ascii="Aptos" w:hAnsi="Aptos"/>
        </w:rPr>
      </w:pPr>
      <w:r w:rsidRPr="003E06AB">
        <w:rPr>
          <w:rFonts w:ascii="Aptos" w:hAnsi="Aptos"/>
          <w:b/>
          <w:bCs/>
        </w:rPr>
        <w:t>Increasing Production Capacity</w:t>
      </w:r>
      <w:r w:rsidRPr="003E06AB">
        <w:rPr>
          <w:rFonts w:ascii="Aptos" w:hAnsi="Aptos"/>
        </w:rPr>
        <w:t>: Loans can finance the expansion of facilities or production capabilities to meet growing demand.</w:t>
      </w:r>
    </w:p>
    <w:p w14:paraId="2D24A9CD" w14:textId="77777777" w:rsidR="003E06AB" w:rsidRDefault="003E06AB" w:rsidP="003E06AB">
      <w:pPr>
        <w:spacing w:after="0"/>
        <w:rPr>
          <w:rFonts w:ascii="Aptos" w:hAnsi="Aptos"/>
          <w:b/>
          <w:bCs/>
        </w:rPr>
      </w:pPr>
    </w:p>
    <w:p w14:paraId="0A0156EE" w14:textId="77777777" w:rsidR="003E06AB" w:rsidRDefault="003E06AB" w:rsidP="003E06AB">
      <w:pPr>
        <w:spacing w:after="0"/>
        <w:rPr>
          <w:rFonts w:ascii="Aptos" w:hAnsi="Aptos"/>
          <w:b/>
          <w:bCs/>
        </w:rPr>
      </w:pPr>
    </w:p>
    <w:p w14:paraId="2ACA9B7B" w14:textId="77777777" w:rsidR="003E06AB" w:rsidRDefault="003E06AB" w:rsidP="003E06AB">
      <w:pPr>
        <w:spacing w:after="0"/>
        <w:rPr>
          <w:rFonts w:ascii="Aptos" w:hAnsi="Aptos"/>
          <w:b/>
          <w:bCs/>
        </w:rPr>
      </w:pPr>
    </w:p>
    <w:p w14:paraId="407F5476" w14:textId="707099D6" w:rsidR="003E06AB" w:rsidRPr="003E06AB" w:rsidRDefault="003E06AB" w:rsidP="003E06AB">
      <w:pPr>
        <w:spacing w:after="0"/>
        <w:rPr>
          <w:rFonts w:ascii="Aptos" w:hAnsi="Aptos"/>
          <w:b/>
          <w:bCs/>
        </w:rPr>
      </w:pPr>
      <w:r w:rsidRPr="003E06AB">
        <w:rPr>
          <w:rFonts w:ascii="Aptos" w:hAnsi="Aptos"/>
          <w:b/>
          <w:bCs/>
        </w:rPr>
        <w:t>Benefits of Accessing Capital</w:t>
      </w:r>
    </w:p>
    <w:p w14:paraId="6FD7FFF7" w14:textId="77777777" w:rsidR="003E06AB" w:rsidRPr="003E06AB" w:rsidRDefault="003E06AB" w:rsidP="003E06AB">
      <w:pPr>
        <w:spacing w:after="0"/>
        <w:rPr>
          <w:rFonts w:ascii="Aptos" w:hAnsi="Aptos"/>
        </w:rPr>
      </w:pPr>
      <w:r w:rsidRPr="003E06AB">
        <w:rPr>
          <w:rFonts w:ascii="Aptos" w:hAnsi="Aptos"/>
        </w:rPr>
        <w:t>Access to capital through business loans enables technology companies to:</w:t>
      </w:r>
    </w:p>
    <w:p w14:paraId="4C83A369" w14:textId="77777777" w:rsidR="003E06AB" w:rsidRPr="003E06AB" w:rsidRDefault="003E06AB" w:rsidP="003E06AB">
      <w:pPr>
        <w:numPr>
          <w:ilvl w:val="0"/>
          <w:numId w:val="7"/>
        </w:numPr>
        <w:spacing w:after="0"/>
        <w:rPr>
          <w:rFonts w:ascii="Aptos" w:hAnsi="Aptos"/>
        </w:rPr>
      </w:pPr>
      <w:r w:rsidRPr="003E06AB">
        <w:rPr>
          <w:rFonts w:ascii="Aptos" w:hAnsi="Aptos"/>
          <w:b/>
          <w:bCs/>
        </w:rPr>
        <w:lastRenderedPageBreak/>
        <w:t>Seize Opportunities</w:t>
      </w:r>
      <w:r w:rsidRPr="003E06AB">
        <w:rPr>
          <w:rFonts w:ascii="Aptos" w:hAnsi="Aptos"/>
        </w:rPr>
        <w:t>: Quick access to funds allows businesses to act on new market opportunities or innovations.</w:t>
      </w:r>
    </w:p>
    <w:p w14:paraId="7120D692" w14:textId="77777777" w:rsidR="003E06AB" w:rsidRPr="003E06AB" w:rsidRDefault="003E06AB" w:rsidP="003E06AB">
      <w:pPr>
        <w:numPr>
          <w:ilvl w:val="0"/>
          <w:numId w:val="7"/>
        </w:numPr>
        <w:spacing w:after="0"/>
        <w:rPr>
          <w:rFonts w:ascii="Aptos" w:hAnsi="Aptos"/>
        </w:rPr>
      </w:pPr>
      <w:r w:rsidRPr="003E06AB">
        <w:rPr>
          <w:rFonts w:ascii="Aptos" w:hAnsi="Aptos"/>
          <w:b/>
          <w:bCs/>
        </w:rPr>
        <w:t>Remain Competitive</w:t>
      </w:r>
      <w:r w:rsidRPr="003E06AB">
        <w:rPr>
          <w:rFonts w:ascii="Aptos" w:hAnsi="Aptos"/>
        </w:rPr>
        <w:t>: Investing in technology and talent helps maintain a competitive edge in a rapidly evolving industry.</w:t>
      </w:r>
    </w:p>
    <w:p w14:paraId="13D4A0AB" w14:textId="77777777" w:rsidR="003E06AB" w:rsidRPr="003E06AB" w:rsidRDefault="003E06AB" w:rsidP="003E06AB">
      <w:pPr>
        <w:numPr>
          <w:ilvl w:val="0"/>
          <w:numId w:val="7"/>
        </w:numPr>
        <w:spacing w:after="0"/>
        <w:rPr>
          <w:rFonts w:ascii="Aptos" w:hAnsi="Aptos"/>
        </w:rPr>
      </w:pPr>
      <w:r w:rsidRPr="003E06AB">
        <w:rPr>
          <w:rFonts w:ascii="Aptos" w:hAnsi="Aptos"/>
          <w:b/>
          <w:bCs/>
        </w:rPr>
        <w:t>Support Strategic Investments</w:t>
      </w:r>
      <w:r w:rsidRPr="003E06AB">
        <w:rPr>
          <w:rFonts w:ascii="Aptos" w:hAnsi="Aptos"/>
        </w:rPr>
        <w:t>: Loans can fund initiatives that drive long-term growth, such as research and development or entering new markets.</w:t>
      </w:r>
    </w:p>
    <w:p w14:paraId="6CB0C159" w14:textId="77777777" w:rsidR="003E06AB" w:rsidRDefault="003E06AB" w:rsidP="003E06AB">
      <w:pPr>
        <w:spacing w:after="0"/>
        <w:rPr>
          <w:rFonts w:ascii="Aptos" w:hAnsi="Aptos"/>
        </w:rPr>
      </w:pPr>
    </w:p>
    <w:p w14:paraId="5F247CE3" w14:textId="39BB9786" w:rsidR="003E06AB" w:rsidRDefault="003E06AB" w:rsidP="003E06AB">
      <w:pPr>
        <w:spacing w:after="0"/>
        <w:rPr>
          <w:rFonts w:ascii="Aptos" w:hAnsi="Aptos"/>
        </w:rPr>
      </w:pPr>
      <w:r w:rsidRPr="003E06AB">
        <w:rPr>
          <w:rFonts w:ascii="Aptos" w:hAnsi="Aptos"/>
        </w:rPr>
        <w:t>By leveraging business loans, technology firms can effectively navigate challenges and capitalize on growth opportunities.</w:t>
      </w:r>
    </w:p>
    <w:p w14:paraId="03958746" w14:textId="77777777" w:rsidR="008B7868" w:rsidRDefault="008B7868" w:rsidP="003E06AB">
      <w:pPr>
        <w:spacing w:after="0"/>
        <w:rPr>
          <w:rFonts w:ascii="Aptos" w:hAnsi="Aptos"/>
        </w:rPr>
      </w:pPr>
    </w:p>
    <w:p w14:paraId="505B35A3" w14:textId="77777777" w:rsidR="008B7868" w:rsidRDefault="008B7868" w:rsidP="003E06AB">
      <w:pPr>
        <w:spacing w:after="0"/>
        <w:rPr>
          <w:rFonts w:ascii="Aptos" w:hAnsi="Aptos"/>
        </w:rPr>
      </w:pPr>
    </w:p>
    <w:p w14:paraId="77FE3CF9" w14:textId="52F49CE2" w:rsidR="008B7868" w:rsidRDefault="008B7868" w:rsidP="003E06AB">
      <w:pPr>
        <w:spacing w:after="0"/>
        <w:rPr>
          <w:rFonts w:ascii="Aptos" w:hAnsi="Aptos"/>
        </w:rPr>
      </w:pPr>
      <w:r w:rsidRPr="008B7868">
        <w:rPr>
          <w:rFonts w:ascii="Aptos" w:hAnsi="Aptos"/>
        </w:rPr>
        <w:t>The most popular types of technology businesses in the USA include software development, e-commerce platforms, and cybersecurity solutions. These sectors are consistently in demand as they enhance efficiency and innovation for various clients.</w:t>
      </w:r>
    </w:p>
    <w:p w14:paraId="2C8800F0" w14:textId="77777777" w:rsidR="008B7868" w:rsidRDefault="008B7868" w:rsidP="003E06AB">
      <w:pPr>
        <w:spacing w:after="0"/>
        <w:rPr>
          <w:rFonts w:ascii="Aptos" w:hAnsi="Aptos"/>
        </w:rPr>
      </w:pPr>
    </w:p>
    <w:p w14:paraId="36D5C17D" w14:textId="77777777" w:rsidR="00E64DFC" w:rsidRPr="00E64DFC" w:rsidRDefault="00E64DFC" w:rsidP="00E64DFC">
      <w:pPr>
        <w:spacing w:after="0"/>
        <w:rPr>
          <w:rFonts w:ascii="Aptos" w:hAnsi="Aptos"/>
          <w:b/>
          <w:bCs/>
        </w:rPr>
      </w:pPr>
      <w:r w:rsidRPr="00E64DFC">
        <w:rPr>
          <w:rFonts w:ascii="Aptos" w:hAnsi="Aptos"/>
          <w:b/>
          <w:bCs/>
        </w:rPr>
        <w:t>Popular Types of Technology Businesses in the USA</w:t>
      </w:r>
    </w:p>
    <w:p w14:paraId="416C9866" w14:textId="77777777" w:rsidR="00E64DFC" w:rsidRPr="00E64DFC" w:rsidRDefault="00E64DFC" w:rsidP="00E64DFC">
      <w:pPr>
        <w:spacing w:after="0"/>
        <w:rPr>
          <w:rFonts w:ascii="Aptos" w:hAnsi="Aptos"/>
        </w:rPr>
      </w:pPr>
      <w:r w:rsidRPr="00E64DFC">
        <w:rPr>
          <w:rFonts w:ascii="Aptos" w:hAnsi="Aptos"/>
        </w:rPr>
        <w:t>The technology sector in the USA is diverse, with several business types consistently in demand. Below are the most popular categories:</w:t>
      </w:r>
    </w:p>
    <w:p w14:paraId="7E1F5F89" w14:textId="77777777" w:rsidR="00E64DFC" w:rsidRPr="00E64DFC" w:rsidRDefault="00E64DFC" w:rsidP="00E64DFC">
      <w:pPr>
        <w:spacing w:after="0"/>
        <w:rPr>
          <w:rFonts w:ascii="Aptos" w:hAnsi="Aptos"/>
          <w:b/>
          <w:bCs/>
        </w:rPr>
      </w:pPr>
      <w:r w:rsidRPr="00E64DFC">
        <w:rPr>
          <w:rFonts w:ascii="Aptos" w:hAnsi="Aptos"/>
          <w:b/>
          <w:bCs/>
        </w:rPr>
        <w:t>Key Technology Business Types</w:t>
      </w:r>
    </w:p>
    <w:tbl>
      <w:tblPr>
        <w:tblW w:w="9180" w:type="dxa"/>
        <w:tblCellMar>
          <w:left w:w="0" w:type="dxa"/>
          <w:right w:w="0" w:type="dxa"/>
        </w:tblCellMar>
        <w:tblLook w:val="04A0" w:firstRow="1" w:lastRow="0" w:firstColumn="1" w:lastColumn="0" w:noHBand="0" w:noVBand="1"/>
      </w:tblPr>
      <w:tblGrid>
        <w:gridCol w:w="2426"/>
        <w:gridCol w:w="6754"/>
      </w:tblGrid>
      <w:tr w:rsidR="00E64DFC" w:rsidRPr="00E64DFC" w14:paraId="3F0756A5" w14:textId="77777777">
        <w:trPr>
          <w:tblHeader/>
        </w:trPr>
        <w:tc>
          <w:tcPr>
            <w:tcW w:w="0" w:type="auto"/>
            <w:tcBorders>
              <w:top w:val="nil"/>
              <w:left w:val="nil"/>
              <w:bottom w:val="nil"/>
              <w:right w:val="nil"/>
            </w:tcBorders>
            <w:tcMar>
              <w:top w:w="0" w:type="dxa"/>
              <w:left w:w="15" w:type="dxa"/>
              <w:bottom w:w="60" w:type="dxa"/>
              <w:right w:w="240" w:type="dxa"/>
            </w:tcMar>
            <w:hideMark/>
          </w:tcPr>
          <w:p w14:paraId="14A10CD9" w14:textId="77777777" w:rsidR="00E64DFC" w:rsidRPr="00E64DFC" w:rsidRDefault="00E64DFC" w:rsidP="00E64DFC">
            <w:pPr>
              <w:spacing w:after="0"/>
              <w:rPr>
                <w:rFonts w:ascii="Aptos" w:hAnsi="Aptos"/>
                <w:b/>
                <w:bCs/>
              </w:rPr>
            </w:pPr>
            <w:r w:rsidRPr="00E64DFC">
              <w:rPr>
                <w:rFonts w:ascii="Aptos" w:hAnsi="Aptos"/>
                <w:b/>
                <w:bCs/>
              </w:rPr>
              <w:t>Business Type</w:t>
            </w:r>
          </w:p>
        </w:tc>
        <w:tc>
          <w:tcPr>
            <w:tcW w:w="0" w:type="auto"/>
            <w:tcBorders>
              <w:top w:val="nil"/>
              <w:left w:val="nil"/>
              <w:bottom w:val="nil"/>
              <w:right w:val="nil"/>
            </w:tcBorders>
            <w:tcMar>
              <w:top w:w="0" w:type="dxa"/>
              <w:left w:w="15" w:type="dxa"/>
              <w:bottom w:w="60" w:type="dxa"/>
              <w:right w:w="240" w:type="dxa"/>
            </w:tcMar>
            <w:hideMark/>
          </w:tcPr>
          <w:p w14:paraId="0176A0E6" w14:textId="77777777" w:rsidR="00E64DFC" w:rsidRPr="00E64DFC" w:rsidRDefault="00E64DFC" w:rsidP="00E64DFC">
            <w:pPr>
              <w:spacing w:after="0"/>
              <w:rPr>
                <w:rFonts w:ascii="Aptos" w:hAnsi="Aptos"/>
                <w:b/>
                <w:bCs/>
              </w:rPr>
            </w:pPr>
            <w:r w:rsidRPr="00E64DFC">
              <w:rPr>
                <w:rFonts w:ascii="Aptos" w:hAnsi="Aptos"/>
                <w:b/>
                <w:bCs/>
              </w:rPr>
              <w:t>Description</w:t>
            </w:r>
          </w:p>
        </w:tc>
      </w:tr>
      <w:tr w:rsidR="00E64DFC" w:rsidRPr="00E64DFC" w14:paraId="7C744E65" w14:textId="77777777">
        <w:tc>
          <w:tcPr>
            <w:tcW w:w="0" w:type="auto"/>
            <w:tcBorders>
              <w:top w:val="nil"/>
              <w:left w:val="nil"/>
              <w:bottom w:val="nil"/>
              <w:right w:val="nil"/>
            </w:tcBorders>
            <w:tcMar>
              <w:top w:w="120" w:type="dxa"/>
              <w:left w:w="15" w:type="dxa"/>
              <w:bottom w:w="120" w:type="dxa"/>
              <w:right w:w="120" w:type="dxa"/>
            </w:tcMar>
            <w:hideMark/>
          </w:tcPr>
          <w:p w14:paraId="1793CF89" w14:textId="77777777" w:rsidR="00E64DFC" w:rsidRPr="00E64DFC" w:rsidRDefault="00E64DFC" w:rsidP="00E64DFC">
            <w:pPr>
              <w:spacing w:after="0"/>
              <w:rPr>
                <w:rFonts w:ascii="Aptos" w:hAnsi="Aptos"/>
              </w:rPr>
            </w:pPr>
            <w:r w:rsidRPr="00E64DFC">
              <w:rPr>
                <w:rFonts w:ascii="Aptos" w:hAnsi="Aptos"/>
              </w:rPr>
              <w:t>Software Development</w:t>
            </w:r>
          </w:p>
        </w:tc>
        <w:tc>
          <w:tcPr>
            <w:tcW w:w="0" w:type="auto"/>
            <w:tcBorders>
              <w:top w:val="nil"/>
              <w:left w:val="nil"/>
              <w:bottom w:val="nil"/>
              <w:right w:val="nil"/>
            </w:tcBorders>
            <w:tcMar>
              <w:top w:w="120" w:type="dxa"/>
              <w:left w:w="15" w:type="dxa"/>
              <w:bottom w:w="120" w:type="dxa"/>
              <w:right w:w="120" w:type="dxa"/>
            </w:tcMar>
            <w:hideMark/>
          </w:tcPr>
          <w:p w14:paraId="1C8D86AD" w14:textId="77777777" w:rsidR="00E64DFC" w:rsidRPr="00E64DFC" w:rsidRDefault="00E64DFC" w:rsidP="00E64DFC">
            <w:pPr>
              <w:spacing w:after="0"/>
              <w:rPr>
                <w:rFonts w:ascii="Aptos" w:hAnsi="Aptos"/>
              </w:rPr>
            </w:pPr>
            <w:r w:rsidRPr="00E64DFC">
              <w:rPr>
                <w:rFonts w:ascii="Aptos" w:hAnsi="Aptos"/>
              </w:rPr>
              <w:t>Companies that create applications, systems software, and tools for various industries.</w:t>
            </w:r>
          </w:p>
        </w:tc>
      </w:tr>
      <w:tr w:rsidR="00E64DFC" w:rsidRPr="00E64DFC" w14:paraId="175BCB4C" w14:textId="77777777">
        <w:tc>
          <w:tcPr>
            <w:tcW w:w="0" w:type="auto"/>
            <w:tcBorders>
              <w:top w:val="nil"/>
              <w:left w:val="nil"/>
              <w:bottom w:val="nil"/>
              <w:right w:val="nil"/>
            </w:tcBorders>
            <w:tcMar>
              <w:top w:w="120" w:type="dxa"/>
              <w:left w:w="15" w:type="dxa"/>
              <w:bottom w:w="120" w:type="dxa"/>
              <w:right w:w="120" w:type="dxa"/>
            </w:tcMar>
            <w:hideMark/>
          </w:tcPr>
          <w:p w14:paraId="14F077B3" w14:textId="77777777" w:rsidR="00E64DFC" w:rsidRPr="00E64DFC" w:rsidRDefault="00E64DFC" w:rsidP="00E64DFC">
            <w:pPr>
              <w:spacing w:after="0"/>
              <w:rPr>
                <w:rFonts w:ascii="Aptos" w:hAnsi="Aptos"/>
              </w:rPr>
            </w:pPr>
            <w:r w:rsidRPr="00E64DFC">
              <w:rPr>
                <w:rFonts w:ascii="Aptos" w:hAnsi="Aptos"/>
              </w:rPr>
              <w:t>E-commerce Platforms</w:t>
            </w:r>
          </w:p>
        </w:tc>
        <w:tc>
          <w:tcPr>
            <w:tcW w:w="0" w:type="auto"/>
            <w:tcBorders>
              <w:top w:val="nil"/>
              <w:left w:val="nil"/>
              <w:bottom w:val="nil"/>
              <w:right w:val="nil"/>
            </w:tcBorders>
            <w:tcMar>
              <w:top w:w="120" w:type="dxa"/>
              <w:left w:w="15" w:type="dxa"/>
              <w:bottom w:w="120" w:type="dxa"/>
              <w:right w:w="120" w:type="dxa"/>
            </w:tcMar>
            <w:hideMark/>
          </w:tcPr>
          <w:p w14:paraId="682CBD01" w14:textId="77777777" w:rsidR="00E64DFC" w:rsidRPr="00E64DFC" w:rsidRDefault="00E64DFC" w:rsidP="00E64DFC">
            <w:pPr>
              <w:spacing w:after="0"/>
              <w:rPr>
                <w:rFonts w:ascii="Aptos" w:hAnsi="Aptos"/>
              </w:rPr>
            </w:pPr>
            <w:r w:rsidRPr="00E64DFC">
              <w:rPr>
                <w:rFonts w:ascii="Aptos" w:hAnsi="Aptos"/>
              </w:rPr>
              <w:t>Online platforms that facilitate buying and selling goods and services over the internet.</w:t>
            </w:r>
          </w:p>
        </w:tc>
      </w:tr>
      <w:tr w:rsidR="00E64DFC" w:rsidRPr="00E64DFC" w14:paraId="29A6B5E0" w14:textId="77777777">
        <w:tc>
          <w:tcPr>
            <w:tcW w:w="0" w:type="auto"/>
            <w:tcBorders>
              <w:top w:val="nil"/>
              <w:left w:val="nil"/>
              <w:bottom w:val="nil"/>
              <w:right w:val="nil"/>
            </w:tcBorders>
            <w:tcMar>
              <w:top w:w="120" w:type="dxa"/>
              <w:left w:w="15" w:type="dxa"/>
              <w:bottom w:w="120" w:type="dxa"/>
              <w:right w:w="120" w:type="dxa"/>
            </w:tcMar>
            <w:hideMark/>
          </w:tcPr>
          <w:p w14:paraId="3792E6B8" w14:textId="77777777" w:rsidR="00E64DFC" w:rsidRPr="00E64DFC" w:rsidRDefault="00E64DFC" w:rsidP="00E64DFC">
            <w:pPr>
              <w:spacing w:after="0"/>
              <w:rPr>
                <w:rFonts w:ascii="Aptos" w:hAnsi="Aptos"/>
              </w:rPr>
            </w:pPr>
            <w:r w:rsidRPr="00E64DFC">
              <w:rPr>
                <w:rFonts w:ascii="Aptos" w:hAnsi="Aptos"/>
              </w:rPr>
              <w:t>Cybersecurity Solutions</w:t>
            </w:r>
          </w:p>
        </w:tc>
        <w:tc>
          <w:tcPr>
            <w:tcW w:w="0" w:type="auto"/>
            <w:tcBorders>
              <w:top w:val="nil"/>
              <w:left w:val="nil"/>
              <w:bottom w:val="nil"/>
              <w:right w:val="nil"/>
            </w:tcBorders>
            <w:tcMar>
              <w:top w:w="120" w:type="dxa"/>
              <w:left w:w="15" w:type="dxa"/>
              <w:bottom w:w="120" w:type="dxa"/>
              <w:right w:w="120" w:type="dxa"/>
            </w:tcMar>
            <w:hideMark/>
          </w:tcPr>
          <w:p w14:paraId="19A9FEF5" w14:textId="77777777" w:rsidR="00E64DFC" w:rsidRPr="00E64DFC" w:rsidRDefault="00E64DFC" w:rsidP="00E64DFC">
            <w:pPr>
              <w:spacing w:after="0"/>
              <w:rPr>
                <w:rFonts w:ascii="Aptos" w:hAnsi="Aptos"/>
              </w:rPr>
            </w:pPr>
            <w:r w:rsidRPr="00E64DFC">
              <w:rPr>
                <w:rFonts w:ascii="Aptos" w:hAnsi="Aptos"/>
              </w:rPr>
              <w:t>Businesses focused on protecting systems, networks, and data from cyber threats and attacks.</w:t>
            </w:r>
          </w:p>
        </w:tc>
      </w:tr>
      <w:tr w:rsidR="00E64DFC" w:rsidRPr="00E64DFC" w14:paraId="072654AE" w14:textId="77777777">
        <w:tc>
          <w:tcPr>
            <w:tcW w:w="0" w:type="auto"/>
            <w:tcBorders>
              <w:top w:val="nil"/>
              <w:left w:val="nil"/>
              <w:bottom w:val="nil"/>
              <w:right w:val="nil"/>
            </w:tcBorders>
            <w:tcMar>
              <w:top w:w="120" w:type="dxa"/>
              <w:left w:w="15" w:type="dxa"/>
              <w:bottom w:w="120" w:type="dxa"/>
              <w:right w:w="120" w:type="dxa"/>
            </w:tcMar>
            <w:hideMark/>
          </w:tcPr>
          <w:p w14:paraId="7B9C270A" w14:textId="77777777" w:rsidR="00E64DFC" w:rsidRPr="00E64DFC" w:rsidRDefault="00E64DFC" w:rsidP="00E64DFC">
            <w:pPr>
              <w:spacing w:after="0"/>
              <w:rPr>
                <w:rFonts w:ascii="Aptos" w:hAnsi="Aptos"/>
              </w:rPr>
            </w:pPr>
            <w:r w:rsidRPr="00E64DFC">
              <w:rPr>
                <w:rFonts w:ascii="Aptos" w:hAnsi="Aptos"/>
              </w:rPr>
              <w:t>AI and Automation Services</w:t>
            </w:r>
          </w:p>
        </w:tc>
        <w:tc>
          <w:tcPr>
            <w:tcW w:w="0" w:type="auto"/>
            <w:tcBorders>
              <w:top w:val="nil"/>
              <w:left w:val="nil"/>
              <w:bottom w:val="nil"/>
              <w:right w:val="nil"/>
            </w:tcBorders>
            <w:tcMar>
              <w:top w:w="120" w:type="dxa"/>
              <w:left w:w="15" w:type="dxa"/>
              <w:bottom w:w="120" w:type="dxa"/>
              <w:right w:w="120" w:type="dxa"/>
            </w:tcMar>
            <w:hideMark/>
          </w:tcPr>
          <w:p w14:paraId="3092B494" w14:textId="77777777" w:rsidR="00E64DFC" w:rsidRPr="00E64DFC" w:rsidRDefault="00E64DFC" w:rsidP="00E64DFC">
            <w:pPr>
              <w:spacing w:after="0"/>
              <w:rPr>
                <w:rFonts w:ascii="Aptos" w:hAnsi="Aptos"/>
              </w:rPr>
            </w:pPr>
            <w:r w:rsidRPr="00E64DFC">
              <w:rPr>
                <w:rFonts w:ascii="Aptos" w:hAnsi="Aptos"/>
              </w:rPr>
              <w:t>Firms that provide artificial intelligence solutions and automation tools to enhance efficiency.</w:t>
            </w:r>
          </w:p>
        </w:tc>
      </w:tr>
      <w:tr w:rsidR="00E64DFC" w:rsidRPr="00E64DFC" w14:paraId="01878F96" w14:textId="77777777">
        <w:tc>
          <w:tcPr>
            <w:tcW w:w="0" w:type="auto"/>
            <w:tcBorders>
              <w:top w:val="nil"/>
              <w:left w:val="nil"/>
              <w:bottom w:val="nil"/>
              <w:right w:val="nil"/>
            </w:tcBorders>
            <w:tcMar>
              <w:top w:w="120" w:type="dxa"/>
              <w:left w:w="15" w:type="dxa"/>
              <w:bottom w:w="120" w:type="dxa"/>
              <w:right w:w="120" w:type="dxa"/>
            </w:tcMar>
            <w:hideMark/>
          </w:tcPr>
          <w:p w14:paraId="648B528D" w14:textId="77777777" w:rsidR="00E64DFC" w:rsidRPr="00E64DFC" w:rsidRDefault="00E64DFC" w:rsidP="00E64DFC">
            <w:pPr>
              <w:spacing w:after="0"/>
              <w:rPr>
                <w:rFonts w:ascii="Aptos" w:hAnsi="Aptos"/>
              </w:rPr>
            </w:pPr>
            <w:r w:rsidRPr="00E64DFC">
              <w:rPr>
                <w:rFonts w:ascii="Aptos" w:hAnsi="Aptos"/>
              </w:rPr>
              <w:t>Health Tech Innovations</w:t>
            </w:r>
          </w:p>
        </w:tc>
        <w:tc>
          <w:tcPr>
            <w:tcW w:w="0" w:type="auto"/>
            <w:tcBorders>
              <w:top w:val="nil"/>
              <w:left w:val="nil"/>
              <w:bottom w:val="nil"/>
              <w:right w:val="nil"/>
            </w:tcBorders>
            <w:tcMar>
              <w:top w:w="120" w:type="dxa"/>
              <w:left w:w="15" w:type="dxa"/>
              <w:bottom w:w="120" w:type="dxa"/>
              <w:right w:w="120" w:type="dxa"/>
            </w:tcMar>
            <w:hideMark/>
          </w:tcPr>
          <w:p w14:paraId="4FEAE608" w14:textId="77777777" w:rsidR="00E64DFC" w:rsidRPr="00E64DFC" w:rsidRDefault="00E64DFC" w:rsidP="00E64DFC">
            <w:pPr>
              <w:spacing w:after="0"/>
              <w:rPr>
                <w:rFonts w:ascii="Aptos" w:hAnsi="Aptos"/>
              </w:rPr>
            </w:pPr>
            <w:r w:rsidRPr="00E64DFC">
              <w:rPr>
                <w:rFonts w:ascii="Aptos" w:hAnsi="Aptos"/>
              </w:rPr>
              <w:t>Companies developing technology solutions for healthcare, including telehealth and diagnostics.</w:t>
            </w:r>
          </w:p>
        </w:tc>
      </w:tr>
      <w:tr w:rsidR="00E64DFC" w:rsidRPr="00E64DFC" w14:paraId="62BAD695" w14:textId="77777777">
        <w:tc>
          <w:tcPr>
            <w:tcW w:w="0" w:type="auto"/>
            <w:tcBorders>
              <w:top w:val="nil"/>
              <w:left w:val="nil"/>
              <w:bottom w:val="nil"/>
              <w:right w:val="nil"/>
            </w:tcBorders>
            <w:tcMar>
              <w:top w:w="120" w:type="dxa"/>
              <w:left w:w="15" w:type="dxa"/>
              <w:bottom w:w="120" w:type="dxa"/>
              <w:right w:w="120" w:type="dxa"/>
            </w:tcMar>
            <w:hideMark/>
          </w:tcPr>
          <w:p w14:paraId="489C1654" w14:textId="77777777" w:rsidR="00E64DFC" w:rsidRPr="00E64DFC" w:rsidRDefault="00E64DFC" w:rsidP="00E64DFC">
            <w:pPr>
              <w:spacing w:after="0"/>
              <w:rPr>
                <w:rFonts w:ascii="Aptos" w:hAnsi="Aptos"/>
              </w:rPr>
            </w:pPr>
            <w:r w:rsidRPr="00E64DFC">
              <w:rPr>
                <w:rFonts w:ascii="Aptos" w:hAnsi="Aptos"/>
              </w:rPr>
              <w:t>Cloud Computing Services</w:t>
            </w:r>
          </w:p>
        </w:tc>
        <w:tc>
          <w:tcPr>
            <w:tcW w:w="0" w:type="auto"/>
            <w:tcBorders>
              <w:top w:val="nil"/>
              <w:left w:val="nil"/>
              <w:bottom w:val="nil"/>
              <w:right w:val="nil"/>
            </w:tcBorders>
            <w:tcMar>
              <w:top w:w="120" w:type="dxa"/>
              <w:left w:w="15" w:type="dxa"/>
              <w:bottom w:w="120" w:type="dxa"/>
              <w:right w:w="120" w:type="dxa"/>
            </w:tcMar>
            <w:hideMark/>
          </w:tcPr>
          <w:p w14:paraId="27116E22" w14:textId="77777777" w:rsidR="00E64DFC" w:rsidRPr="00E64DFC" w:rsidRDefault="00E64DFC" w:rsidP="00E64DFC">
            <w:pPr>
              <w:spacing w:after="0"/>
              <w:rPr>
                <w:rFonts w:ascii="Aptos" w:hAnsi="Aptos"/>
              </w:rPr>
            </w:pPr>
            <w:r w:rsidRPr="00E64DFC">
              <w:rPr>
                <w:rFonts w:ascii="Aptos" w:hAnsi="Aptos"/>
              </w:rPr>
              <w:t>Providers of cloud storage, computing power, and related services for businesses and individuals.</w:t>
            </w:r>
          </w:p>
        </w:tc>
      </w:tr>
      <w:tr w:rsidR="00E64DFC" w:rsidRPr="00E64DFC" w14:paraId="6E8F6CE8" w14:textId="77777777">
        <w:tc>
          <w:tcPr>
            <w:tcW w:w="0" w:type="auto"/>
            <w:tcBorders>
              <w:top w:val="nil"/>
              <w:left w:val="nil"/>
              <w:bottom w:val="nil"/>
              <w:right w:val="nil"/>
            </w:tcBorders>
            <w:tcMar>
              <w:top w:w="120" w:type="dxa"/>
              <w:left w:w="15" w:type="dxa"/>
              <w:bottom w:w="120" w:type="dxa"/>
              <w:right w:w="120" w:type="dxa"/>
            </w:tcMar>
            <w:hideMark/>
          </w:tcPr>
          <w:p w14:paraId="34C6EFDD" w14:textId="77777777" w:rsidR="00E64DFC" w:rsidRPr="00E64DFC" w:rsidRDefault="00E64DFC" w:rsidP="00E64DFC">
            <w:pPr>
              <w:spacing w:after="0"/>
              <w:rPr>
                <w:rFonts w:ascii="Aptos" w:hAnsi="Aptos"/>
              </w:rPr>
            </w:pPr>
            <w:r w:rsidRPr="00E64DFC">
              <w:rPr>
                <w:rFonts w:ascii="Aptos" w:hAnsi="Aptos"/>
              </w:rPr>
              <w:t>FinTech Solutions</w:t>
            </w:r>
          </w:p>
        </w:tc>
        <w:tc>
          <w:tcPr>
            <w:tcW w:w="0" w:type="auto"/>
            <w:tcBorders>
              <w:top w:val="nil"/>
              <w:left w:val="nil"/>
              <w:bottom w:val="nil"/>
              <w:right w:val="nil"/>
            </w:tcBorders>
            <w:tcMar>
              <w:top w:w="120" w:type="dxa"/>
              <w:left w:w="15" w:type="dxa"/>
              <w:bottom w:w="120" w:type="dxa"/>
              <w:right w:w="120" w:type="dxa"/>
            </w:tcMar>
            <w:hideMark/>
          </w:tcPr>
          <w:p w14:paraId="4EECD40A" w14:textId="77777777" w:rsidR="00E64DFC" w:rsidRPr="00E64DFC" w:rsidRDefault="00E64DFC" w:rsidP="00E64DFC">
            <w:pPr>
              <w:spacing w:after="0"/>
              <w:rPr>
                <w:rFonts w:ascii="Aptos" w:hAnsi="Aptos"/>
              </w:rPr>
            </w:pPr>
            <w:r w:rsidRPr="00E64DFC">
              <w:rPr>
                <w:rFonts w:ascii="Aptos" w:hAnsi="Aptos"/>
              </w:rPr>
              <w:t>Technology companies that offer financial services, including payment processing and banking.</w:t>
            </w:r>
          </w:p>
        </w:tc>
      </w:tr>
    </w:tbl>
    <w:p w14:paraId="0F51E1FE" w14:textId="77777777" w:rsidR="00E64DFC" w:rsidRPr="00E64DFC" w:rsidRDefault="00E64DFC" w:rsidP="00E64DFC">
      <w:pPr>
        <w:spacing w:after="0"/>
        <w:rPr>
          <w:rFonts w:ascii="Aptos" w:hAnsi="Aptos"/>
          <w:b/>
          <w:bCs/>
        </w:rPr>
      </w:pPr>
      <w:r w:rsidRPr="00E64DFC">
        <w:rPr>
          <w:rFonts w:ascii="Aptos" w:hAnsi="Aptos"/>
          <w:b/>
          <w:bCs/>
        </w:rPr>
        <w:t>Market Demand</w:t>
      </w:r>
    </w:p>
    <w:p w14:paraId="53577B5A" w14:textId="77777777" w:rsidR="00E64DFC" w:rsidRPr="00E64DFC" w:rsidRDefault="00E64DFC" w:rsidP="00E64DFC">
      <w:pPr>
        <w:spacing w:after="0"/>
        <w:rPr>
          <w:rFonts w:ascii="Aptos" w:hAnsi="Aptos"/>
        </w:rPr>
      </w:pPr>
      <w:r w:rsidRPr="00E64DFC">
        <w:rPr>
          <w:rFonts w:ascii="Aptos" w:hAnsi="Aptos"/>
        </w:rPr>
        <w:lastRenderedPageBreak/>
        <w:t>These sectors are popular due to their ability to enhance efficiency and drive innovation across various industries. As technology continues to evolve, these business types are expected to grow and adapt to meet changing consumer needs.</w:t>
      </w:r>
    </w:p>
    <w:p w14:paraId="161CB34F" w14:textId="77777777" w:rsidR="008B7868" w:rsidRDefault="008B7868" w:rsidP="003E06AB">
      <w:pPr>
        <w:spacing w:after="0"/>
        <w:rPr>
          <w:rFonts w:ascii="Aptos" w:hAnsi="Aptos"/>
        </w:rPr>
      </w:pPr>
    </w:p>
    <w:p w14:paraId="7CEDAE3A" w14:textId="77777777" w:rsidR="00DA0C81" w:rsidRDefault="00DA0C81" w:rsidP="00DA0C81">
      <w:pPr>
        <w:spacing w:after="0"/>
        <w:rPr>
          <w:rFonts w:ascii="Aptos" w:hAnsi="Aptos"/>
          <w:b/>
          <w:bCs/>
          <w:color w:val="0070C0"/>
          <w:sz w:val="40"/>
          <w:szCs w:val="40"/>
        </w:rPr>
      </w:pPr>
    </w:p>
    <w:p w14:paraId="59F23086" w14:textId="17B45A02" w:rsidR="00DA0C81" w:rsidRPr="001956E6" w:rsidRDefault="00DA0C81" w:rsidP="00DA0C81">
      <w:pPr>
        <w:spacing w:after="0"/>
        <w:rPr>
          <w:rFonts w:ascii="Aptos" w:hAnsi="Aptos"/>
          <w:b/>
          <w:bCs/>
          <w:color w:val="0070C0"/>
          <w:sz w:val="40"/>
          <w:szCs w:val="40"/>
        </w:rPr>
      </w:pPr>
      <w:r w:rsidRPr="001956E6">
        <w:rPr>
          <w:rFonts w:ascii="Aptos" w:hAnsi="Aptos"/>
          <w:b/>
          <w:bCs/>
          <w:color w:val="0070C0"/>
          <w:sz w:val="40"/>
          <w:szCs w:val="40"/>
        </w:rPr>
        <w:t xml:space="preserve">[ Apply ] </w:t>
      </w:r>
    </w:p>
    <w:p w14:paraId="32D2A9E1" w14:textId="77777777" w:rsidR="008B7868" w:rsidRPr="003E06AB" w:rsidRDefault="008B7868" w:rsidP="003E06AB">
      <w:pPr>
        <w:spacing w:after="0"/>
        <w:rPr>
          <w:rFonts w:ascii="Aptos" w:hAnsi="Aptos"/>
        </w:rPr>
      </w:pPr>
    </w:p>
    <w:p w14:paraId="7B6F0433" w14:textId="77777777" w:rsidR="003E06AB" w:rsidRDefault="003E06AB" w:rsidP="00327B9A">
      <w:pPr>
        <w:spacing w:after="0"/>
        <w:rPr>
          <w:rFonts w:ascii="Aptos" w:hAnsi="Aptos"/>
        </w:rPr>
      </w:pPr>
    </w:p>
    <w:p w14:paraId="2BD2DFE7" w14:textId="77777777" w:rsidR="002E45F2" w:rsidRDefault="002E45F2" w:rsidP="00327B9A">
      <w:pPr>
        <w:spacing w:after="0"/>
        <w:rPr>
          <w:rFonts w:ascii="Aptos" w:hAnsi="Aptos"/>
        </w:rPr>
      </w:pPr>
    </w:p>
    <w:p w14:paraId="7DD086F5" w14:textId="77777777" w:rsidR="002E45F2" w:rsidRDefault="002E45F2" w:rsidP="00327B9A">
      <w:pPr>
        <w:spacing w:after="0"/>
        <w:rPr>
          <w:rFonts w:ascii="Aptos" w:hAnsi="Aptos"/>
        </w:rPr>
      </w:pPr>
    </w:p>
    <w:p w14:paraId="12B0771C" w14:textId="77777777" w:rsidR="002E45F2" w:rsidRDefault="002E45F2" w:rsidP="00327B9A">
      <w:pPr>
        <w:spacing w:after="0"/>
        <w:rPr>
          <w:rFonts w:ascii="Aptos" w:hAnsi="Aptos"/>
        </w:rPr>
      </w:pPr>
    </w:p>
    <w:p w14:paraId="2E3C82A9" w14:textId="77777777" w:rsidR="002E45F2" w:rsidRDefault="002E45F2" w:rsidP="00327B9A">
      <w:pPr>
        <w:spacing w:after="0"/>
        <w:rPr>
          <w:rFonts w:ascii="Aptos" w:hAnsi="Aptos"/>
        </w:rPr>
      </w:pPr>
    </w:p>
    <w:p w14:paraId="193B24B0" w14:textId="77777777" w:rsidR="002E45F2" w:rsidRDefault="002E45F2" w:rsidP="00327B9A">
      <w:pPr>
        <w:spacing w:after="0"/>
        <w:rPr>
          <w:rFonts w:ascii="Aptos" w:hAnsi="Aptos"/>
        </w:rPr>
      </w:pPr>
    </w:p>
    <w:p w14:paraId="1CDE5FC2" w14:textId="77777777" w:rsidR="002E45F2" w:rsidRDefault="002E45F2" w:rsidP="00327B9A">
      <w:pPr>
        <w:spacing w:after="0"/>
        <w:rPr>
          <w:rFonts w:ascii="Aptos" w:hAnsi="Aptos"/>
        </w:rPr>
      </w:pPr>
    </w:p>
    <w:p w14:paraId="63ADF1F1" w14:textId="77777777" w:rsidR="002E45F2" w:rsidRDefault="002E45F2" w:rsidP="00327B9A">
      <w:pPr>
        <w:spacing w:after="0"/>
        <w:rPr>
          <w:rFonts w:ascii="Aptos" w:hAnsi="Aptos"/>
        </w:rPr>
      </w:pPr>
    </w:p>
    <w:p w14:paraId="3FEECC67" w14:textId="77777777" w:rsidR="002E45F2" w:rsidRDefault="002E45F2" w:rsidP="00327B9A">
      <w:pPr>
        <w:spacing w:after="0"/>
        <w:rPr>
          <w:rFonts w:ascii="Aptos" w:hAnsi="Aptos"/>
        </w:rPr>
      </w:pPr>
    </w:p>
    <w:p w14:paraId="7A34CC33" w14:textId="77777777" w:rsidR="00A513A9" w:rsidRPr="00FC448C" w:rsidRDefault="00A513A9" w:rsidP="00FC448C">
      <w:pPr>
        <w:spacing w:after="0"/>
        <w:rPr>
          <w:rFonts w:ascii="Aptos" w:hAnsi="Aptos"/>
        </w:rPr>
      </w:pPr>
    </w:p>
    <w:p w14:paraId="2B42F4CF" w14:textId="77777777" w:rsidR="002E45F2" w:rsidRPr="002E45F2" w:rsidRDefault="002E45F2" w:rsidP="002E45F2">
      <w:pPr>
        <w:spacing w:after="0"/>
        <w:rPr>
          <w:rFonts w:ascii="Aptos" w:hAnsi="Aptos"/>
        </w:rPr>
      </w:pPr>
    </w:p>
    <w:p w14:paraId="08D89AF6" w14:textId="77777777" w:rsidR="002E45F2" w:rsidRPr="00327B9A" w:rsidRDefault="002E45F2" w:rsidP="00327B9A">
      <w:pPr>
        <w:spacing w:after="0"/>
        <w:rPr>
          <w:rFonts w:ascii="Aptos" w:hAnsi="Aptos"/>
        </w:rPr>
      </w:pPr>
    </w:p>
    <w:sectPr w:rsidR="002E45F2" w:rsidRPr="00327B9A" w:rsidSect="00327B9A">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5B1394"/>
    <w:multiLevelType w:val="multilevel"/>
    <w:tmpl w:val="9BBCFC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281154BC"/>
    <w:multiLevelType w:val="multilevel"/>
    <w:tmpl w:val="DBE0D6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2FFF0724"/>
    <w:multiLevelType w:val="multilevel"/>
    <w:tmpl w:val="1D744B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326C19CD"/>
    <w:multiLevelType w:val="multilevel"/>
    <w:tmpl w:val="EDF0A6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53B34115"/>
    <w:multiLevelType w:val="multilevel"/>
    <w:tmpl w:val="F1C80C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69D42EA8"/>
    <w:multiLevelType w:val="multilevel"/>
    <w:tmpl w:val="1D2A49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72422142"/>
    <w:multiLevelType w:val="multilevel"/>
    <w:tmpl w:val="308CB5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068306221">
    <w:abstractNumId w:val="4"/>
  </w:num>
  <w:num w:numId="2" w16cid:durableId="750125968">
    <w:abstractNumId w:val="6"/>
  </w:num>
  <w:num w:numId="3" w16cid:durableId="1960262049">
    <w:abstractNumId w:val="5"/>
  </w:num>
  <w:num w:numId="4" w16cid:durableId="331110470">
    <w:abstractNumId w:val="1"/>
  </w:num>
  <w:num w:numId="5" w16cid:durableId="270940791">
    <w:abstractNumId w:val="3"/>
  </w:num>
  <w:num w:numId="6" w16cid:durableId="659188119">
    <w:abstractNumId w:val="2"/>
  </w:num>
  <w:num w:numId="7" w16cid:durableId="155303359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4"/>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27B9A"/>
    <w:rsid w:val="001C42C9"/>
    <w:rsid w:val="002720F0"/>
    <w:rsid w:val="00273598"/>
    <w:rsid w:val="00285AE9"/>
    <w:rsid w:val="002E45F2"/>
    <w:rsid w:val="00320A04"/>
    <w:rsid w:val="00323527"/>
    <w:rsid w:val="00327B9A"/>
    <w:rsid w:val="003B2771"/>
    <w:rsid w:val="003E06AB"/>
    <w:rsid w:val="004015B8"/>
    <w:rsid w:val="004647FC"/>
    <w:rsid w:val="004C499C"/>
    <w:rsid w:val="005178BF"/>
    <w:rsid w:val="005B0F1C"/>
    <w:rsid w:val="005C4374"/>
    <w:rsid w:val="006F7CE3"/>
    <w:rsid w:val="00740ACC"/>
    <w:rsid w:val="008B7868"/>
    <w:rsid w:val="00A427E6"/>
    <w:rsid w:val="00A513A9"/>
    <w:rsid w:val="00AB7ACA"/>
    <w:rsid w:val="00B324EF"/>
    <w:rsid w:val="00C717F2"/>
    <w:rsid w:val="00D13CE1"/>
    <w:rsid w:val="00D54590"/>
    <w:rsid w:val="00DA0C81"/>
    <w:rsid w:val="00E64DFC"/>
    <w:rsid w:val="00F20570"/>
    <w:rsid w:val="00FC448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FC9304"/>
  <w15:chartTrackingRefBased/>
  <w15:docId w15:val="{67F04BD0-30ED-484C-B0B3-6948CF1E5E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27B9A"/>
  </w:style>
  <w:style w:type="paragraph" w:styleId="Heading1">
    <w:name w:val="heading 1"/>
    <w:basedOn w:val="Normal"/>
    <w:next w:val="Normal"/>
    <w:link w:val="Heading1Char"/>
    <w:uiPriority w:val="9"/>
    <w:qFormat/>
    <w:rsid w:val="00327B9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27B9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27B9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27B9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27B9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27B9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27B9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27B9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27B9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27B9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27B9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27B9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27B9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27B9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27B9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27B9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27B9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27B9A"/>
    <w:rPr>
      <w:rFonts w:eastAsiaTheme="majorEastAsia" w:cstheme="majorBidi"/>
      <w:color w:val="272727" w:themeColor="text1" w:themeTint="D8"/>
    </w:rPr>
  </w:style>
  <w:style w:type="paragraph" w:styleId="Title">
    <w:name w:val="Title"/>
    <w:basedOn w:val="Normal"/>
    <w:next w:val="Normal"/>
    <w:link w:val="TitleChar"/>
    <w:uiPriority w:val="10"/>
    <w:qFormat/>
    <w:rsid w:val="00327B9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27B9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27B9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27B9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27B9A"/>
    <w:pPr>
      <w:spacing w:before="160"/>
      <w:jc w:val="center"/>
    </w:pPr>
    <w:rPr>
      <w:i/>
      <w:iCs/>
      <w:color w:val="404040" w:themeColor="text1" w:themeTint="BF"/>
    </w:rPr>
  </w:style>
  <w:style w:type="character" w:customStyle="1" w:styleId="QuoteChar">
    <w:name w:val="Quote Char"/>
    <w:basedOn w:val="DefaultParagraphFont"/>
    <w:link w:val="Quote"/>
    <w:uiPriority w:val="29"/>
    <w:rsid w:val="00327B9A"/>
    <w:rPr>
      <w:i/>
      <w:iCs/>
      <w:color w:val="404040" w:themeColor="text1" w:themeTint="BF"/>
    </w:rPr>
  </w:style>
  <w:style w:type="paragraph" w:styleId="ListParagraph">
    <w:name w:val="List Paragraph"/>
    <w:basedOn w:val="Normal"/>
    <w:uiPriority w:val="34"/>
    <w:qFormat/>
    <w:rsid w:val="00327B9A"/>
    <w:pPr>
      <w:ind w:left="720"/>
      <w:contextualSpacing/>
    </w:pPr>
  </w:style>
  <w:style w:type="character" w:styleId="IntenseEmphasis">
    <w:name w:val="Intense Emphasis"/>
    <w:basedOn w:val="DefaultParagraphFont"/>
    <w:uiPriority w:val="21"/>
    <w:qFormat/>
    <w:rsid w:val="00327B9A"/>
    <w:rPr>
      <w:i/>
      <w:iCs/>
      <w:color w:val="2F5496" w:themeColor="accent1" w:themeShade="BF"/>
    </w:rPr>
  </w:style>
  <w:style w:type="paragraph" w:styleId="IntenseQuote">
    <w:name w:val="Intense Quote"/>
    <w:basedOn w:val="Normal"/>
    <w:next w:val="Normal"/>
    <w:link w:val="IntenseQuoteChar"/>
    <w:uiPriority w:val="30"/>
    <w:qFormat/>
    <w:rsid w:val="00327B9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27B9A"/>
    <w:rPr>
      <w:i/>
      <w:iCs/>
      <w:color w:val="2F5496" w:themeColor="accent1" w:themeShade="BF"/>
    </w:rPr>
  </w:style>
  <w:style w:type="character" w:styleId="IntenseReference">
    <w:name w:val="Intense Reference"/>
    <w:basedOn w:val="DefaultParagraphFont"/>
    <w:uiPriority w:val="32"/>
    <w:qFormat/>
    <w:rsid w:val="00327B9A"/>
    <w:rPr>
      <w:b/>
      <w:bCs/>
      <w:smallCaps/>
      <w:color w:val="2F5496" w:themeColor="accent1" w:themeShade="BF"/>
      <w:spacing w:val="5"/>
    </w:rPr>
  </w:style>
  <w:style w:type="character" w:styleId="BookTitle">
    <w:name w:val="Book Title"/>
    <w:basedOn w:val="DefaultParagraphFont"/>
    <w:uiPriority w:val="33"/>
    <w:qFormat/>
    <w:rsid w:val="00FC448C"/>
    <w:rPr>
      <w:b/>
      <w:bCs/>
      <w:i/>
      <w:iCs/>
      <w:spacing w:val="5"/>
    </w:rPr>
  </w:style>
  <w:style w:type="paragraph" w:styleId="Caption">
    <w:name w:val="caption"/>
    <w:basedOn w:val="Normal"/>
    <w:next w:val="Normal"/>
    <w:uiPriority w:val="35"/>
    <w:semiHidden/>
    <w:unhideWhenUsed/>
    <w:qFormat/>
    <w:rsid w:val="00FC448C"/>
    <w:pPr>
      <w:spacing w:after="200" w:line="240" w:lineRule="auto"/>
    </w:pPr>
    <w:rPr>
      <w:i/>
      <w:iCs/>
      <w:color w:val="44546A" w:themeColor="text2"/>
      <w:sz w:val="18"/>
      <w:szCs w:val="18"/>
    </w:rPr>
  </w:style>
  <w:style w:type="character" w:styleId="Emphasis">
    <w:name w:val="Emphasis"/>
    <w:basedOn w:val="DefaultParagraphFont"/>
    <w:uiPriority w:val="20"/>
    <w:qFormat/>
    <w:rsid w:val="00FC448C"/>
    <w:rPr>
      <w:i/>
      <w:iCs/>
    </w:rPr>
  </w:style>
  <w:style w:type="paragraph" w:styleId="NoSpacing">
    <w:name w:val="No Spacing"/>
    <w:uiPriority w:val="1"/>
    <w:qFormat/>
    <w:rsid w:val="00FC448C"/>
    <w:pPr>
      <w:spacing w:after="0" w:line="240" w:lineRule="auto"/>
    </w:pPr>
  </w:style>
  <w:style w:type="character" w:styleId="Strong">
    <w:name w:val="Strong"/>
    <w:basedOn w:val="DefaultParagraphFont"/>
    <w:uiPriority w:val="22"/>
    <w:qFormat/>
    <w:rsid w:val="00FC448C"/>
    <w:rPr>
      <w:b/>
      <w:bCs/>
    </w:rPr>
  </w:style>
  <w:style w:type="character" w:styleId="SubtleEmphasis">
    <w:name w:val="Subtle Emphasis"/>
    <w:basedOn w:val="DefaultParagraphFont"/>
    <w:uiPriority w:val="19"/>
    <w:qFormat/>
    <w:rsid w:val="00FC448C"/>
    <w:rPr>
      <w:i/>
      <w:iCs/>
      <w:color w:val="404040" w:themeColor="text1" w:themeTint="BF"/>
    </w:rPr>
  </w:style>
  <w:style w:type="character" w:styleId="SubtleReference">
    <w:name w:val="Subtle Reference"/>
    <w:basedOn w:val="DefaultParagraphFont"/>
    <w:uiPriority w:val="31"/>
    <w:qFormat/>
    <w:rsid w:val="00FC448C"/>
    <w:rPr>
      <w:smallCaps/>
      <w:color w:val="5A5A5A" w:themeColor="text1" w:themeTint="A5"/>
    </w:rPr>
  </w:style>
  <w:style w:type="paragraph" w:styleId="TOCHeading">
    <w:name w:val="TOC Heading"/>
    <w:basedOn w:val="Heading1"/>
    <w:next w:val="Normal"/>
    <w:uiPriority w:val="39"/>
    <w:semiHidden/>
    <w:unhideWhenUsed/>
    <w:qFormat/>
    <w:rsid w:val="00FC448C"/>
    <w:pPr>
      <w:spacing w:before="240" w:after="0"/>
      <w:outlineLvl w:val="9"/>
    </w:pPr>
    <w:rPr>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21</TotalTime>
  <Pages>4</Pages>
  <Words>831</Words>
  <Characters>4741</Characters>
  <Application>Microsoft Office Word</Application>
  <DocSecurity>0</DocSecurity>
  <Lines>39</Lines>
  <Paragraphs>11</Paragraphs>
  <ScaleCrop>false</ScaleCrop>
  <Company/>
  <LinksUpToDate>false</LinksUpToDate>
  <CharactersWithSpaces>5561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johnny App</dc:creator>
  <cp:keywords/>
  <dc:description/>
  <cp:lastModifiedBy>johnny App</cp:lastModifiedBy>
  <cp:revision>25</cp:revision>
  <dcterms:created xsi:type="dcterms:W3CDTF">2026-08-06T10:47:00Z</dcterms:created>
  <dcterms:modified xsi:type="dcterms:W3CDTF">2026-09-30T06:35:00Z</dcterms:modified>
</cp:coreProperties>
</file>