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VENDOR AGREEMENT (SAMPLE CONTRACT C - DOCX)</w:t>
      </w:r>
    </w:p>
    <w:p>
      <w:pPr>
        <w:pStyle w:val="Heading2"/>
      </w:pPr>
      <w:r>
        <w:t>1. DATA DISPOSAL &amp; RETENTION OBLIGATIONS</w:t>
      </w:r>
    </w:p>
    <w:p>
      <w:r>
        <w:t>1.1 Mandatory Deletion: Customer data and confidential files must be permanently deleted within 2 years of service completion.</w:t>
      </w:r>
    </w:p>
    <w:p>
      <w:r>
        <w:t>1.2 Destruction Certification: Vendor shall furnish written certification of data destruction within 14 business days of the 2-year deletion deadline.</w:t>
      </w:r>
    </w:p>
    <w:p>
      <w:pPr>
        <w:pStyle w:val="Heading2"/>
      </w:pPr>
      <w:r>
        <w:t>2. COMPENSATION &amp; BILLING MILESTONES</w:t>
      </w:r>
    </w:p>
    <w:p>
      <w:r>
        <w:t>2.1 Payment Schedule: Customer shall pay all approved invoices within 60 days of invoice receipt.</w:t>
      </w:r>
    </w:p>
    <w:p>
      <w:pPr>
        <w:pStyle w:val="Heading2"/>
      </w:pPr>
      <w:r>
        <w:t>3. TERMINATION CLAUSE</w:t>
      </w:r>
    </w:p>
    <w:p>
      <w:r>
        <w:t>3.1 Convenience: Either party may terminate this Agreement upon providing 45 days prior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