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4D533">
      <w:pPr>
        <w:pStyle w:val="9"/>
        <w:rPr>
          <w:rFonts w:hint="default"/>
          <w:strike w:val="0"/>
          <w:dstrike w:val="0"/>
          <w:u w:val="single"/>
        </w:rPr>
      </w:pPr>
      <w:r>
        <w:rPr>
          <w:rFonts w:hint="default"/>
          <w:strike w:val="0"/>
          <w:dstrike w:val="0"/>
          <w:u w:val="none"/>
          <w:lang w:val="en-US"/>
        </w:rPr>
        <w:t xml:space="preserve">                             </w:t>
      </w:r>
      <w:r>
        <w:rPr>
          <w:rFonts w:hint="default"/>
          <w:strike w:val="0"/>
          <w:dstrike w:val="0"/>
          <w:sz w:val="28"/>
          <w:szCs w:val="28"/>
          <w:u w:val="single"/>
          <w:lang w:val="en-US"/>
        </w:rPr>
        <w:t xml:space="preserve"> </w:t>
      </w:r>
      <w:r>
        <w:rPr>
          <w:rFonts w:hint="default"/>
          <w:b/>
          <w:bCs/>
          <w:strike w:val="0"/>
          <w:dstrike w:val="0"/>
          <w:sz w:val="28"/>
          <w:szCs w:val="28"/>
          <w:u w:val="single"/>
        </w:rPr>
        <w:t>README FILE</w:t>
      </w:r>
    </w:p>
    <w:p w14:paraId="06A015A8">
      <w:pPr>
        <w:pStyle w:val="9"/>
        <w:rPr>
          <w:rFonts w:hint="default"/>
        </w:rPr>
      </w:pPr>
    </w:p>
    <w:p w14:paraId="57C015B8">
      <w:pPr>
        <w:pStyle w:val="9"/>
        <w:rPr>
          <w:rFonts w:hint="default"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</w:rPr>
        <w:t>OVERVIEW:</w:t>
      </w:r>
    </w:p>
    <w:p w14:paraId="39091E4A">
      <w:pPr>
        <w:pStyle w:val="9"/>
        <w:rPr>
          <w:rFonts w:hint="default" w:ascii="Times New Roman" w:hAnsi="Times New Roman" w:cs="Times New Roman"/>
          <w:b/>
          <w:bCs/>
          <w:sz w:val="21"/>
          <w:szCs w:val="21"/>
          <w:u w:val="single"/>
        </w:rPr>
      </w:pPr>
    </w:p>
    <w:p w14:paraId="205E18D8">
      <w:pPr>
        <w:rPr>
          <w:rFonts w:hint="default" w:ascii="Times New Roman" w:hAnsi="Times New Roman" w:cs="Times New Roman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en-US"/>
        </w:rPr>
        <w:t>L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ive streaming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is the</w:t>
      </w:r>
      <w:r>
        <w:rPr>
          <w:rFonts w:hint="default" w:ascii="Times New Roman" w:hAnsi="Times New Roman" w:cs="Times New Roman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en-US"/>
        </w:rPr>
        <w:t xml:space="preserve"> streaming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 xml:space="preserve">of video or audio in real time or near real time. While often referred to simply as streaming, the real time nature of </w:t>
      </w:r>
      <w:r>
        <w:rPr>
          <w:rFonts w:hint="default" w:ascii="Times New Roman" w:hAnsi="Times New Roman" w:cs="Times New Roman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en-US"/>
        </w:rPr>
        <w:t xml:space="preserve">live streaming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differentiates it from other forms of streamed media, such as </w:t>
      </w:r>
      <w:r>
        <w:rPr>
          <w:rFonts w:hint="default" w:ascii="Times New Roman" w:hAnsi="Times New Roman" w:cs="Times New Roman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en-US"/>
        </w:rPr>
        <w:t>vlogs in youtube.</w:t>
      </w:r>
    </w:p>
    <w:p w14:paraId="63DEE4C7">
      <w:pPr>
        <w:rPr>
          <w:rFonts w:hint="default"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hint="default" w:ascii="Times New Roman" w:hAnsi="Times New Roman" w:cs="Times New Roman" w:eastAsiaTheme="minorEastAsia"/>
          <w:sz w:val="21"/>
          <w:szCs w:val="21"/>
        </w:rPr>
        <w:t xml:space="preserve">This project implements a client-server architecture for live video streaming over a network. The client receives video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and audio </w:t>
      </w:r>
      <w:r>
        <w:rPr>
          <w:rFonts w:hint="default" w:ascii="Times New Roman" w:hAnsi="Times New Roman" w:cs="Times New Roman" w:eastAsiaTheme="minorEastAsia"/>
          <w:sz w:val="21"/>
          <w:szCs w:val="21"/>
        </w:rPr>
        <w:t>streams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,.</w:t>
      </w:r>
    </w:p>
    <w:p w14:paraId="5C4BD0C5">
      <w:pPr>
        <w:rPr>
          <w:rFonts w:hint="default" w:ascii="Times New Roman" w:hAnsi="Times New Roman" w:cs="Times New Roman" w:eastAsiaTheme="minorEastAsia"/>
          <w:sz w:val="21"/>
          <w:szCs w:val="21"/>
        </w:rPr>
      </w:pPr>
    </w:p>
    <w:p w14:paraId="39EDF018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How does live streaming works ?</w:t>
      </w:r>
    </w:p>
    <w:p w14:paraId="5C11A380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281FA30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Live streaming is the process of capturing and distributing video or audio in real time over the internet. Here's how it works: </w:t>
      </w:r>
    </w:p>
    <w:p w14:paraId="55B9AB21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Capture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: A camera, microphone, or other recording device captures the content </w:t>
      </w:r>
    </w:p>
    <w:p w14:paraId="38A7501F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Compress and encode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: The raw data is compressed to remove redundant information, and then encoded into a digital format </w:t>
      </w:r>
    </w:p>
    <w:p w14:paraId="44AC445E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Segment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: The data is segmented to avoid sending it all at once, which prevents bottlenecks and saves bandwidth </w:t>
      </w:r>
    </w:p>
    <w:p w14:paraId="35A9BAD4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Receive and decode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: The user receives the data and a media player decompresses, decodes, and converts it back into video and audio </w:t>
      </w:r>
    </w:p>
    <w:p w14:paraId="4F20FFA9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The goal of live streaming is for viewers to see and hear what the live streamer is recording with as little delay as possible, ideally in real-time.</w:t>
      </w:r>
    </w:p>
    <w:p w14:paraId="47084722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6186F04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drawing>
          <wp:inline distT="0" distB="0" distL="114300" distR="114300">
            <wp:extent cx="4121785" cy="1997075"/>
            <wp:effectExtent l="0" t="0" r="571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199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BA40A">
      <w:pPr>
        <w:rPr>
          <w:rFonts w:hint="default" w:ascii="Times New Roman" w:hAnsi="Times New Roman" w:eastAsia="SimSun" w:cs="Times New Roman"/>
          <w:sz w:val="21"/>
          <w:szCs w:val="21"/>
        </w:rPr>
      </w:pPr>
    </w:p>
    <w:p w14:paraId="5B2261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Live Streaming Process</w:t>
      </w:r>
    </w:p>
    <w:p w14:paraId="65A6F40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0"/>
          <w:rFonts w:hint="default" w:ascii="Times New Roman" w:hAnsi="Times New Roman" w:cs="Times New Roman"/>
          <w:sz w:val="21"/>
          <w:szCs w:val="21"/>
        </w:rPr>
        <w:t>Connection Establishment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3C95C6C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server awaits input for client IPs and accepts connections.</w:t>
      </w:r>
    </w:p>
    <w:p w14:paraId="66A79BA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Clients specify their IP addresses to the server, which stores these for sending video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,audio.</w:t>
      </w:r>
    </w:p>
    <w:p w14:paraId="5197CE2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0"/>
          <w:rFonts w:hint="default" w:ascii="Times New Roman" w:hAnsi="Times New Roman" w:cs="Times New Roman"/>
          <w:sz w:val="21"/>
          <w:szCs w:val="21"/>
        </w:rPr>
        <w:t>Frame Capture and Transmission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2BC3D0A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server continuously captures frames from the camera and encodes them.</w:t>
      </w:r>
    </w:p>
    <w:p w14:paraId="1777040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It sends the encoded frame data to all connected clients via UDP.</w:t>
      </w:r>
    </w:p>
    <w:p w14:paraId="731A11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0"/>
          <w:rFonts w:hint="default" w:ascii="Times New Roman" w:hAnsi="Times New Roman" w:cs="Times New Roman"/>
          <w:sz w:val="21"/>
          <w:szCs w:val="21"/>
        </w:rPr>
        <w:t>Receiving and Displaying Frames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1F2E44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1"/>
          <w:szCs w:val="21"/>
        </w:rPr>
      </w:pPr>
    </w:p>
    <w:p w14:paraId="7A9D3E4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Clients listen for incoming data on the specified UDP port.</w:t>
      </w:r>
    </w:p>
    <w:p w14:paraId="62D5CFD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Upon receiving the data, they decode the bytes back into an image format and display it in real-time.</w:t>
      </w:r>
    </w:p>
    <w:p w14:paraId="789775C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0"/>
          <w:rFonts w:hint="default" w:ascii="Times New Roman" w:hAnsi="Times New Roman" w:cs="Times New Roman"/>
          <w:sz w:val="21"/>
          <w:szCs w:val="21"/>
        </w:rPr>
        <w:t>Real-time Performance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089DEEA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use of threads allows for simultaneous handling of client connections and video streaming,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audio,</w:t>
      </w:r>
      <w:r>
        <w:rPr>
          <w:rFonts w:hint="default" w:ascii="Times New Roman" w:hAnsi="Times New Roman" w:cs="Times New Roman"/>
          <w:sz w:val="21"/>
          <w:szCs w:val="21"/>
        </w:rPr>
        <w:t xml:space="preserve"> enabling smooth performance.</w:t>
      </w:r>
    </w:p>
    <w:p w14:paraId="52869602">
      <w:pPr>
        <w:rPr>
          <w:rFonts w:hint="default" w:ascii="Times New Roman" w:hAnsi="Times New Roman" w:eastAsia="SimSun" w:cs="Times New Roman"/>
          <w:sz w:val="21"/>
          <w:szCs w:val="21"/>
        </w:rPr>
      </w:pPr>
    </w:p>
    <w:p w14:paraId="1F85DA30">
      <w:pPr>
        <w:rPr>
          <w:rFonts w:hint="default" w:ascii="Times New Roman" w:hAnsi="Times New Roman" w:eastAsia="SimSun" w:cs="Times New Roman"/>
          <w:sz w:val="21"/>
          <w:szCs w:val="21"/>
        </w:rPr>
      </w:pPr>
    </w:p>
    <w:p w14:paraId="75F09DEC">
      <w:pP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  <w:t>PRE-REQUISITES:</w:t>
      </w:r>
    </w:p>
    <w:p w14:paraId="6DE69B8D">
      <w:pP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3F57F4AC">
      <w:pPr>
        <w:rPr>
          <w:rFonts w:hint="default" w:ascii="Times New Roman" w:hAnsi="Times New Roman" w:cs="Times New Roma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u w:val="none"/>
          <w:lang w:val="en-US"/>
        </w:rPr>
        <w:t>Libraries (python libraries</w:t>
      </w: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  <w:t>):-</w:t>
      </w:r>
    </w:p>
    <w:p w14:paraId="79D4C1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opencv-python</w:t>
      </w:r>
      <w:r>
        <w:rPr>
          <w:rFonts w:hint="default" w:ascii="Times New Roman" w:hAnsi="Times New Roman" w:cs="Times New Roman"/>
          <w:sz w:val="21"/>
          <w:szCs w:val="21"/>
        </w:rPr>
        <w:t>: For video handling and display.</w:t>
      </w:r>
    </w:p>
    <w:p w14:paraId="7C4BC5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numpy</w:t>
      </w:r>
      <w:r>
        <w:rPr>
          <w:rFonts w:hint="default" w:ascii="Times New Roman" w:hAnsi="Times New Roman" w:cs="Times New Roman"/>
          <w:sz w:val="21"/>
          <w:szCs w:val="21"/>
        </w:rPr>
        <w:t>: For numerical operations.</w:t>
      </w:r>
    </w:p>
    <w:p w14:paraId="4ADD73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pyaudio</w:t>
      </w:r>
      <w:r>
        <w:rPr>
          <w:rFonts w:hint="default" w:ascii="Times New Roman" w:hAnsi="Times New Roman" w:cs="Times New Roman"/>
          <w:sz w:val="21"/>
          <w:szCs w:val="21"/>
        </w:rPr>
        <w:t>: For audio handling.</w:t>
      </w:r>
    </w:p>
    <w:p w14:paraId="3DA0AE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socket</w:t>
      </w:r>
      <w:r>
        <w:rPr>
          <w:rFonts w:hint="default" w:ascii="Times New Roman" w:hAnsi="Times New Roman" w:cs="Times New Roman"/>
          <w:sz w:val="21"/>
          <w:szCs w:val="21"/>
        </w:rPr>
        <w:t>: Standard library for network communication.</w:t>
      </w:r>
    </w:p>
    <w:p w14:paraId="3291B6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  <w:t xml:space="preserve">threading: For managing and handling threads . </w:t>
      </w:r>
    </w:p>
    <w:p w14:paraId="319DA1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  <w:t>Installation of libraries:-</w:t>
      </w:r>
    </w:p>
    <w:p w14:paraId="4DE0DE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  <w:t>pip install opencv-python numpy pyaudio</w:t>
      </w:r>
    </w:p>
    <w:p w14:paraId="4FD2D0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1"/>
          <w:szCs w:val="21"/>
          <w:u w:val="singl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  <w:shd w:val="clear" w:color="auto" w:fill="auto"/>
          <w:lang w:val="en-US"/>
        </w:rPr>
        <w:t>USAGE:</w:t>
      </w:r>
    </w:p>
    <w:p w14:paraId="450701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Server Setup</w:t>
      </w:r>
    </w:p>
    <w:p w14:paraId="20F555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Run the server code on a machine that will act as the streaming server.</w:t>
      </w:r>
    </w:p>
    <w:p w14:paraId="7C3F60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Make sure to set the correct IP address and port.</w:t>
      </w:r>
    </w:p>
    <w:p w14:paraId="6FD82C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Client Setup</w:t>
      </w:r>
    </w:p>
    <w:p w14:paraId="6F1AD9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Clone or download this repository.</w:t>
      </w:r>
    </w:p>
    <w:p w14:paraId="21311D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Modify the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SERVER_IP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SERVER_PORT</w:t>
      </w:r>
      <w:r>
        <w:rPr>
          <w:rFonts w:hint="default" w:ascii="Times New Roman" w:hAnsi="Times New Roman" w:cs="Times New Roman"/>
          <w:sz w:val="21"/>
          <w:szCs w:val="21"/>
        </w:rPr>
        <w:t xml:space="preserve"> variables in the client code to match the server's IP address and port.</w:t>
      </w:r>
    </w:p>
    <w:p w14:paraId="4EA31D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Run the client code.</w:t>
      </w:r>
    </w:p>
    <w:p w14:paraId="47DFD9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  <w:t>FEATURES:</w:t>
      </w:r>
    </w:p>
    <w:p w14:paraId="6C7F21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Real-time video streaming using OpenCV.</w:t>
      </w:r>
    </w:p>
    <w:p w14:paraId="6A0F1B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Real-time audio playback using PyAudio.</w:t>
      </w:r>
    </w:p>
    <w:p w14:paraId="1C78C2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D89379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3806B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92EF32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AAA07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7A75B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1.SERVER INTERFACE</w:t>
      </w:r>
    </w:p>
    <w:p w14:paraId="281C98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  <w:drawing>
          <wp:inline distT="0" distB="0" distL="114300" distR="114300">
            <wp:extent cx="4117340" cy="2315845"/>
            <wp:effectExtent l="0" t="0" r="10160" b="8255"/>
            <wp:docPr id="2" name="Picture 2" descr="Screenshot 2024-10-26 215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10-26 2158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12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7058F9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u w:val="none"/>
          <w:lang w:val="en-US"/>
        </w:rPr>
        <w:t>2.CLIENT INTERFACE</w:t>
      </w:r>
    </w:p>
    <w:p w14:paraId="0313A2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792855" cy="2120265"/>
            <wp:effectExtent l="0" t="0" r="4445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05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F4F25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3.STARTING THE SERVER</w:t>
      </w:r>
    </w:p>
    <w:p w14:paraId="27909C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4048125" cy="2278380"/>
            <wp:effectExtent l="0" t="0" r="3175" b="7620"/>
            <wp:docPr id="4" name="Picture 4" descr="Screenshot 2024-10-26 21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4-10-26 2159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75BA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ENTERING IP ADDRESS</w:t>
      </w:r>
    </w:p>
    <w:p w14:paraId="6ED14C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75430" cy="2291080"/>
            <wp:effectExtent l="0" t="0" r="1270" b="7620"/>
            <wp:docPr id="5" name="Picture 5" descr="Screenshot 2024-10-26 22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4-10-26 220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4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t xml:space="preserve">CAMERA TURNS ON </w:t>
      </w:r>
    </w:p>
    <w:p w14:paraId="649652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drawing>
          <wp:inline distT="0" distB="0" distL="114300" distR="114300">
            <wp:extent cx="3970020" cy="2233295"/>
            <wp:effectExtent l="0" t="0" r="5080" b="1905"/>
            <wp:docPr id="6" name="Picture 6" descr="Screenshot 2024-10-26 22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4-10-26 2200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6E2C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t xml:space="preserve">CLIENT RECEIVES VIDEO </w:t>
      </w:r>
    </w:p>
    <w:p w14:paraId="44AFD2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drawing>
          <wp:inline distT="0" distB="0" distL="114300" distR="114300">
            <wp:extent cx="4137025" cy="2172335"/>
            <wp:effectExtent l="0" t="0" r="3175" b="12065"/>
            <wp:docPr id="7" name="Picture 7" descr="WhatsApp Image 2024-10-26 at 22.01.43_3a76d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4-10-26 at 22.01.43_3a76daa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2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t>7.SERVER CLOSING</w:t>
      </w:r>
    </w:p>
    <w:p w14:paraId="72BF65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  <w:drawing>
          <wp:inline distT="0" distB="0" distL="114300" distR="114300">
            <wp:extent cx="4310380" cy="2415540"/>
            <wp:effectExtent l="0" t="0" r="7620" b="10160"/>
            <wp:docPr id="8" name="Picture 8" descr="Screenshot 2024-10-26 22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4-10-26 2201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F6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u w:val="none"/>
          <w:shd w:val="clear" w:color="auto" w:fill="auto"/>
          <w:lang w:val="en-US"/>
        </w:rPr>
      </w:pPr>
      <w:bookmarkStart w:id="0" w:name="_GoBack"/>
      <w:bookmarkEnd w:id="0"/>
    </w:p>
    <w:p w14:paraId="1536D2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hd w:val="clear" w:color="auto" w:fill="auto"/>
          <w:lang w:val="en-US"/>
        </w:rPr>
      </w:pPr>
    </w:p>
    <w:p w14:paraId="6B8556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hd w:val="clear" w:color="auto" w:fill="auto"/>
          <w:lang w:val="en-US"/>
        </w:rPr>
        <w:t xml:space="preserve">  </w:t>
      </w:r>
    </w:p>
    <w:p w14:paraId="553AEE63">
      <w:pPr>
        <w:rPr>
          <w:rFonts w:hint="default"/>
          <w:b/>
          <w:bCs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F7031"/>
    <w:multiLevelType w:val="singleLevel"/>
    <w:tmpl w:val="906F70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E65CE98"/>
    <w:multiLevelType w:val="multilevel"/>
    <w:tmpl w:val="9E65C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71906"/>
    <w:multiLevelType w:val="singleLevel"/>
    <w:tmpl w:val="ABA719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EE8766F"/>
    <w:multiLevelType w:val="singleLevel"/>
    <w:tmpl w:val="BEE876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440899C"/>
    <w:multiLevelType w:val="multilevel"/>
    <w:tmpl w:val="F44089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B8B0015"/>
    <w:multiLevelType w:val="singleLevel"/>
    <w:tmpl w:val="FB8B00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4E700A7E"/>
    <w:multiLevelType w:val="multilevel"/>
    <w:tmpl w:val="4E700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43F7235"/>
    <w:multiLevelType w:val="multilevel"/>
    <w:tmpl w:val="543F72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0FA5BB5"/>
    <w:multiLevelType w:val="singleLevel"/>
    <w:tmpl w:val="60FA5B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D4F21"/>
    <w:rsid w:val="182D4F21"/>
    <w:rsid w:val="2B795886"/>
    <w:rsid w:val="2C2A52C6"/>
    <w:rsid w:val="34B10562"/>
    <w:rsid w:val="6F98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Plain Text"/>
    <w:basedOn w:val="1"/>
    <w:qFormat/>
    <w:uiPriority w:val="0"/>
    <w:rPr>
      <w:rFonts w:ascii="SimSun" w:hAnsi="Courier New" w:cs="Courier New"/>
      <w:szCs w:val="21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2024-10-25T18:05:00Z</dcterms:created>
  <dc:creator>4261_Jharna Thakkar</dc:creator>
  <cp:lastModifiedBy>4299_Shivangi Shreya</cp:lastModifiedBy>
  <dcterms:modified xsi:type="dcterms:W3CDTF">2024-11-06T09:55:38Z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26B03B8B36974E78B1F7B059B9E0F678_11</vt:lpwstr>
  </property>
</Properties>
</file>