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3518" w14:textId="77777777" w:rsidR="008B6F4D" w:rsidRDefault="008B6F4D" w:rsidP="0001730B">
      <w:pPr>
        <w:spacing w:line="276" w:lineRule="auto"/>
        <w:rPr>
          <w:lang w:val="en-US"/>
        </w:rPr>
      </w:pPr>
    </w:p>
    <w:p w14:paraId="2D4DDCD8" w14:textId="052F5F95" w:rsidR="00A818B9" w:rsidRDefault="0001730B" w:rsidP="0001730B">
      <w:pPr>
        <w:spacing w:line="276" w:lineRule="auto"/>
        <w:rPr>
          <w:rFonts w:ascii="Bookman Old Style" w:hAnsi="Bookman Old Style"/>
          <w:sz w:val="40"/>
          <w:szCs w:val="40"/>
          <w:lang w:val="en-US"/>
        </w:rPr>
      </w:pPr>
      <w:r w:rsidRPr="008B6F4D">
        <w:rPr>
          <w:rFonts w:ascii="Bookman Old Style" w:hAnsi="Bookman Old Style"/>
          <w:sz w:val="40"/>
          <w:szCs w:val="40"/>
          <w:lang w:val="en-US"/>
        </w:rPr>
        <w:t>BetterMart</w:t>
      </w:r>
    </w:p>
    <w:p w14:paraId="276987BB" w14:textId="6FFB2FE4" w:rsidR="008B6F4D" w:rsidRPr="0001730B" w:rsidRDefault="0001730B" w:rsidP="0001730B">
      <w:pPr>
        <w:spacing w:line="276" w:lineRule="auto"/>
        <w:rPr>
          <w:rFonts w:ascii="Bookman Old Style" w:hAnsi="Bookman Old Style"/>
          <w:sz w:val="21"/>
          <w:szCs w:val="21"/>
          <w:lang w:val="en-US"/>
        </w:rPr>
      </w:pPr>
      <w:r w:rsidRPr="0001730B">
        <w:rPr>
          <w:rFonts w:ascii="Bookman Old Style" w:hAnsi="Bookman Old Style"/>
          <w:sz w:val="21"/>
          <w:szCs w:val="21"/>
          <w:lang w:val="en-US"/>
        </w:rPr>
        <w:t>Group 138</w:t>
      </w:r>
    </w:p>
    <w:p w14:paraId="49835B18" w14:textId="77777777" w:rsidR="0001730B" w:rsidRPr="0001730B" w:rsidRDefault="0001730B" w:rsidP="0001730B">
      <w:pPr>
        <w:spacing w:line="276" w:lineRule="auto"/>
        <w:rPr>
          <w:rFonts w:ascii="Bookman Old Style" w:hAnsi="Bookman Old Style"/>
          <w:sz w:val="16"/>
          <w:szCs w:val="16"/>
          <w:lang w:val="en-US"/>
        </w:rPr>
      </w:pPr>
      <w:r w:rsidRPr="0001730B">
        <w:rPr>
          <w:rFonts w:ascii="Bookman Old Style" w:hAnsi="Bookman Old Style"/>
          <w:sz w:val="16"/>
          <w:szCs w:val="16"/>
          <w:lang w:val="en-US"/>
        </w:rPr>
        <w:t>Samridh Girdhar 2021282</w:t>
      </w:r>
    </w:p>
    <w:p w14:paraId="126927C8" w14:textId="15E999A4" w:rsidR="0001730B" w:rsidRDefault="0001730B" w:rsidP="0001730B">
      <w:pPr>
        <w:spacing w:line="276" w:lineRule="auto"/>
        <w:rPr>
          <w:rFonts w:ascii="Bookman Old Style" w:hAnsi="Bookman Old Style"/>
          <w:sz w:val="16"/>
          <w:szCs w:val="16"/>
          <w:lang w:val="en-US"/>
        </w:rPr>
      </w:pPr>
      <w:proofErr w:type="spellStart"/>
      <w:r w:rsidRPr="0001730B">
        <w:rPr>
          <w:rFonts w:ascii="Bookman Old Style" w:hAnsi="Bookman Old Style"/>
          <w:sz w:val="16"/>
          <w:szCs w:val="16"/>
          <w:lang w:val="en-US"/>
        </w:rPr>
        <w:t>Raunaque</w:t>
      </w:r>
      <w:proofErr w:type="spellEnd"/>
      <w:r w:rsidRPr="0001730B">
        <w:rPr>
          <w:rFonts w:ascii="Bookman Old Style" w:hAnsi="Bookman Old Style"/>
          <w:sz w:val="16"/>
          <w:szCs w:val="16"/>
          <w:lang w:val="en-US"/>
        </w:rPr>
        <w:t xml:space="preserve"> </w:t>
      </w:r>
      <w:proofErr w:type="gramStart"/>
      <w:r w:rsidRPr="0001730B">
        <w:rPr>
          <w:rFonts w:ascii="Bookman Old Style" w:hAnsi="Bookman Old Style"/>
          <w:sz w:val="16"/>
          <w:szCs w:val="16"/>
          <w:lang w:val="en-US"/>
        </w:rPr>
        <w:t>Khan  2021278</w:t>
      </w:r>
      <w:proofErr w:type="gramEnd"/>
    </w:p>
    <w:p w14:paraId="3DB7E4F9" w14:textId="52D7E75E" w:rsidR="0001730B" w:rsidRDefault="0001730B" w:rsidP="0001730B">
      <w:pPr>
        <w:spacing w:line="276" w:lineRule="auto"/>
        <w:rPr>
          <w:rFonts w:ascii="Bookman Old Style" w:hAnsi="Bookman Old Style"/>
          <w:sz w:val="16"/>
          <w:szCs w:val="16"/>
          <w:lang w:val="en-US"/>
        </w:rPr>
      </w:pPr>
    </w:p>
    <w:p w14:paraId="3FD3E2DB" w14:textId="3EB2C001" w:rsidR="0001730B" w:rsidRDefault="0001730B" w:rsidP="0001730B">
      <w:pPr>
        <w:spacing w:line="276" w:lineRule="auto"/>
        <w:rPr>
          <w:rFonts w:ascii="Bookman Old Style" w:hAnsi="Bookman Old Style"/>
          <w:sz w:val="16"/>
          <w:szCs w:val="16"/>
          <w:lang w:val="en-US"/>
        </w:rPr>
      </w:pPr>
    </w:p>
    <w:p w14:paraId="6A7CB509" w14:textId="2DF7B427" w:rsidR="0001730B" w:rsidRDefault="0001730B" w:rsidP="0001730B">
      <w:pPr>
        <w:spacing w:line="276" w:lineRule="auto"/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As Explained in </w:t>
      </w:r>
      <w:hyperlink r:id="rId5" w:history="1">
        <w:r w:rsidRPr="0001730B">
          <w:rPr>
            <w:rStyle w:val="Hyperlink"/>
            <w:rFonts w:ascii="Bookman Old Style" w:hAnsi="Bookman Old Style"/>
            <w:sz w:val="20"/>
            <w:szCs w:val="20"/>
            <w:lang w:val="en-US"/>
          </w:rPr>
          <w:t>Deadline 2</w:t>
        </w:r>
      </w:hyperlink>
      <w:r>
        <w:rPr>
          <w:rFonts w:ascii="Bookman Old Style" w:hAnsi="Bookman Old Style"/>
          <w:sz w:val="20"/>
          <w:szCs w:val="20"/>
          <w:lang w:val="en-US"/>
        </w:rPr>
        <w:t>, the database for BetterMart has a total of 10 entities:</w:t>
      </w:r>
    </w:p>
    <w:p w14:paraId="6052D742" w14:textId="6518E853" w:rsidR="0001730B" w:rsidRDefault="0001730B" w:rsidP="0001730B">
      <w:pPr>
        <w:spacing w:line="276" w:lineRule="auto"/>
        <w:rPr>
          <w:rFonts w:ascii="Bookman Old Style" w:hAnsi="Bookman Old Style"/>
          <w:sz w:val="20"/>
          <w:szCs w:val="20"/>
          <w:lang w:val="en-US"/>
        </w:rPr>
      </w:pPr>
    </w:p>
    <w:p w14:paraId="0795A0D5" w14:textId="3162B276" w:rsidR="0001730B" w:rsidRPr="0001730B" w:rsidRDefault="0001730B" w:rsidP="0001730B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18"/>
          <w:szCs w:val="18"/>
          <w:lang w:val="en-US"/>
        </w:rPr>
      </w:pPr>
      <w:r w:rsidRPr="0001730B">
        <w:rPr>
          <w:rFonts w:ascii="Bookman Old Style" w:hAnsi="Bookman Old Style"/>
          <w:sz w:val="18"/>
          <w:szCs w:val="18"/>
          <w:lang w:val="en-US"/>
        </w:rPr>
        <w:t>Customer</w:t>
      </w:r>
    </w:p>
    <w:p w14:paraId="03CAF04D" w14:textId="4A28A43C" w:rsidR="0001730B" w:rsidRPr="0001730B" w:rsidRDefault="0001730B" w:rsidP="0001730B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18"/>
          <w:szCs w:val="18"/>
          <w:lang w:val="en-US"/>
        </w:rPr>
      </w:pPr>
      <w:r w:rsidRPr="0001730B">
        <w:rPr>
          <w:rFonts w:ascii="Bookman Old Style" w:hAnsi="Bookman Old Style"/>
          <w:sz w:val="18"/>
          <w:szCs w:val="18"/>
          <w:lang w:val="en-US"/>
        </w:rPr>
        <w:t>Product</w:t>
      </w:r>
    </w:p>
    <w:p w14:paraId="143179E0" w14:textId="02726109" w:rsidR="0001730B" w:rsidRPr="0001730B" w:rsidRDefault="0001730B" w:rsidP="0001730B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18"/>
          <w:szCs w:val="18"/>
          <w:lang w:val="en-US"/>
        </w:rPr>
      </w:pPr>
      <w:r w:rsidRPr="0001730B">
        <w:rPr>
          <w:rFonts w:ascii="Bookman Old Style" w:hAnsi="Bookman Old Style"/>
          <w:sz w:val="18"/>
          <w:szCs w:val="18"/>
          <w:lang w:val="en-US"/>
        </w:rPr>
        <w:t>Product Feedback</w:t>
      </w:r>
    </w:p>
    <w:p w14:paraId="790159A0" w14:textId="73CBAA4A" w:rsidR="0001730B" w:rsidRPr="0001730B" w:rsidRDefault="0001730B" w:rsidP="0001730B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18"/>
          <w:szCs w:val="18"/>
          <w:lang w:val="en-US"/>
        </w:rPr>
      </w:pPr>
      <w:r w:rsidRPr="0001730B">
        <w:rPr>
          <w:rFonts w:ascii="Bookman Old Style" w:hAnsi="Bookman Old Style"/>
          <w:sz w:val="18"/>
          <w:szCs w:val="18"/>
          <w:lang w:val="en-US"/>
        </w:rPr>
        <w:t xml:space="preserve">Offer </w:t>
      </w:r>
    </w:p>
    <w:p w14:paraId="1EF2C847" w14:textId="5F909E02" w:rsidR="0001730B" w:rsidRPr="0001730B" w:rsidRDefault="0001730B" w:rsidP="0001730B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18"/>
          <w:szCs w:val="18"/>
          <w:lang w:val="en-US"/>
        </w:rPr>
      </w:pPr>
      <w:r w:rsidRPr="0001730B">
        <w:rPr>
          <w:rFonts w:ascii="Bookman Old Style" w:hAnsi="Bookman Old Style"/>
          <w:sz w:val="18"/>
          <w:szCs w:val="18"/>
          <w:lang w:val="en-US"/>
        </w:rPr>
        <w:t>Category</w:t>
      </w:r>
    </w:p>
    <w:p w14:paraId="4A0A9F86" w14:textId="0AE8A732" w:rsidR="0001730B" w:rsidRPr="0001730B" w:rsidRDefault="0001730B" w:rsidP="0001730B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18"/>
          <w:szCs w:val="18"/>
          <w:lang w:val="en-US"/>
        </w:rPr>
      </w:pPr>
      <w:r w:rsidRPr="0001730B">
        <w:rPr>
          <w:rFonts w:ascii="Bookman Old Style" w:hAnsi="Bookman Old Style"/>
          <w:sz w:val="18"/>
          <w:szCs w:val="18"/>
          <w:lang w:val="en-US"/>
        </w:rPr>
        <w:t>Orders</w:t>
      </w:r>
    </w:p>
    <w:p w14:paraId="1A62E52F" w14:textId="3DF233E9" w:rsidR="0001730B" w:rsidRPr="0001730B" w:rsidRDefault="0001730B" w:rsidP="0001730B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18"/>
          <w:szCs w:val="18"/>
          <w:lang w:val="en-US"/>
        </w:rPr>
      </w:pPr>
      <w:r w:rsidRPr="0001730B">
        <w:rPr>
          <w:rFonts w:ascii="Bookman Old Style" w:hAnsi="Bookman Old Style"/>
          <w:sz w:val="18"/>
          <w:szCs w:val="18"/>
          <w:lang w:val="en-US"/>
        </w:rPr>
        <w:t>Cart</w:t>
      </w:r>
    </w:p>
    <w:p w14:paraId="0FBE39A7" w14:textId="474F9310" w:rsidR="0001730B" w:rsidRPr="0001730B" w:rsidRDefault="0001730B" w:rsidP="0001730B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18"/>
          <w:szCs w:val="18"/>
          <w:lang w:val="en-US"/>
        </w:rPr>
      </w:pPr>
      <w:r w:rsidRPr="0001730B">
        <w:rPr>
          <w:rFonts w:ascii="Bookman Old Style" w:hAnsi="Bookman Old Style"/>
          <w:sz w:val="18"/>
          <w:szCs w:val="18"/>
          <w:lang w:val="en-US"/>
        </w:rPr>
        <w:t>Delivery Partner</w:t>
      </w:r>
    </w:p>
    <w:p w14:paraId="32A6FCAC" w14:textId="2A78ABF7" w:rsidR="0001730B" w:rsidRPr="0001730B" w:rsidRDefault="0001730B" w:rsidP="0001730B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18"/>
          <w:szCs w:val="18"/>
          <w:lang w:val="en-US"/>
        </w:rPr>
      </w:pPr>
      <w:r w:rsidRPr="0001730B">
        <w:rPr>
          <w:rFonts w:ascii="Bookman Old Style" w:hAnsi="Bookman Old Style"/>
          <w:sz w:val="18"/>
          <w:szCs w:val="18"/>
          <w:lang w:val="en-US"/>
        </w:rPr>
        <w:t>Payment</w:t>
      </w:r>
    </w:p>
    <w:p w14:paraId="5166C525" w14:textId="52FD92C7" w:rsidR="0001730B" w:rsidRPr="0001730B" w:rsidRDefault="0001730B" w:rsidP="0001730B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18"/>
          <w:szCs w:val="18"/>
          <w:lang w:val="en-US"/>
        </w:rPr>
      </w:pPr>
      <w:r w:rsidRPr="0001730B">
        <w:rPr>
          <w:rFonts w:ascii="Bookman Old Style" w:hAnsi="Bookman Old Style"/>
          <w:sz w:val="18"/>
          <w:szCs w:val="18"/>
          <w:lang w:val="en-US"/>
        </w:rPr>
        <w:t>Retailer</w:t>
      </w:r>
    </w:p>
    <w:p w14:paraId="3FBBFCAC" w14:textId="77777777" w:rsidR="0001730B" w:rsidRPr="0001730B" w:rsidRDefault="0001730B" w:rsidP="0001730B">
      <w:pPr>
        <w:spacing w:line="276" w:lineRule="auto"/>
        <w:rPr>
          <w:rFonts w:ascii="Bookman Old Style" w:hAnsi="Bookman Old Style"/>
          <w:sz w:val="20"/>
          <w:szCs w:val="20"/>
          <w:lang w:val="en-US"/>
        </w:rPr>
      </w:pPr>
    </w:p>
    <w:p w14:paraId="027A0A46" w14:textId="77777777" w:rsidR="0001730B" w:rsidRPr="00F41D7D" w:rsidRDefault="0001730B" w:rsidP="0001730B">
      <w:pPr>
        <w:spacing w:line="276" w:lineRule="auto"/>
        <w:rPr>
          <w:rFonts w:ascii="Bookman Old Style" w:hAnsi="Bookman Old Style"/>
          <w:u w:val="single"/>
          <w:lang w:val="en-US"/>
        </w:rPr>
      </w:pPr>
      <w:r w:rsidRPr="00F41D7D">
        <w:rPr>
          <w:rFonts w:ascii="Bookman Old Style" w:hAnsi="Bookman Old Style"/>
          <w:u w:val="single"/>
          <w:lang w:val="en-US"/>
        </w:rPr>
        <w:t>Schema Creation:</w:t>
      </w:r>
    </w:p>
    <w:p w14:paraId="3A67F799" w14:textId="3BA6A0F7" w:rsidR="0001730B" w:rsidRPr="0001730B" w:rsidRDefault="0001730B" w:rsidP="0001730B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  <w:lang w:val="en-US"/>
        </w:rPr>
      </w:pPr>
      <w:r w:rsidRPr="0001730B">
        <w:rPr>
          <w:rFonts w:ascii="Bookman Old Style" w:hAnsi="Bookman Old Style"/>
          <w:sz w:val="18"/>
          <w:szCs w:val="18"/>
        </w:rPr>
        <w:t xml:space="preserve">In order to create a schema for our online retail store database, We first created a database on MySQL using the command: </w:t>
      </w:r>
    </w:p>
    <w:p w14:paraId="16D9C684" w14:textId="7D31ED1A" w:rsidR="0001730B" w:rsidRPr="0001730B" w:rsidRDefault="0001730B" w:rsidP="0001730B">
      <w:pPr>
        <w:pStyle w:val="NormalWeb"/>
        <w:shd w:val="clear" w:color="auto" w:fill="FFFFFF"/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 w:cs="Arial"/>
          <w:b/>
          <w:bCs/>
          <w:sz w:val="18"/>
          <w:szCs w:val="18"/>
        </w:rPr>
        <w:tab/>
      </w:r>
      <w:r w:rsidRPr="0001730B">
        <w:rPr>
          <w:rFonts w:ascii="Bookman Old Style" w:hAnsi="Bookman Old Style" w:cs="Arial"/>
          <w:b/>
          <w:bCs/>
          <w:sz w:val="18"/>
          <w:szCs w:val="18"/>
        </w:rPr>
        <w:t xml:space="preserve">CREATE DATABASE </w:t>
      </w:r>
      <w:r w:rsidRPr="0001730B">
        <w:rPr>
          <w:rFonts w:ascii="Bookman Old Style" w:hAnsi="Bookman Old Style"/>
          <w:b/>
          <w:bCs/>
          <w:sz w:val="18"/>
          <w:szCs w:val="18"/>
        </w:rPr>
        <w:t>[</w:t>
      </w:r>
      <w:proofErr w:type="spellStart"/>
      <w:r w:rsidRPr="0001730B">
        <w:rPr>
          <w:rFonts w:ascii="Bookman Old Style" w:hAnsi="Bookman Old Style"/>
          <w:b/>
          <w:bCs/>
          <w:sz w:val="18"/>
          <w:szCs w:val="18"/>
        </w:rPr>
        <w:t>database_name</w:t>
      </w:r>
      <w:proofErr w:type="spellEnd"/>
      <w:r w:rsidRPr="0001730B">
        <w:rPr>
          <w:rFonts w:ascii="Bookman Old Style" w:hAnsi="Bookman Old Style"/>
          <w:b/>
          <w:bCs/>
          <w:sz w:val="18"/>
          <w:szCs w:val="18"/>
        </w:rPr>
        <w:t>]</w:t>
      </w:r>
    </w:p>
    <w:p w14:paraId="45A90794" w14:textId="77777777" w:rsidR="0001730B" w:rsidRDefault="0001730B" w:rsidP="0001730B">
      <w:pPr>
        <w:pStyle w:val="NormalWeb"/>
        <w:numPr>
          <w:ilvl w:val="0"/>
          <w:numId w:val="4"/>
        </w:numPr>
        <w:shd w:val="clear" w:color="auto" w:fill="FFFFFF"/>
        <w:rPr>
          <w:rFonts w:ascii="Bookman Old Style" w:hAnsi="Bookman Old Style"/>
          <w:sz w:val="18"/>
          <w:szCs w:val="18"/>
        </w:rPr>
      </w:pPr>
      <w:r w:rsidRPr="0001730B">
        <w:rPr>
          <w:rFonts w:ascii="Bookman Old Style" w:hAnsi="Bookman Old Style"/>
          <w:sz w:val="18"/>
          <w:szCs w:val="18"/>
        </w:rPr>
        <w:t xml:space="preserve">Then we inserted tables into the database for each of the above-stated entities, we did this using the syntax: </w:t>
      </w:r>
    </w:p>
    <w:p w14:paraId="22B61128" w14:textId="2CEE1BB0" w:rsidR="0001730B" w:rsidRDefault="0001730B" w:rsidP="0001730B">
      <w:pPr>
        <w:pStyle w:val="NormalWeb"/>
        <w:shd w:val="clear" w:color="auto" w:fill="FFFFFF"/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 w:rsidRPr="0001730B">
        <w:rPr>
          <w:rFonts w:ascii="Bookman Old Style" w:hAnsi="Bookman Old Style"/>
          <w:b/>
          <w:bCs/>
          <w:sz w:val="18"/>
          <w:szCs w:val="18"/>
        </w:rPr>
        <w:t>CREATE TABLE</w:t>
      </w:r>
      <w:r>
        <w:rPr>
          <w:rFonts w:ascii="Bookman Old Style" w:hAnsi="Bookman Old Style"/>
          <w:b/>
          <w:bCs/>
          <w:sz w:val="18"/>
          <w:szCs w:val="18"/>
        </w:rPr>
        <w:t xml:space="preserve"> [</w:t>
      </w:r>
      <w:proofErr w:type="spellStart"/>
      <w:r>
        <w:rPr>
          <w:rFonts w:ascii="Bookman Old Style" w:hAnsi="Bookman Old Style"/>
          <w:b/>
          <w:bCs/>
          <w:sz w:val="18"/>
          <w:szCs w:val="18"/>
        </w:rPr>
        <w:t>database_name</w:t>
      </w:r>
      <w:proofErr w:type="spellEnd"/>
      <w:r>
        <w:rPr>
          <w:rFonts w:ascii="Bookman Old Style" w:hAnsi="Bookman Old Style"/>
          <w:b/>
          <w:bCs/>
          <w:sz w:val="18"/>
          <w:szCs w:val="18"/>
        </w:rPr>
        <w:t>].[</w:t>
      </w:r>
      <w:proofErr w:type="spellStart"/>
      <w:r>
        <w:rPr>
          <w:rFonts w:ascii="Bookman Old Style" w:hAnsi="Bookman Old Style"/>
          <w:b/>
          <w:bCs/>
          <w:sz w:val="18"/>
          <w:szCs w:val="18"/>
        </w:rPr>
        <w:t>table_name</w:t>
      </w:r>
      <w:proofErr w:type="spellEnd"/>
      <w:r>
        <w:rPr>
          <w:rFonts w:ascii="Bookman Old Style" w:hAnsi="Bookman Old Style"/>
          <w:b/>
          <w:bCs/>
          <w:sz w:val="18"/>
          <w:szCs w:val="18"/>
        </w:rPr>
        <w:t>](</w:t>
      </w:r>
    </w:p>
    <w:p w14:paraId="29DEC6F4" w14:textId="1AE78A09" w:rsidR="0001730B" w:rsidRDefault="0001730B" w:rsidP="0001730B">
      <w:pPr>
        <w:pStyle w:val="NormalWeb"/>
        <w:shd w:val="clear" w:color="auto" w:fill="FFFFFF"/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ab/>
      </w:r>
      <w:r>
        <w:rPr>
          <w:rFonts w:ascii="Bookman Old Style" w:hAnsi="Bookman Old Style"/>
          <w:b/>
          <w:bCs/>
          <w:sz w:val="18"/>
          <w:szCs w:val="18"/>
        </w:rPr>
        <w:tab/>
        <w:t>......</w:t>
      </w:r>
    </w:p>
    <w:p w14:paraId="5667125B" w14:textId="3FA73BB5" w:rsidR="0001730B" w:rsidRPr="0001730B" w:rsidRDefault="0001730B" w:rsidP="0001730B">
      <w:pPr>
        <w:pStyle w:val="NormalWeb"/>
        <w:shd w:val="clear" w:color="auto" w:fill="FFFFFF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ab/>
        <w:t>);</w:t>
      </w:r>
    </w:p>
    <w:p w14:paraId="4662D5BD" w14:textId="200031D0" w:rsidR="00246014" w:rsidRPr="00246014" w:rsidRDefault="0001730B" w:rsidP="0001730B">
      <w:pPr>
        <w:pStyle w:val="NormalWeb"/>
        <w:numPr>
          <w:ilvl w:val="0"/>
          <w:numId w:val="4"/>
        </w:numPr>
        <w:shd w:val="clear" w:color="auto" w:fill="FFFFFF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And then using suitable Datatypes we added the attributes as mentioned in the ER diagram.</w:t>
      </w:r>
    </w:p>
    <w:p w14:paraId="4648B606" w14:textId="679CAF75" w:rsidR="0001730B" w:rsidRPr="00F41D7D" w:rsidRDefault="0001730B" w:rsidP="0001730B">
      <w:pPr>
        <w:pStyle w:val="NormalWeb"/>
        <w:shd w:val="clear" w:color="auto" w:fill="FFFFFF"/>
        <w:rPr>
          <w:rFonts w:ascii="Bookman Old Style" w:hAnsi="Bookman Old Style"/>
          <w:sz w:val="18"/>
          <w:szCs w:val="18"/>
          <w:u w:val="single"/>
        </w:rPr>
      </w:pPr>
      <w:r w:rsidRPr="00F41D7D">
        <w:rPr>
          <w:rFonts w:ascii="Bookman Old Style" w:hAnsi="Bookman Old Style" w:cs="Arial"/>
          <w:u w:val="single"/>
        </w:rPr>
        <w:t>Primary Keys:</w:t>
      </w:r>
      <w:r w:rsidRPr="00F41D7D">
        <w:rPr>
          <w:rFonts w:ascii="Bookman Old Style" w:hAnsi="Bookman Old Style" w:cs="Arial"/>
          <w:sz w:val="18"/>
          <w:szCs w:val="18"/>
          <w:u w:val="single"/>
        </w:rPr>
        <w:t xml:space="preserve"> </w:t>
      </w:r>
    </w:p>
    <w:p w14:paraId="6E7BD4F3" w14:textId="77777777" w:rsidR="0001730B" w:rsidRPr="0001730B" w:rsidRDefault="0001730B" w:rsidP="0001730B">
      <w:pPr>
        <w:pStyle w:val="NormalWeb"/>
        <w:shd w:val="clear" w:color="auto" w:fill="FFFFFF"/>
        <w:rPr>
          <w:rFonts w:ascii="Bookman Old Style" w:hAnsi="Bookman Old Style"/>
          <w:sz w:val="18"/>
          <w:szCs w:val="18"/>
        </w:rPr>
      </w:pPr>
      <w:r w:rsidRPr="0001730B">
        <w:rPr>
          <w:rFonts w:ascii="Bookman Old Style" w:hAnsi="Bookman Old Style"/>
          <w:sz w:val="18"/>
          <w:szCs w:val="18"/>
        </w:rPr>
        <w:t xml:space="preserve">A primary key is an attribute that acts as a unique Identifier. </w:t>
      </w:r>
    </w:p>
    <w:p w14:paraId="18D968F8" w14:textId="144BF014" w:rsidR="00246014" w:rsidRPr="00246014" w:rsidRDefault="0001730B" w:rsidP="0001730B">
      <w:pPr>
        <w:pStyle w:val="NormalWeb"/>
        <w:shd w:val="clear" w:color="auto" w:fill="FFFFFF"/>
        <w:rPr>
          <w:rFonts w:ascii="Bookman Old Style" w:hAnsi="Bookman Old Style"/>
          <w:sz w:val="18"/>
          <w:szCs w:val="18"/>
        </w:rPr>
      </w:pPr>
      <w:r w:rsidRPr="0001730B">
        <w:rPr>
          <w:rFonts w:ascii="Bookman Old Style" w:hAnsi="Bookman Old Style"/>
          <w:sz w:val="18"/>
          <w:szCs w:val="18"/>
        </w:rPr>
        <w:t xml:space="preserve">We defined the primary keys using: </w:t>
      </w:r>
    </w:p>
    <w:p w14:paraId="275A0793" w14:textId="41EF6A9A" w:rsidR="0001730B" w:rsidRDefault="0001730B" w:rsidP="0001730B">
      <w:pPr>
        <w:pStyle w:val="NormalWeb"/>
        <w:shd w:val="clear" w:color="auto" w:fill="FFFFFF"/>
        <w:rPr>
          <w:rFonts w:ascii="Bookman Old Style" w:hAnsi="Bookman Old Style"/>
          <w:sz w:val="18"/>
          <w:szCs w:val="18"/>
        </w:rPr>
      </w:pPr>
      <w:r w:rsidRPr="0001730B">
        <w:rPr>
          <w:rFonts w:ascii="Bookman Old Style" w:hAnsi="Bookman Old Style" w:cs="Arial"/>
          <w:b/>
          <w:bCs/>
          <w:sz w:val="18"/>
          <w:szCs w:val="18"/>
        </w:rPr>
        <w:t xml:space="preserve">PRIMARY KEY </w:t>
      </w:r>
      <w:r w:rsidRPr="0001730B">
        <w:rPr>
          <w:rFonts w:ascii="Bookman Old Style" w:hAnsi="Bookman Old Style"/>
          <w:sz w:val="18"/>
          <w:szCs w:val="18"/>
        </w:rPr>
        <w:t>(</w:t>
      </w:r>
      <w:proofErr w:type="spellStart"/>
      <w:r w:rsidRPr="0001730B">
        <w:rPr>
          <w:rFonts w:ascii="Bookman Old Style" w:hAnsi="Bookman Old Style"/>
          <w:sz w:val="18"/>
          <w:szCs w:val="18"/>
        </w:rPr>
        <w:t>col_name</w:t>
      </w:r>
      <w:proofErr w:type="spellEnd"/>
      <w:r w:rsidRPr="0001730B">
        <w:rPr>
          <w:rFonts w:ascii="Bookman Old Style" w:hAnsi="Bookman Old Style"/>
          <w:sz w:val="18"/>
          <w:szCs w:val="18"/>
        </w:rPr>
        <w:t xml:space="preserve">) </w:t>
      </w:r>
    </w:p>
    <w:p w14:paraId="3D40B5E0" w14:textId="694E8315" w:rsidR="00246014" w:rsidRDefault="0001730B" w:rsidP="0001730B">
      <w:pPr>
        <w:pStyle w:val="NormalWeb"/>
        <w:shd w:val="clear" w:color="auto" w:fill="FFFFFF"/>
        <w:rPr>
          <w:rFonts w:ascii="Bookman Old Style" w:hAnsi="Bookman Old Style" w:cs="Arial"/>
          <w:b/>
          <w:bCs/>
          <w:sz w:val="18"/>
          <w:szCs w:val="18"/>
        </w:rPr>
      </w:pPr>
      <w:r w:rsidRPr="0001730B">
        <w:rPr>
          <w:rFonts w:ascii="Bookman Old Style" w:hAnsi="Bookman Old Style"/>
          <w:sz w:val="18"/>
          <w:szCs w:val="18"/>
        </w:rPr>
        <w:t xml:space="preserve">Primary keys use </w:t>
      </w:r>
      <w:r w:rsidRPr="0001730B">
        <w:rPr>
          <w:rFonts w:ascii="Bookman Old Style" w:hAnsi="Bookman Old Style" w:cs="Arial"/>
          <w:b/>
          <w:bCs/>
          <w:sz w:val="18"/>
          <w:szCs w:val="18"/>
        </w:rPr>
        <w:t xml:space="preserve">AUTO_INCREMENT </w:t>
      </w:r>
      <w:r w:rsidRPr="0001730B">
        <w:rPr>
          <w:rFonts w:ascii="Bookman Old Style" w:hAnsi="Bookman Old Style"/>
          <w:sz w:val="18"/>
          <w:szCs w:val="18"/>
        </w:rPr>
        <w:t xml:space="preserve">and are </w:t>
      </w:r>
      <w:r w:rsidRPr="0001730B">
        <w:rPr>
          <w:rFonts w:ascii="Bookman Old Style" w:hAnsi="Bookman Old Style" w:cs="Arial"/>
          <w:b/>
          <w:bCs/>
          <w:sz w:val="18"/>
          <w:szCs w:val="18"/>
        </w:rPr>
        <w:t xml:space="preserve">NOT NULL </w:t>
      </w:r>
    </w:p>
    <w:tbl>
      <w:tblPr>
        <w:tblW w:w="5480" w:type="dxa"/>
        <w:tblLook w:val="04A0" w:firstRow="1" w:lastRow="0" w:firstColumn="1" w:lastColumn="0" w:noHBand="0" w:noVBand="1"/>
      </w:tblPr>
      <w:tblGrid>
        <w:gridCol w:w="440"/>
        <w:gridCol w:w="2740"/>
        <w:gridCol w:w="2300"/>
      </w:tblGrid>
      <w:tr w:rsidR="00246014" w:rsidRPr="00246014" w14:paraId="263046C6" w14:textId="77777777" w:rsidTr="00246014">
        <w:trPr>
          <w:trHeight w:val="280"/>
        </w:trPr>
        <w:tc>
          <w:tcPr>
            <w:tcW w:w="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ABDCAC6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74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E18F8DA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Entity Name</w:t>
            </w:r>
          </w:p>
        </w:tc>
        <w:tc>
          <w:tcPr>
            <w:tcW w:w="23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F0FA4C0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Primary Key</w:t>
            </w:r>
          </w:p>
        </w:tc>
      </w:tr>
      <w:tr w:rsidR="00246014" w:rsidRPr="00246014" w14:paraId="39A78C70" w14:textId="77777777" w:rsidTr="00246014">
        <w:trPr>
          <w:trHeight w:val="280"/>
        </w:trPr>
        <w:tc>
          <w:tcPr>
            <w:tcW w:w="4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517D86C" w14:textId="77777777" w:rsidR="00246014" w:rsidRPr="00246014" w:rsidRDefault="00246014" w:rsidP="00246014">
            <w:pPr>
              <w:jc w:val="right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ED66D72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val="en-US" w:eastAsia="en-GB"/>
              </w:rPr>
              <w:t>Customer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3316976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Customer_ID</w:t>
            </w:r>
            <w:proofErr w:type="spellEnd"/>
          </w:p>
        </w:tc>
      </w:tr>
      <w:tr w:rsidR="00246014" w:rsidRPr="00246014" w14:paraId="334A4A81" w14:textId="77777777" w:rsidTr="00246014">
        <w:trPr>
          <w:trHeight w:val="280"/>
        </w:trPr>
        <w:tc>
          <w:tcPr>
            <w:tcW w:w="4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BC383D8" w14:textId="77777777" w:rsidR="00246014" w:rsidRPr="00246014" w:rsidRDefault="00246014" w:rsidP="00246014">
            <w:pPr>
              <w:jc w:val="right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6A5E988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val="en-US" w:eastAsia="en-GB"/>
              </w:rPr>
              <w:t>Product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5FCEE2E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product_ID</w:t>
            </w:r>
            <w:proofErr w:type="spellEnd"/>
          </w:p>
        </w:tc>
      </w:tr>
      <w:tr w:rsidR="00246014" w:rsidRPr="00246014" w14:paraId="01446FEE" w14:textId="77777777" w:rsidTr="00246014">
        <w:trPr>
          <w:trHeight w:val="280"/>
        </w:trPr>
        <w:tc>
          <w:tcPr>
            <w:tcW w:w="4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4191101" w14:textId="77777777" w:rsidR="00246014" w:rsidRPr="00246014" w:rsidRDefault="00246014" w:rsidP="00246014">
            <w:pPr>
              <w:jc w:val="right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0AE1A8C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Product Feedback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23D35C5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product_ID</w:t>
            </w:r>
          </w:p>
        </w:tc>
      </w:tr>
      <w:tr w:rsidR="00246014" w:rsidRPr="00246014" w14:paraId="3C390B7E" w14:textId="77777777" w:rsidTr="00246014">
        <w:trPr>
          <w:trHeight w:val="280"/>
        </w:trPr>
        <w:tc>
          <w:tcPr>
            <w:tcW w:w="4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986BB21" w14:textId="77777777" w:rsidR="00246014" w:rsidRPr="00246014" w:rsidRDefault="00246014" w:rsidP="00246014">
            <w:pPr>
              <w:jc w:val="right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0C5BE46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Offer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D212945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Offer_ID</w:t>
            </w:r>
            <w:proofErr w:type="spellEnd"/>
          </w:p>
        </w:tc>
      </w:tr>
      <w:tr w:rsidR="00246014" w:rsidRPr="00246014" w14:paraId="130967B6" w14:textId="77777777" w:rsidTr="00246014">
        <w:trPr>
          <w:trHeight w:val="280"/>
        </w:trPr>
        <w:tc>
          <w:tcPr>
            <w:tcW w:w="4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37AB464" w14:textId="77777777" w:rsidR="00246014" w:rsidRPr="00246014" w:rsidRDefault="00246014" w:rsidP="00246014">
            <w:pPr>
              <w:jc w:val="right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5675571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Category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845A64C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Category_ID</w:t>
            </w:r>
            <w:proofErr w:type="spellEnd"/>
          </w:p>
        </w:tc>
      </w:tr>
      <w:tr w:rsidR="00246014" w:rsidRPr="00246014" w14:paraId="18692194" w14:textId="77777777" w:rsidTr="00246014">
        <w:trPr>
          <w:trHeight w:val="280"/>
        </w:trPr>
        <w:tc>
          <w:tcPr>
            <w:tcW w:w="4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ADC6A23" w14:textId="77777777" w:rsidR="00246014" w:rsidRPr="00246014" w:rsidRDefault="00246014" w:rsidP="00246014">
            <w:pPr>
              <w:jc w:val="right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4E0A353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Cart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8E65C20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Customer_ID</w:t>
            </w:r>
            <w:proofErr w:type="spellEnd"/>
          </w:p>
        </w:tc>
      </w:tr>
      <w:tr w:rsidR="00246014" w:rsidRPr="00246014" w14:paraId="7797522E" w14:textId="77777777" w:rsidTr="00246014">
        <w:trPr>
          <w:trHeight w:val="280"/>
        </w:trPr>
        <w:tc>
          <w:tcPr>
            <w:tcW w:w="4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439D81A" w14:textId="77777777" w:rsidR="00246014" w:rsidRPr="00246014" w:rsidRDefault="00246014" w:rsidP="00246014">
            <w:pPr>
              <w:jc w:val="right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A240CCE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Orders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40BE685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Order_ID</w:t>
            </w:r>
            <w:proofErr w:type="spellEnd"/>
          </w:p>
        </w:tc>
      </w:tr>
      <w:tr w:rsidR="00246014" w:rsidRPr="00246014" w14:paraId="4E85A7B1" w14:textId="77777777" w:rsidTr="00246014">
        <w:trPr>
          <w:trHeight w:val="280"/>
        </w:trPr>
        <w:tc>
          <w:tcPr>
            <w:tcW w:w="4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338B510" w14:textId="77777777" w:rsidR="00246014" w:rsidRPr="00246014" w:rsidRDefault="00246014" w:rsidP="00246014">
            <w:pPr>
              <w:jc w:val="right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186CE27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Delivery Partner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B9F6F83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DeliveryP_ID</w:t>
            </w:r>
            <w:proofErr w:type="spellEnd"/>
          </w:p>
        </w:tc>
      </w:tr>
      <w:tr w:rsidR="00246014" w:rsidRPr="00246014" w14:paraId="038D26BC" w14:textId="77777777" w:rsidTr="00246014">
        <w:trPr>
          <w:trHeight w:val="280"/>
        </w:trPr>
        <w:tc>
          <w:tcPr>
            <w:tcW w:w="4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87F067E" w14:textId="77777777" w:rsidR="00246014" w:rsidRPr="00246014" w:rsidRDefault="00246014" w:rsidP="00246014">
            <w:pPr>
              <w:jc w:val="right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C28FDC5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Payment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B9C3AEC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Payment_ID</w:t>
            </w:r>
            <w:proofErr w:type="spellEnd"/>
          </w:p>
        </w:tc>
      </w:tr>
      <w:tr w:rsidR="00246014" w:rsidRPr="00246014" w14:paraId="19005221" w14:textId="77777777" w:rsidTr="00246014">
        <w:trPr>
          <w:trHeight w:val="280"/>
        </w:trPr>
        <w:tc>
          <w:tcPr>
            <w:tcW w:w="4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913BA36" w14:textId="77777777" w:rsidR="00246014" w:rsidRPr="00246014" w:rsidRDefault="00246014" w:rsidP="00246014">
            <w:pPr>
              <w:jc w:val="right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4DB8122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Retailer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3F5D52F" w14:textId="77777777" w:rsidR="00246014" w:rsidRPr="00246014" w:rsidRDefault="00246014" w:rsidP="00246014">
            <w:pP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46014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GB"/>
              </w:rPr>
              <w:t>Retailer_ID</w:t>
            </w:r>
            <w:proofErr w:type="spellEnd"/>
          </w:p>
        </w:tc>
      </w:tr>
    </w:tbl>
    <w:p w14:paraId="42637D58" w14:textId="77777777" w:rsidR="00246014" w:rsidRPr="00F41D7D" w:rsidRDefault="00246014" w:rsidP="00246014">
      <w:pPr>
        <w:pStyle w:val="NormalWeb"/>
        <w:numPr>
          <w:ilvl w:val="0"/>
          <w:numId w:val="5"/>
        </w:numPr>
        <w:shd w:val="clear" w:color="auto" w:fill="FFFFFF"/>
        <w:rPr>
          <w:rFonts w:ascii="Bookman Old Style" w:hAnsi="Bookman Old Style"/>
          <w:u w:val="single"/>
        </w:rPr>
      </w:pPr>
      <w:r w:rsidRPr="00F41D7D">
        <w:rPr>
          <w:rFonts w:ascii="Bookman Old Style" w:hAnsi="Bookman Old Style" w:cs="Arial"/>
          <w:u w:val="single"/>
        </w:rPr>
        <w:lastRenderedPageBreak/>
        <w:t xml:space="preserve">Integrity Constraints: </w:t>
      </w:r>
    </w:p>
    <w:p w14:paraId="3F0F6BAF" w14:textId="77777777" w:rsidR="00246014" w:rsidRPr="00246014" w:rsidRDefault="00246014" w:rsidP="00246014">
      <w:pPr>
        <w:pStyle w:val="NormalWeb"/>
        <w:numPr>
          <w:ilvl w:val="2"/>
          <w:numId w:val="6"/>
        </w:numPr>
        <w:shd w:val="clear" w:color="auto" w:fill="FFFFFF"/>
        <w:rPr>
          <w:rFonts w:ascii="Bookman Old Style" w:hAnsi="Bookman Old Style"/>
          <w:sz w:val="18"/>
          <w:szCs w:val="18"/>
        </w:rPr>
      </w:pPr>
      <w:proofErr w:type="spellStart"/>
      <w:r w:rsidRPr="00246014">
        <w:rPr>
          <w:rFonts w:ascii="Bookman Old Style" w:hAnsi="Bookman Old Style" w:cs="Arial"/>
          <w:sz w:val="18"/>
          <w:szCs w:val="18"/>
        </w:rPr>
        <w:t>Auto_Increment</w:t>
      </w:r>
      <w:proofErr w:type="spellEnd"/>
      <w:r w:rsidRPr="00246014">
        <w:rPr>
          <w:rFonts w:ascii="Bookman Old Style" w:hAnsi="Bookman Old Style" w:cs="Arial"/>
          <w:sz w:val="18"/>
          <w:szCs w:val="18"/>
        </w:rPr>
        <w:t xml:space="preserve"> </w:t>
      </w:r>
    </w:p>
    <w:p w14:paraId="7EEFE18A" w14:textId="77777777" w:rsidR="00246014" w:rsidRPr="00246014" w:rsidRDefault="00246014" w:rsidP="00246014">
      <w:pPr>
        <w:pStyle w:val="NormalWeb"/>
        <w:numPr>
          <w:ilvl w:val="2"/>
          <w:numId w:val="6"/>
        </w:numPr>
        <w:shd w:val="clear" w:color="auto" w:fill="FFFFFF"/>
        <w:rPr>
          <w:rFonts w:ascii="Bookman Old Style" w:hAnsi="Bookman Old Style"/>
          <w:sz w:val="18"/>
          <w:szCs w:val="18"/>
        </w:rPr>
      </w:pPr>
      <w:r w:rsidRPr="00246014">
        <w:rPr>
          <w:rFonts w:ascii="Bookman Old Style" w:hAnsi="Bookman Old Style" w:cs="Arial"/>
          <w:sz w:val="18"/>
          <w:szCs w:val="18"/>
        </w:rPr>
        <w:t xml:space="preserve">Not Null </w:t>
      </w:r>
    </w:p>
    <w:p w14:paraId="175CA27A" w14:textId="77777777" w:rsidR="00246014" w:rsidRPr="00246014" w:rsidRDefault="00246014" w:rsidP="00246014">
      <w:pPr>
        <w:pStyle w:val="NormalWeb"/>
        <w:numPr>
          <w:ilvl w:val="2"/>
          <w:numId w:val="6"/>
        </w:numPr>
        <w:shd w:val="clear" w:color="auto" w:fill="FFFFFF"/>
        <w:rPr>
          <w:rFonts w:ascii="Bookman Old Style" w:hAnsi="Bookman Old Style"/>
          <w:sz w:val="18"/>
          <w:szCs w:val="18"/>
        </w:rPr>
      </w:pPr>
      <w:r w:rsidRPr="00246014">
        <w:rPr>
          <w:rFonts w:ascii="Bookman Old Style" w:hAnsi="Bookman Old Style" w:cs="Arial"/>
          <w:sz w:val="18"/>
          <w:szCs w:val="18"/>
        </w:rPr>
        <w:t xml:space="preserve">Primary Key </w:t>
      </w:r>
    </w:p>
    <w:p w14:paraId="7F56A0C9" w14:textId="53AC62F1" w:rsidR="00246014" w:rsidRPr="00246014" w:rsidRDefault="00246014" w:rsidP="00246014">
      <w:pPr>
        <w:pStyle w:val="NormalWeb"/>
        <w:numPr>
          <w:ilvl w:val="2"/>
          <w:numId w:val="6"/>
        </w:numPr>
        <w:shd w:val="clear" w:color="auto" w:fill="FFFFFF"/>
        <w:rPr>
          <w:rFonts w:ascii="Bookman Old Style" w:hAnsi="Bookman Old Style"/>
          <w:sz w:val="18"/>
          <w:szCs w:val="18"/>
        </w:rPr>
      </w:pPr>
      <w:r w:rsidRPr="00246014">
        <w:rPr>
          <w:rFonts w:ascii="Bookman Old Style" w:hAnsi="Bookman Old Style" w:cs="Arial"/>
          <w:sz w:val="18"/>
          <w:szCs w:val="18"/>
        </w:rPr>
        <w:t xml:space="preserve">Foreign Key </w:t>
      </w:r>
    </w:p>
    <w:p w14:paraId="57B11509" w14:textId="77777777" w:rsidR="00F41D7D" w:rsidRPr="00F41D7D" w:rsidRDefault="00246014" w:rsidP="00246014">
      <w:pPr>
        <w:pStyle w:val="NormalWeb"/>
        <w:numPr>
          <w:ilvl w:val="0"/>
          <w:numId w:val="5"/>
        </w:numPr>
        <w:shd w:val="clear" w:color="auto" w:fill="FFFFFF"/>
        <w:rPr>
          <w:rFonts w:ascii="Bookman Old Style" w:hAnsi="Bookman Old Style"/>
          <w:sz w:val="18"/>
          <w:szCs w:val="18"/>
        </w:rPr>
      </w:pPr>
      <w:r w:rsidRPr="00F41D7D">
        <w:rPr>
          <w:rFonts w:ascii="Bookman Old Style" w:hAnsi="Bookman Old Style" w:cs="Arial"/>
          <w:u w:val="single"/>
        </w:rPr>
        <w:t>Indexes</w:t>
      </w:r>
      <w:r w:rsidRPr="00246014">
        <w:rPr>
          <w:rFonts w:ascii="Bookman Old Style" w:hAnsi="Bookman Old Style" w:cs="Arial"/>
          <w:b/>
          <w:bCs/>
          <w:sz w:val="18"/>
          <w:szCs w:val="18"/>
        </w:rPr>
        <w:t>:</w:t>
      </w:r>
    </w:p>
    <w:p w14:paraId="396342AB" w14:textId="50721883" w:rsidR="00246014" w:rsidRPr="00246014" w:rsidRDefault="00F41D7D" w:rsidP="00F41D7D">
      <w:pPr>
        <w:pStyle w:val="NormalWeb"/>
        <w:shd w:val="clear" w:color="auto" w:fill="FFFFFF"/>
        <w:ind w:left="360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 w:cs="Arial"/>
          <w:b/>
          <w:bCs/>
          <w:sz w:val="18"/>
          <w:szCs w:val="18"/>
        </w:rPr>
        <w:tab/>
      </w:r>
      <w:r w:rsidR="00246014" w:rsidRPr="00246014">
        <w:rPr>
          <w:rFonts w:ascii="Bookman Old Style" w:hAnsi="Bookman Old Style"/>
          <w:sz w:val="18"/>
          <w:szCs w:val="18"/>
        </w:rPr>
        <w:t xml:space="preserve">Indexes are used to retrieve data from the database very fast. We created Indices using: </w:t>
      </w:r>
    </w:p>
    <w:p w14:paraId="5DA481EA" w14:textId="52B4F445" w:rsidR="00246014" w:rsidRDefault="00246014" w:rsidP="00246014">
      <w:pPr>
        <w:pStyle w:val="NormalWeb"/>
        <w:shd w:val="clear" w:color="auto" w:fill="FFFFFF"/>
        <w:ind w:left="720"/>
        <w:rPr>
          <w:rFonts w:ascii="Bookman Old Style" w:hAnsi="Bookman Old Style"/>
          <w:sz w:val="18"/>
          <w:szCs w:val="18"/>
        </w:rPr>
      </w:pPr>
      <w:r w:rsidRPr="00246014">
        <w:rPr>
          <w:rFonts w:ascii="Bookman Old Style" w:hAnsi="Bookman Old Style" w:cs="Arial"/>
          <w:b/>
          <w:bCs/>
          <w:sz w:val="18"/>
          <w:szCs w:val="18"/>
        </w:rPr>
        <w:t xml:space="preserve">CREATE INDEX </w:t>
      </w:r>
      <w:proofErr w:type="spellStart"/>
      <w:r w:rsidRPr="00246014">
        <w:rPr>
          <w:rFonts w:ascii="Bookman Old Style" w:hAnsi="Bookman Old Style"/>
          <w:sz w:val="18"/>
          <w:szCs w:val="18"/>
        </w:rPr>
        <w:t>idx_name</w:t>
      </w:r>
      <w:proofErr w:type="spellEnd"/>
      <w:r w:rsidRPr="00246014">
        <w:rPr>
          <w:rFonts w:ascii="Bookman Old Style" w:hAnsi="Bookman Old Style"/>
          <w:sz w:val="18"/>
          <w:szCs w:val="18"/>
        </w:rPr>
        <w:t xml:space="preserve"> </w:t>
      </w:r>
      <w:r w:rsidRPr="00246014">
        <w:rPr>
          <w:rFonts w:ascii="Bookman Old Style" w:hAnsi="Bookman Old Style" w:cs="Arial"/>
          <w:b/>
          <w:bCs/>
          <w:sz w:val="18"/>
          <w:szCs w:val="18"/>
        </w:rPr>
        <w:t xml:space="preserve">ON </w:t>
      </w:r>
      <w:proofErr w:type="spellStart"/>
      <w:r w:rsidRPr="00246014">
        <w:rPr>
          <w:rFonts w:ascii="Bookman Old Style" w:hAnsi="Bookman Old Style"/>
          <w:sz w:val="18"/>
          <w:szCs w:val="18"/>
        </w:rPr>
        <w:t>table_name</w:t>
      </w:r>
      <w:proofErr w:type="spellEnd"/>
      <w:r w:rsidRPr="00246014">
        <w:rPr>
          <w:rFonts w:ascii="Bookman Old Style" w:hAnsi="Bookman Old Style"/>
          <w:sz w:val="18"/>
          <w:szCs w:val="18"/>
        </w:rPr>
        <w:t>(</w:t>
      </w:r>
      <w:proofErr w:type="spellStart"/>
      <w:r w:rsidRPr="00246014">
        <w:rPr>
          <w:rFonts w:ascii="Bookman Old Style" w:hAnsi="Bookman Old Style"/>
          <w:sz w:val="18"/>
          <w:szCs w:val="18"/>
        </w:rPr>
        <w:t>col_name</w:t>
      </w:r>
      <w:proofErr w:type="spellEnd"/>
      <w:r w:rsidRPr="00246014">
        <w:rPr>
          <w:rFonts w:ascii="Bookman Old Style" w:hAnsi="Bookman Old Style"/>
          <w:sz w:val="18"/>
          <w:szCs w:val="18"/>
        </w:rPr>
        <w:t xml:space="preserve">); </w:t>
      </w:r>
    </w:p>
    <w:p w14:paraId="6CDCF3C7" w14:textId="77777777" w:rsidR="00F41D7D" w:rsidRPr="00F41D7D" w:rsidRDefault="00F41D7D" w:rsidP="00F41D7D">
      <w:pPr>
        <w:pStyle w:val="NormalWeb"/>
        <w:numPr>
          <w:ilvl w:val="1"/>
          <w:numId w:val="9"/>
        </w:numPr>
        <w:shd w:val="clear" w:color="auto" w:fill="FFFFFF"/>
        <w:rPr>
          <w:rFonts w:ascii="Bookman Old Style" w:hAnsi="Bookman Old Style"/>
          <w:u w:val="single"/>
        </w:rPr>
      </w:pPr>
      <w:r w:rsidRPr="00F41D7D">
        <w:rPr>
          <w:rFonts w:ascii="Bookman Old Style" w:hAnsi="Bookman Old Style" w:cs="Arial"/>
          <w:u w:val="single"/>
        </w:rPr>
        <w:t xml:space="preserve">DATA POPULATION: </w:t>
      </w:r>
    </w:p>
    <w:p w14:paraId="73810E2E" w14:textId="77777777" w:rsidR="00F41D7D" w:rsidRPr="00F41D7D" w:rsidRDefault="00F41D7D" w:rsidP="00F41D7D">
      <w:pPr>
        <w:pStyle w:val="NormalWeb"/>
        <w:shd w:val="clear" w:color="auto" w:fill="FFFFFF"/>
        <w:ind w:left="720"/>
        <w:rPr>
          <w:rFonts w:ascii="Bookman Old Style" w:hAnsi="Bookman Old Style"/>
          <w:sz w:val="18"/>
          <w:szCs w:val="18"/>
        </w:rPr>
      </w:pPr>
      <w:r w:rsidRPr="00F41D7D">
        <w:rPr>
          <w:rFonts w:ascii="Bookman Old Style" w:hAnsi="Bookman Old Style"/>
          <w:sz w:val="18"/>
          <w:szCs w:val="18"/>
        </w:rPr>
        <w:t xml:space="preserve">In order to produce bulk data (as in the case of customers, distributors, offers, etc.), we have used an online bulk data generator. </w:t>
      </w:r>
    </w:p>
    <w:p w14:paraId="3909E256" w14:textId="22FBE35A" w:rsidR="00F41D7D" w:rsidRPr="00F41D7D" w:rsidRDefault="00F41D7D" w:rsidP="00F41D7D">
      <w:pPr>
        <w:pStyle w:val="NormalWeb"/>
        <w:shd w:val="clear" w:color="auto" w:fill="FFFFFF"/>
        <w:ind w:left="720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The following syntax was used at some points:</w:t>
      </w:r>
    </w:p>
    <w:p w14:paraId="4B3CDF2C" w14:textId="442326D7" w:rsidR="00F41D7D" w:rsidRDefault="00F41D7D" w:rsidP="00F41D7D">
      <w:pPr>
        <w:pStyle w:val="NormalWeb"/>
        <w:shd w:val="clear" w:color="auto" w:fill="FFFFFF"/>
        <w:ind w:left="720"/>
        <w:rPr>
          <w:rFonts w:ascii="Bookman Old Style" w:hAnsi="Bookman Old Style"/>
          <w:sz w:val="18"/>
          <w:szCs w:val="18"/>
        </w:rPr>
      </w:pPr>
      <w:r w:rsidRPr="00F41D7D">
        <w:rPr>
          <w:rFonts w:ascii="Bookman Old Style" w:hAnsi="Bookman Old Style" w:cs="Arial"/>
          <w:b/>
          <w:bCs/>
          <w:sz w:val="18"/>
          <w:szCs w:val="18"/>
        </w:rPr>
        <w:t xml:space="preserve">INSERT INTO </w:t>
      </w:r>
      <w:proofErr w:type="spellStart"/>
      <w:r w:rsidRPr="00F41D7D">
        <w:rPr>
          <w:rFonts w:ascii="Bookman Old Style" w:hAnsi="Bookman Old Style"/>
          <w:sz w:val="18"/>
          <w:szCs w:val="18"/>
        </w:rPr>
        <w:t>database.tbl_name</w:t>
      </w:r>
      <w:proofErr w:type="spellEnd"/>
      <w:r w:rsidRPr="00F41D7D">
        <w:rPr>
          <w:rFonts w:ascii="Bookman Old Style" w:hAnsi="Bookman Old Style"/>
          <w:sz w:val="18"/>
          <w:szCs w:val="18"/>
        </w:rPr>
        <w:t xml:space="preserve">(col1,col2) </w:t>
      </w:r>
      <w:r w:rsidRPr="00F41D7D">
        <w:rPr>
          <w:rFonts w:ascii="Bookman Old Style" w:hAnsi="Bookman Old Style" w:cs="Arial"/>
          <w:b/>
          <w:bCs/>
          <w:sz w:val="18"/>
          <w:szCs w:val="18"/>
        </w:rPr>
        <w:t xml:space="preserve">VALUES </w:t>
      </w:r>
      <w:r w:rsidRPr="00F41D7D">
        <w:rPr>
          <w:rFonts w:ascii="Bookman Old Style" w:hAnsi="Bookman Old Style"/>
          <w:sz w:val="18"/>
          <w:szCs w:val="18"/>
        </w:rPr>
        <w:t xml:space="preserve">(col1_val, 'col2_val'), </w:t>
      </w:r>
    </w:p>
    <w:p w14:paraId="5AA880A6" w14:textId="3E0ECDCE" w:rsidR="00F41D7D" w:rsidRPr="00F41D7D" w:rsidRDefault="00F41D7D" w:rsidP="00F41D7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Bookman Old Style" w:hAnsi="Bookman Old Style"/>
        </w:rPr>
      </w:pPr>
      <w:r w:rsidRPr="00F41D7D">
        <w:rPr>
          <w:rFonts w:ascii="Bookman Old Style" w:hAnsi="Bookman Old Style" w:cs="Arial"/>
          <w:color w:val="000000"/>
          <w:u w:val="single"/>
        </w:rPr>
        <w:t>Database</w:t>
      </w:r>
      <w:r w:rsidRPr="00F41D7D">
        <w:rPr>
          <w:rFonts w:ascii="Bookman Old Style" w:hAnsi="Bookman Old Style" w:cs="Arial"/>
          <w:color w:val="000000"/>
        </w:rPr>
        <w:t xml:space="preserve"> :</w:t>
      </w:r>
    </w:p>
    <w:p w14:paraId="58FA327F" w14:textId="77777777" w:rsidR="00F41D7D" w:rsidRPr="00F41D7D" w:rsidRDefault="00F41D7D" w:rsidP="00F41D7D">
      <w:pPr>
        <w:pStyle w:val="NormalWeb"/>
        <w:spacing w:before="0" w:beforeAutospacing="0" w:after="0" w:afterAutospacing="0"/>
        <w:ind w:left="360"/>
        <w:rPr>
          <w:rFonts w:ascii="Bookman Old Style" w:hAnsi="Bookman Old Style"/>
        </w:rPr>
      </w:pPr>
    </w:p>
    <w:p w14:paraId="0D5C362D" w14:textId="5EF9DA41" w:rsidR="00F41D7D" w:rsidRPr="00F41D7D" w:rsidRDefault="00F41D7D" w:rsidP="00F41D7D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Bookman Old Style" w:hAnsi="Bookman Old Style" w:cs="Arial"/>
          <w:color w:val="000000"/>
          <w:sz w:val="18"/>
          <w:szCs w:val="18"/>
        </w:rPr>
      </w:pPr>
      <w:r w:rsidRPr="00F41D7D">
        <w:rPr>
          <w:rFonts w:ascii="Bookman Old Style" w:hAnsi="Bookman Old Style" w:cs="Arial"/>
          <w:color w:val="000000"/>
          <w:sz w:val="18"/>
          <w:szCs w:val="18"/>
        </w:rPr>
        <w:t xml:space="preserve">In the Back End, we have created a database and would be connected to the front end website through </w:t>
      </w:r>
      <w:r w:rsidRPr="00F41D7D">
        <w:rPr>
          <w:rFonts w:ascii="Bookman Old Style" w:hAnsi="Bookman Old Style" w:cs="Arial"/>
          <w:i/>
          <w:iCs/>
          <w:color w:val="000000"/>
          <w:sz w:val="18"/>
          <w:szCs w:val="18"/>
        </w:rPr>
        <w:t>My</w:t>
      </w:r>
      <w:r>
        <w:rPr>
          <w:rFonts w:ascii="Bookman Old Style" w:hAnsi="Bookman Old Style" w:cs="Arial"/>
          <w:i/>
          <w:iCs/>
          <w:color w:val="000000"/>
          <w:sz w:val="18"/>
          <w:szCs w:val="18"/>
        </w:rPr>
        <w:t>SQL</w:t>
      </w:r>
      <w:r w:rsidRPr="00F41D7D">
        <w:rPr>
          <w:rFonts w:ascii="Bookman Old Style" w:hAnsi="Bookman Old Style" w:cs="Arial"/>
          <w:color w:val="000000"/>
          <w:sz w:val="18"/>
          <w:szCs w:val="18"/>
        </w:rPr>
        <w:t>.</w:t>
      </w:r>
    </w:p>
    <w:p w14:paraId="259715F8" w14:textId="3236DB4A" w:rsidR="00F41D7D" w:rsidRPr="00F41D7D" w:rsidRDefault="00F41D7D" w:rsidP="00F41D7D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Bookman Old Style" w:hAnsi="Bookman Old Style" w:cs="Arial"/>
          <w:color w:val="000000"/>
          <w:sz w:val="18"/>
          <w:szCs w:val="18"/>
        </w:rPr>
      </w:pPr>
      <w:r w:rsidRPr="00F41D7D">
        <w:rPr>
          <w:rFonts w:ascii="Bookman Old Style" w:hAnsi="Bookman Old Style" w:cs="Arial"/>
          <w:color w:val="000000"/>
          <w:sz w:val="18"/>
          <w:szCs w:val="18"/>
        </w:rPr>
        <w:t>The Database is made such that it could easily handle large amounts of data and give concurrent results without performance degradation.</w:t>
      </w:r>
    </w:p>
    <w:p w14:paraId="303298B9" w14:textId="77777777" w:rsidR="00F41D7D" w:rsidRPr="00F41D7D" w:rsidRDefault="00F41D7D" w:rsidP="00F41D7D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Bookman Old Style" w:hAnsi="Bookman Old Style" w:cs="Arial"/>
          <w:color w:val="000000"/>
          <w:sz w:val="18"/>
          <w:szCs w:val="18"/>
        </w:rPr>
      </w:pPr>
      <w:r w:rsidRPr="00F41D7D">
        <w:rPr>
          <w:rFonts w:ascii="Bookman Old Style" w:hAnsi="Bookman Old Style" w:cs="Arial"/>
          <w:color w:val="000000"/>
          <w:sz w:val="18"/>
          <w:szCs w:val="18"/>
        </w:rPr>
        <w:t>Throughout the database, atomicity has been assured as to reduce conflicts due to large amounts of entries.</w:t>
      </w:r>
    </w:p>
    <w:p w14:paraId="1395EA5D" w14:textId="2B3F6D6A" w:rsidR="00F41D7D" w:rsidRDefault="00F41D7D" w:rsidP="00F41D7D">
      <w:pPr>
        <w:pStyle w:val="NormalWeb"/>
        <w:shd w:val="clear" w:color="auto" w:fill="FFFFFF"/>
        <w:ind w:left="720"/>
        <w:rPr>
          <w:rFonts w:ascii="Bookman Old Style" w:hAnsi="Bookman Old Style"/>
          <w:sz w:val="18"/>
          <w:szCs w:val="18"/>
        </w:rPr>
      </w:pPr>
    </w:p>
    <w:p w14:paraId="057820AE" w14:textId="77777777" w:rsidR="00F41D7D" w:rsidRPr="00F41D7D" w:rsidRDefault="00F41D7D" w:rsidP="00F41D7D">
      <w:pPr>
        <w:pStyle w:val="NormalWeb"/>
        <w:shd w:val="clear" w:color="auto" w:fill="FFFFFF"/>
        <w:ind w:left="720"/>
        <w:rPr>
          <w:rFonts w:ascii="Bookman Old Style" w:hAnsi="Bookman Old Style"/>
          <w:sz w:val="18"/>
          <w:szCs w:val="18"/>
        </w:rPr>
      </w:pPr>
    </w:p>
    <w:p w14:paraId="3AC3998E" w14:textId="23F03F31" w:rsidR="00F41D7D" w:rsidRPr="00F41D7D" w:rsidRDefault="00F41D7D" w:rsidP="00F41D7D">
      <w:pPr>
        <w:pStyle w:val="NormalWeb"/>
        <w:shd w:val="clear" w:color="auto" w:fill="FFFFFF"/>
        <w:ind w:left="720"/>
        <w:rPr>
          <w:rFonts w:ascii="Bookman Old Style" w:hAnsi="Bookman Old Style"/>
          <w:sz w:val="18"/>
          <w:szCs w:val="18"/>
        </w:rPr>
      </w:pPr>
    </w:p>
    <w:p w14:paraId="52472F87" w14:textId="77777777" w:rsidR="00246014" w:rsidRPr="00246014" w:rsidRDefault="00246014" w:rsidP="00246014">
      <w:pPr>
        <w:pStyle w:val="NormalWeb"/>
        <w:shd w:val="clear" w:color="auto" w:fill="FFFFFF"/>
        <w:ind w:left="720"/>
        <w:rPr>
          <w:rFonts w:ascii="Bookman Old Style" w:hAnsi="Bookman Old Style"/>
          <w:sz w:val="18"/>
          <w:szCs w:val="18"/>
        </w:rPr>
      </w:pPr>
    </w:p>
    <w:p w14:paraId="37CEF18B" w14:textId="77777777" w:rsidR="0001730B" w:rsidRPr="0001730B" w:rsidRDefault="0001730B" w:rsidP="0001730B">
      <w:pPr>
        <w:pStyle w:val="NormalWeb"/>
        <w:shd w:val="clear" w:color="auto" w:fill="FFFFFF"/>
        <w:rPr>
          <w:rFonts w:ascii="Bookman Old Style" w:hAnsi="Bookman Old Style"/>
          <w:sz w:val="18"/>
          <w:szCs w:val="18"/>
        </w:rPr>
      </w:pPr>
    </w:p>
    <w:p w14:paraId="0B24FE76" w14:textId="77777777" w:rsidR="0001730B" w:rsidRPr="0001730B" w:rsidRDefault="0001730B" w:rsidP="0001730B">
      <w:pPr>
        <w:spacing w:line="276" w:lineRule="auto"/>
        <w:rPr>
          <w:rFonts w:ascii="Bookman Old Style" w:hAnsi="Bookman Old Style"/>
          <w:lang w:val="en-US"/>
        </w:rPr>
      </w:pPr>
    </w:p>
    <w:sectPr w:rsidR="0001730B" w:rsidRPr="0001730B" w:rsidSect="008B6F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B5"/>
    <w:multiLevelType w:val="multilevel"/>
    <w:tmpl w:val="6F54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2B5F"/>
    <w:multiLevelType w:val="multilevel"/>
    <w:tmpl w:val="0F28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30EC8"/>
    <w:multiLevelType w:val="hybridMultilevel"/>
    <w:tmpl w:val="7FC2C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32B8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C203DD5"/>
    <w:multiLevelType w:val="multilevel"/>
    <w:tmpl w:val="B49E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D1482"/>
    <w:multiLevelType w:val="hybridMultilevel"/>
    <w:tmpl w:val="0846A4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A4B45"/>
    <w:multiLevelType w:val="hybridMultilevel"/>
    <w:tmpl w:val="27CE6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508A1"/>
    <w:multiLevelType w:val="multilevel"/>
    <w:tmpl w:val="8F1E09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D9D16E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6DF2AA2"/>
    <w:multiLevelType w:val="hybridMultilevel"/>
    <w:tmpl w:val="8946E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141E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69487646">
    <w:abstractNumId w:val="5"/>
  </w:num>
  <w:num w:numId="2" w16cid:durableId="479542318">
    <w:abstractNumId w:val="9"/>
  </w:num>
  <w:num w:numId="3" w16cid:durableId="899634663">
    <w:abstractNumId w:val="2"/>
  </w:num>
  <w:num w:numId="4" w16cid:durableId="18748215">
    <w:abstractNumId w:val="6"/>
  </w:num>
  <w:num w:numId="5" w16cid:durableId="561405946">
    <w:abstractNumId w:val="4"/>
  </w:num>
  <w:num w:numId="6" w16cid:durableId="1163397780">
    <w:abstractNumId w:val="10"/>
  </w:num>
  <w:num w:numId="7" w16cid:durableId="1611359132">
    <w:abstractNumId w:val="0"/>
  </w:num>
  <w:num w:numId="8" w16cid:durableId="382103511">
    <w:abstractNumId w:val="3"/>
  </w:num>
  <w:num w:numId="9" w16cid:durableId="1134175515">
    <w:abstractNumId w:val="7"/>
  </w:num>
  <w:num w:numId="10" w16cid:durableId="1710454523">
    <w:abstractNumId w:val="1"/>
  </w:num>
  <w:num w:numId="11" w16cid:durableId="19475361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4D"/>
    <w:rsid w:val="0001730B"/>
    <w:rsid w:val="00246014"/>
    <w:rsid w:val="008B6F4D"/>
    <w:rsid w:val="009D1009"/>
    <w:rsid w:val="00A818B9"/>
    <w:rsid w:val="00DF7C56"/>
    <w:rsid w:val="00F4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6D84E"/>
  <w15:chartTrackingRefBased/>
  <w15:docId w15:val="{2FA9E91A-7444-CB4A-89E6-B8F55F7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3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3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173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46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6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oogle.com/u/0/c/NTExOTY0MTkzMzc2/a/NTg4MTY3MTM2MjY4/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 GIRDHAR</dc:creator>
  <cp:keywords/>
  <dc:description/>
  <cp:lastModifiedBy>SAMRIDH GIRDHAR</cp:lastModifiedBy>
  <cp:revision>1</cp:revision>
  <dcterms:created xsi:type="dcterms:W3CDTF">2023-02-10T15:47:00Z</dcterms:created>
  <dcterms:modified xsi:type="dcterms:W3CDTF">2023-02-10T16:36:00Z</dcterms:modified>
</cp:coreProperties>
</file>