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21D52" w14:textId="77777777" w:rsidR="002A3DB0" w:rsidRPr="00577689" w:rsidRDefault="002A3DB0">
      <w:pPr>
        <w:spacing w:before="1400"/>
        <w:rPr>
          <w:rFonts w:ascii="Times New Roman" w:hAnsi="Times New Roman" w:cs="Times New Roman"/>
        </w:rPr>
      </w:pPr>
    </w:p>
    <w:p w14:paraId="64EBBEC2" w14:textId="77777777" w:rsidR="002A3DB0" w:rsidRPr="00577689" w:rsidRDefault="00B75808">
      <w:pPr>
        <w:spacing w:after="300"/>
        <w:jc w:val="center"/>
        <w:rPr>
          <w:rFonts w:ascii="Times New Roman" w:hAnsi="Times New Roman" w:cs="Times New Roman"/>
        </w:rPr>
      </w:pPr>
      <w:proofErr w:type="spellStart"/>
      <w:r w:rsidRPr="00577689">
        <w:rPr>
          <w:rFonts w:ascii="Times New Roman" w:hAnsi="Times New Roman" w:cs="Times New Roman"/>
          <w:b/>
          <w:bCs/>
          <w:sz w:val="34"/>
          <w:szCs w:val="34"/>
        </w:rPr>
        <w:t>AgriInsight</w:t>
      </w:r>
      <w:proofErr w:type="spellEnd"/>
      <w:r w:rsidRPr="00577689">
        <w:rPr>
          <w:rFonts w:ascii="Times New Roman" w:hAnsi="Times New Roman" w:cs="Times New Roman"/>
          <w:b/>
          <w:bCs/>
          <w:sz w:val="34"/>
          <w:szCs w:val="34"/>
        </w:rPr>
        <w:t>: Crop Yield Analysis &amp; Forecasting for Indian Agriculture Using Machine Learning and Data Analytics</w:t>
      </w:r>
    </w:p>
    <w:p w14:paraId="43020EDD" w14:textId="77777777" w:rsidR="002A3DB0" w:rsidRPr="00577689" w:rsidRDefault="00B75808">
      <w:pPr>
        <w:spacing w:after="100"/>
        <w:jc w:val="center"/>
        <w:rPr>
          <w:rFonts w:ascii="Times New Roman" w:hAnsi="Times New Roman" w:cs="Times New Roman"/>
        </w:rPr>
      </w:pPr>
      <w:r w:rsidRPr="00577689">
        <w:rPr>
          <w:rFonts w:ascii="Times New Roman" w:hAnsi="Times New Roman" w:cs="Times New Roman"/>
          <w:b/>
          <w:bCs/>
          <w:sz w:val="26"/>
          <w:szCs w:val="26"/>
        </w:rPr>
        <w:t>Week 1 Report</w:t>
      </w:r>
    </w:p>
    <w:p w14:paraId="41010DD3" w14:textId="77777777" w:rsidR="002A3DB0" w:rsidRPr="00577689" w:rsidRDefault="00B75808">
      <w:pPr>
        <w:spacing w:after="800"/>
        <w:jc w:val="center"/>
        <w:rPr>
          <w:rFonts w:ascii="Times New Roman" w:hAnsi="Times New Roman" w:cs="Times New Roman"/>
        </w:rPr>
      </w:pPr>
      <w:r w:rsidRPr="00577689">
        <w:rPr>
          <w:rFonts w:ascii="Times New Roman" w:hAnsi="Times New Roman" w:cs="Times New Roman"/>
          <w:i/>
          <w:iCs/>
          <w:sz w:val="24"/>
          <w:szCs w:val="24"/>
        </w:rPr>
        <w:t>Data Collection and Cleaning</w:t>
      </w:r>
    </w:p>
    <w:p w14:paraId="607C33D0" w14:textId="77777777" w:rsidR="002A3DB0" w:rsidRPr="00577689" w:rsidRDefault="00B75808">
      <w:pPr>
        <w:spacing w:after="120"/>
        <w:jc w:val="center"/>
        <w:rPr>
          <w:rFonts w:ascii="Times New Roman" w:hAnsi="Times New Roman" w:cs="Times New Roman"/>
        </w:rPr>
      </w:pPr>
      <w:r w:rsidRPr="00577689">
        <w:rPr>
          <w:rFonts w:ascii="Times New Roman" w:hAnsi="Times New Roman" w:cs="Times New Roman"/>
          <w:b/>
          <w:bCs/>
        </w:rPr>
        <w:t xml:space="preserve">Submitted By: </w:t>
      </w:r>
      <w:r w:rsidRPr="00577689">
        <w:rPr>
          <w:rFonts w:ascii="Times New Roman" w:hAnsi="Times New Roman" w:cs="Times New Roman"/>
        </w:rPr>
        <w:t>Samruddhi Chavan</w:t>
      </w:r>
    </w:p>
    <w:p w14:paraId="17DC9C70" w14:textId="77777777" w:rsidR="002A3DB0" w:rsidRPr="00577689" w:rsidRDefault="00B75808">
      <w:pPr>
        <w:spacing w:after="120"/>
        <w:jc w:val="center"/>
        <w:rPr>
          <w:rFonts w:ascii="Times New Roman" w:hAnsi="Times New Roman" w:cs="Times New Roman"/>
        </w:rPr>
      </w:pPr>
      <w:r w:rsidRPr="00577689">
        <w:rPr>
          <w:rFonts w:ascii="Times New Roman" w:hAnsi="Times New Roman" w:cs="Times New Roman"/>
          <w:b/>
          <w:bCs/>
        </w:rPr>
        <w:t xml:space="preserve">Internship: </w:t>
      </w:r>
      <w:r w:rsidRPr="00577689">
        <w:rPr>
          <w:rFonts w:ascii="Times New Roman" w:hAnsi="Times New Roman" w:cs="Times New Roman"/>
        </w:rPr>
        <w:t>Machine Learning Data Analyst – Agribusiness</w:t>
      </w:r>
    </w:p>
    <w:p w14:paraId="056A416B" w14:textId="77777777" w:rsidR="002A3DB0" w:rsidRPr="00577689" w:rsidRDefault="00B75808">
      <w:pPr>
        <w:spacing w:after="120"/>
        <w:jc w:val="center"/>
        <w:rPr>
          <w:rFonts w:ascii="Times New Roman" w:hAnsi="Times New Roman" w:cs="Times New Roman"/>
        </w:rPr>
      </w:pPr>
      <w:r w:rsidRPr="00577689">
        <w:rPr>
          <w:rFonts w:ascii="Times New Roman" w:hAnsi="Times New Roman" w:cs="Times New Roman"/>
          <w:b/>
          <w:bCs/>
        </w:rPr>
        <w:t xml:space="preserve">Internship Duration: </w:t>
      </w:r>
      <w:r w:rsidRPr="00577689">
        <w:rPr>
          <w:rFonts w:ascii="Times New Roman" w:hAnsi="Times New Roman" w:cs="Times New Roman"/>
        </w:rPr>
        <w:t>12 July 2026 – 09 August 2026</w:t>
      </w:r>
    </w:p>
    <w:p w14:paraId="585C5958" w14:textId="77777777" w:rsidR="002A3DB0" w:rsidRPr="00577689" w:rsidRDefault="00B75808">
      <w:pPr>
        <w:spacing w:after="120"/>
        <w:jc w:val="center"/>
        <w:rPr>
          <w:rFonts w:ascii="Times New Roman" w:hAnsi="Times New Roman" w:cs="Times New Roman"/>
        </w:rPr>
      </w:pPr>
      <w:r w:rsidRPr="00577689">
        <w:rPr>
          <w:rFonts w:ascii="Times New Roman" w:hAnsi="Times New Roman" w:cs="Times New Roman"/>
          <w:b/>
          <w:bCs/>
        </w:rPr>
        <w:t xml:space="preserve">Week: </w:t>
      </w:r>
      <w:r w:rsidRPr="00577689">
        <w:rPr>
          <w:rFonts w:ascii="Times New Roman" w:hAnsi="Times New Roman" w:cs="Times New Roman"/>
        </w:rPr>
        <w:t>Week 1</w:t>
      </w:r>
    </w:p>
    <w:p w14:paraId="69DC7D00" w14:textId="77777777" w:rsidR="002A3DB0" w:rsidRPr="00577689" w:rsidRDefault="00B75808">
      <w:pPr>
        <w:spacing w:after="120"/>
        <w:jc w:val="center"/>
        <w:rPr>
          <w:rFonts w:ascii="Times New Roman" w:hAnsi="Times New Roman" w:cs="Times New Roman"/>
        </w:rPr>
      </w:pPr>
      <w:r w:rsidRPr="00577689">
        <w:rPr>
          <w:rFonts w:ascii="Times New Roman" w:hAnsi="Times New Roman" w:cs="Times New Roman"/>
          <w:b/>
          <w:bCs/>
        </w:rPr>
        <w:t xml:space="preserve">Dataset: </w:t>
      </w:r>
      <w:r w:rsidRPr="00577689">
        <w:rPr>
          <w:rFonts w:ascii="Times New Roman" w:hAnsi="Times New Roman" w:cs="Times New Roman"/>
        </w:rPr>
        <w:t>Agricultural Crop Yield in Indian States Dataset (1997–2020)</w:t>
      </w:r>
    </w:p>
    <w:p w14:paraId="4AB468C1" w14:textId="77777777" w:rsidR="002A3DB0" w:rsidRPr="00577689" w:rsidRDefault="00B75808">
      <w:pPr>
        <w:rPr>
          <w:rFonts w:ascii="Times New Roman" w:hAnsi="Times New Roman" w:cs="Times New Roman"/>
        </w:rPr>
      </w:pPr>
      <w:r w:rsidRPr="00577689">
        <w:rPr>
          <w:rFonts w:ascii="Times New Roman" w:hAnsi="Times New Roman" w:cs="Times New Roman"/>
        </w:rPr>
        <w:br w:type="page"/>
      </w:r>
    </w:p>
    <w:p w14:paraId="06238258"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lastRenderedPageBreak/>
        <w:t>Table of Contents</w:t>
      </w:r>
    </w:p>
    <w:p w14:paraId="1B4C0F5C"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 </w:t>
      </w:r>
      <w:r w:rsidRPr="00577689">
        <w:rPr>
          <w:rFonts w:ascii="Times New Roman" w:hAnsi="Times New Roman" w:cs="Times New Roman"/>
          <w:sz w:val="23"/>
          <w:szCs w:val="23"/>
        </w:rPr>
        <w:t>Internship Overview</w:t>
      </w:r>
    </w:p>
    <w:p w14:paraId="4FF60866"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2. </w:t>
      </w:r>
      <w:r w:rsidRPr="00577689">
        <w:rPr>
          <w:rFonts w:ascii="Times New Roman" w:hAnsi="Times New Roman" w:cs="Times New Roman"/>
          <w:sz w:val="23"/>
          <w:szCs w:val="23"/>
        </w:rPr>
        <w:t>Project Overview</w:t>
      </w:r>
    </w:p>
    <w:p w14:paraId="2CAD11F0"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3. </w:t>
      </w:r>
      <w:r w:rsidRPr="00577689">
        <w:rPr>
          <w:rFonts w:ascii="Times New Roman" w:hAnsi="Times New Roman" w:cs="Times New Roman"/>
          <w:sz w:val="23"/>
          <w:szCs w:val="23"/>
        </w:rPr>
        <w:t>Dataset Des</w:t>
      </w:r>
      <w:r w:rsidRPr="00577689">
        <w:rPr>
          <w:rFonts w:ascii="Times New Roman" w:hAnsi="Times New Roman" w:cs="Times New Roman"/>
          <w:sz w:val="23"/>
          <w:szCs w:val="23"/>
        </w:rPr>
        <w:t>cription</w:t>
      </w:r>
    </w:p>
    <w:p w14:paraId="0695F8B6"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4. </w:t>
      </w:r>
      <w:r w:rsidRPr="00577689">
        <w:rPr>
          <w:rFonts w:ascii="Times New Roman" w:hAnsi="Times New Roman" w:cs="Times New Roman"/>
          <w:sz w:val="23"/>
          <w:szCs w:val="23"/>
        </w:rPr>
        <w:t>Objectives</w:t>
      </w:r>
    </w:p>
    <w:p w14:paraId="42730D66"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5. </w:t>
      </w:r>
      <w:r w:rsidRPr="00577689">
        <w:rPr>
          <w:rFonts w:ascii="Times New Roman" w:hAnsi="Times New Roman" w:cs="Times New Roman"/>
          <w:sz w:val="23"/>
          <w:szCs w:val="23"/>
        </w:rPr>
        <w:t>Software &amp; Technologies Used</w:t>
      </w:r>
    </w:p>
    <w:p w14:paraId="52D5CD22"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6. </w:t>
      </w:r>
      <w:r w:rsidRPr="00577689">
        <w:rPr>
          <w:rFonts w:ascii="Times New Roman" w:hAnsi="Times New Roman" w:cs="Times New Roman"/>
          <w:sz w:val="23"/>
          <w:szCs w:val="23"/>
        </w:rPr>
        <w:t>Methodology</w:t>
      </w:r>
    </w:p>
    <w:p w14:paraId="6F2B6B56"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7. </w:t>
      </w:r>
      <w:r w:rsidRPr="00577689">
        <w:rPr>
          <w:rFonts w:ascii="Times New Roman" w:hAnsi="Times New Roman" w:cs="Times New Roman"/>
          <w:sz w:val="23"/>
          <w:szCs w:val="23"/>
        </w:rPr>
        <w:t>Data Collection</w:t>
      </w:r>
    </w:p>
    <w:p w14:paraId="6FC1C836"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8. </w:t>
      </w:r>
      <w:r w:rsidRPr="00577689">
        <w:rPr>
          <w:rFonts w:ascii="Times New Roman" w:hAnsi="Times New Roman" w:cs="Times New Roman"/>
          <w:sz w:val="23"/>
          <w:szCs w:val="23"/>
        </w:rPr>
        <w:t>Initial Data Inspection</w:t>
      </w:r>
    </w:p>
    <w:p w14:paraId="782AB720"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9. </w:t>
      </w:r>
      <w:r w:rsidRPr="00577689">
        <w:rPr>
          <w:rFonts w:ascii="Times New Roman" w:hAnsi="Times New Roman" w:cs="Times New Roman"/>
          <w:sz w:val="23"/>
          <w:szCs w:val="23"/>
        </w:rPr>
        <w:t>Missing Value Analysis</w:t>
      </w:r>
    </w:p>
    <w:p w14:paraId="19C03C0A"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10. </w:t>
      </w:r>
      <w:r w:rsidRPr="00577689">
        <w:rPr>
          <w:rFonts w:ascii="Times New Roman" w:hAnsi="Times New Roman" w:cs="Times New Roman"/>
          <w:sz w:val="23"/>
          <w:szCs w:val="23"/>
        </w:rPr>
        <w:t>Duplicate Record Analysis</w:t>
      </w:r>
    </w:p>
    <w:p w14:paraId="7ECC1762"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11. </w:t>
      </w:r>
      <w:r w:rsidRPr="00577689">
        <w:rPr>
          <w:rFonts w:ascii="Times New Roman" w:hAnsi="Times New Roman" w:cs="Times New Roman"/>
          <w:sz w:val="23"/>
          <w:szCs w:val="23"/>
        </w:rPr>
        <w:t>Data Type Validation</w:t>
      </w:r>
    </w:p>
    <w:p w14:paraId="76A9FCF0"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12. </w:t>
      </w:r>
      <w:r w:rsidRPr="00577689">
        <w:rPr>
          <w:rFonts w:ascii="Times New Roman" w:hAnsi="Times New Roman" w:cs="Times New Roman"/>
          <w:sz w:val="23"/>
          <w:szCs w:val="23"/>
        </w:rPr>
        <w:t>Text Standardization</w:t>
      </w:r>
    </w:p>
    <w:p w14:paraId="72598A95"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13. </w:t>
      </w:r>
      <w:r w:rsidRPr="00577689">
        <w:rPr>
          <w:rFonts w:ascii="Times New Roman" w:hAnsi="Times New Roman" w:cs="Times New Roman"/>
          <w:sz w:val="23"/>
          <w:szCs w:val="23"/>
        </w:rPr>
        <w:t>Data Consistency Checks</w:t>
      </w:r>
    </w:p>
    <w:p w14:paraId="702658A8"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14. </w:t>
      </w:r>
      <w:r w:rsidRPr="00577689">
        <w:rPr>
          <w:rFonts w:ascii="Times New Roman" w:hAnsi="Times New Roman" w:cs="Times New Roman"/>
          <w:sz w:val="23"/>
          <w:szCs w:val="23"/>
        </w:rPr>
        <w:t>Statistical Summary</w:t>
      </w:r>
    </w:p>
    <w:p w14:paraId="0A241FD8"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15. </w:t>
      </w:r>
      <w:r w:rsidRPr="00577689">
        <w:rPr>
          <w:rFonts w:ascii="Times New Roman" w:hAnsi="Times New Roman" w:cs="Times New Roman"/>
          <w:sz w:val="23"/>
          <w:szCs w:val="23"/>
        </w:rPr>
        <w:t>Outlier Analysis</w:t>
      </w:r>
    </w:p>
    <w:p w14:paraId="26E649DB"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16. </w:t>
      </w:r>
      <w:r w:rsidRPr="00577689">
        <w:rPr>
          <w:rFonts w:ascii="Times New Roman" w:hAnsi="Times New Roman" w:cs="Times New Roman"/>
          <w:sz w:val="23"/>
          <w:szCs w:val="23"/>
        </w:rPr>
        <w:t>Data Quality Assessment</w:t>
      </w:r>
    </w:p>
    <w:p w14:paraId="6BAC2CB9"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17. </w:t>
      </w:r>
      <w:r w:rsidRPr="00577689">
        <w:rPr>
          <w:rFonts w:ascii="Times New Roman" w:hAnsi="Times New Roman" w:cs="Times New Roman"/>
          <w:sz w:val="23"/>
          <w:szCs w:val="23"/>
        </w:rPr>
        <w:t>Challenges Encountered and Solutions</w:t>
      </w:r>
    </w:p>
    <w:p w14:paraId="473CB110"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18. </w:t>
      </w:r>
      <w:r w:rsidRPr="00577689">
        <w:rPr>
          <w:rFonts w:ascii="Times New Roman" w:hAnsi="Times New Roman" w:cs="Times New Roman"/>
          <w:sz w:val="23"/>
          <w:szCs w:val="23"/>
        </w:rPr>
        <w:t>Results Obtained</w:t>
      </w:r>
    </w:p>
    <w:p w14:paraId="7E619664"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19. </w:t>
      </w:r>
      <w:r w:rsidRPr="00577689">
        <w:rPr>
          <w:rFonts w:ascii="Times New Roman" w:hAnsi="Times New Roman" w:cs="Times New Roman"/>
          <w:sz w:val="23"/>
          <w:szCs w:val="23"/>
        </w:rPr>
        <w:t>Conclusion</w:t>
      </w:r>
    </w:p>
    <w:p w14:paraId="00D36388"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20. </w:t>
      </w:r>
      <w:r w:rsidRPr="00577689">
        <w:rPr>
          <w:rFonts w:ascii="Times New Roman" w:hAnsi="Times New Roman" w:cs="Times New Roman"/>
          <w:sz w:val="23"/>
          <w:szCs w:val="23"/>
        </w:rPr>
        <w:t>GitHub Repository</w:t>
      </w:r>
    </w:p>
    <w:p w14:paraId="489E0CC8" w14:textId="77777777" w:rsidR="002A3DB0" w:rsidRPr="00577689" w:rsidRDefault="00B75808">
      <w:pPr>
        <w:spacing w:after="140"/>
        <w:ind w:left="260"/>
        <w:rPr>
          <w:rFonts w:ascii="Times New Roman" w:hAnsi="Times New Roman" w:cs="Times New Roman"/>
        </w:rPr>
      </w:pPr>
      <w:r w:rsidRPr="00577689">
        <w:rPr>
          <w:rFonts w:ascii="Times New Roman" w:hAnsi="Times New Roman" w:cs="Times New Roman"/>
          <w:b/>
          <w:bCs/>
          <w:sz w:val="23"/>
          <w:szCs w:val="23"/>
        </w:rPr>
        <w:t xml:space="preserve">21. </w:t>
      </w:r>
      <w:r w:rsidRPr="00577689">
        <w:rPr>
          <w:rFonts w:ascii="Times New Roman" w:hAnsi="Times New Roman" w:cs="Times New Roman"/>
          <w:sz w:val="23"/>
          <w:szCs w:val="23"/>
        </w:rPr>
        <w:t>References</w:t>
      </w:r>
    </w:p>
    <w:p w14:paraId="725D2D38" w14:textId="77777777" w:rsidR="002A3DB0" w:rsidRPr="00577689" w:rsidRDefault="00B75808">
      <w:pPr>
        <w:rPr>
          <w:rFonts w:ascii="Times New Roman" w:hAnsi="Times New Roman" w:cs="Times New Roman"/>
        </w:rPr>
      </w:pPr>
      <w:r w:rsidRPr="00577689">
        <w:rPr>
          <w:rFonts w:ascii="Times New Roman" w:hAnsi="Times New Roman" w:cs="Times New Roman"/>
        </w:rPr>
        <w:br w:type="page"/>
      </w:r>
    </w:p>
    <w:p w14:paraId="7B9CBD78"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lastRenderedPageBreak/>
        <w:t>1. Internship Overview</w:t>
      </w:r>
    </w:p>
    <w:p w14:paraId="471D95CF"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Machine Learning Data Analyst – Agribusiness Internship focuses on applying data analytics and machine learning techniques to solve real-world agricultural problems. The internship is structured into four progressive phases, begi</w:t>
      </w:r>
      <w:r w:rsidRPr="00577689">
        <w:rPr>
          <w:rFonts w:ascii="Times New Roman" w:hAnsi="Times New Roman" w:cs="Times New Roman"/>
        </w:rPr>
        <w:t>nning with data collection and preprocessing, followed by exploratory data analysis, predictive modelling, and finally the interpretation of results to generate meaningful business recommendations.</w:t>
      </w:r>
    </w:p>
    <w:p w14:paraId="550911B8"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During Week 1, the primary objective was to obtain a publi</w:t>
      </w:r>
      <w:r w:rsidRPr="00577689">
        <w:rPr>
          <w:rFonts w:ascii="Times New Roman" w:hAnsi="Times New Roman" w:cs="Times New Roman"/>
        </w:rPr>
        <w:t>cly available agribusiness dataset and prepare it for further analytical tasks by performing comprehensive data cleaning and preprocessing. This involved validating the quality of the dataset, checking for missing values, duplicate records, inconsistent fo</w:t>
      </w:r>
      <w:r w:rsidRPr="00577689">
        <w:rPr>
          <w:rFonts w:ascii="Times New Roman" w:hAnsi="Times New Roman" w:cs="Times New Roman"/>
        </w:rPr>
        <w:t>rmatting, invalid entries, and statistical outliers. The outcome of this phase is a clean and reliable dataset that serves as the foundation for the remaining stages of the project.</w:t>
      </w:r>
    </w:p>
    <w:p w14:paraId="57F9B2C8"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2. Project Overview</w:t>
      </w:r>
    </w:p>
    <w:p w14:paraId="214C94ED"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Agriculture plays a vital role in India's economy, whe</w:t>
      </w:r>
      <w:r w:rsidRPr="00577689">
        <w:rPr>
          <w:rFonts w:ascii="Times New Roman" w:hAnsi="Times New Roman" w:cs="Times New Roman"/>
        </w:rPr>
        <w:t>re crop productivity is influenced by multiple environmental and agronomic factors such as rainfall, cultivated area, fertilizer usage, pesticide application, seasonal variations, and geographical location. Understanding the relationship between these vari</w:t>
      </w:r>
      <w:r w:rsidRPr="00577689">
        <w:rPr>
          <w:rFonts w:ascii="Times New Roman" w:hAnsi="Times New Roman" w:cs="Times New Roman"/>
        </w:rPr>
        <w:t>ables is essential for improving agricultural planning and decision-making.</w:t>
      </w:r>
    </w:p>
    <w:p w14:paraId="11F9FBA7"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 xml:space="preserve">This project, </w:t>
      </w:r>
      <w:proofErr w:type="spellStart"/>
      <w:r w:rsidRPr="00577689">
        <w:rPr>
          <w:rFonts w:ascii="Times New Roman" w:hAnsi="Times New Roman" w:cs="Times New Roman"/>
        </w:rPr>
        <w:t>AgriInsight</w:t>
      </w:r>
      <w:proofErr w:type="spellEnd"/>
      <w:r w:rsidRPr="00577689">
        <w:rPr>
          <w:rFonts w:ascii="Times New Roman" w:hAnsi="Times New Roman" w:cs="Times New Roman"/>
        </w:rPr>
        <w:t xml:space="preserve">: Crop Yield Analysis &amp; Forecasting for Indian Agriculture Using Machine Learning and Data Analytics, aims to develop a comprehensive data-driven workflow </w:t>
      </w:r>
      <w:r w:rsidRPr="00577689">
        <w:rPr>
          <w:rFonts w:ascii="Times New Roman" w:hAnsi="Times New Roman" w:cs="Times New Roman"/>
        </w:rPr>
        <w:t xml:space="preserve">for </w:t>
      </w:r>
      <w:proofErr w:type="spellStart"/>
      <w:r w:rsidRPr="00577689">
        <w:rPr>
          <w:rFonts w:ascii="Times New Roman" w:hAnsi="Times New Roman" w:cs="Times New Roman"/>
        </w:rPr>
        <w:t>analyzing</w:t>
      </w:r>
      <w:proofErr w:type="spellEnd"/>
      <w:r w:rsidRPr="00577689">
        <w:rPr>
          <w:rFonts w:ascii="Times New Roman" w:hAnsi="Times New Roman" w:cs="Times New Roman"/>
        </w:rPr>
        <w:t xml:space="preserve"> historical agricultural data and predicting crop yield. The project integrates data preprocessing, exploratory data analysis, statistical evaluation, and machine learning techniques to identify meaningful patterns affecting agricultural produ</w:t>
      </w:r>
      <w:r w:rsidRPr="00577689">
        <w:rPr>
          <w:rFonts w:ascii="Times New Roman" w:hAnsi="Times New Roman" w:cs="Times New Roman"/>
        </w:rPr>
        <w:t>ctivity.</w:t>
      </w:r>
    </w:p>
    <w:p w14:paraId="3E37E7F2"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Week 1 establishes the foundation of the project by ensuring that the dataset is accurate, consistent, and suitable for advanced analysis and predictive modelling in subsequent stages.</w:t>
      </w:r>
    </w:p>
    <w:p w14:paraId="01CA0430"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3. Dataset Description</w:t>
      </w:r>
    </w:p>
    <w:p w14:paraId="3E0F4DAD"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dataset selected for this project i</w:t>
      </w:r>
      <w:r w:rsidRPr="00577689">
        <w:rPr>
          <w:rFonts w:ascii="Times New Roman" w:hAnsi="Times New Roman" w:cs="Times New Roman"/>
        </w:rPr>
        <w:t>s the Agricultural Crop Yield in Indian States Dataset, a publicly available dataset containing agricultural records collected across various Indian states and union territories from 1997 to 2020. The dataset captures historical information about crop cult</w:t>
      </w:r>
      <w:r w:rsidRPr="00577689">
        <w:rPr>
          <w:rFonts w:ascii="Times New Roman" w:hAnsi="Times New Roman" w:cs="Times New Roman"/>
        </w:rPr>
        <w:t>ivation, environmental conditions, and agricultural inputs, making it suitable for crop yield analysis and forecasting.</w:t>
      </w:r>
    </w:p>
    <w:p w14:paraId="6C23AE14"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dataset consists of 19,689 records and 10 attributes, representing multiple crop types cultivated across different regions and seaso</w:t>
      </w:r>
      <w:r w:rsidRPr="00577689">
        <w:rPr>
          <w:rFonts w:ascii="Times New Roman" w:hAnsi="Times New Roman" w:cs="Times New Roman"/>
        </w:rPr>
        <w:t>ns in India. It combines geographical, climatic, and agricultural variables that directly influence crop productivity.</w:t>
      </w:r>
    </w:p>
    <w:p w14:paraId="2FDA2A01"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Dataset Features</w:t>
      </w:r>
    </w:p>
    <w:tbl>
      <w:tblPr>
        <w:tblW w:w="95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000"/>
        <w:gridCol w:w="6510"/>
      </w:tblGrid>
      <w:tr w:rsidR="002A3DB0" w:rsidRPr="00577689" w14:paraId="550EEBB3" w14:textId="77777777">
        <w:tblPrEx>
          <w:tblCellMar>
            <w:top w:w="0" w:type="dxa"/>
            <w:bottom w:w="0" w:type="dxa"/>
          </w:tblCellMar>
        </w:tblPrEx>
        <w:trPr>
          <w:tblHeader/>
        </w:trPr>
        <w:tc>
          <w:tcPr>
            <w:tcW w:w="3000" w:type="dxa"/>
            <w:shd w:val="clear" w:color="auto" w:fill="DCE6F1"/>
            <w:tcMar>
              <w:top w:w="80" w:type="dxa"/>
              <w:left w:w="100" w:type="dxa"/>
              <w:bottom w:w="80" w:type="dxa"/>
              <w:right w:w="100" w:type="dxa"/>
            </w:tcMar>
            <w:vAlign w:val="center"/>
          </w:tcPr>
          <w:p w14:paraId="5F8A4233"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lastRenderedPageBreak/>
              <w:t>Feature</w:t>
            </w:r>
          </w:p>
        </w:tc>
        <w:tc>
          <w:tcPr>
            <w:tcW w:w="6510" w:type="dxa"/>
            <w:shd w:val="clear" w:color="auto" w:fill="DCE6F1"/>
            <w:tcMar>
              <w:top w:w="80" w:type="dxa"/>
              <w:left w:w="100" w:type="dxa"/>
              <w:bottom w:w="80" w:type="dxa"/>
              <w:right w:w="100" w:type="dxa"/>
            </w:tcMar>
            <w:vAlign w:val="center"/>
          </w:tcPr>
          <w:p w14:paraId="561A9690"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Description</w:t>
            </w:r>
          </w:p>
        </w:tc>
      </w:tr>
      <w:tr w:rsidR="002A3DB0" w:rsidRPr="00577689" w14:paraId="0C516F26" w14:textId="77777777">
        <w:tblPrEx>
          <w:tblCellMar>
            <w:top w:w="0" w:type="dxa"/>
            <w:bottom w:w="0" w:type="dxa"/>
          </w:tblCellMar>
        </w:tblPrEx>
        <w:tc>
          <w:tcPr>
            <w:tcW w:w="3000" w:type="dxa"/>
            <w:tcMar>
              <w:top w:w="80" w:type="dxa"/>
              <w:left w:w="100" w:type="dxa"/>
              <w:bottom w:w="80" w:type="dxa"/>
              <w:right w:w="100" w:type="dxa"/>
            </w:tcMar>
            <w:vAlign w:val="center"/>
          </w:tcPr>
          <w:p w14:paraId="3875269E"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Crop</w:t>
            </w:r>
          </w:p>
        </w:tc>
        <w:tc>
          <w:tcPr>
            <w:tcW w:w="6510" w:type="dxa"/>
            <w:tcMar>
              <w:top w:w="80" w:type="dxa"/>
              <w:left w:w="100" w:type="dxa"/>
              <w:bottom w:w="80" w:type="dxa"/>
              <w:right w:w="100" w:type="dxa"/>
            </w:tcMar>
            <w:vAlign w:val="center"/>
          </w:tcPr>
          <w:p w14:paraId="0157472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Name of the cultivated crop</w:t>
            </w:r>
          </w:p>
        </w:tc>
      </w:tr>
      <w:tr w:rsidR="002A3DB0" w:rsidRPr="00577689" w14:paraId="7DA78346" w14:textId="77777777">
        <w:tblPrEx>
          <w:tblCellMar>
            <w:top w:w="0" w:type="dxa"/>
            <w:bottom w:w="0" w:type="dxa"/>
          </w:tblCellMar>
        </w:tblPrEx>
        <w:tc>
          <w:tcPr>
            <w:tcW w:w="3000" w:type="dxa"/>
            <w:tcMar>
              <w:top w:w="80" w:type="dxa"/>
              <w:left w:w="100" w:type="dxa"/>
              <w:bottom w:w="80" w:type="dxa"/>
              <w:right w:w="100" w:type="dxa"/>
            </w:tcMar>
            <w:vAlign w:val="center"/>
          </w:tcPr>
          <w:p w14:paraId="2B21BF54" w14:textId="77777777" w:rsidR="002A3DB0" w:rsidRPr="00577689" w:rsidRDefault="00B75808">
            <w:pPr>
              <w:rPr>
                <w:rFonts w:ascii="Times New Roman" w:hAnsi="Times New Roman" w:cs="Times New Roman"/>
              </w:rPr>
            </w:pPr>
            <w:proofErr w:type="spellStart"/>
            <w:r w:rsidRPr="00577689">
              <w:rPr>
                <w:rFonts w:ascii="Times New Roman" w:hAnsi="Times New Roman" w:cs="Times New Roman"/>
                <w:sz w:val="21"/>
                <w:szCs w:val="21"/>
              </w:rPr>
              <w:t>Crop_Year</w:t>
            </w:r>
            <w:proofErr w:type="spellEnd"/>
          </w:p>
        </w:tc>
        <w:tc>
          <w:tcPr>
            <w:tcW w:w="6510" w:type="dxa"/>
            <w:tcMar>
              <w:top w:w="80" w:type="dxa"/>
              <w:left w:w="100" w:type="dxa"/>
              <w:bottom w:w="80" w:type="dxa"/>
              <w:right w:w="100" w:type="dxa"/>
            </w:tcMar>
            <w:vAlign w:val="center"/>
          </w:tcPr>
          <w:p w14:paraId="48B5B32C"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Year in which the crop was cultivated</w:t>
            </w:r>
          </w:p>
        </w:tc>
      </w:tr>
      <w:tr w:rsidR="002A3DB0" w:rsidRPr="00577689" w14:paraId="5DF958F3" w14:textId="77777777">
        <w:tblPrEx>
          <w:tblCellMar>
            <w:top w:w="0" w:type="dxa"/>
            <w:bottom w:w="0" w:type="dxa"/>
          </w:tblCellMar>
        </w:tblPrEx>
        <w:tc>
          <w:tcPr>
            <w:tcW w:w="3000" w:type="dxa"/>
            <w:tcMar>
              <w:top w:w="80" w:type="dxa"/>
              <w:left w:w="100" w:type="dxa"/>
              <w:bottom w:w="80" w:type="dxa"/>
              <w:right w:w="100" w:type="dxa"/>
            </w:tcMar>
            <w:vAlign w:val="center"/>
          </w:tcPr>
          <w:p w14:paraId="1E640653"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Season</w:t>
            </w:r>
          </w:p>
        </w:tc>
        <w:tc>
          <w:tcPr>
            <w:tcW w:w="6510" w:type="dxa"/>
            <w:tcMar>
              <w:top w:w="80" w:type="dxa"/>
              <w:left w:w="100" w:type="dxa"/>
              <w:bottom w:w="80" w:type="dxa"/>
              <w:right w:w="100" w:type="dxa"/>
            </w:tcMar>
            <w:vAlign w:val="center"/>
          </w:tcPr>
          <w:p w14:paraId="7E535539"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Cropping season (Kharif, Rabi, Whole Year, etc.)</w:t>
            </w:r>
          </w:p>
        </w:tc>
      </w:tr>
      <w:tr w:rsidR="002A3DB0" w:rsidRPr="00577689" w14:paraId="7F86EFA1" w14:textId="77777777">
        <w:tblPrEx>
          <w:tblCellMar>
            <w:top w:w="0" w:type="dxa"/>
            <w:bottom w:w="0" w:type="dxa"/>
          </w:tblCellMar>
        </w:tblPrEx>
        <w:tc>
          <w:tcPr>
            <w:tcW w:w="3000" w:type="dxa"/>
            <w:tcMar>
              <w:top w:w="80" w:type="dxa"/>
              <w:left w:w="100" w:type="dxa"/>
              <w:bottom w:w="80" w:type="dxa"/>
              <w:right w:w="100" w:type="dxa"/>
            </w:tcMar>
            <w:vAlign w:val="center"/>
          </w:tcPr>
          <w:p w14:paraId="41D65C30"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State</w:t>
            </w:r>
          </w:p>
        </w:tc>
        <w:tc>
          <w:tcPr>
            <w:tcW w:w="6510" w:type="dxa"/>
            <w:tcMar>
              <w:top w:w="80" w:type="dxa"/>
              <w:left w:w="100" w:type="dxa"/>
              <w:bottom w:w="80" w:type="dxa"/>
              <w:right w:w="100" w:type="dxa"/>
            </w:tcMar>
            <w:vAlign w:val="center"/>
          </w:tcPr>
          <w:p w14:paraId="579B653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Indian state or union territory</w:t>
            </w:r>
          </w:p>
        </w:tc>
      </w:tr>
      <w:tr w:rsidR="002A3DB0" w:rsidRPr="00577689" w14:paraId="2A3380D0" w14:textId="77777777">
        <w:tblPrEx>
          <w:tblCellMar>
            <w:top w:w="0" w:type="dxa"/>
            <w:bottom w:w="0" w:type="dxa"/>
          </w:tblCellMar>
        </w:tblPrEx>
        <w:tc>
          <w:tcPr>
            <w:tcW w:w="3000" w:type="dxa"/>
            <w:tcMar>
              <w:top w:w="80" w:type="dxa"/>
              <w:left w:w="100" w:type="dxa"/>
              <w:bottom w:w="80" w:type="dxa"/>
              <w:right w:w="100" w:type="dxa"/>
            </w:tcMar>
            <w:vAlign w:val="center"/>
          </w:tcPr>
          <w:p w14:paraId="76A3EEF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Area</w:t>
            </w:r>
          </w:p>
        </w:tc>
        <w:tc>
          <w:tcPr>
            <w:tcW w:w="6510" w:type="dxa"/>
            <w:tcMar>
              <w:top w:w="80" w:type="dxa"/>
              <w:left w:w="100" w:type="dxa"/>
              <w:bottom w:w="80" w:type="dxa"/>
              <w:right w:w="100" w:type="dxa"/>
            </w:tcMar>
            <w:vAlign w:val="center"/>
          </w:tcPr>
          <w:p w14:paraId="0A138720"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Total cultivated land area (hectares)</w:t>
            </w:r>
          </w:p>
        </w:tc>
      </w:tr>
      <w:tr w:rsidR="002A3DB0" w:rsidRPr="00577689" w14:paraId="5F8A64F7" w14:textId="77777777">
        <w:tblPrEx>
          <w:tblCellMar>
            <w:top w:w="0" w:type="dxa"/>
            <w:bottom w:w="0" w:type="dxa"/>
          </w:tblCellMar>
        </w:tblPrEx>
        <w:tc>
          <w:tcPr>
            <w:tcW w:w="3000" w:type="dxa"/>
            <w:tcMar>
              <w:top w:w="80" w:type="dxa"/>
              <w:left w:w="100" w:type="dxa"/>
              <w:bottom w:w="80" w:type="dxa"/>
              <w:right w:w="100" w:type="dxa"/>
            </w:tcMar>
            <w:vAlign w:val="center"/>
          </w:tcPr>
          <w:p w14:paraId="14E1692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Production</w:t>
            </w:r>
          </w:p>
        </w:tc>
        <w:tc>
          <w:tcPr>
            <w:tcW w:w="6510" w:type="dxa"/>
            <w:tcMar>
              <w:top w:w="80" w:type="dxa"/>
              <w:left w:w="100" w:type="dxa"/>
              <w:bottom w:w="80" w:type="dxa"/>
              <w:right w:w="100" w:type="dxa"/>
            </w:tcMar>
            <w:vAlign w:val="center"/>
          </w:tcPr>
          <w:p w14:paraId="268BE2D9"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Total crop production (metric tons)</w:t>
            </w:r>
          </w:p>
        </w:tc>
      </w:tr>
      <w:tr w:rsidR="002A3DB0" w:rsidRPr="00577689" w14:paraId="048591A3" w14:textId="77777777">
        <w:tblPrEx>
          <w:tblCellMar>
            <w:top w:w="0" w:type="dxa"/>
            <w:bottom w:w="0" w:type="dxa"/>
          </w:tblCellMar>
        </w:tblPrEx>
        <w:tc>
          <w:tcPr>
            <w:tcW w:w="3000" w:type="dxa"/>
            <w:tcMar>
              <w:top w:w="80" w:type="dxa"/>
              <w:left w:w="100" w:type="dxa"/>
              <w:bottom w:w="80" w:type="dxa"/>
              <w:right w:w="100" w:type="dxa"/>
            </w:tcMar>
            <w:vAlign w:val="center"/>
          </w:tcPr>
          <w:p w14:paraId="5B50322B" w14:textId="77777777" w:rsidR="002A3DB0" w:rsidRPr="00577689" w:rsidRDefault="00B75808">
            <w:pPr>
              <w:rPr>
                <w:rFonts w:ascii="Times New Roman" w:hAnsi="Times New Roman" w:cs="Times New Roman"/>
              </w:rPr>
            </w:pPr>
            <w:proofErr w:type="spellStart"/>
            <w:r w:rsidRPr="00577689">
              <w:rPr>
                <w:rFonts w:ascii="Times New Roman" w:hAnsi="Times New Roman" w:cs="Times New Roman"/>
                <w:sz w:val="21"/>
                <w:szCs w:val="21"/>
              </w:rPr>
              <w:t>Annual_Rainfall</w:t>
            </w:r>
            <w:proofErr w:type="spellEnd"/>
          </w:p>
        </w:tc>
        <w:tc>
          <w:tcPr>
            <w:tcW w:w="6510" w:type="dxa"/>
            <w:tcMar>
              <w:top w:w="80" w:type="dxa"/>
              <w:left w:w="100" w:type="dxa"/>
              <w:bottom w:w="80" w:type="dxa"/>
              <w:right w:w="100" w:type="dxa"/>
            </w:tcMar>
            <w:vAlign w:val="center"/>
          </w:tcPr>
          <w:p w14:paraId="2EA17EAD"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Annual rainfall received (millimetres)</w:t>
            </w:r>
          </w:p>
        </w:tc>
      </w:tr>
      <w:tr w:rsidR="002A3DB0" w:rsidRPr="00577689" w14:paraId="516F286B" w14:textId="77777777">
        <w:tblPrEx>
          <w:tblCellMar>
            <w:top w:w="0" w:type="dxa"/>
            <w:bottom w:w="0" w:type="dxa"/>
          </w:tblCellMar>
        </w:tblPrEx>
        <w:tc>
          <w:tcPr>
            <w:tcW w:w="3000" w:type="dxa"/>
            <w:tcMar>
              <w:top w:w="80" w:type="dxa"/>
              <w:left w:w="100" w:type="dxa"/>
              <w:bottom w:w="80" w:type="dxa"/>
              <w:right w:w="100" w:type="dxa"/>
            </w:tcMar>
            <w:vAlign w:val="center"/>
          </w:tcPr>
          <w:p w14:paraId="1330C514"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Fertilizer</w:t>
            </w:r>
          </w:p>
        </w:tc>
        <w:tc>
          <w:tcPr>
            <w:tcW w:w="6510" w:type="dxa"/>
            <w:tcMar>
              <w:top w:w="80" w:type="dxa"/>
              <w:left w:w="100" w:type="dxa"/>
              <w:bottom w:w="80" w:type="dxa"/>
              <w:right w:w="100" w:type="dxa"/>
            </w:tcMar>
            <w:vAlign w:val="center"/>
          </w:tcPr>
          <w:p w14:paraId="51053FD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Fertilizer consumption (kilograms)</w:t>
            </w:r>
          </w:p>
        </w:tc>
      </w:tr>
      <w:tr w:rsidR="002A3DB0" w:rsidRPr="00577689" w14:paraId="31F64FA1" w14:textId="77777777">
        <w:tblPrEx>
          <w:tblCellMar>
            <w:top w:w="0" w:type="dxa"/>
            <w:bottom w:w="0" w:type="dxa"/>
          </w:tblCellMar>
        </w:tblPrEx>
        <w:tc>
          <w:tcPr>
            <w:tcW w:w="3000" w:type="dxa"/>
            <w:tcMar>
              <w:top w:w="80" w:type="dxa"/>
              <w:left w:w="100" w:type="dxa"/>
              <w:bottom w:w="80" w:type="dxa"/>
              <w:right w:w="100" w:type="dxa"/>
            </w:tcMar>
            <w:vAlign w:val="center"/>
          </w:tcPr>
          <w:p w14:paraId="306E80BE"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Pesticide</w:t>
            </w:r>
          </w:p>
        </w:tc>
        <w:tc>
          <w:tcPr>
            <w:tcW w:w="6510" w:type="dxa"/>
            <w:tcMar>
              <w:top w:w="80" w:type="dxa"/>
              <w:left w:w="100" w:type="dxa"/>
              <w:bottom w:w="80" w:type="dxa"/>
              <w:right w:w="100" w:type="dxa"/>
            </w:tcMar>
            <w:vAlign w:val="center"/>
          </w:tcPr>
          <w:p w14:paraId="1A4DB3C5"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Pesticide usage (kilograms)</w:t>
            </w:r>
          </w:p>
        </w:tc>
      </w:tr>
      <w:tr w:rsidR="002A3DB0" w:rsidRPr="00577689" w14:paraId="2D173DFE" w14:textId="77777777">
        <w:tblPrEx>
          <w:tblCellMar>
            <w:top w:w="0" w:type="dxa"/>
            <w:bottom w:w="0" w:type="dxa"/>
          </w:tblCellMar>
        </w:tblPrEx>
        <w:tc>
          <w:tcPr>
            <w:tcW w:w="3000" w:type="dxa"/>
            <w:tcMar>
              <w:top w:w="80" w:type="dxa"/>
              <w:left w:w="100" w:type="dxa"/>
              <w:bottom w:w="80" w:type="dxa"/>
              <w:right w:w="100" w:type="dxa"/>
            </w:tcMar>
            <w:vAlign w:val="center"/>
          </w:tcPr>
          <w:p w14:paraId="51599CC4"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Yield</w:t>
            </w:r>
          </w:p>
        </w:tc>
        <w:tc>
          <w:tcPr>
            <w:tcW w:w="6510" w:type="dxa"/>
            <w:tcMar>
              <w:top w:w="80" w:type="dxa"/>
              <w:left w:w="100" w:type="dxa"/>
              <w:bottom w:w="80" w:type="dxa"/>
              <w:right w:w="100" w:type="dxa"/>
            </w:tcMar>
            <w:vAlign w:val="center"/>
          </w:tcPr>
          <w:p w14:paraId="75DFFDC4"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Crop yield calculated as production per unit area</w:t>
            </w:r>
          </w:p>
        </w:tc>
      </w:tr>
    </w:tbl>
    <w:p w14:paraId="6FB2016D" w14:textId="77777777" w:rsidR="002A3DB0" w:rsidRPr="00577689" w:rsidRDefault="002A3DB0">
      <w:pPr>
        <w:spacing w:before="200"/>
        <w:rPr>
          <w:rFonts w:ascii="Times New Roman" w:hAnsi="Times New Roman" w:cs="Times New Roman"/>
        </w:rPr>
      </w:pPr>
    </w:p>
    <w:p w14:paraId="1AEDAFBB"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dataset contains both categorical and numerical variables, making it well suited for statistical analysis, exploratory data analysis (EDA), and regression-based machine learning models. Due to its ext</w:t>
      </w:r>
      <w:r w:rsidRPr="00577689">
        <w:rPr>
          <w:rFonts w:ascii="Times New Roman" w:hAnsi="Times New Roman" w:cs="Times New Roman"/>
        </w:rPr>
        <w:t>ensive temporal coverage and inclusion of multiple agricultural factors, the dataset provides a strong basis for understanding crop productivity trends across different regions of India.</w:t>
      </w:r>
    </w:p>
    <w:p w14:paraId="2B7B5999"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4. Objectives</w:t>
      </w:r>
    </w:p>
    <w:p w14:paraId="4ED77170" w14:textId="77777777" w:rsidR="00577689" w:rsidRDefault="00577689">
      <w:pPr>
        <w:pStyle w:val="Heading1"/>
        <w:spacing w:before="360" w:after="200"/>
        <w:rPr>
          <w:rFonts w:ascii="Times New Roman" w:hAnsi="Times New Roman" w:cs="Times New Roman"/>
          <w:i/>
          <w:iCs/>
          <w:color w:val="595959"/>
          <w:sz w:val="22"/>
          <w:szCs w:val="22"/>
        </w:rPr>
      </w:pPr>
      <w:r w:rsidRPr="00577689">
        <w:rPr>
          <w:rFonts w:ascii="Times New Roman" w:hAnsi="Times New Roman" w:cs="Times New Roman"/>
          <w:color w:val="000000"/>
          <w:sz w:val="22"/>
          <w:szCs w:val="22"/>
        </w:rPr>
        <w:t>To assess, clean, validate and preprocess the agricultural dataset before exploratory analysis and machine learning. Understand the structure of the dataset by examining its dimensions, features, and data types before beginning preprocessing.</w:t>
      </w:r>
    </w:p>
    <w:p w14:paraId="60CCDD12" w14:textId="521D732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5. Software &amp; Technologies Used</w:t>
      </w:r>
    </w:p>
    <w:p w14:paraId="2E49E557"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 xml:space="preserve">The project was developed using the Python programming language within a </w:t>
      </w:r>
      <w:proofErr w:type="spellStart"/>
      <w:r w:rsidRPr="00577689">
        <w:rPr>
          <w:rFonts w:ascii="Times New Roman" w:hAnsi="Times New Roman" w:cs="Times New Roman"/>
        </w:rPr>
        <w:t>Jupyter</w:t>
      </w:r>
      <w:proofErr w:type="spellEnd"/>
      <w:r w:rsidRPr="00577689">
        <w:rPr>
          <w:rFonts w:ascii="Times New Roman" w:hAnsi="Times New Roman" w:cs="Times New Roman"/>
        </w:rPr>
        <w:t xml:space="preserve"> Notebook environment using Visual Studio Code. Python was sel</w:t>
      </w:r>
      <w:r w:rsidRPr="00577689">
        <w:rPr>
          <w:rFonts w:ascii="Times New Roman" w:hAnsi="Times New Roman" w:cs="Times New Roman"/>
        </w:rPr>
        <w:t>ected because of its extensive ecosystem for data manipulation, statistical analysis, visualization, and machine learning.</w:t>
      </w:r>
    </w:p>
    <w:p w14:paraId="63F0005D"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following libraries were used throughout the preprocessing stage:</w:t>
      </w:r>
    </w:p>
    <w:tbl>
      <w:tblPr>
        <w:tblW w:w="95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000"/>
        <w:gridCol w:w="6510"/>
      </w:tblGrid>
      <w:tr w:rsidR="002A3DB0" w:rsidRPr="00577689" w14:paraId="17E8BB7D" w14:textId="77777777">
        <w:tblPrEx>
          <w:tblCellMar>
            <w:top w:w="0" w:type="dxa"/>
            <w:bottom w:w="0" w:type="dxa"/>
          </w:tblCellMar>
        </w:tblPrEx>
        <w:trPr>
          <w:tblHeader/>
        </w:trPr>
        <w:tc>
          <w:tcPr>
            <w:tcW w:w="3000" w:type="dxa"/>
            <w:shd w:val="clear" w:color="auto" w:fill="DCE6F1"/>
            <w:tcMar>
              <w:top w:w="80" w:type="dxa"/>
              <w:left w:w="100" w:type="dxa"/>
              <w:bottom w:w="80" w:type="dxa"/>
              <w:right w:w="100" w:type="dxa"/>
            </w:tcMar>
            <w:vAlign w:val="center"/>
          </w:tcPr>
          <w:p w14:paraId="094ACDC0"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Technology</w:t>
            </w:r>
          </w:p>
        </w:tc>
        <w:tc>
          <w:tcPr>
            <w:tcW w:w="6510" w:type="dxa"/>
            <w:shd w:val="clear" w:color="auto" w:fill="DCE6F1"/>
            <w:tcMar>
              <w:top w:w="80" w:type="dxa"/>
              <w:left w:w="100" w:type="dxa"/>
              <w:bottom w:w="80" w:type="dxa"/>
              <w:right w:w="100" w:type="dxa"/>
            </w:tcMar>
            <w:vAlign w:val="center"/>
          </w:tcPr>
          <w:p w14:paraId="15C3E9B0"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Purpose</w:t>
            </w:r>
          </w:p>
        </w:tc>
      </w:tr>
      <w:tr w:rsidR="002A3DB0" w:rsidRPr="00577689" w14:paraId="1C627DFD" w14:textId="77777777">
        <w:tblPrEx>
          <w:tblCellMar>
            <w:top w:w="0" w:type="dxa"/>
            <w:bottom w:w="0" w:type="dxa"/>
          </w:tblCellMar>
        </w:tblPrEx>
        <w:tc>
          <w:tcPr>
            <w:tcW w:w="3000" w:type="dxa"/>
            <w:tcMar>
              <w:top w:w="80" w:type="dxa"/>
              <w:left w:w="100" w:type="dxa"/>
              <w:bottom w:w="80" w:type="dxa"/>
              <w:right w:w="100" w:type="dxa"/>
            </w:tcMar>
            <w:vAlign w:val="center"/>
          </w:tcPr>
          <w:p w14:paraId="566D66E0"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Python</w:t>
            </w:r>
          </w:p>
        </w:tc>
        <w:tc>
          <w:tcPr>
            <w:tcW w:w="6510" w:type="dxa"/>
            <w:tcMar>
              <w:top w:w="80" w:type="dxa"/>
              <w:left w:w="100" w:type="dxa"/>
              <w:bottom w:w="80" w:type="dxa"/>
              <w:right w:w="100" w:type="dxa"/>
            </w:tcMar>
            <w:vAlign w:val="center"/>
          </w:tcPr>
          <w:p w14:paraId="3E108F9E"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Primary programming language</w:t>
            </w:r>
          </w:p>
        </w:tc>
      </w:tr>
      <w:tr w:rsidR="002A3DB0" w:rsidRPr="00577689" w14:paraId="14C7F0EF" w14:textId="77777777">
        <w:tblPrEx>
          <w:tblCellMar>
            <w:top w:w="0" w:type="dxa"/>
            <w:bottom w:w="0" w:type="dxa"/>
          </w:tblCellMar>
        </w:tblPrEx>
        <w:tc>
          <w:tcPr>
            <w:tcW w:w="3000" w:type="dxa"/>
            <w:tcMar>
              <w:top w:w="80" w:type="dxa"/>
              <w:left w:w="100" w:type="dxa"/>
              <w:bottom w:w="80" w:type="dxa"/>
              <w:right w:w="100" w:type="dxa"/>
            </w:tcMar>
            <w:vAlign w:val="center"/>
          </w:tcPr>
          <w:p w14:paraId="0988015F" w14:textId="77777777" w:rsidR="002A3DB0" w:rsidRPr="00577689" w:rsidRDefault="00B75808">
            <w:pPr>
              <w:rPr>
                <w:rFonts w:ascii="Times New Roman" w:hAnsi="Times New Roman" w:cs="Times New Roman"/>
              </w:rPr>
            </w:pPr>
            <w:proofErr w:type="spellStart"/>
            <w:r w:rsidRPr="00577689">
              <w:rPr>
                <w:rFonts w:ascii="Times New Roman" w:hAnsi="Times New Roman" w:cs="Times New Roman"/>
                <w:sz w:val="21"/>
                <w:szCs w:val="21"/>
              </w:rPr>
              <w:t>Jupyter</w:t>
            </w:r>
            <w:proofErr w:type="spellEnd"/>
            <w:r w:rsidRPr="00577689">
              <w:rPr>
                <w:rFonts w:ascii="Times New Roman" w:hAnsi="Times New Roman" w:cs="Times New Roman"/>
                <w:sz w:val="21"/>
                <w:szCs w:val="21"/>
              </w:rPr>
              <w:t xml:space="preserve"> Notebook</w:t>
            </w:r>
          </w:p>
        </w:tc>
        <w:tc>
          <w:tcPr>
            <w:tcW w:w="6510" w:type="dxa"/>
            <w:tcMar>
              <w:top w:w="80" w:type="dxa"/>
              <w:left w:w="100" w:type="dxa"/>
              <w:bottom w:w="80" w:type="dxa"/>
              <w:right w:w="100" w:type="dxa"/>
            </w:tcMar>
            <w:vAlign w:val="center"/>
          </w:tcPr>
          <w:p w14:paraId="41A93E4D"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Interactive development environment</w:t>
            </w:r>
          </w:p>
        </w:tc>
      </w:tr>
      <w:tr w:rsidR="002A3DB0" w:rsidRPr="00577689" w14:paraId="1C810FEE" w14:textId="77777777">
        <w:tblPrEx>
          <w:tblCellMar>
            <w:top w:w="0" w:type="dxa"/>
            <w:bottom w:w="0" w:type="dxa"/>
          </w:tblCellMar>
        </w:tblPrEx>
        <w:tc>
          <w:tcPr>
            <w:tcW w:w="3000" w:type="dxa"/>
            <w:tcMar>
              <w:top w:w="80" w:type="dxa"/>
              <w:left w:w="100" w:type="dxa"/>
              <w:bottom w:w="80" w:type="dxa"/>
              <w:right w:w="100" w:type="dxa"/>
            </w:tcMar>
            <w:vAlign w:val="center"/>
          </w:tcPr>
          <w:p w14:paraId="5572B5F3"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Pandas</w:t>
            </w:r>
          </w:p>
        </w:tc>
        <w:tc>
          <w:tcPr>
            <w:tcW w:w="6510" w:type="dxa"/>
            <w:tcMar>
              <w:top w:w="80" w:type="dxa"/>
              <w:left w:w="100" w:type="dxa"/>
              <w:bottom w:w="80" w:type="dxa"/>
              <w:right w:w="100" w:type="dxa"/>
            </w:tcMar>
            <w:vAlign w:val="center"/>
          </w:tcPr>
          <w:p w14:paraId="2CBAFCCD"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Data loading, manipulation, and preprocessing</w:t>
            </w:r>
          </w:p>
        </w:tc>
      </w:tr>
      <w:tr w:rsidR="002A3DB0" w:rsidRPr="00577689" w14:paraId="07152C3C" w14:textId="77777777">
        <w:tblPrEx>
          <w:tblCellMar>
            <w:top w:w="0" w:type="dxa"/>
            <w:bottom w:w="0" w:type="dxa"/>
          </w:tblCellMar>
        </w:tblPrEx>
        <w:tc>
          <w:tcPr>
            <w:tcW w:w="3000" w:type="dxa"/>
            <w:tcMar>
              <w:top w:w="80" w:type="dxa"/>
              <w:left w:w="100" w:type="dxa"/>
              <w:bottom w:w="80" w:type="dxa"/>
              <w:right w:w="100" w:type="dxa"/>
            </w:tcMar>
            <w:vAlign w:val="center"/>
          </w:tcPr>
          <w:p w14:paraId="1E4CCD91"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NumPy</w:t>
            </w:r>
          </w:p>
        </w:tc>
        <w:tc>
          <w:tcPr>
            <w:tcW w:w="6510" w:type="dxa"/>
            <w:tcMar>
              <w:top w:w="80" w:type="dxa"/>
              <w:left w:w="100" w:type="dxa"/>
              <w:bottom w:w="80" w:type="dxa"/>
              <w:right w:w="100" w:type="dxa"/>
            </w:tcMar>
            <w:vAlign w:val="center"/>
          </w:tcPr>
          <w:p w14:paraId="0376FEAF"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Numerical computations</w:t>
            </w:r>
          </w:p>
        </w:tc>
      </w:tr>
      <w:tr w:rsidR="002A3DB0" w:rsidRPr="00577689" w14:paraId="0D0FE068" w14:textId="77777777">
        <w:tblPrEx>
          <w:tblCellMar>
            <w:top w:w="0" w:type="dxa"/>
            <w:bottom w:w="0" w:type="dxa"/>
          </w:tblCellMar>
        </w:tblPrEx>
        <w:tc>
          <w:tcPr>
            <w:tcW w:w="3000" w:type="dxa"/>
            <w:tcMar>
              <w:top w:w="80" w:type="dxa"/>
              <w:left w:w="100" w:type="dxa"/>
              <w:bottom w:w="80" w:type="dxa"/>
              <w:right w:w="100" w:type="dxa"/>
            </w:tcMar>
            <w:vAlign w:val="center"/>
          </w:tcPr>
          <w:p w14:paraId="524EB72A"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lastRenderedPageBreak/>
              <w:t>Matplotlib</w:t>
            </w:r>
          </w:p>
        </w:tc>
        <w:tc>
          <w:tcPr>
            <w:tcW w:w="6510" w:type="dxa"/>
            <w:tcMar>
              <w:top w:w="80" w:type="dxa"/>
              <w:left w:w="100" w:type="dxa"/>
              <w:bottom w:w="80" w:type="dxa"/>
              <w:right w:w="100" w:type="dxa"/>
            </w:tcMar>
            <w:vAlign w:val="center"/>
          </w:tcPr>
          <w:p w14:paraId="30D5970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Data visualization</w:t>
            </w:r>
          </w:p>
        </w:tc>
      </w:tr>
      <w:tr w:rsidR="002A3DB0" w:rsidRPr="00577689" w14:paraId="37C04676" w14:textId="77777777">
        <w:tblPrEx>
          <w:tblCellMar>
            <w:top w:w="0" w:type="dxa"/>
            <w:bottom w:w="0" w:type="dxa"/>
          </w:tblCellMar>
        </w:tblPrEx>
        <w:tc>
          <w:tcPr>
            <w:tcW w:w="3000" w:type="dxa"/>
            <w:tcMar>
              <w:top w:w="80" w:type="dxa"/>
              <w:left w:w="100" w:type="dxa"/>
              <w:bottom w:w="80" w:type="dxa"/>
              <w:right w:w="100" w:type="dxa"/>
            </w:tcMar>
            <w:vAlign w:val="center"/>
          </w:tcPr>
          <w:p w14:paraId="3520A8BC"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Seaborn</w:t>
            </w:r>
          </w:p>
        </w:tc>
        <w:tc>
          <w:tcPr>
            <w:tcW w:w="6510" w:type="dxa"/>
            <w:tcMar>
              <w:top w:w="80" w:type="dxa"/>
              <w:left w:w="100" w:type="dxa"/>
              <w:bottom w:w="80" w:type="dxa"/>
              <w:right w:w="100" w:type="dxa"/>
            </w:tcMar>
            <w:vAlign w:val="center"/>
          </w:tcPr>
          <w:p w14:paraId="40F5FB8E"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Statistical visualization</w:t>
            </w:r>
          </w:p>
        </w:tc>
      </w:tr>
      <w:tr w:rsidR="002A3DB0" w:rsidRPr="00577689" w14:paraId="5AF54AC3" w14:textId="77777777">
        <w:tblPrEx>
          <w:tblCellMar>
            <w:top w:w="0" w:type="dxa"/>
            <w:bottom w:w="0" w:type="dxa"/>
          </w:tblCellMar>
        </w:tblPrEx>
        <w:tc>
          <w:tcPr>
            <w:tcW w:w="3000" w:type="dxa"/>
            <w:tcMar>
              <w:top w:w="80" w:type="dxa"/>
              <w:left w:w="100" w:type="dxa"/>
              <w:bottom w:w="80" w:type="dxa"/>
              <w:right w:w="100" w:type="dxa"/>
            </w:tcMar>
            <w:vAlign w:val="center"/>
          </w:tcPr>
          <w:p w14:paraId="665BE87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SciPy</w:t>
            </w:r>
          </w:p>
        </w:tc>
        <w:tc>
          <w:tcPr>
            <w:tcW w:w="6510" w:type="dxa"/>
            <w:tcMar>
              <w:top w:w="80" w:type="dxa"/>
              <w:left w:w="100" w:type="dxa"/>
              <w:bottom w:w="80" w:type="dxa"/>
              <w:right w:w="100" w:type="dxa"/>
            </w:tcMar>
            <w:vAlign w:val="center"/>
          </w:tcPr>
          <w:p w14:paraId="6EF227FF"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Statistical analysis and outlier detection</w:t>
            </w:r>
          </w:p>
        </w:tc>
      </w:tr>
      <w:tr w:rsidR="002A3DB0" w:rsidRPr="00577689" w14:paraId="0013083E" w14:textId="77777777">
        <w:tblPrEx>
          <w:tblCellMar>
            <w:top w:w="0" w:type="dxa"/>
            <w:bottom w:w="0" w:type="dxa"/>
          </w:tblCellMar>
        </w:tblPrEx>
        <w:tc>
          <w:tcPr>
            <w:tcW w:w="3000" w:type="dxa"/>
            <w:tcMar>
              <w:top w:w="80" w:type="dxa"/>
              <w:left w:w="100" w:type="dxa"/>
              <w:bottom w:w="80" w:type="dxa"/>
              <w:right w:w="100" w:type="dxa"/>
            </w:tcMar>
            <w:vAlign w:val="center"/>
          </w:tcPr>
          <w:p w14:paraId="0F41EEB0"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Scikit-learn</w:t>
            </w:r>
          </w:p>
        </w:tc>
        <w:tc>
          <w:tcPr>
            <w:tcW w:w="6510" w:type="dxa"/>
            <w:tcMar>
              <w:top w:w="80" w:type="dxa"/>
              <w:left w:w="100" w:type="dxa"/>
              <w:bottom w:w="80" w:type="dxa"/>
              <w:right w:w="100" w:type="dxa"/>
            </w:tcMar>
            <w:vAlign w:val="center"/>
          </w:tcPr>
          <w:p w14:paraId="6F6E933A"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Data normalization and preprocessing utilities</w:t>
            </w:r>
          </w:p>
        </w:tc>
      </w:tr>
    </w:tbl>
    <w:p w14:paraId="752FE2D9" w14:textId="77777777" w:rsidR="002A3DB0" w:rsidRPr="00577689" w:rsidRDefault="002A3DB0">
      <w:pPr>
        <w:spacing w:before="200"/>
        <w:rPr>
          <w:rFonts w:ascii="Times New Roman" w:hAnsi="Times New Roman" w:cs="Times New Roman"/>
        </w:rPr>
      </w:pPr>
    </w:p>
    <w:p w14:paraId="491EA51B"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project repository is maintained using Git and GitHub to ensure proper version control and documentation throughout the internship.</w:t>
      </w:r>
    </w:p>
    <w:p w14:paraId="37B0D141"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6. Methodology</w:t>
      </w:r>
    </w:p>
    <w:p w14:paraId="1558794A"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A systematic preprocessing pipeline was designed to evaluate the quality and reliability of the dataset b</w:t>
      </w:r>
      <w:r w:rsidRPr="00577689">
        <w:rPr>
          <w:rFonts w:ascii="Times New Roman" w:hAnsi="Times New Roman" w:cs="Times New Roman"/>
        </w:rPr>
        <w:t>efore conducting exploratory data analysis and machine learning.</w:t>
      </w:r>
    </w:p>
    <w:p w14:paraId="7E31DB14"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workflow followed during Week 1 is illustrated below:</w:t>
      </w:r>
    </w:p>
    <w:p w14:paraId="59AE8E3E"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Dataset Collection</w:t>
      </w:r>
      <w:r w:rsidRPr="00577689">
        <w:rPr>
          <w:rFonts w:ascii="Times New Roman" w:hAnsi="Times New Roman" w:cs="Times New Roman"/>
        </w:rPr>
        <w:br/>
        <w:t xml:space="preserve">  ↓</w:t>
      </w:r>
    </w:p>
    <w:p w14:paraId="1893C3A8"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Dataset Inspection</w:t>
      </w:r>
      <w:r w:rsidRPr="00577689">
        <w:rPr>
          <w:rFonts w:ascii="Times New Roman" w:hAnsi="Times New Roman" w:cs="Times New Roman"/>
        </w:rPr>
        <w:br/>
        <w:t xml:space="preserve">  ↓</w:t>
      </w:r>
    </w:p>
    <w:p w14:paraId="77C5C36B"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Missing Value Analysis</w:t>
      </w:r>
      <w:r w:rsidRPr="00577689">
        <w:rPr>
          <w:rFonts w:ascii="Times New Roman" w:hAnsi="Times New Roman" w:cs="Times New Roman"/>
        </w:rPr>
        <w:br/>
        <w:t xml:space="preserve">  ↓</w:t>
      </w:r>
    </w:p>
    <w:p w14:paraId="78E6D355"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Duplicate Record Detection</w:t>
      </w:r>
      <w:r w:rsidRPr="00577689">
        <w:rPr>
          <w:rFonts w:ascii="Times New Roman" w:hAnsi="Times New Roman" w:cs="Times New Roman"/>
        </w:rPr>
        <w:br/>
        <w:t xml:space="preserve">  ↓</w:t>
      </w:r>
    </w:p>
    <w:p w14:paraId="4A4660A2"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Data Type Validation</w:t>
      </w:r>
      <w:r w:rsidRPr="00577689">
        <w:rPr>
          <w:rFonts w:ascii="Times New Roman" w:hAnsi="Times New Roman" w:cs="Times New Roman"/>
        </w:rPr>
        <w:br/>
        <w:t xml:space="preserve">  ↓</w:t>
      </w:r>
    </w:p>
    <w:p w14:paraId="08F61154"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Text</w:t>
      </w:r>
      <w:r w:rsidRPr="00577689">
        <w:rPr>
          <w:rFonts w:ascii="Times New Roman" w:hAnsi="Times New Roman" w:cs="Times New Roman"/>
          <w:b/>
          <w:bCs/>
        </w:rPr>
        <w:t xml:space="preserve"> Standardization</w:t>
      </w:r>
      <w:r w:rsidRPr="00577689">
        <w:rPr>
          <w:rFonts w:ascii="Times New Roman" w:hAnsi="Times New Roman" w:cs="Times New Roman"/>
        </w:rPr>
        <w:br/>
        <w:t xml:space="preserve">  ↓</w:t>
      </w:r>
    </w:p>
    <w:p w14:paraId="63037B43"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Data Consistency Checks</w:t>
      </w:r>
      <w:r w:rsidRPr="00577689">
        <w:rPr>
          <w:rFonts w:ascii="Times New Roman" w:hAnsi="Times New Roman" w:cs="Times New Roman"/>
        </w:rPr>
        <w:br/>
        <w:t xml:space="preserve">  ↓</w:t>
      </w:r>
    </w:p>
    <w:p w14:paraId="179C9894"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Statistical Summary</w:t>
      </w:r>
      <w:r w:rsidRPr="00577689">
        <w:rPr>
          <w:rFonts w:ascii="Times New Roman" w:hAnsi="Times New Roman" w:cs="Times New Roman"/>
        </w:rPr>
        <w:br/>
        <w:t xml:space="preserve">  ↓</w:t>
      </w:r>
    </w:p>
    <w:p w14:paraId="6D961412"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Outlier Detection</w:t>
      </w:r>
      <w:r w:rsidRPr="00577689">
        <w:rPr>
          <w:rFonts w:ascii="Times New Roman" w:hAnsi="Times New Roman" w:cs="Times New Roman"/>
        </w:rPr>
        <w:br/>
        <w:t xml:space="preserve">  ↓</w:t>
      </w:r>
    </w:p>
    <w:p w14:paraId="318CDA1F" w14:textId="77777777" w:rsidR="002A3DB0" w:rsidRPr="00577689" w:rsidRDefault="00B75808">
      <w:pPr>
        <w:spacing w:after="60"/>
        <w:jc w:val="center"/>
        <w:rPr>
          <w:rFonts w:ascii="Times New Roman" w:hAnsi="Times New Roman" w:cs="Times New Roman"/>
        </w:rPr>
      </w:pPr>
      <w:r w:rsidRPr="00577689">
        <w:rPr>
          <w:rFonts w:ascii="Times New Roman" w:hAnsi="Times New Roman" w:cs="Times New Roman"/>
          <w:b/>
          <w:bCs/>
        </w:rPr>
        <w:t>Data Quality Assessment</w:t>
      </w:r>
      <w:r w:rsidRPr="00577689">
        <w:rPr>
          <w:rFonts w:ascii="Times New Roman" w:hAnsi="Times New Roman" w:cs="Times New Roman"/>
        </w:rPr>
        <w:br/>
        <w:t xml:space="preserve">  ↓</w:t>
      </w:r>
    </w:p>
    <w:p w14:paraId="03989A2D" w14:textId="77777777" w:rsidR="002A3DB0" w:rsidRPr="00577689" w:rsidRDefault="00B75808">
      <w:pPr>
        <w:spacing w:after="200"/>
        <w:jc w:val="center"/>
        <w:rPr>
          <w:rFonts w:ascii="Times New Roman" w:hAnsi="Times New Roman" w:cs="Times New Roman"/>
        </w:rPr>
      </w:pPr>
      <w:r w:rsidRPr="00577689">
        <w:rPr>
          <w:rFonts w:ascii="Times New Roman" w:hAnsi="Times New Roman" w:cs="Times New Roman"/>
          <w:b/>
          <w:bCs/>
        </w:rPr>
        <w:t>Export Clean Dataset</w:t>
      </w:r>
    </w:p>
    <w:p w14:paraId="105F6BB2" w14:textId="6DD50DC6" w:rsidR="002A3DB0" w:rsidRPr="00577689" w:rsidRDefault="00577689">
      <w:pPr>
        <w:spacing w:after="160" w:line="300" w:lineRule="auto"/>
        <w:jc w:val="both"/>
        <w:rPr>
          <w:rFonts w:ascii="Times New Roman" w:hAnsi="Times New Roman" w:cs="Times New Roman"/>
        </w:rPr>
      </w:pPr>
      <w:r>
        <w:rPr>
          <w:rFonts w:ascii="Times New Roman" w:hAnsi="Times New Roman" w:cs="Times New Roman"/>
        </w:rPr>
        <w:br/>
      </w:r>
      <w:r w:rsidR="00B75808" w:rsidRPr="00577689">
        <w:rPr>
          <w:rFonts w:ascii="Times New Roman" w:hAnsi="Times New Roman" w:cs="Times New Roman"/>
        </w:rPr>
        <w:t>This structured methodology ensured that the dataset was carefully validated before being used for subsequent stages of analysis. Each preprocessing step was documented to maintain transparency and reproducibility.</w:t>
      </w:r>
    </w:p>
    <w:p w14:paraId="37B339BF"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lastRenderedPageBreak/>
        <w:t>7. Data Collection</w:t>
      </w:r>
    </w:p>
    <w:p w14:paraId="71BB230F"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dataset used in th</w:t>
      </w:r>
      <w:r w:rsidRPr="00577689">
        <w:rPr>
          <w:rFonts w:ascii="Times New Roman" w:hAnsi="Times New Roman" w:cs="Times New Roman"/>
        </w:rPr>
        <w:t>is project was obtained from a publicly available Kaggle repository containing historical agricultural records from various Indian states and union territories.</w:t>
      </w:r>
    </w:p>
    <w:p w14:paraId="333CEC0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selected dataset covers agricultural production between 1997 and 2020 and includes multiple</w:t>
      </w:r>
      <w:r w:rsidRPr="00577689">
        <w:rPr>
          <w:rFonts w:ascii="Times New Roman" w:hAnsi="Times New Roman" w:cs="Times New Roman"/>
        </w:rPr>
        <w:t xml:space="preserve"> environmental and cultivation-related variables influencing crop yield.</w:t>
      </w:r>
    </w:p>
    <w:p w14:paraId="433708C7"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dataset was chosen because it satisfies the internship requirement of using a real-world agribusiness dataset while providing sufficient complexity for data preprocessing, explora</w:t>
      </w:r>
      <w:r w:rsidRPr="00577689">
        <w:rPr>
          <w:rFonts w:ascii="Times New Roman" w:hAnsi="Times New Roman" w:cs="Times New Roman"/>
        </w:rPr>
        <w:t>tory analysis, and predictive modelling.</w:t>
      </w:r>
    </w:p>
    <w:p w14:paraId="3158A465"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 xml:space="preserve">After downloading the dataset, it was imported into the </w:t>
      </w:r>
      <w:proofErr w:type="spellStart"/>
      <w:r w:rsidRPr="00577689">
        <w:rPr>
          <w:rFonts w:ascii="Times New Roman" w:hAnsi="Times New Roman" w:cs="Times New Roman"/>
        </w:rPr>
        <w:t>Jupyter</w:t>
      </w:r>
      <w:proofErr w:type="spellEnd"/>
      <w:r w:rsidRPr="00577689">
        <w:rPr>
          <w:rFonts w:ascii="Times New Roman" w:hAnsi="Times New Roman" w:cs="Times New Roman"/>
        </w:rPr>
        <w:t xml:space="preserve"> Notebook using the Pandas library for further inspection and preprocessing.</w:t>
      </w:r>
    </w:p>
    <w:p w14:paraId="30A771F6"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Dataset Summary</w:t>
      </w:r>
    </w:p>
    <w:tbl>
      <w:tblPr>
        <w:tblW w:w="95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681"/>
        <w:gridCol w:w="5829"/>
      </w:tblGrid>
      <w:tr w:rsidR="002A3DB0" w:rsidRPr="00577689" w14:paraId="70D57B86" w14:textId="77777777" w:rsidTr="00577689">
        <w:tblPrEx>
          <w:tblCellMar>
            <w:top w:w="0" w:type="dxa"/>
            <w:bottom w:w="0" w:type="dxa"/>
          </w:tblCellMar>
        </w:tblPrEx>
        <w:trPr>
          <w:tblHeader/>
        </w:trPr>
        <w:tc>
          <w:tcPr>
            <w:tcW w:w="3681" w:type="dxa"/>
            <w:shd w:val="clear" w:color="auto" w:fill="DCE6F1"/>
            <w:tcMar>
              <w:top w:w="80" w:type="dxa"/>
              <w:left w:w="100" w:type="dxa"/>
              <w:bottom w:w="80" w:type="dxa"/>
              <w:right w:w="100" w:type="dxa"/>
            </w:tcMar>
            <w:vAlign w:val="center"/>
          </w:tcPr>
          <w:p w14:paraId="22CBB7D8"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Attribute</w:t>
            </w:r>
          </w:p>
        </w:tc>
        <w:tc>
          <w:tcPr>
            <w:tcW w:w="5829" w:type="dxa"/>
            <w:shd w:val="clear" w:color="auto" w:fill="DCE6F1"/>
            <w:tcMar>
              <w:top w:w="80" w:type="dxa"/>
              <w:left w:w="100" w:type="dxa"/>
              <w:bottom w:w="80" w:type="dxa"/>
              <w:right w:w="100" w:type="dxa"/>
            </w:tcMar>
            <w:vAlign w:val="center"/>
          </w:tcPr>
          <w:p w14:paraId="7C58AC43"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Value</w:t>
            </w:r>
          </w:p>
        </w:tc>
      </w:tr>
      <w:tr w:rsidR="002A3DB0" w:rsidRPr="00577689" w14:paraId="5F374661" w14:textId="77777777" w:rsidTr="00577689">
        <w:tblPrEx>
          <w:tblCellMar>
            <w:top w:w="0" w:type="dxa"/>
            <w:bottom w:w="0" w:type="dxa"/>
          </w:tblCellMar>
        </w:tblPrEx>
        <w:tc>
          <w:tcPr>
            <w:tcW w:w="3681" w:type="dxa"/>
            <w:tcMar>
              <w:top w:w="80" w:type="dxa"/>
              <w:left w:w="100" w:type="dxa"/>
              <w:bottom w:w="80" w:type="dxa"/>
              <w:right w:w="100" w:type="dxa"/>
            </w:tcMar>
            <w:vAlign w:val="center"/>
          </w:tcPr>
          <w:p w14:paraId="48F0C72E"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Dataset Name</w:t>
            </w:r>
          </w:p>
        </w:tc>
        <w:tc>
          <w:tcPr>
            <w:tcW w:w="5829" w:type="dxa"/>
            <w:tcMar>
              <w:top w:w="80" w:type="dxa"/>
              <w:left w:w="100" w:type="dxa"/>
              <w:bottom w:w="80" w:type="dxa"/>
              <w:right w:w="100" w:type="dxa"/>
            </w:tcMar>
            <w:vAlign w:val="center"/>
          </w:tcPr>
          <w:p w14:paraId="5816012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Agricultural Crop Yield in Indian States Dataset</w:t>
            </w:r>
          </w:p>
        </w:tc>
      </w:tr>
      <w:tr w:rsidR="002A3DB0" w:rsidRPr="00577689" w14:paraId="31EB9C7C" w14:textId="77777777" w:rsidTr="00577689">
        <w:tblPrEx>
          <w:tblCellMar>
            <w:top w:w="0" w:type="dxa"/>
            <w:bottom w:w="0" w:type="dxa"/>
          </w:tblCellMar>
        </w:tblPrEx>
        <w:tc>
          <w:tcPr>
            <w:tcW w:w="3681" w:type="dxa"/>
            <w:tcMar>
              <w:top w:w="80" w:type="dxa"/>
              <w:left w:w="100" w:type="dxa"/>
              <w:bottom w:w="80" w:type="dxa"/>
              <w:right w:w="100" w:type="dxa"/>
            </w:tcMar>
            <w:vAlign w:val="center"/>
          </w:tcPr>
          <w:p w14:paraId="6693D1D3"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Source</w:t>
            </w:r>
          </w:p>
        </w:tc>
        <w:tc>
          <w:tcPr>
            <w:tcW w:w="5829" w:type="dxa"/>
            <w:tcMar>
              <w:top w:w="80" w:type="dxa"/>
              <w:left w:w="100" w:type="dxa"/>
              <w:bottom w:w="80" w:type="dxa"/>
              <w:right w:w="100" w:type="dxa"/>
            </w:tcMar>
            <w:vAlign w:val="center"/>
          </w:tcPr>
          <w:p w14:paraId="4FE57CA5"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Kaggle</w:t>
            </w:r>
          </w:p>
        </w:tc>
      </w:tr>
      <w:tr w:rsidR="002A3DB0" w:rsidRPr="00577689" w14:paraId="6555D195" w14:textId="77777777" w:rsidTr="00577689">
        <w:tblPrEx>
          <w:tblCellMar>
            <w:top w:w="0" w:type="dxa"/>
            <w:bottom w:w="0" w:type="dxa"/>
          </w:tblCellMar>
        </w:tblPrEx>
        <w:tc>
          <w:tcPr>
            <w:tcW w:w="3681" w:type="dxa"/>
            <w:tcMar>
              <w:top w:w="80" w:type="dxa"/>
              <w:left w:w="100" w:type="dxa"/>
              <w:bottom w:w="80" w:type="dxa"/>
              <w:right w:w="100" w:type="dxa"/>
            </w:tcMar>
            <w:vAlign w:val="center"/>
          </w:tcPr>
          <w:p w14:paraId="36DF1305"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Time Period</w:t>
            </w:r>
          </w:p>
        </w:tc>
        <w:tc>
          <w:tcPr>
            <w:tcW w:w="5829" w:type="dxa"/>
            <w:tcMar>
              <w:top w:w="80" w:type="dxa"/>
              <w:left w:w="100" w:type="dxa"/>
              <w:bottom w:w="80" w:type="dxa"/>
              <w:right w:w="100" w:type="dxa"/>
            </w:tcMar>
            <w:vAlign w:val="center"/>
          </w:tcPr>
          <w:p w14:paraId="26E975B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1997–2020</w:t>
            </w:r>
          </w:p>
        </w:tc>
      </w:tr>
      <w:tr w:rsidR="002A3DB0" w:rsidRPr="00577689" w14:paraId="38FF1BFB" w14:textId="77777777" w:rsidTr="00577689">
        <w:tblPrEx>
          <w:tblCellMar>
            <w:top w:w="0" w:type="dxa"/>
            <w:bottom w:w="0" w:type="dxa"/>
          </w:tblCellMar>
        </w:tblPrEx>
        <w:tc>
          <w:tcPr>
            <w:tcW w:w="3681" w:type="dxa"/>
            <w:tcMar>
              <w:top w:w="80" w:type="dxa"/>
              <w:left w:w="100" w:type="dxa"/>
              <w:bottom w:w="80" w:type="dxa"/>
              <w:right w:w="100" w:type="dxa"/>
            </w:tcMar>
            <w:vAlign w:val="center"/>
          </w:tcPr>
          <w:p w14:paraId="285634BF"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Records</w:t>
            </w:r>
          </w:p>
        </w:tc>
        <w:tc>
          <w:tcPr>
            <w:tcW w:w="5829" w:type="dxa"/>
            <w:tcMar>
              <w:top w:w="80" w:type="dxa"/>
              <w:left w:w="100" w:type="dxa"/>
              <w:bottom w:w="80" w:type="dxa"/>
              <w:right w:w="100" w:type="dxa"/>
            </w:tcMar>
            <w:vAlign w:val="center"/>
          </w:tcPr>
          <w:p w14:paraId="0E32414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19,689</w:t>
            </w:r>
          </w:p>
        </w:tc>
      </w:tr>
      <w:tr w:rsidR="002A3DB0" w:rsidRPr="00577689" w14:paraId="06DAF46B" w14:textId="77777777" w:rsidTr="00577689">
        <w:tblPrEx>
          <w:tblCellMar>
            <w:top w:w="0" w:type="dxa"/>
            <w:bottom w:w="0" w:type="dxa"/>
          </w:tblCellMar>
        </w:tblPrEx>
        <w:tc>
          <w:tcPr>
            <w:tcW w:w="3681" w:type="dxa"/>
            <w:tcMar>
              <w:top w:w="80" w:type="dxa"/>
              <w:left w:w="100" w:type="dxa"/>
              <w:bottom w:w="80" w:type="dxa"/>
              <w:right w:w="100" w:type="dxa"/>
            </w:tcMar>
            <w:vAlign w:val="center"/>
          </w:tcPr>
          <w:p w14:paraId="2DE14832"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Features</w:t>
            </w:r>
          </w:p>
        </w:tc>
        <w:tc>
          <w:tcPr>
            <w:tcW w:w="5829" w:type="dxa"/>
            <w:tcMar>
              <w:top w:w="80" w:type="dxa"/>
              <w:left w:w="100" w:type="dxa"/>
              <w:bottom w:w="80" w:type="dxa"/>
              <w:right w:w="100" w:type="dxa"/>
            </w:tcMar>
            <w:vAlign w:val="center"/>
          </w:tcPr>
          <w:p w14:paraId="369B821A"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10</w:t>
            </w:r>
          </w:p>
        </w:tc>
      </w:tr>
    </w:tbl>
    <w:p w14:paraId="18DF5F9A" w14:textId="77777777" w:rsidR="002A3DB0" w:rsidRPr="00577689" w:rsidRDefault="00B75808">
      <w:pPr>
        <w:rPr>
          <w:rFonts w:ascii="Times New Roman" w:hAnsi="Times New Roman" w:cs="Times New Roman"/>
        </w:rPr>
      </w:pPr>
      <w:r w:rsidRPr="00577689">
        <w:rPr>
          <w:rFonts w:ascii="Times New Roman" w:hAnsi="Times New Roman" w:cs="Times New Roman"/>
        </w:rPr>
        <w:br w:type="page"/>
      </w:r>
    </w:p>
    <w:p w14:paraId="4C63494C"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lastRenderedPageBreak/>
        <w:t>8. Initial Data Inspection</w:t>
      </w:r>
    </w:p>
    <w:p w14:paraId="17FFC4D9"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Before performing any preprocessing operations, an initial inspection of the dataset was conducted to understand its overall structure and identify any potential quality issues.</w:t>
      </w:r>
    </w:p>
    <w:p w14:paraId="4A2F834F"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inspection included:</w:t>
      </w:r>
    </w:p>
    <w:p w14:paraId="1BCD5CAC"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Dataset dimensions</w:t>
      </w:r>
    </w:p>
    <w:p w14:paraId="3068E656"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Column names</w:t>
      </w:r>
    </w:p>
    <w:p w14:paraId="43593F64"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Data types</w:t>
      </w:r>
    </w:p>
    <w:p w14:paraId="51E1CA7A"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Sample records</w:t>
      </w:r>
    </w:p>
    <w:p w14:paraId="5E217A6B"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Statistical overview</w:t>
      </w:r>
    </w:p>
    <w:p w14:paraId="45623B61"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inspection confirmed that the dataset contains 19,689 observations distributed across 10 features, comprising both categorical and numerical variables. A review of the first, last, and randomly selected records indic</w:t>
      </w:r>
      <w:r w:rsidRPr="00577689">
        <w:rPr>
          <w:rFonts w:ascii="Times New Roman" w:hAnsi="Times New Roman" w:cs="Times New Roman"/>
        </w:rPr>
        <w:t>ated that the dataset was consistently structured and suitable for further preprocessing.</w:t>
      </w:r>
    </w:p>
    <w:p w14:paraId="648CD047"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Descriptive statistics were generated to examine the range, central tendency, and dispersion of numerical variables. This provided an initial understanding of the agr</w:t>
      </w:r>
      <w:r w:rsidRPr="00577689">
        <w:rPr>
          <w:rFonts w:ascii="Times New Roman" w:hAnsi="Times New Roman" w:cs="Times New Roman"/>
        </w:rPr>
        <w:t>icultural data and highlighted the presence of naturally skewed distributions in production-related attributes.</w:t>
      </w:r>
    </w:p>
    <w:p w14:paraId="091F1E0C" w14:textId="77777777" w:rsidR="002A3DB0" w:rsidRPr="00577689" w:rsidRDefault="00B75808">
      <w:pPr>
        <w:spacing w:after="200"/>
        <w:rPr>
          <w:rFonts w:ascii="Times New Roman" w:hAnsi="Times New Roman" w:cs="Times New Roman"/>
        </w:rPr>
      </w:pPr>
      <w:r w:rsidRPr="00577689">
        <w:rPr>
          <w:rFonts w:ascii="Times New Roman" w:hAnsi="Times New Roman" w:cs="Times New Roman"/>
          <w:i/>
          <w:iCs/>
          <w:color w:val="595959"/>
        </w:rPr>
        <w:t>(Insert Dataset Overview Table here)</w:t>
      </w:r>
    </w:p>
    <w:p w14:paraId="09D05534" w14:textId="77777777" w:rsidR="002A3DB0" w:rsidRPr="00577689" w:rsidRDefault="00B75808">
      <w:pPr>
        <w:spacing w:after="200"/>
        <w:rPr>
          <w:rFonts w:ascii="Times New Roman" w:hAnsi="Times New Roman" w:cs="Times New Roman"/>
        </w:rPr>
      </w:pPr>
      <w:r w:rsidRPr="00577689">
        <w:rPr>
          <w:rFonts w:ascii="Times New Roman" w:hAnsi="Times New Roman" w:cs="Times New Roman"/>
          <w:i/>
          <w:iCs/>
          <w:color w:val="595959"/>
        </w:rPr>
        <w:t>(Insert Dataset Information Screenshot here)</w:t>
      </w:r>
    </w:p>
    <w:p w14:paraId="18617121"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9. Missing Value Analysis</w:t>
      </w:r>
    </w:p>
    <w:p w14:paraId="6D3DAC2B"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Missing values can significantly imp</w:t>
      </w:r>
      <w:r w:rsidRPr="00577689">
        <w:rPr>
          <w:rFonts w:ascii="Times New Roman" w:hAnsi="Times New Roman" w:cs="Times New Roman"/>
        </w:rPr>
        <w:t>act statistical analysis and machine learning performance. Therefore, a comprehensive inspection was conducted to determine whether any attributes contained null or incomplete observations.</w:t>
      </w:r>
    </w:p>
    <w:p w14:paraId="7202DBC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analysis was performed using both numerical summaries and a graphical heatmap generated with Seaborn.</w:t>
      </w:r>
    </w:p>
    <w:p w14:paraId="72B5C8A4"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results indicated that no missing values were present in any of the dataset attributes.</w:t>
      </w:r>
    </w:p>
    <w:p w14:paraId="42DF1EB5"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This observation confirms that the dataset is complete and</w:t>
      </w:r>
      <w:r w:rsidRPr="00577689">
        <w:rPr>
          <w:rFonts w:ascii="Times New Roman" w:hAnsi="Times New Roman" w:cs="Times New Roman"/>
        </w:rPr>
        <w:t xml:space="preserve"> does not require any imputation techniques such as mean, median, or mode replacement.</w:t>
      </w:r>
    </w:p>
    <w:p w14:paraId="04A9EB96"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Result</w:t>
      </w:r>
    </w:p>
    <w:p w14:paraId="05BF8734"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Total Missing Values: 0</w:t>
      </w:r>
    </w:p>
    <w:p w14:paraId="1FB281BA"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Missing Percentage: 0%</w:t>
      </w:r>
    </w:p>
    <w:p w14:paraId="1E277A04"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Observation</w:t>
      </w:r>
    </w:p>
    <w:p w14:paraId="6B809CD4"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lastRenderedPageBreak/>
        <w:t>The missing value heatmap displays a uniform colour throughout the dataset, confirming that every obser</w:t>
      </w:r>
      <w:r w:rsidRPr="00577689">
        <w:rPr>
          <w:rFonts w:ascii="Times New Roman" w:hAnsi="Times New Roman" w:cs="Times New Roman"/>
        </w:rPr>
        <w:t>vation contains valid entries for all features.</w:t>
      </w:r>
    </w:p>
    <w:p w14:paraId="400D65C1" w14:textId="77777777" w:rsidR="002A3DB0" w:rsidRPr="00577689" w:rsidRDefault="00B75808">
      <w:pPr>
        <w:spacing w:after="200"/>
        <w:rPr>
          <w:rFonts w:ascii="Times New Roman" w:hAnsi="Times New Roman" w:cs="Times New Roman"/>
        </w:rPr>
      </w:pPr>
      <w:r w:rsidRPr="00577689">
        <w:rPr>
          <w:rFonts w:ascii="Times New Roman" w:hAnsi="Times New Roman" w:cs="Times New Roman"/>
          <w:i/>
          <w:iCs/>
          <w:color w:val="595959"/>
        </w:rPr>
        <w:t>(Insert Missing Value Heatmap here)</w:t>
      </w:r>
    </w:p>
    <w:p w14:paraId="5D0576F3" w14:textId="77777777" w:rsidR="002A3DB0" w:rsidRPr="00577689" w:rsidRDefault="00B75808">
      <w:pPr>
        <w:spacing w:before="80" w:after="200"/>
        <w:jc w:val="center"/>
        <w:rPr>
          <w:rFonts w:ascii="Times New Roman" w:hAnsi="Times New Roman" w:cs="Times New Roman"/>
        </w:rPr>
      </w:pPr>
      <w:r w:rsidRPr="00577689">
        <w:rPr>
          <w:rFonts w:ascii="Times New Roman" w:hAnsi="Times New Roman" w:cs="Times New Roman"/>
          <w:i/>
          <w:iCs/>
          <w:sz w:val="20"/>
          <w:szCs w:val="20"/>
        </w:rPr>
        <w:t>Figure 1. Missing Value Heatmap</w:t>
      </w:r>
    </w:p>
    <w:p w14:paraId="35B14050"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10. Duplicate Record Analysis</w:t>
      </w:r>
    </w:p>
    <w:p w14:paraId="6BFD167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Duplicate records introduce redundancy and may bias statistical analysis and predictive models. Therefore, the</w:t>
      </w:r>
      <w:r w:rsidRPr="00577689">
        <w:rPr>
          <w:rFonts w:ascii="Times New Roman" w:hAnsi="Times New Roman" w:cs="Times New Roman"/>
        </w:rPr>
        <w:t xml:space="preserve"> dataset was examined for duplicate observations using the Pandas </w:t>
      </w:r>
      <w:proofErr w:type="gramStart"/>
      <w:r w:rsidRPr="00577689">
        <w:rPr>
          <w:rFonts w:ascii="Times New Roman" w:hAnsi="Times New Roman" w:cs="Times New Roman"/>
        </w:rPr>
        <w:t>duplicated(</w:t>
      </w:r>
      <w:proofErr w:type="gramEnd"/>
      <w:r w:rsidRPr="00577689">
        <w:rPr>
          <w:rFonts w:ascii="Times New Roman" w:hAnsi="Times New Roman" w:cs="Times New Roman"/>
        </w:rPr>
        <w:t>) function.</w:t>
      </w:r>
    </w:p>
    <w:p w14:paraId="67532E5D"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analysis confirmed that the dataset contains no duplicate records, indicating that each observation represents a unique agricultural instance.</w:t>
      </w:r>
    </w:p>
    <w:p w14:paraId="7D2697E6"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Since no duplicate e</w:t>
      </w:r>
      <w:r w:rsidRPr="00577689">
        <w:rPr>
          <w:rFonts w:ascii="Times New Roman" w:hAnsi="Times New Roman" w:cs="Times New Roman"/>
        </w:rPr>
        <w:t>ntries were detected, no records were removed during preprocessing.</w:t>
      </w:r>
    </w:p>
    <w:p w14:paraId="4C9E44E5"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Result</w:t>
      </w:r>
    </w:p>
    <w:tbl>
      <w:tblPr>
        <w:tblW w:w="95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00"/>
        <w:gridCol w:w="5010"/>
      </w:tblGrid>
      <w:tr w:rsidR="002A3DB0" w:rsidRPr="00577689" w14:paraId="4E3947CF"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vAlign w:val="center"/>
          </w:tcPr>
          <w:p w14:paraId="6EC5E639"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Parameter</w:t>
            </w:r>
          </w:p>
        </w:tc>
        <w:tc>
          <w:tcPr>
            <w:tcW w:w="5010" w:type="dxa"/>
            <w:shd w:val="clear" w:color="auto" w:fill="DCE6F1"/>
            <w:tcMar>
              <w:top w:w="80" w:type="dxa"/>
              <w:left w:w="100" w:type="dxa"/>
              <w:bottom w:w="80" w:type="dxa"/>
              <w:right w:w="100" w:type="dxa"/>
            </w:tcMar>
            <w:vAlign w:val="center"/>
          </w:tcPr>
          <w:p w14:paraId="391DFB2A"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Value</w:t>
            </w:r>
          </w:p>
        </w:tc>
      </w:tr>
      <w:tr w:rsidR="002A3DB0" w:rsidRPr="00577689" w14:paraId="06B706D7" w14:textId="77777777">
        <w:tblPrEx>
          <w:tblCellMar>
            <w:top w:w="0" w:type="dxa"/>
            <w:bottom w:w="0" w:type="dxa"/>
          </w:tblCellMar>
        </w:tblPrEx>
        <w:tc>
          <w:tcPr>
            <w:tcW w:w="4500" w:type="dxa"/>
            <w:tcMar>
              <w:top w:w="80" w:type="dxa"/>
              <w:left w:w="100" w:type="dxa"/>
              <w:bottom w:w="80" w:type="dxa"/>
              <w:right w:w="100" w:type="dxa"/>
            </w:tcMar>
            <w:vAlign w:val="center"/>
          </w:tcPr>
          <w:p w14:paraId="0684A9F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Duplicate Records Found</w:t>
            </w:r>
          </w:p>
        </w:tc>
        <w:tc>
          <w:tcPr>
            <w:tcW w:w="5010" w:type="dxa"/>
            <w:tcMar>
              <w:top w:w="80" w:type="dxa"/>
              <w:left w:w="100" w:type="dxa"/>
              <w:bottom w:w="80" w:type="dxa"/>
              <w:right w:w="100" w:type="dxa"/>
            </w:tcMar>
            <w:vAlign w:val="center"/>
          </w:tcPr>
          <w:p w14:paraId="2A793370"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0</w:t>
            </w:r>
          </w:p>
        </w:tc>
      </w:tr>
      <w:tr w:rsidR="002A3DB0" w:rsidRPr="00577689" w14:paraId="2772755C" w14:textId="77777777">
        <w:tblPrEx>
          <w:tblCellMar>
            <w:top w:w="0" w:type="dxa"/>
            <w:bottom w:w="0" w:type="dxa"/>
          </w:tblCellMar>
        </w:tblPrEx>
        <w:tc>
          <w:tcPr>
            <w:tcW w:w="4500" w:type="dxa"/>
            <w:tcMar>
              <w:top w:w="80" w:type="dxa"/>
              <w:left w:w="100" w:type="dxa"/>
              <w:bottom w:w="80" w:type="dxa"/>
              <w:right w:w="100" w:type="dxa"/>
            </w:tcMar>
            <w:vAlign w:val="center"/>
          </w:tcPr>
          <w:p w14:paraId="368E0D9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Duplicate Records Removed</w:t>
            </w:r>
          </w:p>
        </w:tc>
        <w:tc>
          <w:tcPr>
            <w:tcW w:w="5010" w:type="dxa"/>
            <w:tcMar>
              <w:top w:w="80" w:type="dxa"/>
              <w:left w:w="100" w:type="dxa"/>
              <w:bottom w:w="80" w:type="dxa"/>
              <w:right w:w="100" w:type="dxa"/>
            </w:tcMar>
            <w:vAlign w:val="center"/>
          </w:tcPr>
          <w:p w14:paraId="02AC4F7F"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0</w:t>
            </w:r>
          </w:p>
        </w:tc>
      </w:tr>
    </w:tbl>
    <w:p w14:paraId="6D0D0311" w14:textId="77777777" w:rsidR="002A3DB0" w:rsidRPr="00577689" w:rsidRDefault="002A3DB0">
      <w:pPr>
        <w:spacing w:before="200"/>
        <w:rPr>
          <w:rFonts w:ascii="Times New Roman" w:hAnsi="Times New Roman" w:cs="Times New Roman"/>
        </w:rPr>
      </w:pPr>
    </w:p>
    <w:p w14:paraId="273BA04F"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Observation</w:t>
      </w:r>
    </w:p>
    <w:p w14:paraId="3581B75D"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absence of duplicate records indicates that the dataset maintains a high level of uniqueness and integrity, eliminating the need for duplicate removal.</w:t>
      </w:r>
    </w:p>
    <w:p w14:paraId="4C643B42"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11. Data Type Validation</w:t>
      </w:r>
    </w:p>
    <w:p w14:paraId="3C422FF7"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Validating data types is an essential preprocessing step to ensure that eac</w:t>
      </w:r>
      <w:r w:rsidRPr="00577689">
        <w:rPr>
          <w:rFonts w:ascii="Times New Roman" w:hAnsi="Times New Roman" w:cs="Times New Roman"/>
        </w:rPr>
        <w:t>h feature is represented using an appropriate format for subsequent analysis.</w:t>
      </w:r>
    </w:p>
    <w:p w14:paraId="5236DA2A"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dataset contains a combination of categorical and numerical variables.</w:t>
      </w:r>
    </w:p>
    <w:p w14:paraId="1D5C6962"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validation process confirmed that:</w:t>
      </w:r>
    </w:p>
    <w:p w14:paraId="7D438C32"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Crop, Season, and State are stored as categorical (object) variables.</w:t>
      </w:r>
    </w:p>
    <w:p w14:paraId="236651D4" w14:textId="77777777" w:rsidR="002A3DB0" w:rsidRPr="00577689" w:rsidRDefault="00B75808">
      <w:pPr>
        <w:pStyle w:val="ListParagraph"/>
        <w:numPr>
          <w:ilvl w:val="0"/>
          <w:numId w:val="2"/>
        </w:numPr>
        <w:spacing w:after="100"/>
        <w:rPr>
          <w:rFonts w:ascii="Times New Roman" w:hAnsi="Times New Roman" w:cs="Times New Roman"/>
        </w:rPr>
      </w:pPr>
      <w:proofErr w:type="spellStart"/>
      <w:r w:rsidRPr="00577689">
        <w:rPr>
          <w:rFonts w:ascii="Times New Roman" w:hAnsi="Times New Roman" w:cs="Times New Roman"/>
        </w:rPr>
        <w:t>Crop_Year</w:t>
      </w:r>
      <w:proofErr w:type="spellEnd"/>
      <w:r w:rsidRPr="00577689">
        <w:rPr>
          <w:rFonts w:ascii="Times New Roman" w:hAnsi="Times New Roman" w:cs="Times New Roman"/>
        </w:rPr>
        <w:t xml:space="preserve"> is represented as an integer.</w:t>
      </w:r>
    </w:p>
    <w:p w14:paraId="275DE8A4"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 xml:space="preserve">Area, Production, </w:t>
      </w:r>
      <w:proofErr w:type="spellStart"/>
      <w:r w:rsidRPr="00577689">
        <w:rPr>
          <w:rFonts w:ascii="Times New Roman" w:hAnsi="Times New Roman" w:cs="Times New Roman"/>
        </w:rPr>
        <w:t>Annual_Rainfall</w:t>
      </w:r>
      <w:proofErr w:type="spellEnd"/>
      <w:r w:rsidRPr="00577689">
        <w:rPr>
          <w:rFonts w:ascii="Times New Roman" w:hAnsi="Times New Roman" w:cs="Times New Roman"/>
        </w:rPr>
        <w:t>, Fertilizer, Pesticide, and Yield are stored as numerical variables suitable for statistical analysis.</w:t>
      </w:r>
    </w:p>
    <w:p w14:paraId="58B29F0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No incorrect data types were identified during the inspection. Therefore, no datatype conversions were required apart from validating numerical attributes before performing further preprocessing operations.</w:t>
      </w:r>
    </w:p>
    <w:p w14:paraId="578B2236"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lastRenderedPageBreak/>
        <w:t>Data Type Summary</w:t>
      </w:r>
    </w:p>
    <w:tbl>
      <w:tblPr>
        <w:tblW w:w="95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00"/>
        <w:gridCol w:w="5010"/>
      </w:tblGrid>
      <w:tr w:rsidR="002A3DB0" w:rsidRPr="00577689" w14:paraId="1E3CECBA"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vAlign w:val="center"/>
          </w:tcPr>
          <w:p w14:paraId="0FAC4F95"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Data Type</w:t>
            </w:r>
          </w:p>
        </w:tc>
        <w:tc>
          <w:tcPr>
            <w:tcW w:w="5010" w:type="dxa"/>
            <w:shd w:val="clear" w:color="auto" w:fill="DCE6F1"/>
            <w:tcMar>
              <w:top w:w="80" w:type="dxa"/>
              <w:left w:w="100" w:type="dxa"/>
              <w:bottom w:w="80" w:type="dxa"/>
              <w:right w:w="100" w:type="dxa"/>
            </w:tcMar>
            <w:vAlign w:val="center"/>
          </w:tcPr>
          <w:p w14:paraId="6075B210"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Number of Features</w:t>
            </w:r>
          </w:p>
        </w:tc>
      </w:tr>
      <w:tr w:rsidR="002A3DB0" w:rsidRPr="00577689" w14:paraId="73C61C2C" w14:textId="77777777">
        <w:tblPrEx>
          <w:tblCellMar>
            <w:top w:w="0" w:type="dxa"/>
            <w:bottom w:w="0" w:type="dxa"/>
          </w:tblCellMar>
        </w:tblPrEx>
        <w:tc>
          <w:tcPr>
            <w:tcW w:w="4500" w:type="dxa"/>
            <w:tcMar>
              <w:top w:w="80" w:type="dxa"/>
              <w:left w:w="100" w:type="dxa"/>
              <w:bottom w:w="80" w:type="dxa"/>
              <w:right w:w="100" w:type="dxa"/>
            </w:tcMar>
            <w:vAlign w:val="center"/>
          </w:tcPr>
          <w:p w14:paraId="2252580A"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O</w:t>
            </w:r>
            <w:r w:rsidRPr="00577689">
              <w:rPr>
                <w:rFonts w:ascii="Times New Roman" w:hAnsi="Times New Roman" w:cs="Times New Roman"/>
                <w:sz w:val="21"/>
                <w:szCs w:val="21"/>
              </w:rPr>
              <w:t>bject</w:t>
            </w:r>
          </w:p>
        </w:tc>
        <w:tc>
          <w:tcPr>
            <w:tcW w:w="5010" w:type="dxa"/>
            <w:tcMar>
              <w:top w:w="80" w:type="dxa"/>
              <w:left w:w="100" w:type="dxa"/>
              <w:bottom w:w="80" w:type="dxa"/>
              <w:right w:w="100" w:type="dxa"/>
            </w:tcMar>
            <w:vAlign w:val="center"/>
          </w:tcPr>
          <w:p w14:paraId="4C084183"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3</w:t>
            </w:r>
          </w:p>
        </w:tc>
      </w:tr>
      <w:tr w:rsidR="002A3DB0" w:rsidRPr="00577689" w14:paraId="4BB34FE3" w14:textId="77777777">
        <w:tblPrEx>
          <w:tblCellMar>
            <w:top w:w="0" w:type="dxa"/>
            <w:bottom w:w="0" w:type="dxa"/>
          </w:tblCellMar>
        </w:tblPrEx>
        <w:tc>
          <w:tcPr>
            <w:tcW w:w="4500" w:type="dxa"/>
            <w:tcMar>
              <w:top w:w="80" w:type="dxa"/>
              <w:left w:w="100" w:type="dxa"/>
              <w:bottom w:w="80" w:type="dxa"/>
              <w:right w:w="100" w:type="dxa"/>
            </w:tcMar>
            <w:vAlign w:val="center"/>
          </w:tcPr>
          <w:p w14:paraId="1233BF2B"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Integer</w:t>
            </w:r>
          </w:p>
        </w:tc>
        <w:tc>
          <w:tcPr>
            <w:tcW w:w="5010" w:type="dxa"/>
            <w:tcMar>
              <w:top w:w="80" w:type="dxa"/>
              <w:left w:w="100" w:type="dxa"/>
              <w:bottom w:w="80" w:type="dxa"/>
              <w:right w:w="100" w:type="dxa"/>
            </w:tcMar>
            <w:vAlign w:val="center"/>
          </w:tcPr>
          <w:p w14:paraId="66399FC6"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2</w:t>
            </w:r>
          </w:p>
        </w:tc>
      </w:tr>
      <w:tr w:rsidR="002A3DB0" w:rsidRPr="00577689" w14:paraId="513852B6" w14:textId="77777777">
        <w:tblPrEx>
          <w:tblCellMar>
            <w:top w:w="0" w:type="dxa"/>
            <w:bottom w:w="0" w:type="dxa"/>
          </w:tblCellMar>
        </w:tblPrEx>
        <w:tc>
          <w:tcPr>
            <w:tcW w:w="4500" w:type="dxa"/>
            <w:tcMar>
              <w:top w:w="80" w:type="dxa"/>
              <w:left w:w="100" w:type="dxa"/>
              <w:bottom w:w="80" w:type="dxa"/>
              <w:right w:w="100" w:type="dxa"/>
            </w:tcMar>
            <w:vAlign w:val="center"/>
          </w:tcPr>
          <w:p w14:paraId="390C92F4"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Float</w:t>
            </w:r>
          </w:p>
        </w:tc>
        <w:tc>
          <w:tcPr>
            <w:tcW w:w="5010" w:type="dxa"/>
            <w:tcMar>
              <w:top w:w="80" w:type="dxa"/>
              <w:left w:w="100" w:type="dxa"/>
              <w:bottom w:w="80" w:type="dxa"/>
              <w:right w:w="100" w:type="dxa"/>
            </w:tcMar>
            <w:vAlign w:val="center"/>
          </w:tcPr>
          <w:p w14:paraId="326E6C2A"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5</w:t>
            </w:r>
          </w:p>
        </w:tc>
      </w:tr>
    </w:tbl>
    <w:p w14:paraId="78C9E695" w14:textId="77777777" w:rsidR="002A3DB0" w:rsidRPr="00577689" w:rsidRDefault="002A3DB0">
      <w:pPr>
        <w:spacing w:before="200"/>
        <w:rPr>
          <w:rFonts w:ascii="Times New Roman" w:hAnsi="Times New Roman" w:cs="Times New Roman"/>
        </w:rPr>
      </w:pPr>
    </w:p>
    <w:p w14:paraId="749FD37E"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Observation</w:t>
      </w:r>
    </w:p>
    <w:p w14:paraId="3281823C"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All dataset attributes were stored using appropriate data types, ensuring compatibility with statistical analysis, visualization, and machine learning algorithms.</w:t>
      </w:r>
    </w:p>
    <w:p w14:paraId="2D6DFC35" w14:textId="77777777" w:rsidR="002A3DB0" w:rsidRPr="00577689" w:rsidRDefault="00B75808">
      <w:pPr>
        <w:rPr>
          <w:rFonts w:ascii="Times New Roman" w:hAnsi="Times New Roman" w:cs="Times New Roman"/>
        </w:rPr>
      </w:pPr>
      <w:r w:rsidRPr="00577689">
        <w:rPr>
          <w:rFonts w:ascii="Times New Roman" w:hAnsi="Times New Roman" w:cs="Times New Roman"/>
        </w:rPr>
        <w:br w:type="page"/>
      </w:r>
    </w:p>
    <w:p w14:paraId="6F7150DF"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lastRenderedPageBreak/>
        <w:t>12. Text Standardization</w:t>
      </w:r>
    </w:p>
    <w:p w14:paraId="6938701F"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Categorical attributes often contain inconsistencies such as leadi</w:t>
      </w:r>
      <w:r w:rsidRPr="00577689">
        <w:rPr>
          <w:rFonts w:ascii="Times New Roman" w:hAnsi="Times New Roman" w:cs="Times New Roman"/>
        </w:rPr>
        <w:t>ng or trailing spaces, inconsistent capitalization, or formatting differences that may affect data analysis and machine learning models.</w:t>
      </w:r>
    </w:p>
    <w:p w14:paraId="353251DE"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To improve data consistency, preprocessing operations were performed on the Crop, Season, and State columns. The follow</w:t>
      </w:r>
      <w:r w:rsidRPr="00577689">
        <w:rPr>
          <w:rFonts w:ascii="Times New Roman" w:hAnsi="Times New Roman" w:cs="Times New Roman"/>
        </w:rPr>
        <w:t>ing cleaning operations were applied:</w:t>
      </w:r>
    </w:p>
    <w:p w14:paraId="667B8E1C"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Removal of leading and trailing whitespace.</w:t>
      </w:r>
    </w:p>
    <w:p w14:paraId="2D07A78F"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Standardization of text formatting using title case.</w:t>
      </w:r>
    </w:p>
    <w:p w14:paraId="19B3D532"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Verification of unique categorical values after preprocessing.</w:t>
      </w:r>
    </w:p>
    <w:p w14:paraId="23069424"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These operations ensured that categorical variables followed a consistent naming convention throughout the dataset and reduced the possibility of duplicate categories caused by inconsistent for</w:t>
      </w:r>
      <w:r w:rsidRPr="00577689">
        <w:rPr>
          <w:rFonts w:ascii="Times New Roman" w:hAnsi="Times New Roman" w:cs="Times New Roman"/>
        </w:rPr>
        <w:t>matting.</w:t>
      </w:r>
    </w:p>
    <w:p w14:paraId="4E6DECAA"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Cleaning Operations Performed</w:t>
      </w:r>
    </w:p>
    <w:p w14:paraId="6A1D0973"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Leading and trailing whitespace removed.</w:t>
      </w:r>
    </w:p>
    <w:p w14:paraId="77007CDB"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Text converted to Title Case.</w:t>
      </w:r>
    </w:p>
    <w:p w14:paraId="68C2D5F7"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Unique category values verified.</w:t>
      </w:r>
    </w:p>
    <w:p w14:paraId="1597610A"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Observation</w:t>
      </w:r>
    </w:p>
    <w:p w14:paraId="6B727D38"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No major inconsistencies were identified after text standardization. The categorical variables were f</w:t>
      </w:r>
      <w:r w:rsidRPr="00577689">
        <w:rPr>
          <w:rFonts w:ascii="Times New Roman" w:hAnsi="Times New Roman" w:cs="Times New Roman"/>
        </w:rPr>
        <w:t>ound to be clean and consistent for further analysis.</w:t>
      </w:r>
    </w:p>
    <w:p w14:paraId="223ABD37"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13. Data Consistency Checks</w:t>
      </w:r>
    </w:p>
    <w:p w14:paraId="4279A1CD"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Beyond missing values and duplicate records, the dataset was validated to ensure that all numerical attributes contained logically valid observations.</w:t>
      </w:r>
    </w:p>
    <w:p w14:paraId="4F40FF80"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following validation checks were performed:</w:t>
      </w:r>
    </w:p>
    <w:p w14:paraId="0B96BD07"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Area greater than zero.</w:t>
      </w:r>
    </w:p>
    <w:p w14:paraId="30DE5BC2"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Production greater than or equal to zero.</w:t>
      </w:r>
    </w:p>
    <w:p w14:paraId="5D72ED61"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Annual Rainfall greater than or equal to zero.</w:t>
      </w:r>
    </w:p>
    <w:p w14:paraId="1D097C28"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Fertilizer usage greater than or equal to zero.</w:t>
      </w:r>
    </w:p>
    <w:p w14:paraId="0FECBCD0"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Pesticide usage greater than or equal to zero.</w:t>
      </w:r>
    </w:p>
    <w:p w14:paraId="08142679"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Yield greater than or equal to zero.</w:t>
      </w:r>
    </w:p>
    <w:p w14:paraId="0814983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Each numerical feature was examined for impossible or invalid values that could negatively affect statistical analysis and predictive modelling.</w:t>
      </w:r>
    </w:p>
    <w:p w14:paraId="191F7E66"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Validation Results</w:t>
      </w:r>
    </w:p>
    <w:tbl>
      <w:tblPr>
        <w:tblW w:w="95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00"/>
        <w:gridCol w:w="4010"/>
      </w:tblGrid>
      <w:tr w:rsidR="002A3DB0" w:rsidRPr="00577689" w14:paraId="321133F9" w14:textId="77777777">
        <w:tblPrEx>
          <w:tblCellMar>
            <w:top w:w="0" w:type="dxa"/>
            <w:bottom w:w="0" w:type="dxa"/>
          </w:tblCellMar>
        </w:tblPrEx>
        <w:trPr>
          <w:tblHeader/>
        </w:trPr>
        <w:tc>
          <w:tcPr>
            <w:tcW w:w="5500" w:type="dxa"/>
            <w:shd w:val="clear" w:color="auto" w:fill="DCE6F1"/>
            <w:tcMar>
              <w:top w:w="80" w:type="dxa"/>
              <w:left w:w="100" w:type="dxa"/>
              <w:bottom w:w="80" w:type="dxa"/>
              <w:right w:w="100" w:type="dxa"/>
            </w:tcMar>
            <w:vAlign w:val="center"/>
          </w:tcPr>
          <w:p w14:paraId="6840C66D"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lastRenderedPageBreak/>
              <w:t>Validation Check</w:t>
            </w:r>
          </w:p>
        </w:tc>
        <w:tc>
          <w:tcPr>
            <w:tcW w:w="4010" w:type="dxa"/>
            <w:shd w:val="clear" w:color="auto" w:fill="DCE6F1"/>
            <w:tcMar>
              <w:top w:w="80" w:type="dxa"/>
              <w:left w:w="100" w:type="dxa"/>
              <w:bottom w:w="80" w:type="dxa"/>
              <w:right w:w="100" w:type="dxa"/>
            </w:tcMar>
            <w:vAlign w:val="center"/>
          </w:tcPr>
          <w:p w14:paraId="1809265B"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Status</w:t>
            </w:r>
          </w:p>
        </w:tc>
      </w:tr>
      <w:tr w:rsidR="002A3DB0" w:rsidRPr="00577689" w14:paraId="6561840B" w14:textId="77777777">
        <w:tblPrEx>
          <w:tblCellMar>
            <w:top w:w="0" w:type="dxa"/>
            <w:bottom w:w="0" w:type="dxa"/>
          </w:tblCellMar>
        </w:tblPrEx>
        <w:tc>
          <w:tcPr>
            <w:tcW w:w="5500" w:type="dxa"/>
            <w:tcMar>
              <w:top w:w="80" w:type="dxa"/>
              <w:left w:w="100" w:type="dxa"/>
              <w:bottom w:w="80" w:type="dxa"/>
              <w:right w:w="100" w:type="dxa"/>
            </w:tcMar>
            <w:vAlign w:val="center"/>
          </w:tcPr>
          <w:p w14:paraId="590392CD"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Negative Area Values</w:t>
            </w:r>
          </w:p>
        </w:tc>
        <w:tc>
          <w:tcPr>
            <w:tcW w:w="4010" w:type="dxa"/>
            <w:tcMar>
              <w:top w:w="80" w:type="dxa"/>
              <w:left w:w="100" w:type="dxa"/>
              <w:bottom w:w="80" w:type="dxa"/>
              <w:right w:w="100" w:type="dxa"/>
            </w:tcMar>
            <w:vAlign w:val="center"/>
          </w:tcPr>
          <w:p w14:paraId="792396EA"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Not Found</w:t>
            </w:r>
          </w:p>
        </w:tc>
      </w:tr>
      <w:tr w:rsidR="002A3DB0" w:rsidRPr="00577689" w14:paraId="0B9B5D3A" w14:textId="77777777">
        <w:tblPrEx>
          <w:tblCellMar>
            <w:top w:w="0" w:type="dxa"/>
            <w:bottom w:w="0" w:type="dxa"/>
          </w:tblCellMar>
        </w:tblPrEx>
        <w:tc>
          <w:tcPr>
            <w:tcW w:w="5500" w:type="dxa"/>
            <w:tcMar>
              <w:top w:w="80" w:type="dxa"/>
              <w:left w:w="100" w:type="dxa"/>
              <w:bottom w:w="80" w:type="dxa"/>
              <w:right w:w="100" w:type="dxa"/>
            </w:tcMar>
            <w:vAlign w:val="center"/>
          </w:tcPr>
          <w:p w14:paraId="69138FB5"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Negative Production Values</w:t>
            </w:r>
          </w:p>
        </w:tc>
        <w:tc>
          <w:tcPr>
            <w:tcW w:w="4010" w:type="dxa"/>
            <w:tcMar>
              <w:top w:w="80" w:type="dxa"/>
              <w:left w:w="100" w:type="dxa"/>
              <w:bottom w:w="80" w:type="dxa"/>
              <w:right w:w="100" w:type="dxa"/>
            </w:tcMar>
            <w:vAlign w:val="center"/>
          </w:tcPr>
          <w:p w14:paraId="2E7CFA4E"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Not Found</w:t>
            </w:r>
          </w:p>
        </w:tc>
      </w:tr>
      <w:tr w:rsidR="002A3DB0" w:rsidRPr="00577689" w14:paraId="337C9352" w14:textId="77777777">
        <w:tblPrEx>
          <w:tblCellMar>
            <w:top w:w="0" w:type="dxa"/>
            <w:bottom w:w="0" w:type="dxa"/>
          </w:tblCellMar>
        </w:tblPrEx>
        <w:tc>
          <w:tcPr>
            <w:tcW w:w="5500" w:type="dxa"/>
            <w:tcMar>
              <w:top w:w="80" w:type="dxa"/>
              <w:left w:w="100" w:type="dxa"/>
              <w:bottom w:w="80" w:type="dxa"/>
              <w:right w:w="100" w:type="dxa"/>
            </w:tcMar>
            <w:vAlign w:val="center"/>
          </w:tcPr>
          <w:p w14:paraId="62543A35"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Negative Rainfall Values</w:t>
            </w:r>
          </w:p>
        </w:tc>
        <w:tc>
          <w:tcPr>
            <w:tcW w:w="4010" w:type="dxa"/>
            <w:tcMar>
              <w:top w:w="80" w:type="dxa"/>
              <w:left w:w="100" w:type="dxa"/>
              <w:bottom w:w="80" w:type="dxa"/>
              <w:right w:w="100" w:type="dxa"/>
            </w:tcMar>
            <w:vAlign w:val="center"/>
          </w:tcPr>
          <w:p w14:paraId="5449EFAD"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Not Found</w:t>
            </w:r>
          </w:p>
        </w:tc>
      </w:tr>
      <w:tr w:rsidR="002A3DB0" w:rsidRPr="00577689" w14:paraId="03671ACE" w14:textId="77777777">
        <w:tblPrEx>
          <w:tblCellMar>
            <w:top w:w="0" w:type="dxa"/>
            <w:bottom w:w="0" w:type="dxa"/>
          </w:tblCellMar>
        </w:tblPrEx>
        <w:tc>
          <w:tcPr>
            <w:tcW w:w="5500" w:type="dxa"/>
            <w:tcMar>
              <w:top w:w="80" w:type="dxa"/>
              <w:left w:w="100" w:type="dxa"/>
              <w:bottom w:w="80" w:type="dxa"/>
              <w:right w:w="100" w:type="dxa"/>
            </w:tcMar>
            <w:vAlign w:val="center"/>
          </w:tcPr>
          <w:p w14:paraId="4D2C719A"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Negative Fertilizer Values</w:t>
            </w:r>
          </w:p>
        </w:tc>
        <w:tc>
          <w:tcPr>
            <w:tcW w:w="4010" w:type="dxa"/>
            <w:tcMar>
              <w:top w:w="80" w:type="dxa"/>
              <w:left w:w="100" w:type="dxa"/>
              <w:bottom w:w="80" w:type="dxa"/>
              <w:right w:w="100" w:type="dxa"/>
            </w:tcMar>
            <w:vAlign w:val="center"/>
          </w:tcPr>
          <w:p w14:paraId="3D0EFF5B"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Not Found</w:t>
            </w:r>
          </w:p>
        </w:tc>
      </w:tr>
      <w:tr w:rsidR="002A3DB0" w:rsidRPr="00577689" w14:paraId="2A693D4E" w14:textId="77777777">
        <w:tblPrEx>
          <w:tblCellMar>
            <w:top w:w="0" w:type="dxa"/>
            <w:bottom w:w="0" w:type="dxa"/>
          </w:tblCellMar>
        </w:tblPrEx>
        <w:tc>
          <w:tcPr>
            <w:tcW w:w="5500" w:type="dxa"/>
            <w:tcMar>
              <w:top w:w="80" w:type="dxa"/>
              <w:left w:w="100" w:type="dxa"/>
              <w:bottom w:w="80" w:type="dxa"/>
              <w:right w:w="100" w:type="dxa"/>
            </w:tcMar>
            <w:vAlign w:val="center"/>
          </w:tcPr>
          <w:p w14:paraId="257C1506"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Negative Pesticide Values</w:t>
            </w:r>
          </w:p>
        </w:tc>
        <w:tc>
          <w:tcPr>
            <w:tcW w:w="4010" w:type="dxa"/>
            <w:tcMar>
              <w:top w:w="80" w:type="dxa"/>
              <w:left w:w="100" w:type="dxa"/>
              <w:bottom w:w="80" w:type="dxa"/>
              <w:right w:w="100" w:type="dxa"/>
            </w:tcMar>
            <w:vAlign w:val="center"/>
          </w:tcPr>
          <w:p w14:paraId="243F45E6"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Not Found</w:t>
            </w:r>
          </w:p>
        </w:tc>
      </w:tr>
      <w:tr w:rsidR="002A3DB0" w:rsidRPr="00577689" w14:paraId="73CAFB33" w14:textId="77777777">
        <w:tblPrEx>
          <w:tblCellMar>
            <w:top w:w="0" w:type="dxa"/>
            <w:bottom w:w="0" w:type="dxa"/>
          </w:tblCellMar>
        </w:tblPrEx>
        <w:tc>
          <w:tcPr>
            <w:tcW w:w="5500" w:type="dxa"/>
            <w:tcMar>
              <w:top w:w="80" w:type="dxa"/>
              <w:left w:w="100" w:type="dxa"/>
              <w:bottom w:w="80" w:type="dxa"/>
              <w:right w:w="100" w:type="dxa"/>
            </w:tcMar>
            <w:vAlign w:val="center"/>
          </w:tcPr>
          <w:p w14:paraId="2261AE62"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Negative Yield Values</w:t>
            </w:r>
          </w:p>
        </w:tc>
        <w:tc>
          <w:tcPr>
            <w:tcW w:w="4010" w:type="dxa"/>
            <w:tcMar>
              <w:top w:w="80" w:type="dxa"/>
              <w:left w:w="100" w:type="dxa"/>
              <w:bottom w:w="80" w:type="dxa"/>
              <w:right w:w="100" w:type="dxa"/>
            </w:tcMar>
            <w:vAlign w:val="center"/>
          </w:tcPr>
          <w:p w14:paraId="186B9F4D"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Not Found</w:t>
            </w:r>
          </w:p>
        </w:tc>
      </w:tr>
    </w:tbl>
    <w:p w14:paraId="4D13D680" w14:textId="77777777" w:rsidR="002A3DB0" w:rsidRPr="00577689" w:rsidRDefault="002A3DB0">
      <w:pPr>
        <w:spacing w:before="200"/>
        <w:rPr>
          <w:rFonts w:ascii="Times New Roman" w:hAnsi="Times New Roman" w:cs="Times New Roman"/>
        </w:rPr>
      </w:pPr>
    </w:p>
    <w:p w14:paraId="0D18D9D3"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Observation</w:t>
      </w:r>
    </w:p>
    <w:p w14:paraId="0D6927A8"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validation process confirmed that all numerical attributes contained logically valid values. No invalid records required removal during preprocessing.</w:t>
      </w:r>
    </w:p>
    <w:p w14:paraId="16230DC2"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14. Statistical Summary</w:t>
      </w:r>
    </w:p>
    <w:p w14:paraId="59D38804"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A descriptive statistical analysis was conducted to understand the distribution and characteristics of the numerical variables within the dataset.</w:t>
      </w:r>
    </w:p>
    <w:p w14:paraId="2315F8AB"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statistical summary included:</w:t>
      </w:r>
    </w:p>
    <w:p w14:paraId="1CF16B3A"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Mean</w:t>
      </w:r>
    </w:p>
    <w:p w14:paraId="74AB3EE6"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Median</w:t>
      </w:r>
    </w:p>
    <w:p w14:paraId="6898EB8C"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Standard Deviation</w:t>
      </w:r>
    </w:p>
    <w:p w14:paraId="4D914C93"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Variance</w:t>
      </w:r>
    </w:p>
    <w:p w14:paraId="5A3380C3"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Minimum Value</w:t>
      </w:r>
    </w:p>
    <w:p w14:paraId="04DF9F1F"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Maximum Value</w:t>
      </w:r>
    </w:p>
    <w:p w14:paraId="11E8196B"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Quartiles</w:t>
      </w:r>
    </w:p>
    <w:p w14:paraId="1023D758"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Skewness</w:t>
      </w:r>
    </w:p>
    <w:p w14:paraId="4A090AA8"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Kurtosis</w:t>
      </w:r>
    </w:p>
    <w:p w14:paraId="57EAB801"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These statistics provided valuable insights into the central tendency, variability, and distribution of agricultural variables such as cultivated area, production, rainfall, fertilizer consumption, pesticide usage,</w:t>
      </w:r>
      <w:r w:rsidRPr="00577689">
        <w:rPr>
          <w:rFonts w:ascii="Times New Roman" w:hAnsi="Times New Roman" w:cs="Times New Roman"/>
        </w:rPr>
        <w:t xml:space="preserve"> and crop yield.</w:t>
      </w:r>
    </w:p>
    <w:p w14:paraId="62A1EA8F"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analysis revealed that production-related variables exhibit considerable variability due to differences in cultivated land, climatic conditions, crop types, and agricultural practices across Indian states.</w:t>
      </w:r>
    </w:p>
    <w:p w14:paraId="78B054E0" w14:textId="77777777" w:rsidR="002A3DB0" w:rsidRPr="00577689" w:rsidRDefault="00B75808">
      <w:pPr>
        <w:spacing w:after="200"/>
        <w:rPr>
          <w:rFonts w:ascii="Times New Roman" w:hAnsi="Times New Roman" w:cs="Times New Roman"/>
        </w:rPr>
      </w:pPr>
      <w:r w:rsidRPr="00577689">
        <w:rPr>
          <w:rFonts w:ascii="Times New Roman" w:hAnsi="Times New Roman" w:cs="Times New Roman"/>
          <w:i/>
          <w:iCs/>
          <w:color w:val="595959"/>
        </w:rPr>
        <w:t>(Insert Descriptive Statistic</w:t>
      </w:r>
      <w:r w:rsidRPr="00577689">
        <w:rPr>
          <w:rFonts w:ascii="Times New Roman" w:hAnsi="Times New Roman" w:cs="Times New Roman"/>
          <w:i/>
          <w:iCs/>
          <w:color w:val="595959"/>
        </w:rPr>
        <w:t>s Table Here)</w:t>
      </w:r>
    </w:p>
    <w:p w14:paraId="1FB508EB" w14:textId="77777777" w:rsidR="002A3DB0" w:rsidRPr="00577689" w:rsidRDefault="00B75808">
      <w:pPr>
        <w:spacing w:after="200"/>
        <w:rPr>
          <w:rFonts w:ascii="Times New Roman" w:hAnsi="Times New Roman" w:cs="Times New Roman"/>
        </w:rPr>
      </w:pPr>
      <w:r w:rsidRPr="00577689">
        <w:rPr>
          <w:rFonts w:ascii="Times New Roman" w:hAnsi="Times New Roman" w:cs="Times New Roman"/>
          <w:i/>
          <w:iCs/>
          <w:color w:val="595959"/>
        </w:rPr>
        <w:t>(Insert Additional Statistics Table Here)</w:t>
      </w:r>
    </w:p>
    <w:p w14:paraId="7F23D671"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lastRenderedPageBreak/>
        <w:t>Observation</w:t>
      </w:r>
    </w:p>
    <w:p w14:paraId="1CE69A4C"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Most numerical variables exhibit positively skewed distributions, indicating the presence of several high-value observations associated with large-scale agricultural production.</w:t>
      </w:r>
    </w:p>
    <w:p w14:paraId="55BA2927"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15. Outlie</w:t>
      </w:r>
      <w:r w:rsidRPr="00577689">
        <w:rPr>
          <w:rFonts w:ascii="Times New Roman" w:hAnsi="Times New Roman" w:cs="Times New Roman"/>
          <w:b/>
          <w:bCs/>
          <w:color w:val="000000"/>
          <w:sz w:val="30"/>
          <w:szCs w:val="30"/>
        </w:rPr>
        <w:t>r Analysis</w:t>
      </w:r>
    </w:p>
    <w:p w14:paraId="61C9AB50"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Outlier detection was performed using the Interquartile Range (IQR) method to identify observations lying outside the expected statistical range.</w:t>
      </w:r>
    </w:p>
    <w:p w14:paraId="10BDF65B"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following numerical variables were evaluated:</w:t>
      </w:r>
    </w:p>
    <w:p w14:paraId="62A0AFD0"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Area</w:t>
      </w:r>
    </w:p>
    <w:p w14:paraId="4985A597"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Production</w:t>
      </w:r>
    </w:p>
    <w:p w14:paraId="272E6255"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Annual Rainfall</w:t>
      </w:r>
    </w:p>
    <w:p w14:paraId="397F0D81"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Fertilizer</w:t>
      </w:r>
    </w:p>
    <w:p w14:paraId="5A35D14C"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Pesticide</w:t>
      </w:r>
    </w:p>
    <w:p w14:paraId="5DAB3CBB"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Yield</w:t>
      </w:r>
    </w:p>
    <w:p w14:paraId="0D45AFE6"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analysis identified a relatively high number of statistical outliers.</w:t>
      </w:r>
    </w:p>
    <w:p w14:paraId="4579B57D"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Outlier Summary</w:t>
      </w:r>
    </w:p>
    <w:tbl>
      <w:tblPr>
        <w:tblW w:w="95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00"/>
        <w:gridCol w:w="5010"/>
      </w:tblGrid>
      <w:tr w:rsidR="002A3DB0" w:rsidRPr="00577689" w14:paraId="56A07AA4"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vAlign w:val="center"/>
          </w:tcPr>
          <w:p w14:paraId="69345952"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Feature</w:t>
            </w:r>
          </w:p>
        </w:tc>
        <w:tc>
          <w:tcPr>
            <w:tcW w:w="5010" w:type="dxa"/>
            <w:shd w:val="clear" w:color="auto" w:fill="DCE6F1"/>
            <w:tcMar>
              <w:top w:w="80" w:type="dxa"/>
              <w:left w:w="100" w:type="dxa"/>
              <w:bottom w:w="80" w:type="dxa"/>
              <w:right w:w="100" w:type="dxa"/>
            </w:tcMar>
            <w:vAlign w:val="center"/>
          </w:tcPr>
          <w:p w14:paraId="1853819F"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Outliers Detected</w:t>
            </w:r>
          </w:p>
        </w:tc>
      </w:tr>
      <w:tr w:rsidR="002A3DB0" w:rsidRPr="00577689" w14:paraId="2A07856C" w14:textId="77777777">
        <w:tblPrEx>
          <w:tblCellMar>
            <w:top w:w="0" w:type="dxa"/>
            <w:bottom w:w="0" w:type="dxa"/>
          </w:tblCellMar>
        </w:tblPrEx>
        <w:tc>
          <w:tcPr>
            <w:tcW w:w="4500" w:type="dxa"/>
            <w:tcMar>
              <w:top w:w="80" w:type="dxa"/>
              <w:left w:w="100" w:type="dxa"/>
              <w:bottom w:w="80" w:type="dxa"/>
              <w:right w:w="100" w:type="dxa"/>
            </w:tcMar>
            <w:vAlign w:val="center"/>
          </w:tcPr>
          <w:p w14:paraId="658DC329"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Area</w:t>
            </w:r>
          </w:p>
        </w:tc>
        <w:tc>
          <w:tcPr>
            <w:tcW w:w="5010" w:type="dxa"/>
            <w:tcMar>
              <w:top w:w="80" w:type="dxa"/>
              <w:left w:w="100" w:type="dxa"/>
              <w:bottom w:w="80" w:type="dxa"/>
              <w:right w:w="100" w:type="dxa"/>
            </w:tcMar>
            <w:vAlign w:val="center"/>
          </w:tcPr>
          <w:p w14:paraId="0A84F715"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3076</w:t>
            </w:r>
          </w:p>
        </w:tc>
      </w:tr>
      <w:tr w:rsidR="002A3DB0" w:rsidRPr="00577689" w14:paraId="63DBD075" w14:textId="77777777">
        <w:tblPrEx>
          <w:tblCellMar>
            <w:top w:w="0" w:type="dxa"/>
            <w:bottom w:w="0" w:type="dxa"/>
          </w:tblCellMar>
        </w:tblPrEx>
        <w:tc>
          <w:tcPr>
            <w:tcW w:w="4500" w:type="dxa"/>
            <w:tcMar>
              <w:top w:w="80" w:type="dxa"/>
              <w:left w:w="100" w:type="dxa"/>
              <w:bottom w:w="80" w:type="dxa"/>
              <w:right w:w="100" w:type="dxa"/>
            </w:tcMar>
            <w:vAlign w:val="center"/>
          </w:tcPr>
          <w:p w14:paraId="7D963AD3"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Production</w:t>
            </w:r>
          </w:p>
        </w:tc>
        <w:tc>
          <w:tcPr>
            <w:tcW w:w="5010" w:type="dxa"/>
            <w:tcMar>
              <w:top w:w="80" w:type="dxa"/>
              <w:left w:w="100" w:type="dxa"/>
              <w:bottom w:w="80" w:type="dxa"/>
              <w:right w:w="100" w:type="dxa"/>
            </w:tcMar>
            <w:vAlign w:val="center"/>
          </w:tcPr>
          <w:p w14:paraId="075BB282"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3373</w:t>
            </w:r>
          </w:p>
        </w:tc>
      </w:tr>
      <w:tr w:rsidR="002A3DB0" w:rsidRPr="00577689" w14:paraId="2C56A0D1" w14:textId="77777777">
        <w:tblPrEx>
          <w:tblCellMar>
            <w:top w:w="0" w:type="dxa"/>
            <w:bottom w:w="0" w:type="dxa"/>
          </w:tblCellMar>
        </w:tblPrEx>
        <w:tc>
          <w:tcPr>
            <w:tcW w:w="4500" w:type="dxa"/>
            <w:tcMar>
              <w:top w:w="80" w:type="dxa"/>
              <w:left w:w="100" w:type="dxa"/>
              <w:bottom w:w="80" w:type="dxa"/>
              <w:right w:w="100" w:type="dxa"/>
            </w:tcMar>
            <w:vAlign w:val="center"/>
          </w:tcPr>
          <w:p w14:paraId="02D9114B"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Annual Rainfall</w:t>
            </w:r>
          </w:p>
        </w:tc>
        <w:tc>
          <w:tcPr>
            <w:tcW w:w="5010" w:type="dxa"/>
            <w:tcMar>
              <w:top w:w="80" w:type="dxa"/>
              <w:left w:w="100" w:type="dxa"/>
              <w:bottom w:w="80" w:type="dxa"/>
              <w:right w:w="100" w:type="dxa"/>
            </w:tcMar>
            <w:vAlign w:val="center"/>
          </w:tcPr>
          <w:p w14:paraId="5C79163A"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1527</w:t>
            </w:r>
          </w:p>
        </w:tc>
      </w:tr>
      <w:tr w:rsidR="002A3DB0" w:rsidRPr="00577689" w14:paraId="6D67DD44" w14:textId="77777777">
        <w:tblPrEx>
          <w:tblCellMar>
            <w:top w:w="0" w:type="dxa"/>
            <w:bottom w:w="0" w:type="dxa"/>
          </w:tblCellMar>
        </w:tblPrEx>
        <w:tc>
          <w:tcPr>
            <w:tcW w:w="4500" w:type="dxa"/>
            <w:tcMar>
              <w:top w:w="80" w:type="dxa"/>
              <w:left w:w="100" w:type="dxa"/>
              <w:bottom w:w="80" w:type="dxa"/>
              <w:right w:w="100" w:type="dxa"/>
            </w:tcMar>
            <w:vAlign w:val="center"/>
          </w:tcPr>
          <w:p w14:paraId="12643211"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Fertilizer</w:t>
            </w:r>
          </w:p>
        </w:tc>
        <w:tc>
          <w:tcPr>
            <w:tcW w:w="5010" w:type="dxa"/>
            <w:tcMar>
              <w:top w:w="80" w:type="dxa"/>
              <w:left w:w="100" w:type="dxa"/>
              <w:bottom w:w="80" w:type="dxa"/>
              <w:right w:w="100" w:type="dxa"/>
            </w:tcMar>
            <w:vAlign w:val="center"/>
          </w:tcPr>
          <w:p w14:paraId="28E17C3C"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3093</w:t>
            </w:r>
          </w:p>
        </w:tc>
      </w:tr>
      <w:tr w:rsidR="002A3DB0" w:rsidRPr="00577689" w14:paraId="4E11446B" w14:textId="77777777">
        <w:tblPrEx>
          <w:tblCellMar>
            <w:top w:w="0" w:type="dxa"/>
            <w:bottom w:w="0" w:type="dxa"/>
          </w:tblCellMar>
        </w:tblPrEx>
        <w:tc>
          <w:tcPr>
            <w:tcW w:w="4500" w:type="dxa"/>
            <w:tcMar>
              <w:top w:w="80" w:type="dxa"/>
              <w:left w:w="100" w:type="dxa"/>
              <w:bottom w:w="80" w:type="dxa"/>
              <w:right w:w="100" w:type="dxa"/>
            </w:tcMar>
            <w:vAlign w:val="center"/>
          </w:tcPr>
          <w:p w14:paraId="44A060E1"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Pesticide</w:t>
            </w:r>
          </w:p>
        </w:tc>
        <w:tc>
          <w:tcPr>
            <w:tcW w:w="5010" w:type="dxa"/>
            <w:tcMar>
              <w:top w:w="80" w:type="dxa"/>
              <w:left w:w="100" w:type="dxa"/>
              <w:bottom w:w="80" w:type="dxa"/>
              <w:right w:w="100" w:type="dxa"/>
            </w:tcMar>
            <w:vAlign w:val="center"/>
          </w:tcPr>
          <w:p w14:paraId="57B17639"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3036</w:t>
            </w:r>
          </w:p>
        </w:tc>
      </w:tr>
      <w:tr w:rsidR="002A3DB0" w:rsidRPr="00577689" w14:paraId="1458BD68" w14:textId="77777777">
        <w:tblPrEx>
          <w:tblCellMar>
            <w:top w:w="0" w:type="dxa"/>
            <w:bottom w:w="0" w:type="dxa"/>
          </w:tblCellMar>
        </w:tblPrEx>
        <w:tc>
          <w:tcPr>
            <w:tcW w:w="4500" w:type="dxa"/>
            <w:tcMar>
              <w:top w:w="80" w:type="dxa"/>
              <w:left w:w="100" w:type="dxa"/>
              <w:bottom w:w="80" w:type="dxa"/>
              <w:right w:w="100" w:type="dxa"/>
            </w:tcMar>
            <w:vAlign w:val="center"/>
          </w:tcPr>
          <w:p w14:paraId="077AA34D"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Yield</w:t>
            </w:r>
          </w:p>
        </w:tc>
        <w:tc>
          <w:tcPr>
            <w:tcW w:w="5010" w:type="dxa"/>
            <w:tcMar>
              <w:top w:w="80" w:type="dxa"/>
              <w:left w:w="100" w:type="dxa"/>
              <w:bottom w:w="80" w:type="dxa"/>
              <w:right w:w="100" w:type="dxa"/>
            </w:tcMar>
            <w:vAlign w:val="center"/>
          </w:tcPr>
          <w:p w14:paraId="06D78011"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3065</w:t>
            </w:r>
          </w:p>
        </w:tc>
      </w:tr>
    </w:tbl>
    <w:p w14:paraId="2B66FF39" w14:textId="77777777" w:rsidR="002A3DB0" w:rsidRPr="00577689" w:rsidRDefault="002A3DB0">
      <w:pPr>
        <w:spacing w:before="200"/>
        <w:rPr>
          <w:rFonts w:ascii="Times New Roman" w:hAnsi="Times New Roman" w:cs="Times New Roman"/>
        </w:rPr>
      </w:pPr>
    </w:p>
    <w:p w14:paraId="2959E947" w14:textId="77777777" w:rsidR="002A3DB0" w:rsidRPr="00577689" w:rsidRDefault="00B75808">
      <w:pPr>
        <w:spacing w:after="200"/>
        <w:rPr>
          <w:rFonts w:ascii="Times New Roman" w:hAnsi="Times New Roman" w:cs="Times New Roman"/>
        </w:rPr>
      </w:pPr>
      <w:r w:rsidRPr="00577689">
        <w:rPr>
          <w:rFonts w:ascii="Times New Roman" w:hAnsi="Times New Roman" w:cs="Times New Roman"/>
          <w:i/>
          <w:iCs/>
          <w:color w:val="595959"/>
        </w:rPr>
        <w:t>(Insert Boxplots Here)</w:t>
      </w:r>
    </w:p>
    <w:p w14:paraId="79570BC7" w14:textId="77777777" w:rsidR="002A3DB0" w:rsidRPr="00577689" w:rsidRDefault="00B75808">
      <w:pPr>
        <w:spacing w:before="80" w:after="200"/>
        <w:jc w:val="center"/>
        <w:rPr>
          <w:rFonts w:ascii="Times New Roman" w:hAnsi="Times New Roman" w:cs="Times New Roman"/>
        </w:rPr>
      </w:pPr>
      <w:r w:rsidRPr="00577689">
        <w:rPr>
          <w:rFonts w:ascii="Times New Roman" w:hAnsi="Times New Roman" w:cs="Times New Roman"/>
          <w:i/>
          <w:iCs/>
          <w:sz w:val="20"/>
          <w:szCs w:val="20"/>
        </w:rPr>
        <w:t>Figure 2. Boxplots of Numerical Variables</w:t>
      </w:r>
    </w:p>
    <w:p w14:paraId="1B6BB9F8"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Interpretation</w:t>
      </w:r>
    </w:p>
    <w:p w14:paraId="0ECA2F7F"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Although the IQR method identified several observations as statistical outliers, these values represent genuine agricultural variability rather than data quality issues.</w:t>
      </w:r>
    </w:p>
    <w:p w14:paraId="7D8CCACA"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da</w:t>
      </w:r>
      <w:r w:rsidRPr="00577689">
        <w:rPr>
          <w:rFonts w:ascii="Times New Roman" w:hAnsi="Times New Roman" w:cs="Times New Roman"/>
        </w:rPr>
        <w:t>taset spans multiple states, crop types, cultivation seasons, and twenty-four years of agricultural records. Large differences in cultivated area, production volume, rainfall, and agricultural inputs naturally result in highly skewed distributions.</w:t>
      </w:r>
    </w:p>
    <w:p w14:paraId="1D4C954E"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lastRenderedPageBreak/>
        <w:t>Removin</w:t>
      </w:r>
      <w:r w:rsidRPr="00577689">
        <w:rPr>
          <w:rFonts w:ascii="Times New Roman" w:hAnsi="Times New Roman" w:cs="Times New Roman"/>
        </w:rPr>
        <w:t>g these observations would eliminate valuable information and reduce the representativeness of the dataset.</w:t>
      </w:r>
    </w:p>
    <w:p w14:paraId="1E0896CC"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Therefore, the detected outliers were retained for subsequent analysis.</w:t>
      </w:r>
    </w:p>
    <w:p w14:paraId="4A8DD232" w14:textId="77777777" w:rsidR="002A3DB0" w:rsidRPr="00577689" w:rsidRDefault="00B75808">
      <w:pPr>
        <w:rPr>
          <w:rFonts w:ascii="Times New Roman" w:hAnsi="Times New Roman" w:cs="Times New Roman"/>
        </w:rPr>
      </w:pPr>
      <w:r w:rsidRPr="00577689">
        <w:rPr>
          <w:rFonts w:ascii="Times New Roman" w:hAnsi="Times New Roman" w:cs="Times New Roman"/>
        </w:rPr>
        <w:br w:type="page"/>
      </w:r>
    </w:p>
    <w:p w14:paraId="3DC5A9F2"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lastRenderedPageBreak/>
        <w:t>16. Data Quality Assessment</w:t>
      </w:r>
    </w:p>
    <w:p w14:paraId="6315845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After completing all preprocessing operations,</w:t>
      </w:r>
      <w:r w:rsidRPr="00577689">
        <w:rPr>
          <w:rFonts w:ascii="Times New Roman" w:hAnsi="Times New Roman" w:cs="Times New Roman"/>
        </w:rPr>
        <w:t xml:space="preserve"> an overall assessment of dataset quality was performed.</w:t>
      </w:r>
    </w:p>
    <w:p w14:paraId="4B825512"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evaluation considered four important dimensions:</w:t>
      </w:r>
    </w:p>
    <w:p w14:paraId="6206631C"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Completeness</w:t>
      </w:r>
    </w:p>
    <w:p w14:paraId="2A1525A1"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Uniqueness</w:t>
      </w:r>
    </w:p>
    <w:p w14:paraId="08516004"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Consistency</w:t>
      </w:r>
    </w:p>
    <w:p w14:paraId="34DD3AB7"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Validity</w:t>
      </w:r>
    </w:p>
    <w:p w14:paraId="26226057"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Data Quality Metrics</w:t>
      </w:r>
    </w:p>
    <w:tbl>
      <w:tblPr>
        <w:tblW w:w="95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00"/>
        <w:gridCol w:w="5010"/>
      </w:tblGrid>
      <w:tr w:rsidR="002A3DB0" w:rsidRPr="00577689" w14:paraId="6E548AE5"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vAlign w:val="center"/>
          </w:tcPr>
          <w:p w14:paraId="0FD6A5A0"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Metric</w:t>
            </w:r>
          </w:p>
        </w:tc>
        <w:tc>
          <w:tcPr>
            <w:tcW w:w="5010" w:type="dxa"/>
            <w:shd w:val="clear" w:color="auto" w:fill="DCE6F1"/>
            <w:tcMar>
              <w:top w:w="80" w:type="dxa"/>
              <w:left w:w="100" w:type="dxa"/>
              <w:bottom w:w="80" w:type="dxa"/>
              <w:right w:w="100" w:type="dxa"/>
            </w:tcMar>
            <w:vAlign w:val="center"/>
          </w:tcPr>
          <w:p w14:paraId="389CB18F" w14:textId="77777777" w:rsidR="002A3DB0" w:rsidRPr="00577689" w:rsidRDefault="00B75808">
            <w:pPr>
              <w:rPr>
                <w:rFonts w:ascii="Times New Roman" w:hAnsi="Times New Roman" w:cs="Times New Roman"/>
              </w:rPr>
            </w:pPr>
            <w:r w:rsidRPr="00577689">
              <w:rPr>
                <w:rFonts w:ascii="Times New Roman" w:hAnsi="Times New Roman" w:cs="Times New Roman"/>
                <w:b/>
                <w:bCs/>
                <w:sz w:val="21"/>
                <w:szCs w:val="21"/>
              </w:rPr>
              <w:t>Score</w:t>
            </w:r>
          </w:p>
        </w:tc>
      </w:tr>
      <w:tr w:rsidR="002A3DB0" w:rsidRPr="00577689" w14:paraId="793C5885" w14:textId="77777777">
        <w:tblPrEx>
          <w:tblCellMar>
            <w:top w:w="0" w:type="dxa"/>
            <w:bottom w:w="0" w:type="dxa"/>
          </w:tblCellMar>
        </w:tblPrEx>
        <w:tc>
          <w:tcPr>
            <w:tcW w:w="4500" w:type="dxa"/>
            <w:tcMar>
              <w:top w:w="80" w:type="dxa"/>
              <w:left w:w="100" w:type="dxa"/>
              <w:bottom w:w="80" w:type="dxa"/>
              <w:right w:w="100" w:type="dxa"/>
            </w:tcMar>
            <w:vAlign w:val="center"/>
          </w:tcPr>
          <w:p w14:paraId="3C616C20"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Completeness</w:t>
            </w:r>
          </w:p>
        </w:tc>
        <w:tc>
          <w:tcPr>
            <w:tcW w:w="5010" w:type="dxa"/>
            <w:tcMar>
              <w:top w:w="80" w:type="dxa"/>
              <w:left w:w="100" w:type="dxa"/>
              <w:bottom w:w="80" w:type="dxa"/>
              <w:right w:w="100" w:type="dxa"/>
            </w:tcMar>
            <w:vAlign w:val="center"/>
          </w:tcPr>
          <w:p w14:paraId="007DE810"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100%</w:t>
            </w:r>
          </w:p>
        </w:tc>
      </w:tr>
      <w:tr w:rsidR="002A3DB0" w:rsidRPr="00577689" w14:paraId="0837D648" w14:textId="77777777">
        <w:tblPrEx>
          <w:tblCellMar>
            <w:top w:w="0" w:type="dxa"/>
            <w:bottom w:w="0" w:type="dxa"/>
          </w:tblCellMar>
        </w:tblPrEx>
        <w:tc>
          <w:tcPr>
            <w:tcW w:w="4500" w:type="dxa"/>
            <w:tcMar>
              <w:top w:w="80" w:type="dxa"/>
              <w:left w:w="100" w:type="dxa"/>
              <w:bottom w:w="80" w:type="dxa"/>
              <w:right w:w="100" w:type="dxa"/>
            </w:tcMar>
            <w:vAlign w:val="center"/>
          </w:tcPr>
          <w:p w14:paraId="1B1CD4B1"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Uniqueness</w:t>
            </w:r>
          </w:p>
        </w:tc>
        <w:tc>
          <w:tcPr>
            <w:tcW w:w="5010" w:type="dxa"/>
            <w:tcMar>
              <w:top w:w="80" w:type="dxa"/>
              <w:left w:w="100" w:type="dxa"/>
              <w:bottom w:w="80" w:type="dxa"/>
              <w:right w:w="100" w:type="dxa"/>
            </w:tcMar>
            <w:vAlign w:val="center"/>
          </w:tcPr>
          <w:p w14:paraId="3C183862"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100%</w:t>
            </w:r>
          </w:p>
        </w:tc>
      </w:tr>
      <w:tr w:rsidR="002A3DB0" w:rsidRPr="00577689" w14:paraId="581D3C98" w14:textId="77777777">
        <w:tblPrEx>
          <w:tblCellMar>
            <w:top w:w="0" w:type="dxa"/>
            <w:bottom w:w="0" w:type="dxa"/>
          </w:tblCellMar>
        </w:tblPrEx>
        <w:tc>
          <w:tcPr>
            <w:tcW w:w="4500" w:type="dxa"/>
            <w:tcMar>
              <w:top w:w="80" w:type="dxa"/>
              <w:left w:w="100" w:type="dxa"/>
              <w:bottom w:w="80" w:type="dxa"/>
              <w:right w:w="100" w:type="dxa"/>
            </w:tcMar>
            <w:vAlign w:val="center"/>
          </w:tcPr>
          <w:p w14:paraId="612430FE"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Consistency</w:t>
            </w:r>
          </w:p>
        </w:tc>
        <w:tc>
          <w:tcPr>
            <w:tcW w:w="5010" w:type="dxa"/>
            <w:tcMar>
              <w:top w:w="80" w:type="dxa"/>
              <w:left w:w="100" w:type="dxa"/>
              <w:bottom w:w="80" w:type="dxa"/>
              <w:right w:w="100" w:type="dxa"/>
            </w:tcMar>
            <w:vAlign w:val="center"/>
          </w:tcPr>
          <w:p w14:paraId="447859E3"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100%</w:t>
            </w:r>
          </w:p>
        </w:tc>
      </w:tr>
      <w:tr w:rsidR="002A3DB0" w:rsidRPr="00577689" w14:paraId="69150557" w14:textId="77777777">
        <w:tblPrEx>
          <w:tblCellMar>
            <w:top w:w="0" w:type="dxa"/>
            <w:bottom w:w="0" w:type="dxa"/>
          </w:tblCellMar>
        </w:tblPrEx>
        <w:tc>
          <w:tcPr>
            <w:tcW w:w="4500" w:type="dxa"/>
            <w:tcMar>
              <w:top w:w="80" w:type="dxa"/>
              <w:left w:w="100" w:type="dxa"/>
              <w:bottom w:w="80" w:type="dxa"/>
              <w:right w:w="100" w:type="dxa"/>
            </w:tcMar>
            <w:vAlign w:val="center"/>
          </w:tcPr>
          <w:p w14:paraId="74AA78F8"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Validity</w:t>
            </w:r>
          </w:p>
        </w:tc>
        <w:tc>
          <w:tcPr>
            <w:tcW w:w="5010" w:type="dxa"/>
            <w:tcMar>
              <w:top w:w="80" w:type="dxa"/>
              <w:left w:w="100" w:type="dxa"/>
              <w:bottom w:w="80" w:type="dxa"/>
              <w:right w:w="100" w:type="dxa"/>
            </w:tcMar>
            <w:vAlign w:val="center"/>
          </w:tcPr>
          <w:p w14:paraId="4AEFB58F" w14:textId="77777777" w:rsidR="002A3DB0" w:rsidRPr="00577689" w:rsidRDefault="00B75808">
            <w:pPr>
              <w:rPr>
                <w:rFonts w:ascii="Times New Roman" w:hAnsi="Times New Roman" w:cs="Times New Roman"/>
              </w:rPr>
            </w:pPr>
            <w:r w:rsidRPr="00577689">
              <w:rPr>
                <w:rFonts w:ascii="Times New Roman" w:hAnsi="Times New Roman" w:cs="Times New Roman"/>
                <w:sz w:val="21"/>
                <w:szCs w:val="21"/>
              </w:rPr>
              <w:t>98%</w:t>
            </w:r>
          </w:p>
        </w:tc>
      </w:tr>
    </w:tbl>
    <w:p w14:paraId="667AC500" w14:textId="77777777" w:rsidR="002A3DB0" w:rsidRPr="00577689" w:rsidRDefault="002A3DB0">
      <w:pPr>
        <w:spacing w:before="200"/>
        <w:rPr>
          <w:rFonts w:ascii="Times New Roman" w:hAnsi="Times New Roman" w:cs="Times New Roman"/>
        </w:rPr>
      </w:pPr>
    </w:p>
    <w:p w14:paraId="0EE48E82"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Overall Data Quality Score</w:t>
      </w:r>
    </w:p>
    <w:p w14:paraId="713BCE37" w14:textId="77777777" w:rsidR="002A3DB0" w:rsidRPr="00577689" w:rsidRDefault="00B75808">
      <w:pPr>
        <w:spacing w:after="200"/>
        <w:rPr>
          <w:rFonts w:ascii="Times New Roman" w:hAnsi="Times New Roman" w:cs="Times New Roman"/>
        </w:rPr>
      </w:pPr>
      <w:r w:rsidRPr="00577689">
        <w:rPr>
          <w:rFonts w:ascii="Times New Roman" w:hAnsi="Times New Roman" w:cs="Times New Roman"/>
          <w:b/>
          <w:bCs/>
          <w:sz w:val="26"/>
          <w:szCs w:val="26"/>
        </w:rPr>
        <w:t>99.5 / 100</w:t>
      </w:r>
    </w:p>
    <w:p w14:paraId="1E630EA4"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Interpretation</w:t>
      </w:r>
    </w:p>
    <w:p w14:paraId="59356A64"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dataset demonstrates excellent overall quality and requires minimal preprocessing before further analysis.</w:t>
      </w:r>
    </w:p>
    <w:p w14:paraId="713F5CBC"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No missing values or duplicate records were detected. Text fields were standa</w:t>
      </w:r>
      <w:r w:rsidRPr="00577689">
        <w:rPr>
          <w:rFonts w:ascii="Times New Roman" w:hAnsi="Times New Roman" w:cs="Times New Roman"/>
        </w:rPr>
        <w:t>rdized successfully, numerical attributes were validated, and the detected statistical outliers were determined to be legitimate observations rather than data errors.</w:t>
      </w:r>
    </w:p>
    <w:p w14:paraId="26D59368"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cleaned dataset is therefore considered reliable for exploratory data analysis and pr</w:t>
      </w:r>
      <w:r w:rsidRPr="00577689">
        <w:rPr>
          <w:rFonts w:ascii="Times New Roman" w:hAnsi="Times New Roman" w:cs="Times New Roman"/>
        </w:rPr>
        <w:t>edictive modelling.</w:t>
      </w:r>
    </w:p>
    <w:p w14:paraId="6A84C10A"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17. Challenges Encountered and Solutions</w:t>
      </w:r>
    </w:p>
    <w:p w14:paraId="01EE88AF"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Although the dataset was relatively clean, several challenges were encountered during the preprocessing stage.</w:t>
      </w:r>
    </w:p>
    <w:p w14:paraId="36FE5234"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Challenge 1: Highly Skewed Numerical Features</w:t>
      </w:r>
    </w:p>
    <w:p w14:paraId="55A46A4F"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Large differences in agricultural production across states resulted in highly skewed numerical dist</w:t>
      </w:r>
      <w:r w:rsidRPr="00577689">
        <w:rPr>
          <w:rFonts w:ascii="Times New Roman" w:hAnsi="Times New Roman" w:cs="Times New Roman"/>
        </w:rPr>
        <w:t>ributions.</w:t>
      </w:r>
    </w:p>
    <w:p w14:paraId="1F8F4C3E" w14:textId="77777777" w:rsidR="002A3DB0" w:rsidRPr="00577689" w:rsidRDefault="00B75808">
      <w:pPr>
        <w:spacing w:after="160"/>
        <w:rPr>
          <w:rFonts w:ascii="Times New Roman" w:hAnsi="Times New Roman" w:cs="Times New Roman"/>
        </w:rPr>
      </w:pPr>
      <w:r w:rsidRPr="00577689">
        <w:rPr>
          <w:rFonts w:ascii="Times New Roman" w:hAnsi="Times New Roman" w:cs="Times New Roman"/>
          <w:b/>
          <w:bCs/>
        </w:rPr>
        <w:lastRenderedPageBreak/>
        <w:t xml:space="preserve">Solution: </w:t>
      </w:r>
      <w:r w:rsidRPr="00577689">
        <w:rPr>
          <w:rFonts w:ascii="Times New Roman" w:hAnsi="Times New Roman" w:cs="Times New Roman"/>
        </w:rPr>
        <w:t>Statistical summaries and boxplots were examined to understand the underlying distributions before making preprocessing decisions.</w:t>
      </w:r>
    </w:p>
    <w:p w14:paraId="576C9D72"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Challenge 2: Large Number of Statistical Outliers</w:t>
      </w:r>
    </w:p>
    <w:p w14:paraId="7CE0FDB8"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IQR method identified several thousand observation</w:t>
      </w:r>
      <w:r w:rsidRPr="00577689">
        <w:rPr>
          <w:rFonts w:ascii="Times New Roman" w:hAnsi="Times New Roman" w:cs="Times New Roman"/>
        </w:rPr>
        <w:t>s as outliers.</w:t>
      </w:r>
    </w:p>
    <w:p w14:paraId="5E727DD8" w14:textId="77777777" w:rsidR="002A3DB0" w:rsidRPr="00577689" w:rsidRDefault="00B75808">
      <w:pPr>
        <w:spacing w:after="160"/>
        <w:rPr>
          <w:rFonts w:ascii="Times New Roman" w:hAnsi="Times New Roman" w:cs="Times New Roman"/>
        </w:rPr>
      </w:pPr>
      <w:r w:rsidRPr="00577689">
        <w:rPr>
          <w:rFonts w:ascii="Times New Roman" w:hAnsi="Times New Roman" w:cs="Times New Roman"/>
          <w:b/>
          <w:bCs/>
        </w:rPr>
        <w:t xml:space="preserve">Solution: </w:t>
      </w:r>
      <w:r w:rsidRPr="00577689">
        <w:rPr>
          <w:rFonts w:ascii="Times New Roman" w:hAnsi="Times New Roman" w:cs="Times New Roman"/>
        </w:rPr>
        <w:t>A detailed review determined that these observations represented genuine agricultural variability rather than erroneous data. Consequently, the outliers were retained to preserve meaningful information.</w:t>
      </w:r>
    </w:p>
    <w:p w14:paraId="6952A700"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Challenge 3: Categorical Dat</w:t>
      </w:r>
      <w:r w:rsidRPr="00577689">
        <w:rPr>
          <w:rFonts w:ascii="Times New Roman" w:hAnsi="Times New Roman" w:cs="Times New Roman"/>
          <w:b/>
          <w:bCs/>
          <w:color w:val="000000"/>
          <w:sz w:val="25"/>
          <w:szCs w:val="25"/>
        </w:rPr>
        <w:t>a Consistency</w:t>
      </w:r>
    </w:p>
    <w:p w14:paraId="22DD9B8B"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Minor formatting inconsistencies such as whitespace and capitalization could potentially create duplicate categories.</w:t>
      </w:r>
    </w:p>
    <w:p w14:paraId="2AA4F698" w14:textId="77777777" w:rsidR="002A3DB0" w:rsidRPr="00577689" w:rsidRDefault="00B75808">
      <w:pPr>
        <w:spacing w:after="160"/>
        <w:rPr>
          <w:rFonts w:ascii="Times New Roman" w:hAnsi="Times New Roman" w:cs="Times New Roman"/>
        </w:rPr>
      </w:pPr>
      <w:r w:rsidRPr="00577689">
        <w:rPr>
          <w:rFonts w:ascii="Times New Roman" w:hAnsi="Times New Roman" w:cs="Times New Roman"/>
          <w:b/>
          <w:bCs/>
        </w:rPr>
        <w:t xml:space="preserve">Solution: </w:t>
      </w:r>
      <w:r w:rsidRPr="00577689">
        <w:rPr>
          <w:rFonts w:ascii="Times New Roman" w:hAnsi="Times New Roman" w:cs="Times New Roman"/>
        </w:rPr>
        <w:t>Text standardization techniques were applied to ensure consistent formatting across all categorical variables.</w:t>
      </w:r>
    </w:p>
    <w:p w14:paraId="1594E98E"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18.</w:t>
      </w:r>
      <w:r w:rsidRPr="00577689">
        <w:rPr>
          <w:rFonts w:ascii="Times New Roman" w:hAnsi="Times New Roman" w:cs="Times New Roman"/>
          <w:b/>
          <w:bCs/>
          <w:color w:val="000000"/>
          <w:sz w:val="30"/>
          <w:szCs w:val="30"/>
        </w:rPr>
        <w:t xml:space="preserve"> Results Obtained</w:t>
      </w:r>
    </w:p>
    <w:p w14:paraId="0CD0B93E"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preprocessing pipeline successfully prepared the agricultural dataset for further analysis.</w:t>
      </w:r>
    </w:p>
    <w:p w14:paraId="3E5F2C08"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following outcomes were achieved:</w:t>
      </w:r>
    </w:p>
    <w:p w14:paraId="642904B2"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Successfully imported and validated the dataset.</w:t>
      </w:r>
    </w:p>
    <w:p w14:paraId="14A6200C"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Verified the presence of 19,689 observations and 10 features.</w:t>
      </w:r>
    </w:p>
    <w:p w14:paraId="442817BE"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Confirmed that the dataset contains no missing values.</w:t>
      </w:r>
    </w:p>
    <w:p w14:paraId="5123B461"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Confirmed that no duplicate records exist.</w:t>
      </w:r>
    </w:p>
    <w:p w14:paraId="61CBDDB4"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Standardized all categorical variables.</w:t>
      </w:r>
    </w:p>
    <w:p w14:paraId="650534E1"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Verified appropriate data types for all attributes.</w:t>
      </w:r>
    </w:p>
    <w:p w14:paraId="13CA8A8F"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Conf</w:t>
      </w:r>
      <w:r w:rsidRPr="00577689">
        <w:rPr>
          <w:rFonts w:ascii="Times New Roman" w:hAnsi="Times New Roman" w:cs="Times New Roman"/>
        </w:rPr>
        <w:t>irmed the absence of invalid numerical values.</w:t>
      </w:r>
    </w:p>
    <w:p w14:paraId="5C325C3A"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Detected statistical outliers using the IQR method.</w:t>
      </w:r>
    </w:p>
    <w:p w14:paraId="1308F377"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Retained genuine outliers after validation.</w:t>
      </w:r>
    </w:p>
    <w:p w14:paraId="5970E044"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Generated descriptive statistical summaries.</w:t>
      </w:r>
    </w:p>
    <w:p w14:paraId="5A5867D8"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Assessed overall dataset quality with a score of 99.5/100.</w:t>
      </w:r>
    </w:p>
    <w:p w14:paraId="0C94ACD4"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Exported the cleaned dataset for subsequent project stages.</w:t>
      </w:r>
    </w:p>
    <w:p w14:paraId="3EB6EEF2"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These preprocessing steps ensured that the dataset is accurate, consistent, and ready for exploratory data analysis in Week 2.</w:t>
      </w:r>
    </w:p>
    <w:p w14:paraId="0AF9A105"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19. Conclusion</w:t>
      </w:r>
    </w:p>
    <w:p w14:paraId="25A2EDE5"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Week 1 focused on collecting, validating, and preproce</w:t>
      </w:r>
      <w:r w:rsidRPr="00577689">
        <w:rPr>
          <w:rFonts w:ascii="Times New Roman" w:hAnsi="Times New Roman" w:cs="Times New Roman"/>
        </w:rPr>
        <w:t>ssing a real-world agricultural dataset for machine learning applications.</w:t>
      </w:r>
    </w:p>
    <w:p w14:paraId="768D430E"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lastRenderedPageBreak/>
        <w:t xml:space="preserve">The preprocessing pipeline confirmed that the dataset possesses excellent overall quality, with no missing values, duplicate records, or invalid numerical observations. Statistical </w:t>
      </w:r>
      <w:r w:rsidRPr="00577689">
        <w:rPr>
          <w:rFonts w:ascii="Times New Roman" w:hAnsi="Times New Roman" w:cs="Times New Roman"/>
        </w:rPr>
        <w:t>analysis identified naturally occurring outliers associated with agricultural diversity across different states and crop types. These observations were retained after careful evaluation to preserve meaningful information.</w:t>
      </w:r>
    </w:p>
    <w:p w14:paraId="24525A4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successful completion of the p</w:t>
      </w:r>
      <w:r w:rsidRPr="00577689">
        <w:rPr>
          <w:rFonts w:ascii="Times New Roman" w:hAnsi="Times New Roman" w:cs="Times New Roman"/>
        </w:rPr>
        <w:t>reprocessing stage establishes a reliable foundation for the remaining phases of the project, including exploratory data analysis, predictive modelling, and business-oriented recommendations.</w:t>
      </w:r>
    </w:p>
    <w:p w14:paraId="065D7EA8"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 xml:space="preserve">The cleaned dataset generated during this stage will be used as </w:t>
      </w:r>
      <w:r w:rsidRPr="00577689">
        <w:rPr>
          <w:rFonts w:ascii="Times New Roman" w:hAnsi="Times New Roman" w:cs="Times New Roman"/>
        </w:rPr>
        <w:t>the primary dataset throughout the subsequent weeks of the internship.</w:t>
      </w:r>
    </w:p>
    <w:p w14:paraId="4BD09CFE"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20. GitHub Repository</w:t>
      </w:r>
    </w:p>
    <w:p w14:paraId="1D238B5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The complete project, including the preprocessing notebook, cleaned dataset, reports, and future machine learning models, is maintained in a structured GitHub repo</w:t>
      </w:r>
      <w:r w:rsidRPr="00577689">
        <w:rPr>
          <w:rFonts w:ascii="Times New Roman" w:hAnsi="Times New Roman" w:cs="Times New Roman"/>
        </w:rPr>
        <w:t>sitory.</w:t>
      </w:r>
    </w:p>
    <w:p w14:paraId="77A4BAD4" w14:textId="77777777" w:rsidR="002A3DB0" w:rsidRPr="00577689" w:rsidRDefault="00B75808">
      <w:pPr>
        <w:spacing w:after="120"/>
        <w:rPr>
          <w:rFonts w:ascii="Times New Roman" w:hAnsi="Times New Roman" w:cs="Times New Roman"/>
        </w:rPr>
      </w:pPr>
      <w:r w:rsidRPr="00577689">
        <w:rPr>
          <w:rFonts w:ascii="Times New Roman" w:hAnsi="Times New Roman" w:cs="Times New Roman"/>
          <w:b/>
          <w:bCs/>
        </w:rPr>
        <w:t xml:space="preserve">Repository Name: </w:t>
      </w:r>
      <w:r w:rsidRPr="00577689">
        <w:rPr>
          <w:rFonts w:ascii="Times New Roman" w:hAnsi="Times New Roman" w:cs="Times New Roman"/>
        </w:rPr>
        <w:t>Machine-Learning-Data-Analyst-Internship</w:t>
      </w:r>
    </w:p>
    <w:p w14:paraId="05A04264"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Project Folder Structure</w:t>
      </w:r>
    </w:p>
    <w:p w14:paraId="701FB50A"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data/</w:t>
      </w:r>
    </w:p>
    <w:p w14:paraId="0B71421D"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notebooks/</w:t>
      </w:r>
    </w:p>
    <w:p w14:paraId="13020138"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reports/</w:t>
      </w:r>
    </w:p>
    <w:p w14:paraId="4EF57B0A"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images/</w:t>
      </w:r>
    </w:p>
    <w:p w14:paraId="3A7E033A"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models/</w:t>
      </w:r>
    </w:p>
    <w:p w14:paraId="0F4EA4AF"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README.md</w:t>
      </w:r>
    </w:p>
    <w:p w14:paraId="57109488"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requirements.txt</w:t>
      </w:r>
    </w:p>
    <w:p w14:paraId="321EFFC5"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LICENSE</w:t>
      </w:r>
    </w:p>
    <w:p w14:paraId="6A4704A7" w14:textId="77777777" w:rsidR="002A3DB0" w:rsidRPr="00577689" w:rsidRDefault="00B75808">
      <w:pPr>
        <w:pStyle w:val="Heading2"/>
        <w:spacing w:before="260" w:after="140"/>
        <w:rPr>
          <w:rFonts w:ascii="Times New Roman" w:hAnsi="Times New Roman" w:cs="Times New Roman"/>
        </w:rPr>
      </w:pPr>
      <w:r w:rsidRPr="00577689">
        <w:rPr>
          <w:rFonts w:ascii="Times New Roman" w:hAnsi="Times New Roman" w:cs="Times New Roman"/>
          <w:b/>
          <w:bCs/>
          <w:color w:val="000000"/>
          <w:sz w:val="25"/>
          <w:szCs w:val="25"/>
        </w:rPr>
        <w:t>GitHub Repository Link</w:t>
      </w:r>
    </w:p>
    <w:p w14:paraId="418A5D93" w14:textId="77777777" w:rsidR="002A3DB0" w:rsidRPr="00577689" w:rsidRDefault="00B75808">
      <w:pPr>
        <w:spacing w:after="160" w:line="300" w:lineRule="auto"/>
        <w:jc w:val="both"/>
        <w:rPr>
          <w:rFonts w:ascii="Times New Roman" w:hAnsi="Times New Roman" w:cs="Times New Roman"/>
        </w:rPr>
      </w:pPr>
      <w:r w:rsidRPr="00577689">
        <w:rPr>
          <w:rFonts w:ascii="Times New Roman" w:hAnsi="Times New Roman" w:cs="Times New Roman"/>
        </w:rPr>
        <w:t>https://github.com/samruddhi042/Machine-Learning-Data-Analyst-Int</w:t>
      </w:r>
      <w:r w:rsidRPr="00577689">
        <w:rPr>
          <w:rFonts w:ascii="Times New Roman" w:hAnsi="Times New Roman" w:cs="Times New Roman"/>
        </w:rPr>
        <w:t>ernship</w:t>
      </w:r>
    </w:p>
    <w:p w14:paraId="7434A13F" w14:textId="77777777" w:rsidR="002A3DB0" w:rsidRPr="00577689" w:rsidRDefault="00B75808">
      <w:pPr>
        <w:pStyle w:val="Heading1"/>
        <w:spacing w:before="360" w:after="200"/>
        <w:rPr>
          <w:rFonts w:ascii="Times New Roman" w:hAnsi="Times New Roman" w:cs="Times New Roman"/>
        </w:rPr>
      </w:pPr>
      <w:r w:rsidRPr="00577689">
        <w:rPr>
          <w:rFonts w:ascii="Times New Roman" w:hAnsi="Times New Roman" w:cs="Times New Roman"/>
          <w:b/>
          <w:bCs/>
          <w:color w:val="000000"/>
          <w:sz w:val="30"/>
          <w:szCs w:val="30"/>
        </w:rPr>
        <w:t>21. References</w:t>
      </w:r>
    </w:p>
    <w:p w14:paraId="221AEDB7"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Kaggle. Agricultural Crop Yield in Indian States Dataset (1997–2020). https://www.kaggle.com/</w:t>
      </w:r>
    </w:p>
    <w:p w14:paraId="7E1E5AD2"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McKinney, W. (2022). Python for Data Analysis (3rd Edition). O'Reilly Media.</w:t>
      </w:r>
    </w:p>
    <w:p w14:paraId="6D8F2638" w14:textId="77777777" w:rsidR="002A3DB0" w:rsidRPr="00577689" w:rsidRDefault="00B75808">
      <w:pPr>
        <w:pStyle w:val="ListParagraph"/>
        <w:numPr>
          <w:ilvl w:val="0"/>
          <w:numId w:val="2"/>
        </w:numPr>
        <w:spacing w:after="100"/>
        <w:rPr>
          <w:rFonts w:ascii="Times New Roman" w:hAnsi="Times New Roman" w:cs="Times New Roman"/>
        </w:rPr>
      </w:pPr>
      <w:proofErr w:type="spellStart"/>
      <w:r w:rsidRPr="00577689">
        <w:rPr>
          <w:rFonts w:ascii="Times New Roman" w:hAnsi="Times New Roman" w:cs="Times New Roman"/>
        </w:rPr>
        <w:t>Pedregosa</w:t>
      </w:r>
      <w:proofErr w:type="spellEnd"/>
      <w:r w:rsidRPr="00577689">
        <w:rPr>
          <w:rFonts w:ascii="Times New Roman" w:hAnsi="Times New Roman" w:cs="Times New Roman"/>
        </w:rPr>
        <w:t>, F., et al. (2011). Scikit-learn: Machine Learning i</w:t>
      </w:r>
      <w:r w:rsidRPr="00577689">
        <w:rPr>
          <w:rFonts w:ascii="Times New Roman" w:hAnsi="Times New Roman" w:cs="Times New Roman"/>
        </w:rPr>
        <w:t>n Python. Journal of Machine Learning Research, 12, 2825–2830.</w:t>
      </w:r>
    </w:p>
    <w:p w14:paraId="27BA1CF8"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Harris, C. R., et al. (2020). Array Programming with NumPy. Nature, 585, 357–362.</w:t>
      </w:r>
    </w:p>
    <w:p w14:paraId="29F61BDB"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t>Hunter, J. D. (2007). Matplotlib: A 2D Graphics Environment. Computing in Science &amp; Engineering, 9(3), 90–95.</w:t>
      </w:r>
    </w:p>
    <w:p w14:paraId="61975827" w14:textId="77777777" w:rsidR="002A3DB0" w:rsidRPr="00577689" w:rsidRDefault="00B75808">
      <w:pPr>
        <w:pStyle w:val="ListParagraph"/>
        <w:numPr>
          <w:ilvl w:val="0"/>
          <w:numId w:val="2"/>
        </w:numPr>
        <w:spacing w:after="100"/>
        <w:rPr>
          <w:rFonts w:ascii="Times New Roman" w:hAnsi="Times New Roman" w:cs="Times New Roman"/>
        </w:rPr>
      </w:pPr>
      <w:r w:rsidRPr="00577689">
        <w:rPr>
          <w:rFonts w:ascii="Times New Roman" w:hAnsi="Times New Roman" w:cs="Times New Roman"/>
        </w:rPr>
        <w:lastRenderedPageBreak/>
        <w:t xml:space="preserve">Waskom, M. L. (2021). Seaborn: Statistical Data Visualization. Journal of </w:t>
      </w:r>
      <w:proofErr w:type="gramStart"/>
      <w:r w:rsidRPr="00577689">
        <w:rPr>
          <w:rFonts w:ascii="Times New Roman" w:hAnsi="Times New Roman" w:cs="Times New Roman"/>
        </w:rPr>
        <w:t>Open Source</w:t>
      </w:r>
      <w:proofErr w:type="gramEnd"/>
      <w:r w:rsidRPr="00577689">
        <w:rPr>
          <w:rFonts w:ascii="Times New Roman" w:hAnsi="Times New Roman" w:cs="Times New Roman"/>
        </w:rPr>
        <w:t xml:space="preserve"> Software, 6(60), 3021.</w:t>
      </w:r>
    </w:p>
    <w:sectPr w:rsidR="002A3DB0" w:rsidRPr="0057768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40199" w14:textId="77777777" w:rsidR="00B75808" w:rsidRDefault="00B75808">
      <w:r>
        <w:separator/>
      </w:r>
    </w:p>
  </w:endnote>
  <w:endnote w:type="continuationSeparator" w:id="0">
    <w:p w14:paraId="298E572E" w14:textId="77777777" w:rsidR="00B75808" w:rsidRDefault="00B75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F4530" w14:textId="77777777" w:rsidR="002A3DB0" w:rsidRDefault="00B7580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57768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57F57" w14:textId="77777777" w:rsidR="00B75808" w:rsidRDefault="00B75808">
      <w:r>
        <w:separator/>
      </w:r>
    </w:p>
  </w:footnote>
  <w:footnote w:type="continuationSeparator" w:id="0">
    <w:p w14:paraId="5E0BEEA2" w14:textId="77777777" w:rsidR="00B75808" w:rsidRDefault="00B75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4EC0" w14:textId="77777777" w:rsidR="002A3DB0" w:rsidRDefault="00B75808">
    <w:pPr>
      <w:jc w:val="right"/>
    </w:pPr>
    <w:r>
      <w:rPr>
        <w:color w:val="595959"/>
        <w:sz w:val="18"/>
        <w:szCs w:val="18"/>
      </w:rPr>
      <w:t>Week 1 Internship Re</w:t>
    </w:r>
    <w:r>
      <w:rPr>
        <w:color w:val="595959"/>
        <w:sz w:val="18"/>
        <w:szCs w:val="18"/>
      </w:rPr>
      <w:t>port – Samruddhi Chavan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7C1379"/>
    <w:multiLevelType w:val="hybridMultilevel"/>
    <w:tmpl w:val="8A66F6BE"/>
    <w:lvl w:ilvl="0" w:tplc="65C00A18">
      <w:start w:val="1"/>
      <w:numFmt w:val="bullet"/>
      <w:lvlText w:val="●"/>
      <w:lvlJc w:val="left"/>
      <w:pPr>
        <w:ind w:left="720" w:hanging="360"/>
      </w:pPr>
    </w:lvl>
    <w:lvl w:ilvl="1" w:tplc="B016B9DC">
      <w:start w:val="1"/>
      <w:numFmt w:val="bullet"/>
      <w:lvlText w:val="○"/>
      <w:lvlJc w:val="left"/>
      <w:pPr>
        <w:ind w:left="1440" w:hanging="360"/>
      </w:pPr>
    </w:lvl>
    <w:lvl w:ilvl="2" w:tplc="B0C28E96">
      <w:start w:val="1"/>
      <w:numFmt w:val="bullet"/>
      <w:lvlText w:val="■"/>
      <w:lvlJc w:val="left"/>
      <w:pPr>
        <w:ind w:left="2160" w:hanging="360"/>
      </w:pPr>
    </w:lvl>
    <w:lvl w:ilvl="3" w:tplc="8B9C421A">
      <w:start w:val="1"/>
      <w:numFmt w:val="bullet"/>
      <w:lvlText w:val="●"/>
      <w:lvlJc w:val="left"/>
      <w:pPr>
        <w:ind w:left="2880" w:hanging="360"/>
      </w:pPr>
    </w:lvl>
    <w:lvl w:ilvl="4" w:tplc="52C4941A">
      <w:start w:val="1"/>
      <w:numFmt w:val="bullet"/>
      <w:lvlText w:val="○"/>
      <w:lvlJc w:val="left"/>
      <w:pPr>
        <w:ind w:left="3600" w:hanging="360"/>
      </w:pPr>
    </w:lvl>
    <w:lvl w:ilvl="5" w:tplc="24A88CC0">
      <w:start w:val="1"/>
      <w:numFmt w:val="bullet"/>
      <w:lvlText w:val="■"/>
      <w:lvlJc w:val="left"/>
      <w:pPr>
        <w:ind w:left="4320" w:hanging="360"/>
      </w:pPr>
    </w:lvl>
    <w:lvl w:ilvl="6" w:tplc="2C00899E">
      <w:start w:val="1"/>
      <w:numFmt w:val="bullet"/>
      <w:lvlText w:val="●"/>
      <w:lvlJc w:val="left"/>
      <w:pPr>
        <w:ind w:left="5040" w:hanging="360"/>
      </w:pPr>
    </w:lvl>
    <w:lvl w:ilvl="7" w:tplc="E7AC61BA">
      <w:start w:val="1"/>
      <w:numFmt w:val="bullet"/>
      <w:lvlText w:val="●"/>
      <w:lvlJc w:val="left"/>
      <w:pPr>
        <w:ind w:left="5760" w:hanging="360"/>
      </w:pPr>
    </w:lvl>
    <w:lvl w:ilvl="8" w:tplc="A672FAC4">
      <w:start w:val="1"/>
      <w:numFmt w:val="bullet"/>
      <w:lvlText w:val="●"/>
      <w:lvlJc w:val="left"/>
      <w:pPr>
        <w:ind w:left="6480" w:hanging="360"/>
      </w:pPr>
    </w:lvl>
  </w:abstractNum>
  <w:abstractNum w:abstractNumId="1" w15:restartNumberingAfterBreak="0">
    <w:nsid w:val="79BE34FB"/>
    <w:multiLevelType w:val="hybridMultilevel"/>
    <w:tmpl w:val="8D242282"/>
    <w:lvl w:ilvl="0" w:tplc="32BA67C0">
      <w:start w:val="1"/>
      <w:numFmt w:val="bullet"/>
      <w:lvlText w:val="•"/>
      <w:lvlJc w:val="left"/>
      <w:pPr>
        <w:ind w:left="460" w:hanging="260"/>
      </w:pPr>
    </w:lvl>
    <w:lvl w:ilvl="1" w:tplc="C8087FEA">
      <w:numFmt w:val="decimal"/>
      <w:lvlText w:val=""/>
      <w:lvlJc w:val="left"/>
    </w:lvl>
    <w:lvl w:ilvl="2" w:tplc="B3ECDBE0">
      <w:numFmt w:val="decimal"/>
      <w:lvlText w:val=""/>
      <w:lvlJc w:val="left"/>
    </w:lvl>
    <w:lvl w:ilvl="3" w:tplc="B238B882">
      <w:numFmt w:val="decimal"/>
      <w:lvlText w:val=""/>
      <w:lvlJc w:val="left"/>
    </w:lvl>
    <w:lvl w:ilvl="4" w:tplc="0714053A">
      <w:numFmt w:val="decimal"/>
      <w:lvlText w:val=""/>
      <w:lvlJc w:val="left"/>
    </w:lvl>
    <w:lvl w:ilvl="5" w:tplc="E3C20932">
      <w:numFmt w:val="decimal"/>
      <w:lvlText w:val=""/>
      <w:lvlJc w:val="left"/>
    </w:lvl>
    <w:lvl w:ilvl="6" w:tplc="1FEC129E">
      <w:numFmt w:val="decimal"/>
      <w:lvlText w:val=""/>
      <w:lvlJc w:val="left"/>
    </w:lvl>
    <w:lvl w:ilvl="7" w:tplc="83FE1072">
      <w:numFmt w:val="decimal"/>
      <w:lvlText w:val=""/>
      <w:lvlJc w:val="left"/>
    </w:lvl>
    <w:lvl w:ilvl="8" w:tplc="3454F1B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DB0"/>
    <w:rsid w:val="002A3DB0"/>
    <w:rsid w:val="00577689"/>
    <w:rsid w:val="00B75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BA49"/>
  <w15:docId w15:val="{4FD3DA77-BBEE-42B8-99AA-715F2A2A0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7689"/>
    <w:pPr>
      <w:tabs>
        <w:tab w:val="center" w:pos="4513"/>
        <w:tab w:val="right" w:pos="9026"/>
      </w:tabs>
    </w:pPr>
  </w:style>
  <w:style w:type="character" w:customStyle="1" w:styleId="HeaderChar">
    <w:name w:val="Header Char"/>
    <w:basedOn w:val="DefaultParagraphFont"/>
    <w:link w:val="Header"/>
    <w:uiPriority w:val="99"/>
    <w:rsid w:val="00577689"/>
  </w:style>
  <w:style w:type="paragraph" w:styleId="Footer">
    <w:name w:val="footer"/>
    <w:basedOn w:val="Normal"/>
    <w:link w:val="FooterChar"/>
    <w:uiPriority w:val="99"/>
    <w:unhideWhenUsed/>
    <w:rsid w:val="00577689"/>
    <w:pPr>
      <w:tabs>
        <w:tab w:val="center" w:pos="4513"/>
        <w:tab w:val="right" w:pos="9026"/>
      </w:tabs>
    </w:pPr>
  </w:style>
  <w:style w:type="character" w:customStyle="1" w:styleId="FooterChar">
    <w:name w:val="Footer Char"/>
    <w:basedOn w:val="DefaultParagraphFont"/>
    <w:link w:val="Footer"/>
    <w:uiPriority w:val="99"/>
    <w:rsid w:val="00577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33571">
      <w:bodyDiv w:val="1"/>
      <w:marLeft w:val="0"/>
      <w:marRight w:val="0"/>
      <w:marTop w:val="0"/>
      <w:marBottom w:val="0"/>
      <w:divBdr>
        <w:top w:val="none" w:sz="0" w:space="0" w:color="auto"/>
        <w:left w:val="none" w:sz="0" w:space="0" w:color="auto"/>
        <w:bottom w:val="none" w:sz="0" w:space="0" w:color="auto"/>
        <w:right w:val="none" w:sz="0" w:space="0" w:color="auto"/>
      </w:divBdr>
      <w:divsChild>
        <w:div w:id="1050302500">
          <w:marLeft w:val="0"/>
          <w:marRight w:val="0"/>
          <w:marTop w:val="0"/>
          <w:marBottom w:val="0"/>
          <w:divBdr>
            <w:top w:val="none" w:sz="0" w:space="0" w:color="auto"/>
            <w:left w:val="none" w:sz="0" w:space="0" w:color="auto"/>
            <w:bottom w:val="none" w:sz="0" w:space="0" w:color="auto"/>
            <w:right w:val="none" w:sz="0" w:space="0" w:color="auto"/>
          </w:divBdr>
          <w:divsChild>
            <w:div w:id="324675179">
              <w:marLeft w:val="0"/>
              <w:marRight w:val="0"/>
              <w:marTop w:val="0"/>
              <w:marBottom w:val="0"/>
              <w:divBdr>
                <w:top w:val="none" w:sz="0" w:space="0" w:color="auto"/>
                <w:left w:val="none" w:sz="0" w:space="0" w:color="auto"/>
                <w:bottom w:val="none" w:sz="0" w:space="0" w:color="auto"/>
                <w:right w:val="none" w:sz="0" w:space="0" w:color="auto"/>
              </w:divBdr>
            </w:div>
            <w:div w:id="15840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27943">
      <w:bodyDiv w:val="1"/>
      <w:marLeft w:val="0"/>
      <w:marRight w:val="0"/>
      <w:marTop w:val="0"/>
      <w:marBottom w:val="0"/>
      <w:divBdr>
        <w:top w:val="none" w:sz="0" w:space="0" w:color="auto"/>
        <w:left w:val="none" w:sz="0" w:space="0" w:color="auto"/>
        <w:bottom w:val="none" w:sz="0" w:space="0" w:color="auto"/>
        <w:right w:val="none" w:sz="0" w:space="0" w:color="auto"/>
      </w:divBdr>
      <w:divsChild>
        <w:div w:id="494495616">
          <w:marLeft w:val="0"/>
          <w:marRight w:val="0"/>
          <w:marTop w:val="0"/>
          <w:marBottom w:val="0"/>
          <w:divBdr>
            <w:top w:val="none" w:sz="0" w:space="0" w:color="auto"/>
            <w:left w:val="none" w:sz="0" w:space="0" w:color="auto"/>
            <w:bottom w:val="none" w:sz="0" w:space="0" w:color="auto"/>
            <w:right w:val="none" w:sz="0" w:space="0" w:color="auto"/>
          </w:divBdr>
          <w:divsChild>
            <w:div w:id="1485273358">
              <w:marLeft w:val="0"/>
              <w:marRight w:val="0"/>
              <w:marTop w:val="0"/>
              <w:marBottom w:val="0"/>
              <w:divBdr>
                <w:top w:val="none" w:sz="0" w:space="0" w:color="auto"/>
                <w:left w:val="none" w:sz="0" w:space="0" w:color="auto"/>
                <w:bottom w:val="none" w:sz="0" w:space="0" w:color="auto"/>
                <w:right w:val="none" w:sz="0" w:space="0" w:color="auto"/>
              </w:divBdr>
            </w:div>
            <w:div w:id="8117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2967</Words>
  <Characters>16914</Characters>
  <Application>Microsoft Office Word</Application>
  <DocSecurity>0</DocSecurity>
  <Lines>140</Lines>
  <Paragraphs>39</Paragraphs>
  <ScaleCrop>false</ScaleCrop>
  <Company/>
  <LinksUpToDate>false</LinksUpToDate>
  <CharactersWithSpaces>19842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Samruddhi Chavan</cp:lastModifiedBy>
  <cp:revision>3</cp:revision>
  <dcterms:created xsi:type="dcterms:W3CDTF">2026-07-23T07:51:00Z</dcterms:created>
  <dcterms:modified xsi:type="dcterms:W3CDTF">2026-07-23T08:15:00Z</dcterms:modified>
</cp:coreProperties>
</file>