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9E24B" w14:textId="77777777" w:rsidR="00AC360C" w:rsidRPr="00AC360C" w:rsidRDefault="00AC360C" w:rsidP="00AC360C">
      <w:pPr>
        <w:rPr>
          <w:b/>
          <w:bCs/>
          <w:sz w:val="32"/>
          <w:szCs w:val="32"/>
        </w:rPr>
      </w:pPr>
      <w:r w:rsidRPr="00AC360C">
        <w:rPr>
          <w:b/>
          <w:bCs/>
          <w:sz w:val="32"/>
          <w:szCs w:val="32"/>
        </w:rPr>
        <w:t>NETWORK TRAFFIC FORENSICS INVESTIGATION REPORT</w:t>
      </w:r>
    </w:p>
    <w:p w14:paraId="29AB2A91" w14:textId="77777777" w:rsidR="00AC360C" w:rsidRPr="00AC360C" w:rsidRDefault="00AC360C" w:rsidP="00AC360C">
      <w:pPr>
        <w:rPr>
          <w:b/>
          <w:bCs/>
        </w:rPr>
      </w:pPr>
      <w:r w:rsidRPr="00AC360C">
        <w:rPr>
          <w:b/>
          <w:bCs/>
        </w:rPr>
        <w:t>Packet-Level Analysis of ICMP Communication and TCP SYN Reconnaissance</w:t>
      </w:r>
    </w:p>
    <w:p w14:paraId="268CD5EB" w14:textId="77777777" w:rsidR="00AC360C" w:rsidRPr="00AC360C" w:rsidRDefault="00AC360C" w:rsidP="00AC360C">
      <w:r w:rsidRPr="00AC360C">
        <w:pict w14:anchorId="42F396FB">
          <v:rect id="_x0000_i1037" style="width:0;height:1.5pt" o:hralign="center" o:hrstd="t" o:hr="t" fillcolor="#a0a0a0" stroked="f"/>
        </w:pict>
      </w:r>
    </w:p>
    <w:p w14:paraId="03F758AA" w14:textId="77777777" w:rsidR="00AC360C" w:rsidRPr="00AC360C" w:rsidRDefault="00AC360C" w:rsidP="00AC360C">
      <w:pPr>
        <w:rPr>
          <w:b/>
          <w:bCs/>
        </w:rPr>
      </w:pPr>
      <w:r w:rsidRPr="00AC360C">
        <w:rPr>
          <w:b/>
          <w:bCs/>
        </w:rPr>
        <w:t>Prepared By</w:t>
      </w:r>
    </w:p>
    <w:p w14:paraId="43111F64" w14:textId="77777777" w:rsidR="00AC360C" w:rsidRPr="00AC360C" w:rsidRDefault="00AC360C" w:rsidP="00AC360C">
      <w:r w:rsidRPr="00AC360C">
        <w:rPr>
          <w:b/>
          <w:bCs/>
        </w:rPr>
        <w:t>Samruddhi Bhasme</w:t>
      </w:r>
    </w:p>
    <w:p w14:paraId="02EE0A8F" w14:textId="77777777" w:rsidR="00AC360C" w:rsidRPr="00AC360C" w:rsidRDefault="00AC360C" w:rsidP="00AC360C">
      <w:pPr>
        <w:rPr>
          <w:b/>
          <w:bCs/>
        </w:rPr>
      </w:pPr>
      <w:r w:rsidRPr="00AC360C">
        <w:rPr>
          <w:b/>
          <w:bCs/>
        </w:rPr>
        <w:t>Project Domain</w:t>
      </w:r>
    </w:p>
    <w:p w14:paraId="0117D184" w14:textId="77777777" w:rsidR="00AC360C" w:rsidRPr="00AC360C" w:rsidRDefault="00AC360C" w:rsidP="00AC360C">
      <w:r w:rsidRPr="00AC360C">
        <w:t>Cyber Security</w:t>
      </w:r>
    </w:p>
    <w:p w14:paraId="09CD65F6" w14:textId="77777777" w:rsidR="00AC360C" w:rsidRPr="00AC360C" w:rsidRDefault="00AC360C" w:rsidP="00AC360C">
      <w:pPr>
        <w:rPr>
          <w:b/>
          <w:bCs/>
        </w:rPr>
      </w:pPr>
      <w:r w:rsidRPr="00AC360C">
        <w:rPr>
          <w:b/>
          <w:bCs/>
        </w:rPr>
        <w:t>Tools Used</w:t>
      </w:r>
    </w:p>
    <w:p w14:paraId="27CD50E6" w14:textId="77777777" w:rsidR="00AC360C" w:rsidRPr="00AC360C" w:rsidRDefault="00AC360C" w:rsidP="00AC360C">
      <w:pPr>
        <w:numPr>
          <w:ilvl w:val="0"/>
          <w:numId w:val="1"/>
        </w:numPr>
      </w:pPr>
      <w:r w:rsidRPr="00AC360C">
        <w:t>Wireshark</w:t>
      </w:r>
    </w:p>
    <w:p w14:paraId="0AA559A9" w14:textId="77777777" w:rsidR="00AC360C" w:rsidRPr="00AC360C" w:rsidRDefault="00AC360C" w:rsidP="00AC360C">
      <w:pPr>
        <w:numPr>
          <w:ilvl w:val="0"/>
          <w:numId w:val="1"/>
        </w:numPr>
      </w:pPr>
      <w:r w:rsidRPr="00AC360C">
        <w:t>Nmap</w:t>
      </w:r>
    </w:p>
    <w:p w14:paraId="046D66BD" w14:textId="77777777" w:rsidR="00AC360C" w:rsidRPr="00AC360C" w:rsidRDefault="00AC360C" w:rsidP="00AC360C">
      <w:pPr>
        <w:numPr>
          <w:ilvl w:val="0"/>
          <w:numId w:val="1"/>
        </w:numPr>
      </w:pPr>
      <w:r w:rsidRPr="00AC360C">
        <w:t>Kali Linux</w:t>
      </w:r>
    </w:p>
    <w:p w14:paraId="740B18EE" w14:textId="77777777" w:rsidR="00AC360C" w:rsidRPr="00AC360C" w:rsidRDefault="00AC360C" w:rsidP="00AC360C">
      <w:pPr>
        <w:rPr>
          <w:b/>
          <w:bCs/>
        </w:rPr>
      </w:pPr>
      <w:r w:rsidRPr="00AC360C">
        <w:rPr>
          <w:b/>
          <w:bCs/>
        </w:rPr>
        <w:t>Investigation Environment</w:t>
      </w:r>
    </w:p>
    <w:p w14:paraId="68C84C1C" w14:textId="77777777" w:rsidR="00AC360C" w:rsidRPr="00AC360C" w:rsidRDefault="00AC360C" w:rsidP="00AC360C">
      <w:r w:rsidRPr="00AC360C">
        <w:t>Controlled Local Laboratory</w:t>
      </w:r>
    </w:p>
    <w:p w14:paraId="671CAC81" w14:textId="77777777" w:rsidR="00AC360C" w:rsidRPr="00AC360C" w:rsidRDefault="00AC360C" w:rsidP="00AC360C">
      <w:pPr>
        <w:rPr>
          <w:b/>
          <w:bCs/>
        </w:rPr>
      </w:pPr>
      <w:r w:rsidRPr="00AC360C">
        <w:rPr>
          <w:b/>
          <w:bCs/>
        </w:rPr>
        <w:t>Report Date</w:t>
      </w:r>
    </w:p>
    <w:p w14:paraId="5212C500" w14:textId="77777777" w:rsidR="00AC360C" w:rsidRPr="00AC360C" w:rsidRDefault="00AC360C" w:rsidP="00AC360C">
      <w:r w:rsidRPr="00AC360C">
        <w:t>June 2026</w:t>
      </w:r>
    </w:p>
    <w:p w14:paraId="351C7FAC" w14:textId="77777777" w:rsidR="00AC360C" w:rsidRPr="00AC360C" w:rsidRDefault="00AC360C" w:rsidP="00AC360C">
      <w:r w:rsidRPr="00AC360C">
        <w:pict w14:anchorId="15F3EF8E">
          <v:rect id="_x0000_i1038" style="width:0;height:1.5pt" o:hralign="center" o:hrstd="t" o:hr="t" fillcolor="#a0a0a0" stroked="f"/>
        </w:pict>
      </w:r>
    </w:p>
    <w:p w14:paraId="215AA7D4" w14:textId="77777777" w:rsidR="00AC360C" w:rsidRPr="00AC360C" w:rsidRDefault="00AC360C" w:rsidP="00AC360C">
      <w:r w:rsidRPr="00AC360C">
        <w:rPr>
          <w:b/>
          <w:bCs/>
        </w:rPr>
        <w:t>Mini Project</w:t>
      </w:r>
    </w:p>
    <w:p w14:paraId="2DE5284A" w14:textId="77777777" w:rsidR="00AC360C" w:rsidRPr="00AC360C" w:rsidRDefault="00AC360C" w:rsidP="00AC360C">
      <w:r w:rsidRPr="00AC360C">
        <w:rPr>
          <w:i/>
          <w:iCs/>
        </w:rPr>
        <w:t>A practical investigation demonstrating packet-level analysis of legitimate network communication and reconnaissance traffic using Wireshark and Nmap from a defensive security perspective.</w:t>
      </w:r>
    </w:p>
    <w:p w14:paraId="6E0DD189" w14:textId="77777777" w:rsidR="00AC360C" w:rsidRPr="00AC360C" w:rsidRDefault="00AC360C" w:rsidP="00AC360C">
      <w:pPr>
        <w:rPr>
          <w:b/>
          <w:bCs/>
        </w:rPr>
      </w:pPr>
      <w:r w:rsidRPr="00AC360C">
        <w:rPr>
          <w:b/>
          <w:bCs/>
        </w:rPr>
        <w:t>Table of Contents</w:t>
      </w:r>
    </w:p>
    <w:p w14:paraId="232C64F0" w14:textId="77777777" w:rsidR="00AC360C" w:rsidRPr="00AC360C" w:rsidRDefault="00AC360C" w:rsidP="00AC360C">
      <w:pPr>
        <w:numPr>
          <w:ilvl w:val="0"/>
          <w:numId w:val="2"/>
        </w:numPr>
      </w:pPr>
      <w:r w:rsidRPr="00AC360C">
        <w:t>Executive Summary</w:t>
      </w:r>
    </w:p>
    <w:p w14:paraId="792921E0" w14:textId="77777777" w:rsidR="00AC360C" w:rsidRPr="00AC360C" w:rsidRDefault="00AC360C" w:rsidP="00AC360C">
      <w:pPr>
        <w:numPr>
          <w:ilvl w:val="0"/>
          <w:numId w:val="2"/>
        </w:numPr>
      </w:pPr>
      <w:r w:rsidRPr="00AC360C">
        <w:t>Project Objective</w:t>
      </w:r>
    </w:p>
    <w:p w14:paraId="3A0594A6" w14:textId="77777777" w:rsidR="00AC360C" w:rsidRPr="00AC360C" w:rsidRDefault="00AC360C" w:rsidP="00AC360C">
      <w:pPr>
        <w:numPr>
          <w:ilvl w:val="0"/>
          <w:numId w:val="2"/>
        </w:numPr>
      </w:pPr>
      <w:r w:rsidRPr="00AC360C">
        <w:t>Lab Environment</w:t>
      </w:r>
    </w:p>
    <w:p w14:paraId="03246AF7" w14:textId="77777777" w:rsidR="00AC360C" w:rsidRPr="00AC360C" w:rsidRDefault="00AC360C" w:rsidP="00AC360C">
      <w:pPr>
        <w:numPr>
          <w:ilvl w:val="0"/>
          <w:numId w:val="2"/>
        </w:numPr>
      </w:pPr>
      <w:r w:rsidRPr="00AC360C">
        <w:t>Investigation Methodology</w:t>
      </w:r>
    </w:p>
    <w:p w14:paraId="27284439" w14:textId="77777777" w:rsidR="00AC360C" w:rsidRPr="00AC360C" w:rsidRDefault="00AC360C" w:rsidP="00AC360C">
      <w:pPr>
        <w:numPr>
          <w:ilvl w:val="0"/>
          <w:numId w:val="2"/>
        </w:numPr>
      </w:pPr>
      <w:r w:rsidRPr="00AC360C">
        <w:t>Network Architecture</w:t>
      </w:r>
    </w:p>
    <w:p w14:paraId="4ECE04EB" w14:textId="77777777" w:rsidR="00AC360C" w:rsidRPr="00AC360C" w:rsidRDefault="00AC360C" w:rsidP="00AC360C">
      <w:pPr>
        <w:numPr>
          <w:ilvl w:val="0"/>
          <w:numId w:val="2"/>
        </w:numPr>
      </w:pPr>
      <w:r w:rsidRPr="00AC360C">
        <w:t>Investigation 1 – ICMP Echo Analysis</w:t>
      </w:r>
    </w:p>
    <w:p w14:paraId="509F7D6B" w14:textId="77777777" w:rsidR="00AC360C" w:rsidRPr="00AC360C" w:rsidRDefault="00AC360C" w:rsidP="00AC360C">
      <w:pPr>
        <w:numPr>
          <w:ilvl w:val="0"/>
          <w:numId w:val="2"/>
        </w:numPr>
      </w:pPr>
      <w:r w:rsidRPr="00AC360C">
        <w:t>Investigation 2 – TCP SYN Reconnaissance</w:t>
      </w:r>
    </w:p>
    <w:p w14:paraId="119B47BE" w14:textId="77777777" w:rsidR="00AC360C" w:rsidRPr="00AC360C" w:rsidRDefault="00AC360C" w:rsidP="00AC360C">
      <w:pPr>
        <w:numPr>
          <w:ilvl w:val="0"/>
          <w:numId w:val="2"/>
        </w:numPr>
      </w:pPr>
      <w:r w:rsidRPr="00AC360C">
        <w:t>Comparative Traffic Analysis</w:t>
      </w:r>
    </w:p>
    <w:p w14:paraId="0D1BFDA6" w14:textId="77777777" w:rsidR="00AC360C" w:rsidRPr="00AC360C" w:rsidRDefault="00AC360C" w:rsidP="00AC360C">
      <w:pPr>
        <w:numPr>
          <w:ilvl w:val="0"/>
          <w:numId w:val="2"/>
        </w:numPr>
      </w:pPr>
      <w:r w:rsidRPr="00AC360C">
        <w:t>Threat Hunting Perspective</w:t>
      </w:r>
    </w:p>
    <w:p w14:paraId="05DE7092" w14:textId="77777777" w:rsidR="00AC360C" w:rsidRPr="00AC360C" w:rsidRDefault="00AC360C" w:rsidP="00AC360C">
      <w:pPr>
        <w:numPr>
          <w:ilvl w:val="0"/>
          <w:numId w:val="2"/>
        </w:numPr>
      </w:pPr>
      <w:r w:rsidRPr="00AC360C">
        <w:t>MITRE ATT&amp;CK Mapping</w:t>
      </w:r>
    </w:p>
    <w:p w14:paraId="41914B69" w14:textId="77777777" w:rsidR="00AC360C" w:rsidRPr="00AC360C" w:rsidRDefault="00AC360C" w:rsidP="00AC360C">
      <w:pPr>
        <w:numPr>
          <w:ilvl w:val="0"/>
          <w:numId w:val="2"/>
        </w:numPr>
      </w:pPr>
      <w:r w:rsidRPr="00AC360C">
        <w:lastRenderedPageBreak/>
        <w:t>Detection Recommendations</w:t>
      </w:r>
    </w:p>
    <w:p w14:paraId="7E06C1B9" w14:textId="77777777" w:rsidR="00AC360C" w:rsidRPr="00AC360C" w:rsidRDefault="00AC360C" w:rsidP="00AC360C">
      <w:pPr>
        <w:numPr>
          <w:ilvl w:val="0"/>
          <w:numId w:val="2"/>
        </w:numPr>
      </w:pPr>
      <w:r w:rsidRPr="00AC360C">
        <w:t>Lessons Learned</w:t>
      </w:r>
    </w:p>
    <w:p w14:paraId="6442DA74" w14:textId="77777777" w:rsidR="00AC360C" w:rsidRPr="00AC360C" w:rsidRDefault="00AC360C" w:rsidP="00AC360C">
      <w:pPr>
        <w:numPr>
          <w:ilvl w:val="0"/>
          <w:numId w:val="2"/>
        </w:numPr>
      </w:pPr>
      <w:r w:rsidRPr="00AC360C">
        <w:t>Conclusion</w:t>
      </w:r>
    </w:p>
    <w:p w14:paraId="73C384E8" w14:textId="77777777" w:rsidR="00AC360C" w:rsidRPr="00AC360C" w:rsidRDefault="00AC360C" w:rsidP="00AC360C">
      <w:pPr>
        <w:numPr>
          <w:ilvl w:val="0"/>
          <w:numId w:val="2"/>
        </w:numPr>
      </w:pPr>
      <w:r w:rsidRPr="00AC360C">
        <w:t>References</w:t>
      </w:r>
    </w:p>
    <w:p w14:paraId="3CDF8E23" w14:textId="77777777" w:rsidR="00AC360C" w:rsidRDefault="00AC360C"/>
    <w:p w14:paraId="193E8394" w14:textId="77777777" w:rsidR="00AC360C" w:rsidRPr="00AC360C" w:rsidRDefault="00AC360C" w:rsidP="00AC360C">
      <w:pPr>
        <w:rPr>
          <w:b/>
          <w:bCs/>
        </w:rPr>
      </w:pPr>
      <w:r w:rsidRPr="00AC360C">
        <w:rPr>
          <w:b/>
          <w:bCs/>
        </w:rPr>
        <w:t>1. Executive Summary</w:t>
      </w:r>
    </w:p>
    <w:p w14:paraId="0E4A8F2C" w14:textId="77777777" w:rsidR="00AC360C" w:rsidRPr="00AC360C" w:rsidRDefault="00AC360C" w:rsidP="00AC360C">
      <w:r w:rsidRPr="00AC360C">
        <w:t>Understanding network traffic is one of the core responsibilities of cybersecurity professionals responsible for monitoring and defending enterprise networks. This investigation was conducted to examine how normal communication differs from reconnaissance activity at the packet level using Wireshark.</w:t>
      </w:r>
    </w:p>
    <w:p w14:paraId="5D634C9F" w14:textId="77777777" w:rsidR="00AC360C" w:rsidRPr="00AC360C" w:rsidRDefault="00AC360C" w:rsidP="00AC360C">
      <w:r w:rsidRPr="00AC360C">
        <w:t xml:space="preserve">The project compares ICMP Echo communication generated through the Linux ping utility with TCP SYN reconnaissance generated using Nmap. Both activities were captured and </w:t>
      </w:r>
      <w:proofErr w:type="spellStart"/>
      <w:r w:rsidRPr="00AC360C">
        <w:t>analyzed</w:t>
      </w:r>
      <w:proofErr w:type="spellEnd"/>
      <w:r w:rsidRPr="00AC360C">
        <w:t xml:space="preserve"> to understand protocol </w:t>
      </w:r>
      <w:proofErr w:type="spellStart"/>
      <w:r w:rsidRPr="00AC360C">
        <w:t>behavior</w:t>
      </w:r>
      <w:proofErr w:type="spellEnd"/>
      <w:r w:rsidRPr="00AC360C">
        <w:t>, packet characteristics, communication patterns, and indicators that help defenders recognize reconnaissance attempts.</w:t>
      </w:r>
    </w:p>
    <w:p w14:paraId="457F4E19" w14:textId="77777777" w:rsidR="00AC360C" w:rsidRPr="00AC360C" w:rsidRDefault="00AC360C" w:rsidP="00AC360C">
      <w:r w:rsidRPr="00AC360C">
        <w:t>The investigation was performed entirely within a controlled laboratory environment using localhost. No external systems were scanned, ensuring the project remained safe, ethical, and privacy-conscious.</w:t>
      </w:r>
    </w:p>
    <w:p w14:paraId="3FE3E2DC" w14:textId="77777777" w:rsidR="00AC360C" w:rsidRPr="00AC360C" w:rsidRDefault="00AC360C" w:rsidP="00AC360C">
      <w:r w:rsidRPr="00AC360C">
        <w:pict w14:anchorId="6149E6C4">
          <v:rect id="_x0000_i1275" style="width:0;height:1.5pt" o:hralign="center" o:hrstd="t" o:hr="t" fillcolor="#a0a0a0" stroked="f"/>
        </w:pict>
      </w:r>
    </w:p>
    <w:p w14:paraId="2482DA3B" w14:textId="77777777" w:rsidR="00AC360C" w:rsidRPr="00AC360C" w:rsidRDefault="00AC360C" w:rsidP="00AC360C">
      <w:pPr>
        <w:rPr>
          <w:b/>
          <w:bCs/>
        </w:rPr>
      </w:pPr>
      <w:r w:rsidRPr="00AC360C">
        <w:rPr>
          <w:b/>
          <w:bCs/>
        </w:rPr>
        <w:t>2. Project Objective</w:t>
      </w:r>
    </w:p>
    <w:p w14:paraId="4AFAC7C6" w14:textId="77777777" w:rsidR="00AC360C" w:rsidRPr="00AC360C" w:rsidRDefault="00AC360C" w:rsidP="00AC360C">
      <w:r w:rsidRPr="00AC360C">
        <w:t>The primary objectives of this investigation were:</w:t>
      </w:r>
    </w:p>
    <w:p w14:paraId="11CED591" w14:textId="77777777" w:rsidR="00AC360C" w:rsidRPr="00AC360C" w:rsidRDefault="00AC360C" w:rsidP="00AC360C">
      <w:r w:rsidRPr="00AC360C">
        <w:t>• Capture packet-level network traffic using Wireshark.</w:t>
      </w:r>
    </w:p>
    <w:p w14:paraId="46E3DEF6" w14:textId="77777777" w:rsidR="00AC360C" w:rsidRPr="00AC360C" w:rsidRDefault="00AC360C" w:rsidP="00AC360C">
      <w:r w:rsidRPr="00AC360C">
        <w:t>• Generate legitimate ICMP communication.</w:t>
      </w:r>
    </w:p>
    <w:p w14:paraId="2EED618E" w14:textId="77777777" w:rsidR="00AC360C" w:rsidRPr="00AC360C" w:rsidRDefault="00AC360C" w:rsidP="00AC360C">
      <w:r w:rsidRPr="00AC360C">
        <w:t>• Simulate TCP SYN reconnaissance using Nmap.</w:t>
      </w:r>
    </w:p>
    <w:p w14:paraId="63C4446C" w14:textId="77777777" w:rsidR="00AC360C" w:rsidRPr="00AC360C" w:rsidRDefault="00AC360C" w:rsidP="00AC360C">
      <w:r w:rsidRPr="00AC360C">
        <w:t xml:space="preserve">• Compare packet </w:t>
      </w:r>
      <w:proofErr w:type="spellStart"/>
      <w:r w:rsidRPr="00AC360C">
        <w:t>behavior</w:t>
      </w:r>
      <w:proofErr w:type="spellEnd"/>
      <w:r w:rsidRPr="00AC360C">
        <w:t xml:space="preserve"> between legitimate and reconnaissance traffic.</w:t>
      </w:r>
    </w:p>
    <w:p w14:paraId="7B81DA24" w14:textId="77777777" w:rsidR="00AC360C" w:rsidRPr="00AC360C" w:rsidRDefault="00AC360C" w:rsidP="00AC360C">
      <w:r w:rsidRPr="00AC360C">
        <w:t>• Identify indicators useful for network defenders and SOC analysts.</w:t>
      </w:r>
    </w:p>
    <w:p w14:paraId="3F9AA165" w14:textId="77777777" w:rsidR="00AC360C" w:rsidRPr="00AC360C" w:rsidRDefault="00AC360C" w:rsidP="00AC360C">
      <w:r w:rsidRPr="00AC360C">
        <w:t>• Strengthen practical understanding of packet analysis and network protocols.</w:t>
      </w:r>
    </w:p>
    <w:p w14:paraId="2A2E8585" w14:textId="77777777" w:rsidR="00AC360C" w:rsidRPr="00AC360C" w:rsidRDefault="00AC360C" w:rsidP="00AC360C">
      <w:r w:rsidRPr="00AC360C">
        <w:pict w14:anchorId="6B26D7D3">
          <v:rect id="_x0000_i1276" style="width:0;height:1.5pt" o:hralign="center" o:hrstd="t" o:hr="t" fillcolor="#a0a0a0" stroked="f"/>
        </w:pict>
      </w:r>
    </w:p>
    <w:p w14:paraId="55C51363" w14:textId="77777777" w:rsidR="00AC360C" w:rsidRPr="00AC360C" w:rsidRDefault="00AC360C" w:rsidP="00AC360C">
      <w:pPr>
        <w:rPr>
          <w:b/>
          <w:bCs/>
        </w:rPr>
      </w:pPr>
      <w:r w:rsidRPr="00AC360C">
        <w:rPr>
          <w:b/>
          <w:bCs/>
        </w:rPr>
        <w:t>3. 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3403"/>
      </w:tblGrid>
      <w:tr w:rsidR="00AC360C" w:rsidRPr="00AC360C" w14:paraId="1CB1D9C5" w14:textId="77777777">
        <w:trPr>
          <w:tblHeader/>
          <w:tblCellSpacing w:w="15" w:type="dxa"/>
        </w:trPr>
        <w:tc>
          <w:tcPr>
            <w:tcW w:w="0" w:type="auto"/>
            <w:vAlign w:val="center"/>
            <w:hideMark/>
          </w:tcPr>
          <w:p w14:paraId="04858F2A" w14:textId="77777777" w:rsidR="00AC360C" w:rsidRPr="00AC360C" w:rsidRDefault="00AC360C" w:rsidP="00AC360C">
            <w:pPr>
              <w:rPr>
                <w:b/>
                <w:bCs/>
              </w:rPr>
            </w:pPr>
            <w:r w:rsidRPr="00AC360C">
              <w:rPr>
                <w:b/>
                <w:bCs/>
              </w:rPr>
              <w:t>Component</w:t>
            </w:r>
          </w:p>
        </w:tc>
        <w:tc>
          <w:tcPr>
            <w:tcW w:w="0" w:type="auto"/>
            <w:vAlign w:val="center"/>
            <w:hideMark/>
          </w:tcPr>
          <w:p w14:paraId="12D1FBB4" w14:textId="77777777" w:rsidR="00AC360C" w:rsidRPr="00AC360C" w:rsidRDefault="00AC360C" w:rsidP="00AC360C">
            <w:pPr>
              <w:rPr>
                <w:b/>
                <w:bCs/>
              </w:rPr>
            </w:pPr>
            <w:r w:rsidRPr="00AC360C">
              <w:rPr>
                <w:b/>
                <w:bCs/>
              </w:rPr>
              <w:t>Description</w:t>
            </w:r>
          </w:p>
        </w:tc>
      </w:tr>
      <w:tr w:rsidR="00AC360C" w:rsidRPr="00AC360C" w14:paraId="1D0D3156" w14:textId="77777777">
        <w:trPr>
          <w:tblCellSpacing w:w="15" w:type="dxa"/>
        </w:trPr>
        <w:tc>
          <w:tcPr>
            <w:tcW w:w="0" w:type="auto"/>
            <w:vAlign w:val="center"/>
            <w:hideMark/>
          </w:tcPr>
          <w:p w14:paraId="6DFC28F0" w14:textId="77777777" w:rsidR="00AC360C" w:rsidRPr="00AC360C" w:rsidRDefault="00AC360C" w:rsidP="00AC360C">
            <w:r w:rsidRPr="00AC360C">
              <w:t>Operating System</w:t>
            </w:r>
          </w:p>
        </w:tc>
        <w:tc>
          <w:tcPr>
            <w:tcW w:w="0" w:type="auto"/>
            <w:vAlign w:val="center"/>
            <w:hideMark/>
          </w:tcPr>
          <w:p w14:paraId="7DBB7F3D" w14:textId="77777777" w:rsidR="00AC360C" w:rsidRPr="00AC360C" w:rsidRDefault="00AC360C" w:rsidP="00AC360C">
            <w:r w:rsidRPr="00AC360C">
              <w:t>Kali Linux</w:t>
            </w:r>
          </w:p>
        </w:tc>
      </w:tr>
      <w:tr w:rsidR="00AC360C" w:rsidRPr="00AC360C" w14:paraId="197996B2" w14:textId="77777777">
        <w:trPr>
          <w:tblCellSpacing w:w="15" w:type="dxa"/>
        </w:trPr>
        <w:tc>
          <w:tcPr>
            <w:tcW w:w="0" w:type="auto"/>
            <w:vAlign w:val="center"/>
            <w:hideMark/>
          </w:tcPr>
          <w:p w14:paraId="1E2A728E" w14:textId="77777777" w:rsidR="00AC360C" w:rsidRPr="00AC360C" w:rsidRDefault="00AC360C" w:rsidP="00AC360C">
            <w:r w:rsidRPr="00AC360C">
              <w:t>Analysis Tool</w:t>
            </w:r>
          </w:p>
        </w:tc>
        <w:tc>
          <w:tcPr>
            <w:tcW w:w="0" w:type="auto"/>
            <w:vAlign w:val="center"/>
            <w:hideMark/>
          </w:tcPr>
          <w:p w14:paraId="5D7981E8" w14:textId="77777777" w:rsidR="00AC360C" w:rsidRPr="00AC360C" w:rsidRDefault="00AC360C" w:rsidP="00AC360C">
            <w:r w:rsidRPr="00AC360C">
              <w:t>Wireshark</w:t>
            </w:r>
          </w:p>
        </w:tc>
      </w:tr>
      <w:tr w:rsidR="00AC360C" w:rsidRPr="00AC360C" w14:paraId="69FD25D2" w14:textId="77777777">
        <w:trPr>
          <w:tblCellSpacing w:w="15" w:type="dxa"/>
        </w:trPr>
        <w:tc>
          <w:tcPr>
            <w:tcW w:w="0" w:type="auto"/>
            <w:vAlign w:val="center"/>
            <w:hideMark/>
          </w:tcPr>
          <w:p w14:paraId="6896F657" w14:textId="77777777" w:rsidR="00AC360C" w:rsidRPr="00AC360C" w:rsidRDefault="00AC360C" w:rsidP="00AC360C">
            <w:r w:rsidRPr="00AC360C">
              <w:t>Reconnaissance Tool</w:t>
            </w:r>
          </w:p>
        </w:tc>
        <w:tc>
          <w:tcPr>
            <w:tcW w:w="0" w:type="auto"/>
            <w:vAlign w:val="center"/>
            <w:hideMark/>
          </w:tcPr>
          <w:p w14:paraId="027552FB" w14:textId="77777777" w:rsidR="00AC360C" w:rsidRPr="00AC360C" w:rsidRDefault="00AC360C" w:rsidP="00AC360C">
            <w:r w:rsidRPr="00AC360C">
              <w:t>Nmap</w:t>
            </w:r>
          </w:p>
        </w:tc>
      </w:tr>
      <w:tr w:rsidR="00AC360C" w:rsidRPr="00AC360C" w14:paraId="791AEF68" w14:textId="77777777">
        <w:trPr>
          <w:tblCellSpacing w:w="15" w:type="dxa"/>
        </w:trPr>
        <w:tc>
          <w:tcPr>
            <w:tcW w:w="0" w:type="auto"/>
            <w:vAlign w:val="center"/>
            <w:hideMark/>
          </w:tcPr>
          <w:p w14:paraId="2FA0E3CD" w14:textId="77777777" w:rsidR="00AC360C" w:rsidRPr="00AC360C" w:rsidRDefault="00AC360C" w:rsidP="00AC360C">
            <w:r w:rsidRPr="00AC360C">
              <w:t>Capture Interface</w:t>
            </w:r>
          </w:p>
        </w:tc>
        <w:tc>
          <w:tcPr>
            <w:tcW w:w="0" w:type="auto"/>
            <w:vAlign w:val="center"/>
            <w:hideMark/>
          </w:tcPr>
          <w:p w14:paraId="4A4FF947" w14:textId="77777777" w:rsidR="00AC360C" w:rsidRPr="00AC360C" w:rsidRDefault="00AC360C" w:rsidP="00AC360C">
            <w:r w:rsidRPr="00AC360C">
              <w:t>Loopback (lo) / Local Interface</w:t>
            </w:r>
          </w:p>
        </w:tc>
      </w:tr>
      <w:tr w:rsidR="00AC360C" w:rsidRPr="00AC360C" w14:paraId="46F9EFEA" w14:textId="77777777">
        <w:trPr>
          <w:tblCellSpacing w:w="15" w:type="dxa"/>
        </w:trPr>
        <w:tc>
          <w:tcPr>
            <w:tcW w:w="0" w:type="auto"/>
            <w:vAlign w:val="center"/>
            <w:hideMark/>
          </w:tcPr>
          <w:p w14:paraId="195F6816" w14:textId="77777777" w:rsidR="00AC360C" w:rsidRPr="00AC360C" w:rsidRDefault="00AC360C" w:rsidP="00AC360C">
            <w:r w:rsidRPr="00AC360C">
              <w:lastRenderedPageBreak/>
              <w:t>Target System</w:t>
            </w:r>
          </w:p>
        </w:tc>
        <w:tc>
          <w:tcPr>
            <w:tcW w:w="0" w:type="auto"/>
            <w:vAlign w:val="center"/>
            <w:hideMark/>
          </w:tcPr>
          <w:p w14:paraId="7C28DED8" w14:textId="77777777" w:rsidR="00AC360C" w:rsidRPr="00AC360C" w:rsidRDefault="00AC360C" w:rsidP="00AC360C">
            <w:r w:rsidRPr="00AC360C">
              <w:t>Localhost (127.0.0.1)</w:t>
            </w:r>
          </w:p>
        </w:tc>
      </w:tr>
      <w:tr w:rsidR="00AC360C" w:rsidRPr="00AC360C" w14:paraId="4173BEBA" w14:textId="77777777">
        <w:trPr>
          <w:tblCellSpacing w:w="15" w:type="dxa"/>
        </w:trPr>
        <w:tc>
          <w:tcPr>
            <w:tcW w:w="0" w:type="auto"/>
            <w:vAlign w:val="center"/>
            <w:hideMark/>
          </w:tcPr>
          <w:p w14:paraId="7D75D020" w14:textId="77777777" w:rsidR="00AC360C" w:rsidRPr="00AC360C" w:rsidRDefault="00AC360C" w:rsidP="00AC360C">
            <w:r w:rsidRPr="00AC360C">
              <w:t>Investigation Type</w:t>
            </w:r>
          </w:p>
        </w:tc>
        <w:tc>
          <w:tcPr>
            <w:tcW w:w="0" w:type="auto"/>
            <w:vAlign w:val="center"/>
            <w:hideMark/>
          </w:tcPr>
          <w:p w14:paraId="2BBE5FF3" w14:textId="77777777" w:rsidR="00AC360C" w:rsidRPr="00AC360C" w:rsidRDefault="00AC360C" w:rsidP="00AC360C">
            <w:r w:rsidRPr="00AC360C">
              <w:t>Controlled Laboratory Environment</w:t>
            </w:r>
          </w:p>
        </w:tc>
      </w:tr>
    </w:tbl>
    <w:p w14:paraId="1068AA0F" w14:textId="77777777" w:rsidR="00AC360C" w:rsidRPr="00AC360C" w:rsidRDefault="00AC360C" w:rsidP="00AC360C">
      <w:r w:rsidRPr="00AC360C">
        <w:pict w14:anchorId="4C32A5B3">
          <v:rect id="_x0000_i1277" style="width:0;height:1.5pt" o:hralign="center" o:hrstd="t" o:hr="t" fillcolor="#a0a0a0" stroked="f"/>
        </w:pict>
      </w:r>
    </w:p>
    <w:p w14:paraId="1A50B5AD" w14:textId="77777777" w:rsidR="00AC360C" w:rsidRPr="00AC360C" w:rsidRDefault="00AC360C" w:rsidP="00AC360C">
      <w:pPr>
        <w:rPr>
          <w:b/>
          <w:bCs/>
        </w:rPr>
      </w:pPr>
      <w:r w:rsidRPr="00AC360C">
        <w:rPr>
          <w:b/>
          <w:bCs/>
        </w:rPr>
        <w:t>4. Investigation Methodology</w:t>
      </w:r>
    </w:p>
    <w:p w14:paraId="2556787A" w14:textId="77777777" w:rsidR="00AC360C" w:rsidRPr="00AC360C" w:rsidRDefault="00AC360C" w:rsidP="00AC360C">
      <w:r w:rsidRPr="00AC360C">
        <w:t>The investigation followed a structured workflow:</w:t>
      </w:r>
    </w:p>
    <w:p w14:paraId="0158B6DE" w14:textId="77777777" w:rsidR="00AC360C" w:rsidRPr="00AC360C" w:rsidRDefault="00AC360C" w:rsidP="00AC360C">
      <w:r w:rsidRPr="00AC360C">
        <w:t>Traffic Generation</w:t>
      </w:r>
    </w:p>
    <w:p w14:paraId="436C0E42" w14:textId="77777777" w:rsidR="00AC360C" w:rsidRPr="00AC360C" w:rsidRDefault="00AC360C" w:rsidP="00AC360C">
      <w:r w:rsidRPr="00AC360C">
        <w:t>↓</w:t>
      </w:r>
    </w:p>
    <w:p w14:paraId="236BC8E1" w14:textId="77777777" w:rsidR="00AC360C" w:rsidRPr="00AC360C" w:rsidRDefault="00AC360C" w:rsidP="00AC360C">
      <w:r w:rsidRPr="00AC360C">
        <w:t>Packet Capture</w:t>
      </w:r>
    </w:p>
    <w:p w14:paraId="790628F1" w14:textId="77777777" w:rsidR="00AC360C" w:rsidRPr="00AC360C" w:rsidRDefault="00AC360C" w:rsidP="00AC360C">
      <w:r w:rsidRPr="00AC360C">
        <w:t>↓</w:t>
      </w:r>
    </w:p>
    <w:p w14:paraId="7C5D9125" w14:textId="77777777" w:rsidR="00AC360C" w:rsidRPr="00AC360C" w:rsidRDefault="00AC360C" w:rsidP="00AC360C">
      <w:r w:rsidRPr="00AC360C">
        <w:t>Wireshark Display Filters</w:t>
      </w:r>
    </w:p>
    <w:p w14:paraId="2C96325A" w14:textId="77777777" w:rsidR="00AC360C" w:rsidRPr="00AC360C" w:rsidRDefault="00AC360C" w:rsidP="00AC360C">
      <w:r w:rsidRPr="00AC360C">
        <w:t>↓</w:t>
      </w:r>
    </w:p>
    <w:p w14:paraId="19166E8E" w14:textId="77777777" w:rsidR="00AC360C" w:rsidRPr="00AC360C" w:rsidRDefault="00AC360C" w:rsidP="00AC360C">
      <w:r w:rsidRPr="00AC360C">
        <w:t>Packet Inspection</w:t>
      </w:r>
    </w:p>
    <w:p w14:paraId="0C9BF87C" w14:textId="77777777" w:rsidR="00AC360C" w:rsidRPr="00AC360C" w:rsidRDefault="00AC360C" w:rsidP="00AC360C">
      <w:r w:rsidRPr="00AC360C">
        <w:t>↓</w:t>
      </w:r>
    </w:p>
    <w:p w14:paraId="569857AE" w14:textId="77777777" w:rsidR="00AC360C" w:rsidRPr="00AC360C" w:rsidRDefault="00AC360C" w:rsidP="00AC360C">
      <w:r w:rsidRPr="00AC360C">
        <w:t>Traffic Comparison</w:t>
      </w:r>
    </w:p>
    <w:p w14:paraId="2D68959D" w14:textId="77777777" w:rsidR="00AC360C" w:rsidRPr="00AC360C" w:rsidRDefault="00AC360C" w:rsidP="00AC360C">
      <w:r w:rsidRPr="00AC360C">
        <w:t>↓</w:t>
      </w:r>
    </w:p>
    <w:p w14:paraId="204074FD" w14:textId="77777777" w:rsidR="00AC360C" w:rsidRPr="00AC360C" w:rsidRDefault="00AC360C" w:rsidP="00AC360C">
      <w:r w:rsidRPr="00AC360C">
        <w:t>Threat Hunting Analysis</w:t>
      </w:r>
    </w:p>
    <w:p w14:paraId="63D4D64A" w14:textId="77777777" w:rsidR="00AC360C" w:rsidRPr="00AC360C" w:rsidRDefault="00AC360C" w:rsidP="00AC360C">
      <w:r w:rsidRPr="00AC360C">
        <w:t>↓</w:t>
      </w:r>
    </w:p>
    <w:p w14:paraId="772DC08D" w14:textId="77777777" w:rsidR="00AC360C" w:rsidRPr="00AC360C" w:rsidRDefault="00AC360C" w:rsidP="00AC360C">
      <w:r w:rsidRPr="00AC360C">
        <w:t>Documentation</w:t>
      </w:r>
    </w:p>
    <w:p w14:paraId="3140E21A" w14:textId="77777777" w:rsidR="00AC360C" w:rsidRPr="00AC360C" w:rsidRDefault="00AC360C" w:rsidP="00AC360C">
      <w:r w:rsidRPr="00AC360C">
        <w:pict w14:anchorId="4E0B9B2B">
          <v:rect id="_x0000_i1278" style="width:0;height:1.5pt" o:hralign="center" o:hrstd="t" o:hr="t" fillcolor="#a0a0a0" stroked="f"/>
        </w:pict>
      </w:r>
    </w:p>
    <w:p w14:paraId="212EC31C" w14:textId="77777777" w:rsidR="00AC360C" w:rsidRPr="00AC360C" w:rsidRDefault="00AC360C" w:rsidP="00AC360C">
      <w:pPr>
        <w:rPr>
          <w:b/>
          <w:bCs/>
        </w:rPr>
      </w:pPr>
      <w:r w:rsidRPr="00AC360C">
        <w:rPr>
          <w:b/>
          <w:bCs/>
        </w:rPr>
        <w:t>5. Network Architecture</w:t>
      </w:r>
    </w:p>
    <w:p w14:paraId="19FFBD79" w14:textId="77777777" w:rsidR="00AC360C" w:rsidRPr="00AC360C" w:rsidRDefault="00AC360C" w:rsidP="00AC360C">
      <w:r w:rsidRPr="00AC360C">
        <w:rPr>
          <w:b/>
          <w:bCs/>
        </w:rPr>
        <w:t>Insert the Network Diagram here.</w:t>
      </w:r>
    </w:p>
    <w:p w14:paraId="03149C8F" w14:textId="77777777" w:rsidR="00AC360C" w:rsidRPr="00AC360C" w:rsidRDefault="00AC360C" w:rsidP="00AC360C">
      <w:r w:rsidRPr="00AC360C">
        <w:t>Describe that the packet capture was performed locally, comparing normal ICMP communication with TCP SYN reconnaissance while keeping all traffic within a controlled environment.</w:t>
      </w:r>
    </w:p>
    <w:p w14:paraId="48C6C602" w14:textId="77777777" w:rsidR="00AC360C" w:rsidRPr="00AC360C" w:rsidRDefault="00AC360C" w:rsidP="00AC360C">
      <w:r w:rsidRPr="00AC360C">
        <w:pict w14:anchorId="2E4CA3FA">
          <v:rect id="_x0000_i1279" style="width:0;height:1.5pt" o:hralign="center" o:hrstd="t" o:hr="t" fillcolor="#a0a0a0" stroked="f"/>
        </w:pict>
      </w:r>
    </w:p>
    <w:p w14:paraId="0CA70D14" w14:textId="77777777" w:rsidR="00AC360C" w:rsidRPr="00AC360C" w:rsidRDefault="00AC360C" w:rsidP="00AC360C">
      <w:pPr>
        <w:rPr>
          <w:b/>
          <w:bCs/>
        </w:rPr>
      </w:pPr>
      <w:r w:rsidRPr="00AC360C">
        <w:rPr>
          <w:b/>
          <w:bCs/>
        </w:rPr>
        <w:t>6. Investigation 1 – ICMP Echo Analysis</w:t>
      </w:r>
    </w:p>
    <w:p w14:paraId="7FAD7448" w14:textId="77777777" w:rsidR="00AC360C" w:rsidRPr="00AC360C" w:rsidRDefault="00AC360C" w:rsidP="00AC360C">
      <w:pPr>
        <w:rPr>
          <w:b/>
          <w:bCs/>
        </w:rPr>
      </w:pPr>
      <w:r w:rsidRPr="00AC360C">
        <w:rPr>
          <w:b/>
          <w:bCs/>
        </w:rPr>
        <w:t>Objective</w:t>
      </w:r>
    </w:p>
    <w:p w14:paraId="3C52DAF4" w14:textId="77777777" w:rsidR="00AC360C" w:rsidRPr="00AC360C" w:rsidRDefault="00AC360C" w:rsidP="00AC360C">
      <w:r w:rsidRPr="00AC360C">
        <w:t xml:space="preserve">Capture and </w:t>
      </w:r>
      <w:proofErr w:type="spellStart"/>
      <w:r w:rsidRPr="00AC360C">
        <w:t>analyze</w:t>
      </w:r>
      <w:proofErr w:type="spellEnd"/>
      <w:r w:rsidRPr="00AC360C">
        <w:t xml:space="preserve"> legitimate ICMP Echo traffic.</w:t>
      </w:r>
    </w:p>
    <w:p w14:paraId="51A69297" w14:textId="77777777" w:rsidR="00AC360C" w:rsidRPr="00AC360C" w:rsidRDefault="00AC360C" w:rsidP="00AC360C">
      <w:pPr>
        <w:rPr>
          <w:b/>
          <w:bCs/>
        </w:rPr>
      </w:pPr>
      <w:r w:rsidRPr="00AC360C">
        <w:rPr>
          <w:b/>
          <w:bCs/>
        </w:rPr>
        <w:t>Command Executed</w:t>
      </w:r>
    </w:p>
    <w:p w14:paraId="7E527D6C" w14:textId="77777777" w:rsidR="00AC360C" w:rsidRPr="00AC360C" w:rsidRDefault="00AC360C" w:rsidP="00AC360C">
      <w:r w:rsidRPr="00AC360C">
        <w:t xml:space="preserve">ping -c 5 </w:t>
      </w:r>
      <w:proofErr w:type="gramStart"/>
      <w:r w:rsidRPr="00AC360C">
        <w:t>localhost</w:t>
      </w:r>
      <w:proofErr w:type="gramEnd"/>
    </w:p>
    <w:p w14:paraId="3DA29EE2" w14:textId="77777777" w:rsidR="00AC360C" w:rsidRPr="00AC360C" w:rsidRDefault="00AC360C" w:rsidP="00AC360C">
      <w:pPr>
        <w:rPr>
          <w:b/>
          <w:bCs/>
        </w:rPr>
      </w:pPr>
      <w:r w:rsidRPr="00AC360C">
        <w:rPr>
          <w:b/>
          <w:bCs/>
        </w:rPr>
        <w:lastRenderedPageBreak/>
        <w:t>Display Filter</w:t>
      </w:r>
    </w:p>
    <w:p w14:paraId="22B60750" w14:textId="77777777" w:rsidR="00AC360C" w:rsidRPr="00AC360C" w:rsidRDefault="00AC360C" w:rsidP="00AC360C">
      <w:proofErr w:type="spellStart"/>
      <w:r w:rsidRPr="00AC360C">
        <w:t>icmp</w:t>
      </w:r>
      <w:proofErr w:type="spellEnd"/>
    </w:p>
    <w:p w14:paraId="3C435F48" w14:textId="1F07AFD0" w:rsidR="00AC360C" w:rsidRPr="00AC360C" w:rsidRDefault="00AC360C" w:rsidP="00AC360C">
      <w:r>
        <w:rPr>
          <w:noProof/>
        </w:rPr>
        <w:drawing>
          <wp:inline distT="0" distB="0" distL="0" distR="0" wp14:anchorId="04F08F90" wp14:editId="290D4A09">
            <wp:extent cx="5731510" cy="2752725"/>
            <wp:effectExtent l="0" t="0" r="2540" b="9525"/>
            <wp:docPr id="153337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1655" name="Picture 15333716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52725"/>
                    </a:xfrm>
                    <a:prstGeom prst="rect">
                      <a:avLst/>
                    </a:prstGeom>
                  </pic:spPr>
                </pic:pic>
              </a:graphicData>
            </a:graphic>
          </wp:inline>
        </w:drawing>
      </w:r>
    </w:p>
    <w:p w14:paraId="7FAB111D" w14:textId="77777777" w:rsidR="00AC360C" w:rsidRPr="00AC360C" w:rsidRDefault="00AC360C" w:rsidP="00AC360C">
      <w:pPr>
        <w:rPr>
          <w:b/>
          <w:bCs/>
        </w:rPr>
      </w:pPr>
      <w:r w:rsidRPr="00AC360C">
        <w:rPr>
          <w:b/>
          <w:bCs/>
        </w:rPr>
        <w:t>Analysis</w:t>
      </w:r>
    </w:p>
    <w:p w14:paraId="60BC7C12" w14:textId="77777777" w:rsidR="00AC360C" w:rsidRPr="00AC360C" w:rsidRDefault="00AC360C" w:rsidP="00AC360C">
      <w:r w:rsidRPr="00AC360C">
        <w:t xml:space="preserve">The captured packets consisted of ICMP Echo Requests followed immediately by corresponding Echo Replies. The communication demonstrated expected request-response </w:t>
      </w:r>
      <w:proofErr w:type="spellStart"/>
      <w:r w:rsidRPr="00AC360C">
        <w:t>behavior</w:t>
      </w:r>
      <w:proofErr w:type="spellEnd"/>
      <w:r w:rsidRPr="00AC360C">
        <w:t>, confirming successful connectivity between the source and destination.</w:t>
      </w:r>
    </w:p>
    <w:p w14:paraId="39F0A62A" w14:textId="77777777" w:rsidR="00AC360C" w:rsidRPr="00AC360C" w:rsidRDefault="00AC360C" w:rsidP="00AC360C">
      <w:pPr>
        <w:rPr>
          <w:b/>
          <w:bCs/>
        </w:rPr>
      </w:pPr>
      <w:r w:rsidRPr="00AC360C">
        <w:rPr>
          <w:b/>
          <w:bCs/>
        </w:rPr>
        <w:t>Observations</w:t>
      </w:r>
    </w:p>
    <w:p w14:paraId="60237B1D" w14:textId="77777777" w:rsidR="00AC360C" w:rsidRPr="00AC360C" w:rsidRDefault="00AC360C" w:rsidP="00AC360C">
      <w:r w:rsidRPr="00AC360C">
        <w:t>• ICMP protocol identified</w:t>
      </w:r>
    </w:p>
    <w:p w14:paraId="4C36E9EA" w14:textId="77777777" w:rsidR="00AC360C" w:rsidRPr="00AC360C" w:rsidRDefault="00AC360C" w:rsidP="00AC360C">
      <w:r w:rsidRPr="00AC360C">
        <w:t>• Echo Request packets observed</w:t>
      </w:r>
    </w:p>
    <w:p w14:paraId="71B8A2CD" w14:textId="77777777" w:rsidR="00AC360C" w:rsidRPr="00AC360C" w:rsidRDefault="00AC360C" w:rsidP="00AC360C">
      <w:r w:rsidRPr="00AC360C">
        <w:t>• Echo Reply packets received</w:t>
      </w:r>
    </w:p>
    <w:p w14:paraId="534A88C9" w14:textId="77777777" w:rsidR="00AC360C" w:rsidRPr="00AC360C" w:rsidRDefault="00AC360C" w:rsidP="00AC360C">
      <w:r w:rsidRPr="00AC360C">
        <w:t>• Normal communication pattern</w:t>
      </w:r>
    </w:p>
    <w:p w14:paraId="6D6E59AA" w14:textId="77777777" w:rsidR="00AC360C" w:rsidRPr="00AC360C" w:rsidRDefault="00AC360C" w:rsidP="00AC360C">
      <w:r w:rsidRPr="00AC360C">
        <w:t xml:space="preserve">• No suspicious </w:t>
      </w:r>
      <w:proofErr w:type="spellStart"/>
      <w:r w:rsidRPr="00AC360C">
        <w:t>behavior</w:t>
      </w:r>
      <w:proofErr w:type="spellEnd"/>
      <w:r w:rsidRPr="00AC360C">
        <w:t xml:space="preserve"> detected</w:t>
      </w:r>
    </w:p>
    <w:p w14:paraId="3D72B602" w14:textId="77777777" w:rsidR="00AC360C" w:rsidRPr="00AC360C" w:rsidRDefault="00AC360C" w:rsidP="00AC360C">
      <w:pPr>
        <w:rPr>
          <w:b/>
          <w:bCs/>
        </w:rPr>
      </w:pPr>
      <w:r w:rsidRPr="00AC360C">
        <w:rPr>
          <w:b/>
          <w:bCs/>
        </w:rPr>
        <w:t>Risk Assessment</w:t>
      </w:r>
    </w:p>
    <w:p w14:paraId="74BD5040" w14:textId="77777777" w:rsidR="00AC360C" w:rsidRPr="00AC360C" w:rsidRDefault="00AC360C" w:rsidP="00AC360C">
      <w:r w:rsidRPr="00AC360C">
        <w:t>Low Risk</w:t>
      </w:r>
    </w:p>
    <w:p w14:paraId="1DBCAC2D" w14:textId="77777777" w:rsidR="00AC360C" w:rsidRPr="00AC360C" w:rsidRDefault="00AC360C" w:rsidP="00AC360C">
      <w:r w:rsidRPr="00AC360C">
        <w:t>This traffic represents expected network communication and establishes the baseline used throughout the investigation.</w:t>
      </w:r>
    </w:p>
    <w:p w14:paraId="6A25F6D0" w14:textId="77777777" w:rsidR="00AC360C" w:rsidRPr="00AC360C" w:rsidRDefault="00AC360C" w:rsidP="00AC360C">
      <w:r w:rsidRPr="00AC360C">
        <w:pict w14:anchorId="4D3B821D">
          <v:rect id="_x0000_i1280" style="width:0;height:1.5pt" o:hralign="center" o:hrstd="t" o:hr="t" fillcolor="#a0a0a0" stroked="f"/>
        </w:pict>
      </w:r>
    </w:p>
    <w:p w14:paraId="4D7A79CE" w14:textId="77777777" w:rsidR="00AC360C" w:rsidRPr="00AC360C" w:rsidRDefault="00AC360C" w:rsidP="00AC360C">
      <w:pPr>
        <w:rPr>
          <w:b/>
          <w:bCs/>
        </w:rPr>
      </w:pPr>
      <w:r w:rsidRPr="00AC360C">
        <w:rPr>
          <w:b/>
          <w:bCs/>
        </w:rPr>
        <w:t>7. Investigation 2 – TCP SYN Reconnaissance</w:t>
      </w:r>
    </w:p>
    <w:p w14:paraId="6E9FB16B" w14:textId="77777777" w:rsidR="00AC360C" w:rsidRPr="00AC360C" w:rsidRDefault="00AC360C" w:rsidP="00AC360C">
      <w:pPr>
        <w:rPr>
          <w:b/>
          <w:bCs/>
        </w:rPr>
      </w:pPr>
      <w:r w:rsidRPr="00AC360C">
        <w:rPr>
          <w:b/>
          <w:bCs/>
        </w:rPr>
        <w:t>Objective</w:t>
      </w:r>
    </w:p>
    <w:p w14:paraId="7F66510D" w14:textId="77777777" w:rsidR="00AC360C" w:rsidRPr="00AC360C" w:rsidRDefault="00AC360C" w:rsidP="00AC360C">
      <w:r w:rsidRPr="00AC360C">
        <w:t xml:space="preserve">Capture and </w:t>
      </w:r>
      <w:proofErr w:type="spellStart"/>
      <w:r w:rsidRPr="00AC360C">
        <w:t>analyze</w:t>
      </w:r>
      <w:proofErr w:type="spellEnd"/>
      <w:r w:rsidRPr="00AC360C">
        <w:t xml:space="preserve"> reconnaissance traffic generated by an Nmap SYN Scan.</w:t>
      </w:r>
    </w:p>
    <w:p w14:paraId="1340513E" w14:textId="77777777" w:rsidR="00AC360C" w:rsidRPr="00AC360C" w:rsidRDefault="00AC360C" w:rsidP="00AC360C">
      <w:pPr>
        <w:rPr>
          <w:b/>
          <w:bCs/>
        </w:rPr>
      </w:pPr>
      <w:r w:rsidRPr="00AC360C">
        <w:rPr>
          <w:b/>
          <w:bCs/>
        </w:rPr>
        <w:t>Command Executed</w:t>
      </w:r>
    </w:p>
    <w:p w14:paraId="25797232" w14:textId="77777777" w:rsidR="00AC360C" w:rsidRPr="00AC360C" w:rsidRDefault="00AC360C" w:rsidP="00AC360C">
      <w:proofErr w:type="spellStart"/>
      <w:r w:rsidRPr="00AC360C">
        <w:t>sudo</w:t>
      </w:r>
      <w:proofErr w:type="spellEnd"/>
      <w:r w:rsidRPr="00AC360C">
        <w:t xml:space="preserve"> </w:t>
      </w:r>
      <w:proofErr w:type="spellStart"/>
      <w:r w:rsidRPr="00AC360C">
        <w:t>nmap</w:t>
      </w:r>
      <w:proofErr w:type="spellEnd"/>
      <w:r w:rsidRPr="00AC360C">
        <w:t xml:space="preserve"> -</w:t>
      </w:r>
      <w:proofErr w:type="spellStart"/>
      <w:r w:rsidRPr="00AC360C">
        <w:t>sS</w:t>
      </w:r>
      <w:proofErr w:type="spellEnd"/>
      <w:r w:rsidRPr="00AC360C">
        <w:t xml:space="preserve"> localhost</w:t>
      </w:r>
    </w:p>
    <w:p w14:paraId="3F1EA442" w14:textId="77777777" w:rsidR="00AC360C" w:rsidRPr="00AC360C" w:rsidRDefault="00AC360C" w:rsidP="00AC360C">
      <w:pPr>
        <w:rPr>
          <w:b/>
          <w:bCs/>
        </w:rPr>
      </w:pPr>
      <w:r w:rsidRPr="00AC360C">
        <w:rPr>
          <w:b/>
          <w:bCs/>
        </w:rPr>
        <w:lastRenderedPageBreak/>
        <w:t>Display Filter</w:t>
      </w:r>
    </w:p>
    <w:p w14:paraId="15904561" w14:textId="77777777" w:rsidR="00AC360C" w:rsidRPr="00AC360C" w:rsidRDefault="00AC360C" w:rsidP="00AC360C">
      <w:proofErr w:type="spellStart"/>
      <w:r w:rsidRPr="00AC360C">
        <w:t>tcp.flags.syn</w:t>
      </w:r>
      <w:proofErr w:type="spellEnd"/>
      <w:r w:rsidRPr="00AC360C">
        <w:t xml:space="preserve"> == 1 &amp;&amp; </w:t>
      </w:r>
      <w:proofErr w:type="spellStart"/>
      <w:r w:rsidRPr="00AC360C">
        <w:t>tcp.flags.ack</w:t>
      </w:r>
      <w:proofErr w:type="spellEnd"/>
      <w:r w:rsidRPr="00AC360C">
        <w:t xml:space="preserve"> == 0</w:t>
      </w:r>
    </w:p>
    <w:p w14:paraId="5AC26610" w14:textId="4E9478B8" w:rsidR="00AC360C" w:rsidRPr="00AC360C" w:rsidRDefault="00AC360C" w:rsidP="00AC360C">
      <w:r>
        <w:rPr>
          <w:noProof/>
        </w:rPr>
        <w:drawing>
          <wp:inline distT="0" distB="0" distL="0" distR="0" wp14:anchorId="30E80C1A" wp14:editId="65848C75">
            <wp:extent cx="5731510" cy="2752725"/>
            <wp:effectExtent l="0" t="0" r="2540" b="9525"/>
            <wp:docPr id="139540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0508" name="Picture 1395405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52725"/>
                    </a:xfrm>
                    <a:prstGeom prst="rect">
                      <a:avLst/>
                    </a:prstGeom>
                  </pic:spPr>
                </pic:pic>
              </a:graphicData>
            </a:graphic>
          </wp:inline>
        </w:drawing>
      </w:r>
    </w:p>
    <w:p w14:paraId="6ED26D1E" w14:textId="77777777" w:rsidR="00AC360C" w:rsidRPr="00AC360C" w:rsidRDefault="00AC360C" w:rsidP="00AC360C">
      <w:pPr>
        <w:rPr>
          <w:b/>
          <w:bCs/>
        </w:rPr>
      </w:pPr>
      <w:r w:rsidRPr="00AC360C">
        <w:rPr>
          <w:b/>
          <w:bCs/>
        </w:rPr>
        <w:t>Analysis</w:t>
      </w:r>
    </w:p>
    <w:p w14:paraId="19B11B07" w14:textId="77777777" w:rsidR="00AC360C" w:rsidRPr="00AC360C" w:rsidRDefault="00AC360C" w:rsidP="00AC360C">
      <w:r w:rsidRPr="00AC360C">
        <w:t>The packet capture revealed multiple TCP SYN packets transmitted toward different destination ports. Unlike legitimate communication, the scan intentionally avoided establishing complete TCP sessions, producing a recognizable reconnaissance pattern.</w:t>
      </w:r>
    </w:p>
    <w:p w14:paraId="3A668A39" w14:textId="77777777" w:rsidR="00AC360C" w:rsidRPr="00AC360C" w:rsidRDefault="00AC360C" w:rsidP="00AC360C">
      <w:pPr>
        <w:rPr>
          <w:b/>
          <w:bCs/>
        </w:rPr>
      </w:pPr>
      <w:r w:rsidRPr="00AC360C">
        <w:rPr>
          <w:b/>
          <w:bCs/>
        </w:rPr>
        <w:t>Observations</w:t>
      </w:r>
    </w:p>
    <w:p w14:paraId="0AD18CC5" w14:textId="77777777" w:rsidR="00AC360C" w:rsidRPr="00AC360C" w:rsidRDefault="00AC360C" w:rsidP="00AC360C">
      <w:r w:rsidRPr="00AC360C">
        <w:t>• Multiple SYN packets detected</w:t>
      </w:r>
    </w:p>
    <w:p w14:paraId="24120FCD" w14:textId="77777777" w:rsidR="00AC360C" w:rsidRPr="00AC360C" w:rsidRDefault="00AC360C" w:rsidP="00AC360C">
      <w:r w:rsidRPr="00AC360C">
        <w:t>• Numerous destination ports targeted</w:t>
      </w:r>
    </w:p>
    <w:p w14:paraId="63F4E1B8" w14:textId="77777777" w:rsidR="00AC360C" w:rsidRPr="00AC360C" w:rsidRDefault="00AC360C" w:rsidP="00AC360C">
      <w:r w:rsidRPr="00AC360C">
        <w:t xml:space="preserve">• Half-open TCP </w:t>
      </w:r>
      <w:proofErr w:type="spellStart"/>
      <w:r w:rsidRPr="00AC360C">
        <w:t>behavior</w:t>
      </w:r>
      <w:proofErr w:type="spellEnd"/>
      <w:r w:rsidRPr="00AC360C">
        <w:t xml:space="preserve"> observed</w:t>
      </w:r>
    </w:p>
    <w:p w14:paraId="44843D2A" w14:textId="77777777" w:rsidR="00AC360C" w:rsidRPr="00AC360C" w:rsidRDefault="00AC360C" w:rsidP="00AC360C">
      <w:r w:rsidRPr="00AC360C">
        <w:t>• Sequential probing activity</w:t>
      </w:r>
    </w:p>
    <w:p w14:paraId="202B4EA0" w14:textId="77777777" w:rsidR="00AC360C" w:rsidRPr="00AC360C" w:rsidRDefault="00AC360C" w:rsidP="00AC360C">
      <w:r w:rsidRPr="00AC360C">
        <w:t>• Reconnaissance characteristics identified</w:t>
      </w:r>
    </w:p>
    <w:p w14:paraId="387405D9" w14:textId="77777777" w:rsidR="00AC360C" w:rsidRPr="00AC360C" w:rsidRDefault="00AC360C" w:rsidP="00AC360C">
      <w:pPr>
        <w:rPr>
          <w:b/>
          <w:bCs/>
        </w:rPr>
      </w:pPr>
      <w:r w:rsidRPr="00AC360C">
        <w:rPr>
          <w:b/>
          <w:bCs/>
        </w:rPr>
        <w:t>Risk Assessment</w:t>
      </w:r>
    </w:p>
    <w:p w14:paraId="561138BD" w14:textId="77777777" w:rsidR="00AC360C" w:rsidRPr="00AC360C" w:rsidRDefault="00AC360C" w:rsidP="00AC360C">
      <w:r w:rsidRPr="00AC360C">
        <w:t>Medium Risk</w:t>
      </w:r>
    </w:p>
    <w:p w14:paraId="6DBA7B81" w14:textId="77777777" w:rsidR="00AC360C" w:rsidRPr="00AC360C" w:rsidRDefault="00AC360C" w:rsidP="00AC360C">
      <w:r w:rsidRPr="00AC360C">
        <w:t>Although generated within a controlled environment, identical packet characteristics are commonly associated with port scanning during the reconnaissance phase of real-world attacks.</w:t>
      </w:r>
    </w:p>
    <w:p w14:paraId="262103B1" w14:textId="77777777" w:rsidR="00AC360C" w:rsidRPr="00AC360C" w:rsidRDefault="00AC360C" w:rsidP="00AC360C">
      <w:r w:rsidRPr="00AC360C">
        <w:pict w14:anchorId="7EFB79A2">
          <v:rect id="_x0000_i1281" style="width:0;height:1.5pt" o:hralign="center" o:hrstd="t" o:hr="t" fillcolor="#a0a0a0" stroked="f"/>
        </w:pict>
      </w:r>
    </w:p>
    <w:p w14:paraId="5B9772A5" w14:textId="77777777" w:rsidR="00AC360C" w:rsidRPr="00AC360C" w:rsidRDefault="00AC360C" w:rsidP="00AC360C">
      <w:pPr>
        <w:rPr>
          <w:b/>
          <w:bCs/>
        </w:rPr>
      </w:pPr>
      <w:r w:rsidRPr="00AC360C">
        <w:rPr>
          <w:b/>
          <w:bCs/>
        </w:rPr>
        <w:t>8. Comparative Traffic Analysis</w:t>
      </w:r>
    </w:p>
    <w:p w14:paraId="5C15F982" w14:textId="77777777" w:rsidR="00AC360C" w:rsidRPr="00AC360C" w:rsidRDefault="00AC360C" w:rsidP="00AC360C">
      <w:r w:rsidRPr="00AC360C">
        <w:t>Insert the Comparison Table here.</w:t>
      </w:r>
    </w:p>
    <w:p w14:paraId="5211DAB3" w14:textId="77777777" w:rsidR="00AC360C" w:rsidRPr="00AC360C" w:rsidRDefault="00AC360C" w:rsidP="00AC360C">
      <w:r w:rsidRPr="00AC360C">
        <w:t xml:space="preserve">Summarize the primary differences between ICMP Echo communication and TCP SYN reconnaissance, emphasizing protocol </w:t>
      </w:r>
      <w:proofErr w:type="spellStart"/>
      <w:r w:rsidRPr="00AC360C">
        <w:t>behavior</w:t>
      </w:r>
      <w:proofErr w:type="spellEnd"/>
      <w:r w:rsidRPr="00AC360C">
        <w:t>, packet structure, communication flow, and defensive interpretation.</w:t>
      </w:r>
    </w:p>
    <w:p w14:paraId="11FFE324" w14:textId="77777777" w:rsidR="00AC360C" w:rsidRPr="00AC360C" w:rsidRDefault="00AC360C" w:rsidP="00AC360C">
      <w:r w:rsidRPr="00AC360C">
        <w:lastRenderedPageBreak/>
        <w:pict w14:anchorId="107639A9">
          <v:rect id="_x0000_i1282" style="width:0;height:1.5pt" o:hralign="center" o:hrstd="t" o:hr="t" fillcolor="#a0a0a0" stroked="f"/>
        </w:pict>
      </w:r>
    </w:p>
    <w:p w14:paraId="20B994F3" w14:textId="77777777" w:rsidR="00AC360C" w:rsidRPr="00AC360C" w:rsidRDefault="00AC360C" w:rsidP="00AC360C">
      <w:pPr>
        <w:rPr>
          <w:b/>
          <w:bCs/>
        </w:rPr>
      </w:pPr>
      <w:r w:rsidRPr="00AC360C">
        <w:rPr>
          <w:b/>
          <w:bCs/>
        </w:rPr>
        <w:t>9. Threat Hunting Perspective</w:t>
      </w:r>
    </w:p>
    <w:p w14:paraId="0A9402F3" w14:textId="77777777" w:rsidR="00AC360C" w:rsidRPr="00AC360C" w:rsidRDefault="00AC360C" w:rsidP="00AC360C">
      <w:r w:rsidRPr="00AC360C">
        <w:t>From a defender's perspective, early identification of reconnaissance activity significantly improves an organization's ability to detect threats before exploitation occurs.</w:t>
      </w:r>
    </w:p>
    <w:p w14:paraId="6B41E17E" w14:textId="77777777" w:rsidR="00AC360C" w:rsidRPr="00AC360C" w:rsidRDefault="00AC360C" w:rsidP="00AC360C">
      <w:r w:rsidRPr="00AC360C">
        <w:t>During this investigation, several indicators of reconnaissance were observed:</w:t>
      </w:r>
    </w:p>
    <w:p w14:paraId="597487F9" w14:textId="77777777" w:rsidR="00AC360C" w:rsidRPr="00AC360C" w:rsidRDefault="00AC360C" w:rsidP="00AC360C">
      <w:r w:rsidRPr="00AC360C">
        <w:t>• Multiple SYN packets generated within a short duration.</w:t>
      </w:r>
    </w:p>
    <w:p w14:paraId="66913631" w14:textId="77777777" w:rsidR="00AC360C" w:rsidRPr="00AC360C" w:rsidRDefault="00AC360C" w:rsidP="00AC360C">
      <w:r w:rsidRPr="00AC360C">
        <w:t>• Sequential destination port scanning.</w:t>
      </w:r>
    </w:p>
    <w:p w14:paraId="6BD8F4BA" w14:textId="77777777" w:rsidR="00AC360C" w:rsidRPr="00AC360C" w:rsidRDefault="00AC360C" w:rsidP="00AC360C">
      <w:r w:rsidRPr="00AC360C">
        <w:t>• Incomplete TCP communication.</w:t>
      </w:r>
    </w:p>
    <w:p w14:paraId="7D31783B" w14:textId="77777777" w:rsidR="00AC360C" w:rsidRPr="00AC360C" w:rsidRDefault="00AC360C" w:rsidP="00AC360C">
      <w:r w:rsidRPr="00AC360C">
        <w:t>• Repeated connection attempts.</w:t>
      </w:r>
    </w:p>
    <w:p w14:paraId="6DDE6897" w14:textId="77777777" w:rsidR="00AC360C" w:rsidRPr="00AC360C" w:rsidRDefault="00AC360C" w:rsidP="00AC360C">
      <w:r w:rsidRPr="00AC360C">
        <w:t>• Abnormal SYN packet concentration.</w:t>
      </w:r>
    </w:p>
    <w:p w14:paraId="085F5E1F" w14:textId="77777777" w:rsidR="00AC360C" w:rsidRPr="00AC360C" w:rsidRDefault="00AC360C" w:rsidP="00AC360C">
      <w:r w:rsidRPr="00AC360C">
        <w:t xml:space="preserve">These characteristics provide valuable indicators for Security Operations </w:t>
      </w:r>
      <w:proofErr w:type="spellStart"/>
      <w:r w:rsidRPr="00AC360C">
        <w:t>Center</w:t>
      </w:r>
      <w:proofErr w:type="spellEnd"/>
      <w:r w:rsidRPr="00AC360C">
        <w:t xml:space="preserve"> (SOC) analysts during network monitoring and incident investigations.</w:t>
      </w:r>
    </w:p>
    <w:p w14:paraId="4DAA8914" w14:textId="77777777" w:rsidR="00AC360C" w:rsidRPr="00AC360C" w:rsidRDefault="00AC360C" w:rsidP="00AC360C">
      <w:r w:rsidRPr="00AC360C">
        <w:pict w14:anchorId="228EBAF9">
          <v:rect id="_x0000_i1283" style="width:0;height:1.5pt" o:hralign="center" o:hrstd="t" o:hr="t" fillcolor="#a0a0a0" stroked="f"/>
        </w:pict>
      </w:r>
    </w:p>
    <w:p w14:paraId="2259987D" w14:textId="77777777" w:rsidR="00AC360C" w:rsidRPr="00AC360C" w:rsidRDefault="00AC360C" w:rsidP="00AC360C">
      <w:pPr>
        <w:rPr>
          <w:b/>
          <w:bCs/>
        </w:rPr>
      </w:pPr>
      <w:r w:rsidRPr="00AC360C">
        <w:rPr>
          <w:b/>
          <w:bCs/>
        </w:rPr>
        <w:t>10. MITRE ATT&amp;CK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1370"/>
      </w:tblGrid>
      <w:tr w:rsidR="00AC360C" w:rsidRPr="00AC360C" w14:paraId="2257EAEC" w14:textId="77777777">
        <w:trPr>
          <w:tblHeader/>
          <w:tblCellSpacing w:w="15" w:type="dxa"/>
        </w:trPr>
        <w:tc>
          <w:tcPr>
            <w:tcW w:w="0" w:type="auto"/>
            <w:vAlign w:val="center"/>
            <w:hideMark/>
          </w:tcPr>
          <w:p w14:paraId="623BAD2E" w14:textId="77777777" w:rsidR="00AC360C" w:rsidRPr="00AC360C" w:rsidRDefault="00AC360C" w:rsidP="00AC360C">
            <w:pPr>
              <w:rPr>
                <w:b/>
                <w:bCs/>
              </w:rPr>
            </w:pPr>
            <w:r w:rsidRPr="00AC360C">
              <w:rPr>
                <w:b/>
                <w:bCs/>
              </w:rPr>
              <w:t>Technique</w:t>
            </w:r>
          </w:p>
        </w:tc>
        <w:tc>
          <w:tcPr>
            <w:tcW w:w="0" w:type="auto"/>
            <w:vAlign w:val="center"/>
            <w:hideMark/>
          </w:tcPr>
          <w:p w14:paraId="266F9946" w14:textId="77777777" w:rsidR="00AC360C" w:rsidRPr="00AC360C" w:rsidRDefault="00AC360C" w:rsidP="00AC360C">
            <w:pPr>
              <w:rPr>
                <w:b/>
                <w:bCs/>
              </w:rPr>
            </w:pPr>
            <w:r w:rsidRPr="00AC360C">
              <w:rPr>
                <w:b/>
                <w:bCs/>
              </w:rPr>
              <w:t>Technique ID</w:t>
            </w:r>
          </w:p>
        </w:tc>
      </w:tr>
      <w:tr w:rsidR="00AC360C" w:rsidRPr="00AC360C" w14:paraId="6FFC1D4C" w14:textId="77777777">
        <w:trPr>
          <w:tblCellSpacing w:w="15" w:type="dxa"/>
        </w:trPr>
        <w:tc>
          <w:tcPr>
            <w:tcW w:w="0" w:type="auto"/>
            <w:vAlign w:val="center"/>
            <w:hideMark/>
          </w:tcPr>
          <w:p w14:paraId="21DC2711" w14:textId="77777777" w:rsidR="00AC360C" w:rsidRPr="00AC360C" w:rsidRDefault="00AC360C" w:rsidP="00AC360C">
            <w:r w:rsidRPr="00AC360C">
              <w:t>Active Scanning</w:t>
            </w:r>
          </w:p>
        </w:tc>
        <w:tc>
          <w:tcPr>
            <w:tcW w:w="0" w:type="auto"/>
            <w:vAlign w:val="center"/>
            <w:hideMark/>
          </w:tcPr>
          <w:p w14:paraId="15D38E05" w14:textId="77777777" w:rsidR="00AC360C" w:rsidRPr="00AC360C" w:rsidRDefault="00AC360C" w:rsidP="00AC360C">
            <w:r w:rsidRPr="00AC360C">
              <w:t>T1595</w:t>
            </w:r>
          </w:p>
        </w:tc>
      </w:tr>
      <w:tr w:rsidR="00AC360C" w:rsidRPr="00AC360C" w14:paraId="0AC78814" w14:textId="77777777">
        <w:trPr>
          <w:tblCellSpacing w:w="15" w:type="dxa"/>
        </w:trPr>
        <w:tc>
          <w:tcPr>
            <w:tcW w:w="0" w:type="auto"/>
            <w:vAlign w:val="center"/>
            <w:hideMark/>
          </w:tcPr>
          <w:p w14:paraId="35FCD164" w14:textId="77777777" w:rsidR="00AC360C" w:rsidRPr="00AC360C" w:rsidRDefault="00AC360C" w:rsidP="00AC360C">
            <w:r w:rsidRPr="00AC360C">
              <w:t>Gather Victim Network Information</w:t>
            </w:r>
          </w:p>
        </w:tc>
        <w:tc>
          <w:tcPr>
            <w:tcW w:w="0" w:type="auto"/>
            <w:vAlign w:val="center"/>
            <w:hideMark/>
          </w:tcPr>
          <w:p w14:paraId="3EF9A8A5" w14:textId="77777777" w:rsidR="00AC360C" w:rsidRPr="00AC360C" w:rsidRDefault="00AC360C" w:rsidP="00AC360C">
            <w:r w:rsidRPr="00AC360C">
              <w:t>T1590</w:t>
            </w:r>
          </w:p>
        </w:tc>
      </w:tr>
    </w:tbl>
    <w:p w14:paraId="23BC1B58" w14:textId="77777777" w:rsidR="00AC360C" w:rsidRPr="00AC360C" w:rsidRDefault="00AC360C" w:rsidP="00AC360C">
      <w:r w:rsidRPr="00AC360C">
        <w:pict w14:anchorId="58A7AD3C">
          <v:rect id="_x0000_i1284" style="width:0;height:1.5pt" o:hralign="center" o:hrstd="t" o:hr="t" fillcolor="#a0a0a0" stroked="f"/>
        </w:pict>
      </w:r>
    </w:p>
    <w:p w14:paraId="0271BBAA" w14:textId="77777777" w:rsidR="00AC360C" w:rsidRPr="00AC360C" w:rsidRDefault="00AC360C" w:rsidP="00AC360C">
      <w:pPr>
        <w:rPr>
          <w:b/>
          <w:bCs/>
        </w:rPr>
      </w:pPr>
      <w:r w:rsidRPr="00AC360C">
        <w:rPr>
          <w:b/>
          <w:bCs/>
        </w:rPr>
        <w:t>11. Detection Recommendations</w:t>
      </w:r>
    </w:p>
    <w:p w14:paraId="6039212D" w14:textId="77777777" w:rsidR="00AC360C" w:rsidRPr="00AC360C" w:rsidRDefault="00AC360C" w:rsidP="00AC360C">
      <w:r w:rsidRPr="00AC360C">
        <w:t>Based on the observed packet characteristics, the following defensive measures are recommended:</w:t>
      </w:r>
    </w:p>
    <w:p w14:paraId="0ABAB2F0" w14:textId="77777777" w:rsidR="00AC360C" w:rsidRPr="00AC360C" w:rsidRDefault="00AC360C" w:rsidP="00AC360C">
      <w:r w:rsidRPr="00AC360C">
        <w:t>• Monitor excessive TCP SYN traffic.</w:t>
      </w:r>
    </w:p>
    <w:p w14:paraId="376F67C5" w14:textId="77777777" w:rsidR="00AC360C" w:rsidRPr="00AC360C" w:rsidRDefault="00AC360C" w:rsidP="00AC360C">
      <w:r w:rsidRPr="00AC360C">
        <w:t>• Configure intrusion detection signatures for reconnaissance activity.</w:t>
      </w:r>
    </w:p>
    <w:p w14:paraId="47ECCE74" w14:textId="77777777" w:rsidR="00AC360C" w:rsidRPr="00AC360C" w:rsidRDefault="00AC360C" w:rsidP="00AC360C">
      <w:r w:rsidRPr="00AC360C">
        <w:t>• Enable firewall logging.</w:t>
      </w:r>
    </w:p>
    <w:p w14:paraId="62B90278" w14:textId="77777777" w:rsidR="00AC360C" w:rsidRPr="00AC360C" w:rsidRDefault="00AC360C" w:rsidP="00AC360C">
      <w:r w:rsidRPr="00AC360C">
        <w:t>• Investigate repeated connection attempts targeting multiple ports.</w:t>
      </w:r>
    </w:p>
    <w:p w14:paraId="6EA096A0" w14:textId="77777777" w:rsidR="00AC360C" w:rsidRPr="00AC360C" w:rsidRDefault="00AC360C" w:rsidP="00AC360C">
      <w:r w:rsidRPr="00AC360C">
        <w:t>• Correlate packet captures with endpoint security telemetry.</w:t>
      </w:r>
    </w:p>
    <w:p w14:paraId="21BF5A95" w14:textId="77777777" w:rsidR="00AC360C" w:rsidRPr="00AC360C" w:rsidRDefault="00AC360C" w:rsidP="00AC360C">
      <w:r w:rsidRPr="00AC360C">
        <w:t>• Establish normal traffic baselines to improve anomaly detection.</w:t>
      </w:r>
    </w:p>
    <w:p w14:paraId="4502D3AE" w14:textId="77777777" w:rsidR="00AC360C" w:rsidRPr="00AC360C" w:rsidRDefault="00AC360C" w:rsidP="00AC360C">
      <w:r w:rsidRPr="00AC360C">
        <w:pict w14:anchorId="33ADBB47">
          <v:rect id="_x0000_i1285" style="width:0;height:1.5pt" o:hralign="center" o:hrstd="t" o:hr="t" fillcolor="#a0a0a0" stroked="f"/>
        </w:pict>
      </w:r>
    </w:p>
    <w:p w14:paraId="187F93FA" w14:textId="77777777" w:rsidR="00AC360C" w:rsidRPr="00AC360C" w:rsidRDefault="00AC360C" w:rsidP="00AC360C">
      <w:pPr>
        <w:rPr>
          <w:b/>
          <w:bCs/>
        </w:rPr>
      </w:pPr>
      <w:r w:rsidRPr="00AC360C">
        <w:rPr>
          <w:b/>
          <w:bCs/>
        </w:rPr>
        <w:t>12. Lessons Learned</w:t>
      </w:r>
    </w:p>
    <w:p w14:paraId="715CA885" w14:textId="77777777" w:rsidR="00AC360C" w:rsidRPr="00AC360C" w:rsidRDefault="00AC360C" w:rsidP="00AC360C">
      <w:r w:rsidRPr="00AC360C">
        <w:t>This investigation strengthened practical understanding of packet-level communication and reinforced the importance of network traffic analysis in cybersecurity.</w:t>
      </w:r>
    </w:p>
    <w:p w14:paraId="0AB9FA32" w14:textId="77777777" w:rsidR="00AC360C" w:rsidRPr="00AC360C" w:rsidRDefault="00AC360C" w:rsidP="00AC360C">
      <w:r w:rsidRPr="00AC360C">
        <w:lastRenderedPageBreak/>
        <w:t xml:space="preserve">Working with Wireshark and Nmap provided valuable insight into how legitimate communication differs from reconnaissance </w:t>
      </w:r>
      <w:proofErr w:type="spellStart"/>
      <w:r w:rsidRPr="00AC360C">
        <w:t>behavior</w:t>
      </w:r>
      <w:proofErr w:type="spellEnd"/>
      <w:r w:rsidRPr="00AC360C">
        <w:t>, while also demonstrating how display filters simplify packet investigations.</w:t>
      </w:r>
    </w:p>
    <w:p w14:paraId="1BBFF7A7" w14:textId="77777777" w:rsidR="00AC360C" w:rsidRPr="00AC360C" w:rsidRDefault="00AC360C" w:rsidP="00AC360C">
      <w:r w:rsidRPr="00AC360C">
        <w:t>The project emphasized observation, analysis, and documentation rather than offensive activity, reflecting the mindset required in modern defensive security operations.</w:t>
      </w:r>
    </w:p>
    <w:p w14:paraId="2E8C90F2" w14:textId="77777777" w:rsidR="00AC360C" w:rsidRPr="00AC360C" w:rsidRDefault="00AC360C" w:rsidP="00AC360C">
      <w:r w:rsidRPr="00AC360C">
        <w:pict w14:anchorId="2AF65C86">
          <v:rect id="_x0000_i1286" style="width:0;height:1.5pt" o:hralign="center" o:hrstd="t" o:hr="t" fillcolor="#a0a0a0" stroked="f"/>
        </w:pict>
      </w:r>
    </w:p>
    <w:p w14:paraId="61A14E22" w14:textId="77777777" w:rsidR="00AC360C" w:rsidRPr="00AC360C" w:rsidRDefault="00AC360C" w:rsidP="00AC360C">
      <w:pPr>
        <w:rPr>
          <w:b/>
          <w:bCs/>
        </w:rPr>
      </w:pPr>
      <w:r w:rsidRPr="00AC360C">
        <w:rPr>
          <w:b/>
          <w:bCs/>
        </w:rPr>
        <w:t>13. Conclusion</w:t>
      </w:r>
    </w:p>
    <w:p w14:paraId="043F4D5D" w14:textId="77777777" w:rsidR="00AC360C" w:rsidRPr="00AC360C" w:rsidRDefault="00AC360C" w:rsidP="00AC360C">
      <w:r w:rsidRPr="00AC360C">
        <w:t>This investigation successfully demonstrated the differences between legitimate ICMP communication and TCP SYN reconnaissance through packet-level analysis.</w:t>
      </w:r>
    </w:p>
    <w:p w14:paraId="0B87A88D" w14:textId="77777777" w:rsidR="00AC360C" w:rsidRPr="00AC360C" w:rsidRDefault="00AC360C" w:rsidP="00AC360C">
      <w:r w:rsidRPr="00AC360C">
        <w:t xml:space="preserve">The captured traffic illustrated how protocol </w:t>
      </w:r>
      <w:proofErr w:type="spellStart"/>
      <w:r w:rsidRPr="00AC360C">
        <w:t>behavior</w:t>
      </w:r>
      <w:proofErr w:type="spellEnd"/>
      <w:r w:rsidRPr="00AC360C">
        <w:t xml:space="preserve">, TCP flags, and communication patterns can assist defenders in recognizing early-stage reconnaissance activities. Although conducted within a controlled laboratory environment, the observed packet characteristics closely resemble </w:t>
      </w:r>
      <w:proofErr w:type="spellStart"/>
      <w:r w:rsidRPr="00AC360C">
        <w:t>behaviors</w:t>
      </w:r>
      <w:proofErr w:type="spellEnd"/>
      <w:r w:rsidRPr="00AC360C">
        <w:t xml:space="preserve"> encountered during real-world security monitoring.</w:t>
      </w:r>
    </w:p>
    <w:p w14:paraId="6E59F2CD" w14:textId="77777777" w:rsidR="00AC360C" w:rsidRPr="00AC360C" w:rsidRDefault="00AC360C" w:rsidP="00AC360C">
      <w:r w:rsidRPr="00AC360C">
        <w:t>The project strengthened practical skills in packet analysis, protocol interpretation, Wireshark filtering, and technical documentation while reinforcing a defensive approach to network security.</w:t>
      </w:r>
    </w:p>
    <w:p w14:paraId="0BC48A8D" w14:textId="77777777" w:rsidR="00AC360C" w:rsidRPr="00AC360C" w:rsidRDefault="00AC360C" w:rsidP="00AC360C">
      <w:r w:rsidRPr="00AC360C">
        <w:pict w14:anchorId="48485054">
          <v:rect id="_x0000_i1287" style="width:0;height:1.5pt" o:hralign="center" o:hrstd="t" o:hr="t" fillcolor="#a0a0a0" stroked="f"/>
        </w:pict>
      </w:r>
    </w:p>
    <w:p w14:paraId="0E04023E" w14:textId="77777777" w:rsidR="00AC360C" w:rsidRPr="00AC360C" w:rsidRDefault="00AC360C" w:rsidP="00AC360C">
      <w:pPr>
        <w:rPr>
          <w:b/>
          <w:bCs/>
        </w:rPr>
      </w:pPr>
      <w:r w:rsidRPr="00AC360C">
        <w:rPr>
          <w:b/>
          <w:bCs/>
        </w:rPr>
        <w:t>14. References</w:t>
      </w:r>
    </w:p>
    <w:p w14:paraId="4AD6AEC8" w14:textId="77777777" w:rsidR="00AC360C" w:rsidRPr="00AC360C" w:rsidRDefault="00AC360C" w:rsidP="00AC360C">
      <w:r w:rsidRPr="00AC360C">
        <w:t>• Wireshark Official Documentation</w:t>
      </w:r>
    </w:p>
    <w:p w14:paraId="28FC1995" w14:textId="77777777" w:rsidR="00AC360C" w:rsidRPr="00AC360C" w:rsidRDefault="00AC360C" w:rsidP="00AC360C">
      <w:r w:rsidRPr="00AC360C">
        <w:t>• Nmap Reference Guide</w:t>
      </w:r>
    </w:p>
    <w:p w14:paraId="6A6E2452" w14:textId="77777777" w:rsidR="00AC360C" w:rsidRPr="00AC360C" w:rsidRDefault="00AC360C" w:rsidP="00AC360C">
      <w:r w:rsidRPr="00AC360C">
        <w:t>• MITRE ATT&amp;CK Framework</w:t>
      </w:r>
    </w:p>
    <w:p w14:paraId="1E744AAA" w14:textId="77777777" w:rsidR="00AC360C" w:rsidRPr="00AC360C" w:rsidRDefault="00AC360C" w:rsidP="00AC360C">
      <w:r w:rsidRPr="00AC360C">
        <w:t>• RFC 792 – Internet Control Message Protocol (ICMP)</w:t>
      </w:r>
    </w:p>
    <w:p w14:paraId="6E610C4F" w14:textId="77777777" w:rsidR="00AC360C" w:rsidRPr="00AC360C" w:rsidRDefault="00AC360C" w:rsidP="00AC360C">
      <w:r w:rsidRPr="00AC360C">
        <w:t>• RFC 793 – Transmission Control Protocol (TCP)</w:t>
      </w:r>
    </w:p>
    <w:p w14:paraId="66515568" w14:textId="77777777" w:rsidR="00AC360C" w:rsidRDefault="00AC360C"/>
    <w:sectPr w:rsidR="00AC3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24C48"/>
    <w:multiLevelType w:val="multilevel"/>
    <w:tmpl w:val="6D783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84111D"/>
    <w:multiLevelType w:val="multilevel"/>
    <w:tmpl w:val="7F7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360365">
    <w:abstractNumId w:val="1"/>
  </w:num>
  <w:num w:numId="2" w16cid:durableId="92388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0C"/>
    <w:rsid w:val="00662A24"/>
    <w:rsid w:val="008461BB"/>
    <w:rsid w:val="00AC3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7A139"/>
  <w15:chartTrackingRefBased/>
  <w15:docId w15:val="{C8F36009-A74B-4DCE-BC44-A68D386D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60C"/>
    <w:rPr>
      <w:rFonts w:eastAsiaTheme="majorEastAsia" w:cstheme="majorBidi"/>
      <w:color w:val="272727" w:themeColor="text1" w:themeTint="D8"/>
    </w:rPr>
  </w:style>
  <w:style w:type="paragraph" w:styleId="Title">
    <w:name w:val="Title"/>
    <w:basedOn w:val="Normal"/>
    <w:next w:val="Normal"/>
    <w:link w:val="TitleChar"/>
    <w:uiPriority w:val="10"/>
    <w:qFormat/>
    <w:rsid w:val="00AC3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60C"/>
    <w:pPr>
      <w:spacing w:before="160"/>
      <w:jc w:val="center"/>
    </w:pPr>
    <w:rPr>
      <w:i/>
      <w:iCs/>
      <w:color w:val="404040" w:themeColor="text1" w:themeTint="BF"/>
    </w:rPr>
  </w:style>
  <w:style w:type="character" w:customStyle="1" w:styleId="QuoteChar">
    <w:name w:val="Quote Char"/>
    <w:basedOn w:val="DefaultParagraphFont"/>
    <w:link w:val="Quote"/>
    <w:uiPriority w:val="29"/>
    <w:rsid w:val="00AC360C"/>
    <w:rPr>
      <w:i/>
      <w:iCs/>
      <w:color w:val="404040" w:themeColor="text1" w:themeTint="BF"/>
    </w:rPr>
  </w:style>
  <w:style w:type="paragraph" w:styleId="ListParagraph">
    <w:name w:val="List Paragraph"/>
    <w:basedOn w:val="Normal"/>
    <w:uiPriority w:val="34"/>
    <w:qFormat/>
    <w:rsid w:val="00AC360C"/>
    <w:pPr>
      <w:ind w:left="720"/>
      <w:contextualSpacing/>
    </w:pPr>
  </w:style>
  <w:style w:type="character" w:styleId="IntenseEmphasis">
    <w:name w:val="Intense Emphasis"/>
    <w:basedOn w:val="DefaultParagraphFont"/>
    <w:uiPriority w:val="21"/>
    <w:qFormat/>
    <w:rsid w:val="00AC360C"/>
    <w:rPr>
      <w:i/>
      <w:iCs/>
      <w:color w:val="0F4761" w:themeColor="accent1" w:themeShade="BF"/>
    </w:rPr>
  </w:style>
  <w:style w:type="paragraph" w:styleId="IntenseQuote">
    <w:name w:val="Intense Quote"/>
    <w:basedOn w:val="Normal"/>
    <w:next w:val="Normal"/>
    <w:link w:val="IntenseQuoteChar"/>
    <w:uiPriority w:val="30"/>
    <w:qFormat/>
    <w:rsid w:val="00AC3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60C"/>
    <w:rPr>
      <w:i/>
      <w:iCs/>
      <w:color w:val="0F4761" w:themeColor="accent1" w:themeShade="BF"/>
    </w:rPr>
  </w:style>
  <w:style w:type="character" w:styleId="IntenseReference">
    <w:name w:val="Intense Reference"/>
    <w:basedOn w:val="DefaultParagraphFont"/>
    <w:uiPriority w:val="32"/>
    <w:qFormat/>
    <w:rsid w:val="00AC3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1108</Words>
  <Characters>6317</Characters>
  <Application>Microsoft Office Word</Application>
  <DocSecurity>0</DocSecurity>
  <Lines>52</Lines>
  <Paragraphs>14</Paragraphs>
  <ScaleCrop>false</ScaleCrop>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Bhasme</dc:creator>
  <cp:keywords/>
  <dc:description/>
  <cp:lastModifiedBy>Samruddhi Bhasme</cp:lastModifiedBy>
  <cp:revision>1</cp:revision>
  <dcterms:created xsi:type="dcterms:W3CDTF">2026-06-26T16:51:00Z</dcterms:created>
  <dcterms:modified xsi:type="dcterms:W3CDTF">2026-06-26T16:57:00Z</dcterms:modified>
</cp:coreProperties>
</file>