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FakeNews AI — Multi-Agent Verification Network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FakeNews AI is a collaborative, multi-agent AI system designed to detect disinformation by orchestrating multiple specialized verification modules. Moving beyond standard single-model classifiers, this project uses a multi-agent pipeline to cross-verify claims against linguistic patterns, entity credibility, and external knowledge sources.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 System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utilizes a modular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to coordinate six specialized agents, providing a comprehensive "Verdict Breakdown" rather than just a binary result.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Pipeline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Claim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Isolates key entities (e.g., NASA, CDC) and core factual claims.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Linguistic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text for sensationalism, hyperbole, and clickbait patterns.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Credibility: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Audits the trust-index of the identified source entities.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Retrieval: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Searches a local Knowledge Graph to verify factual consistency.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Internet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Queries the Google Fact Check API for external validation.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Executes a TF-IDF + Logistic Regression model to calculate probability scores.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Consensus Resolver: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orchestrator agent aggregates these contributions to issue a final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UNVERIFIED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verdict.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Setup Guide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3.10+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Clone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clone [https://github.com/samsameer2804-cloud/FakeNewsAI-NEW.git](https://github.com/samsameer2804-cloud/FakeNewsAI-NEW.git)</w:t>
        <w:br w:type="textWrapping"/>
        <w:t xml:space="preserve">cd FakeNewsAI-NEW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Setup: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cd backend</w:t>
        <w:br w:type="textWrapping"/>
        <w:t xml:space="preserve">python -m venv venv</w:t>
        <w:br w:type="textWrapping"/>
        <w:t xml:space="preserve"># On Windows:</w:t>
        <w:br w:type="textWrapping"/>
        <w:t xml:space="preserve">venv\Scripts\activate</w:t>
        <w:br w:type="textWrapping"/>
        <w:t xml:space="preserve"># On Mac/Linux:</w:t>
        <w:br w:type="textWrapping"/>
        <w:t xml:space="preserve">source venv/bin/activate</w:t>
        <w:br w:type="textWrapping"/>
        <w:br w:type="textWrapping"/>
        <w:t xml:space="preserve">pip install -r ../requirements.txt</w:t>
        <w:br w:type="textWrapping"/>
        <w:t xml:space="preserve">pip install httpx python-dotenv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Configure API Key: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file named .env inside the backend/ folder and add: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GOOGLE_FACTCHECK_API_KEY=your_api_key_here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Obtain your API key privately; do not commit this file to GitHub.)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 the Engine: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uvicorn main:app --reload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🖥 Frontend Interface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frontend is a premium, dashboard-style interface.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Simply open the /frontend/index.html file directly in any modern web browser.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Pipeline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Watch as each agent completes its sub-routine in real-time.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Verdict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high-confidence final reports with color-coded alerts.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Audit: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logging of previous checks.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🧪 Testing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Scenario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Input Example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Verdict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Fake News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"SHOCKING: Conspiracy exposed! Aliens living among us..."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 News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"NASA successfully launched the Artemis II lunar mission..."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Unverified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"The parliament passed a new budget bill..."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UNVERIFIED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Troubleshooting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Unreachable: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 FastAPI server is running (uvicorn main:app --reload) on port 8000.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 Errors: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you have activated the virtual environment and installed all dependencies from requirements.txt.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 Issues: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the .env file exists and the key is correctly formatted.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Contact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setup assistance or access to API keys, contact: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samsameer2804-cloud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msameer2804-clou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