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F8491" w14:textId="7DAB32B9" w:rsidR="00B315AE" w:rsidRDefault="00B323A8" w:rsidP="00C832C0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76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B315AE">
        <w:rPr>
          <w:b/>
          <w:sz w:val="24"/>
          <w:szCs w:val="24"/>
        </w:rPr>
        <w:t xml:space="preserve"> </w:t>
      </w:r>
    </w:p>
    <w:p w14:paraId="781DE6A0" w14:textId="35306FF9" w:rsidR="00196902" w:rsidRDefault="00196902" w:rsidP="00196902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76" w:lineRule="auto"/>
        <w:jc w:val="right"/>
        <w:rPr>
          <w:sz w:val="24"/>
          <w:szCs w:val="24"/>
          <w:lang w:val="pt-BR"/>
        </w:rPr>
      </w:pPr>
      <w:r w:rsidRPr="003C6244">
        <w:rPr>
          <w:sz w:val="24"/>
          <w:szCs w:val="24"/>
          <w:lang w:val="pt-BR"/>
        </w:rPr>
        <w:t xml:space="preserve">Expediente </w:t>
      </w:r>
      <w:r w:rsidR="00F46EA3">
        <w:rPr>
          <w:sz w:val="22"/>
        </w:rPr>
        <w:t>N°</w:t>
      </w:r>
      <w:r w:rsidR="00F46EA3">
        <w:rPr>
          <w:spacing w:val="35"/>
          <w:sz w:val="22"/>
        </w:rPr>
        <w:t xml:space="preserve"> </w:t>
      </w:r>
      <w:r w:rsidR="00E25B1E" w:rsidRPr="00E25B1E">
        <w:rPr>
          <w:color w:val="FF0000"/>
          <w:sz w:val="22"/>
        </w:rPr>
        <w:t>{{expediente}}</w:t>
      </w:r>
    </w:p>
    <w:p w14:paraId="262C68D0" w14:textId="77777777" w:rsidR="00F46EA3" w:rsidRPr="003C6244" w:rsidRDefault="00F46EA3" w:rsidP="00196902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76" w:lineRule="auto"/>
        <w:jc w:val="right"/>
        <w:rPr>
          <w:sz w:val="24"/>
          <w:szCs w:val="24"/>
          <w:lang w:val="pt-BR"/>
        </w:rPr>
      </w:pPr>
    </w:p>
    <w:p w14:paraId="15FD5C27" w14:textId="462CE11A" w:rsidR="00F46EA3" w:rsidRDefault="00003EA3" w:rsidP="00456937">
      <w:pPr>
        <w:pStyle w:val="Textoindependiente"/>
        <w:spacing w:line="235" w:lineRule="auto"/>
        <w:ind w:right="204"/>
        <w:jc w:val="both"/>
      </w:pPr>
      <w:r w:rsidRPr="004F1334">
        <w:rPr>
          <w:b/>
          <w:u w:val="single"/>
        </w:rPr>
        <w:t>Motivo:</w:t>
      </w:r>
      <w:r w:rsidRPr="00C4749E">
        <w:rPr>
          <w:b/>
        </w:rPr>
        <w:t xml:space="preserve"> </w:t>
      </w:r>
      <w:r w:rsidR="00F46EA3">
        <w:t>S/Solicitud</w:t>
      </w:r>
      <w:r w:rsidR="00F46EA3">
        <w:rPr>
          <w:spacing w:val="1"/>
        </w:rPr>
        <w:t xml:space="preserve"> </w:t>
      </w:r>
      <w:r w:rsidR="00F46EA3">
        <w:t>de</w:t>
      </w:r>
      <w:r w:rsidR="00F46EA3">
        <w:rPr>
          <w:spacing w:val="1"/>
        </w:rPr>
        <w:t xml:space="preserve"> </w:t>
      </w:r>
      <w:r w:rsidR="00F46EA3">
        <w:t>Redeterminación</w:t>
      </w:r>
      <w:r w:rsidR="00F46EA3">
        <w:rPr>
          <w:spacing w:val="1"/>
        </w:rPr>
        <w:t xml:space="preserve"> </w:t>
      </w:r>
      <w:r w:rsidR="00F46EA3">
        <w:t>de</w:t>
      </w:r>
      <w:r w:rsidR="00F46EA3">
        <w:rPr>
          <w:spacing w:val="1"/>
        </w:rPr>
        <w:t xml:space="preserve"> </w:t>
      </w:r>
      <w:r w:rsidR="00F46EA3">
        <w:t>Precios</w:t>
      </w:r>
      <w:r w:rsidR="00F46EA3">
        <w:rPr>
          <w:spacing w:val="1"/>
        </w:rPr>
        <w:t xml:space="preserve"> </w:t>
      </w:r>
      <w:r w:rsidR="00F46EA3">
        <w:t>Definitiva de</w:t>
      </w:r>
      <w:r w:rsidR="00F46EA3">
        <w:rPr>
          <w:spacing w:val="1"/>
        </w:rPr>
        <w:t xml:space="preserve"> </w:t>
      </w:r>
      <w:r w:rsidR="00F46EA3">
        <w:t xml:space="preserve">Oficio de la </w:t>
      </w:r>
      <w:r w:rsidR="00E25B1E">
        <w:t xml:space="preserve">obra: </w:t>
      </w:r>
      <w:r w:rsidR="00E25B1E" w:rsidRPr="00E25B1E">
        <w:rPr>
          <w:color w:val="FF0000"/>
        </w:rPr>
        <w:t>“{{obra}}</w:t>
      </w:r>
      <w:r w:rsidR="00F46EA3" w:rsidRPr="00E25B1E">
        <w:rPr>
          <w:color w:val="FF0000"/>
        </w:rPr>
        <w:t>”-</w:t>
      </w:r>
      <w:r w:rsidR="00F46EA3" w:rsidRPr="00E25B1E">
        <w:rPr>
          <w:color w:val="FF0000"/>
          <w:spacing w:val="1"/>
        </w:rPr>
        <w:t xml:space="preserve"> </w:t>
      </w:r>
      <w:r w:rsidR="00F46EA3">
        <w:t>Decreto</w:t>
      </w:r>
      <w:r w:rsidR="00F46EA3">
        <w:rPr>
          <w:spacing w:val="1"/>
        </w:rPr>
        <w:t xml:space="preserve"> </w:t>
      </w:r>
      <w:r w:rsidR="00F46EA3">
        <w:t>N° 290/21,</w:t>
      </w:r>
      <w:r w:rsidR="00F46EA3">
        <w:rPr>
          <w:spacing w:val="1"/>
        </w:rPr>
        <w:t xml:space="preserve"> </w:t>
      </w:r>
      <w:r w:rsidR="00F46EA3">
        <w:t>modificatorias</w:t>
      </w:r>
      <w:r w:rsidR="00F46EA3">
        <w:rPr>
          <w:spacing w:val="8"/>
        </w:rPr>
        <w:t xml:space="preserve"> </w:t>
      </w:r>
      <w:r w:rsidR="00F46EA3">
        <w:t>y complementarias.</w:t>
      </w:r>
      <w:r w:rsidR="00F46EA3">
        <w:rPr>
          <w:spacing w:val="10"/>
        </w:rPr>
        <w:t xml:space="preserve"> </w:t>
      </w:r>
      <w:r w:rsidR="00E25B1E">
        <w:t xml:space="preserve">Contratista: </w:t>
      </w:r>
      <w:r w:rsidR="00E25B1E" w:rsidRPr="00E25B1E">
        <w:rPr>
          <w:color w:val="FF0000"/>
        </w:rPr>
        <w:t>{{empresa}}</w:t>
      </w:r>
      <w:r w:rsidR="00F46EA3" w:rsidRPr="00E25B1E">
        <w:rPr>
          <w:color w:val="FF0000"/>
        </w:rPr>
        <w:t>-</w:t>
      </w:r>
    </w:p>
    <w:p w14:paraId="3A34B215" w14:textId="77777777" w:rsidR="00F46EA3" w:rsidRDefault="00F46EA3" w:rsidP="00F46EA3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76" w:lineRule="auto"/>
        <w:jc w:val="both"/>
        <w:rPr>
          <w:b/>
          <w:bCs/>
          <w:sz w:val="24"/>
          <w:szCs w:val="24"/>
        </w:rPr>
      </w:pPr>
    </w:p>
    <w:p w14:paraId="6F5A384B" w14:textId="46711D26" w:rsidR="00F46EA3" w:rsidRPr="00F46EA3" w:rsidRDefault="00F46EA3" w:rsidP="00F46EA3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76" w:lineRule="auto"/>
        <w:jc w:val="both"/>
        <w:rPr>
          <w:b/>
          <w:bCs/>
          <w:sz w:val="24"/>
          <w:szCs w:val="24"/>
        </w:rPr>
      </w:pPr>
      <w:r w:rsidRPr="00F46EA3">
        <w:rPr>
          <w:b/>
          <w:bCs/>
          <w:sz w:val="24"/>
          <w:szCs w:val="24"/>
        </w:rPr>
        <w:t xml:space="preserve">DIRECCIÓN </w:t>
      </w:r>
      <w:r w:rsidR="00E25B1E">
        <w:rPr>
          <w:b/>
          <w:bCs/>
          <w:sz w:val="24"/>
          <w:szCs w:val="24"/>
        </w:rPr>
        <w:t>PROVINCIAL DE AGUA Y CLOACAS</w:t>
      </w:r>
    </w:p>
    <w:p w14:paraId="2E2FB0E6" w14:textId="42C4747E" w:rsidR="00186978" w:rsidRDefault="00186978" w:rsidP="00196902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76" w:lineRule="auto"/>
        <w:jc w:val="both"/>
        <w:rPr>
          <w:b/>
          <w:sz w:val="24"/>
          <w:szCs w:val="24"/>
        </w:rPr>
      </w:pPr>
      <w:r w:rsidRPr="00B047CF">
        <w:rPr>
          <w:b/>
          <w:sz w:val="24"/>
          <w:szCs w:val="24"/>
        </w:rPr>
        <w:t>S/D</w:t>
      </w:r>
    </w:p>
    <w:p w14:paraId="05B5DBA5" w14:textId="77777777" w:rsidR="00E25B1E" w:rsidRPr="00B047CF" w:rsidRDefault="00E25B1E" w:rsidP="00196902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line="276" w:lineRule="auto"/>
        <w:jc w:val="both"/>
        <w:rPr>
          <w:b/>
          <w:sz w:val="24"/>
          <w:szCs w:val="24"/>
        </w:rPr>
      </w:pPr>
    </w:p>
    <w:p w14:paraId="06B5E66C" w14:textId="42CFA278" w:rsidR="00F46EA3" w:rsidRDefault="00003EA3" w:rsidP="00E25B1E">
      <w:pPr>
        <w:pStyle w:val="Textoindependiente"/>
        <w:ind w:right="149"/>
        <w:jc w:val="both"/>
      </w:pPr>
      <w:r w:rsidRPr="00B047CF">
        <w:rPr>
          <w:b/>
        </w:rPr>
        <w:t>I</w:t>
      </w:r>
      <w:bookmarkStart w:id="0" w:name="_heading=h.wtsmefdxob1g" w:colFirst="0" w:colLast="0"/>
      <w:bookmarkEnd w:id="0"/>
      <w:r w:rsidR="00F46EA3">
        <w:rPr>
          <w:b/>
        </w:rPr>
        <w:t xml:space="preserve">.- </w:t>
      </w:r>
      <w:r w:rsidR="00F46EA3">
        <w:t>Tengo el agrado de dirigirme a Ud., a fin de remitir las presentes actuaciones por los que tramita la</w:t>
      </w:r>
      <w:r w:rsidR="00F46EA3">
        <w:rPr>
          <w:spacing w:val="1"/>
        </w:rPr>
        <w:t xml:space="preserve"> </w:t>
      </w:r>
      <w:r w:rsidR="00F46EA3">
        <w:t xml:space="preserve">Redeterminación de Precios Definitiva de la obra: </w:t>
      </w:r>
      <w:r w:rsidR="00F46EA3" w:rsidRPr="00E25B1E">
        <w:rPr>
          <w:color w:val="FF0000"/>
        </w:rPr>
        <w:t>“</w:t>
      </w:r>
      <w:r w:rsidR="00E25B1E" w:rsidRPr="00E25B1E">
        <w:rPr>
          <w:color w:val="FF0000"/>
        </w:rPr>
        <w:t>{{obra}}</w:t>
      </w:r>
      <w:r w:rsidR="00F46EA3" w:rsidRPr="00E25B1E">
        <w:rPr>
          <w:color w:val="FF0000"/>
        </w:rPr>
        <w:t>”,</w:t>
      </w:r>
      <w:r w:rsidR="00F46EA3" w:rsidRPr="00E25B1E">
        <w:rPr>
          <w:color w:val="FF0000"/>
          <w:spacing w:val="1"/>
        </w:rPr>
        <w:t xml:space="preserve"> </w:t>
      </w:r>
      <w:r w:rsidR="00F46EA3">
        <w:t>en</w:t>
      </w:r>
      <w:r w:rsidR="00F46EA3">
        <w:rPr>
          <w:spacing w:val="13"/>
        </w:rPr>
        <w:t xml:space="preserve"> </w:t>
      </w:r>
      <w:r w:rsidR="00F46EA3">
        <w:t>jurisdicción</w:t>
      </w:r>
      <w:r w:rsidR="00F46EA3">
        <w:rPr>
          <w:spacing w:val="6"/>
        </w:rPr>
        <w:t xml:space="preserve"> </w:t>
      </w:r>
      <w:r w:rsidR="00F46EA3">
        <w:t>del</w:t>
      </w:r>
      <w:r w:rsidR="00F46EA3">
        <w:rPr>
          <w:spacing w:val="6"/>
        </w:rPr>
        <w:t xml:space="preserve"> </w:t>
      </w:r>
      <w:r w:rsidR="00F46EA3">
        <w:t>partido</w:t>
      </w:r>
      <w:r w:rsidR="00F46EA3">
        <w:rPr>
          <w:spacing w:val="10"/>
        </w:rPr>
        <w:t xml:space="preserve"> </w:t>
      </w:r>
      <w:r w:rsidR="00F46EA3">
        <w:t>de</w:t>
      </w:r>
      <w:r w:rsidR="00F46EA3" w:rsidRPr="00441152">
        <w:t xml:space="preserve"> </w:t>
      </w:r>
      <w:r w:rsidR="00E25B1E" w:rsidRPr="00E25B1E">
        <w:rPr>
          <w:color w:val="FF0000"/>
        </w:rPr>
        <w:t>{{localidad}}</w:t>
      </w:r>
      <w:r w:rsidR="00F46EA3" w:rsidRPr="00E25B1E">
        <w:rPr>
          <w:color w:val="FF0000"/>
        </w:rPr>
        <w:t>.</w:t>
      </w:r>
    </w:p>
    <w:p w14:paraId="6C7B9DE6" w14:textId="66E568AC" w:rsidR="00CF1DD3" w:rsidRPr="00E25B1E" w:rsidRDefault="005B1AF6" w:rsidP="00F46EA3">
      <w:pPr>
        <w:widowControl w:val="0"/>
        <w:tabs>
          <w:tab w:val="right" w:pos="1980"/>
          <w:tab w:val="right" w:pos="2160"/>
          <w:tab w:val="right" w:pos="5040"/>
        </w:tabs>
        <w:spacing w:before="240" w:after="240" w:line="276" w:lineRule="auto"/>
        <w:jc w:val="both"/>
        <w:rPr>
          <w:i/>
          <w:sz w:val="24"/>
          <w:szCs w:val="24"/>
        </w:rPr>
      </w:pPr>
      <w:r w:rsidRPr="002769FD">
        <w:rPr>
          <w:b/>
          <w:sz w:val="24"/>
          <w:szCs w:val="24"/>
        </w:rPr>
        <w:t xml:space="preserve">II.- </w:t>
      </w:r>
      <w:r w:rsidRPr="002769FD">
        <w:rPr>
          <w:sz w:val="24"/>
          <w:szCs w:val="24"/>
        </w:rPr>
        <w:t xml:space="preserve">A Orden N° </w:t>
      </w:r>
      <w:r w:rsidR="00F46EA3">
        <w:rPr>
          <w:sz w:val="24"/>
          <w:szCs w:val="24"/>
        </w:rPr>
        <w:t>29</w:t>
      </w:r>
      <w:r w:rsidRPr="002769FD">
        <w:rPr>
          <w:sz w:val="24"/>
          <w:szCs w:val="24"/>
        </w:rPr>
        <w:t xml:space="preserve"> del expediente </w:t>
      </w:r>
      <w:r w:rsidR="00E25B1E" w:rsidRPr="0020387E">
        <w:rPr>
          <w:color w:val="FF0000"/>
          <w:sz w:val="24"/>
          <w:szCs w:val="24"/>
        </w:rPr>
        <w:t>{{expediente}}</w:t>
      </w:r>
      <w:r w:rsidRPr="0020387E">
        <w:rPr>
          <w:color w:val="FF0000"/>
          <w:sz w:val="24"/>
          <w:szCs w:val="24"/>
        </w:rPr>
        <w:t>,</w:t>
      </w:r>
      <w:r w:rsidRPr="0020387E">
        <w:rPr>
          <w:b/>
          <w:color w:val="FF0000"/>
          <w:sz w:val="24"/>
          <w:szCs w:val="24"/>
        </w:rPr>
        <w:t xml:space="preserve"> </w:t>
      </w:r>
      <w:r w:rsidR="00CF1DD3" w:rsidRPr="002769FD">
        <w:rPr>
          <w:sz w:val="24"/>
          <w:szCs w:val="24"/>
        </w:rPr>
        <w:t>esta Dirección Provincial tomó la intervención de su compete</w:t>
      </w:r>
      <w:r w:rsidR="00B1206A">
        <w:rPr>
          <w:sz w:val="24"/>
          <w:szCs w:val="24"/>
        </w:rPr>
        <w:t xml:space="preserve">ncia mediante Informe N° </w:t>
      </w:r>
      <w:r w:rsidR="00B1206A" w:rsidRPr="0020387E">
        <w:rPr>
          <w:sz w:val="24"/>
          <w:szCs w:val="24"/>
          <w:highlight w:val="yellow"/>
        </w:rPr>
        <w:t>IF-2024</w:t>
      </w:r>
      <w:r w:rsidR="00CF1DD3" w:rsidRPr="0020387E">
        <w:rPr>
          <w:sz w:val="24"/>
          <w:szCs w:val="24"/>
          <w:highlight w:val="yellow"/>
        </w:rPr>
        <w:t>-</w:t>
      </w:r>
      <w:r w:rsidR="0020387E" w:rsidRPr="0020387E">
        <w:rPr>
          <w:sz w:val="24"/>
          <w:szCs w:val="24"/>
          <w:highlight w:val="yellow"/>
        </w:rPr>
        <w:t>XXXX</w:t>
      </w:r>
      <w:r w:rsidR="00CF1DD3" w:rsidRPr="0020387E">
        <w:rPr>
          <w:sz w:val="24"/>
          <w:szCs w:val="24"/>
          <w:highlight w:val="yellow"/>
        </w:rPr>
        <w:t>-GDEBA-DPRPOPMIYSPGP.</w:t>
      </w:r>
      <w:r w:rsidR="00CF1DD3" w:rsidRPr="002769FD">
        <w:rPr>
          <w:sz w:val="24"/>
          <w:szCs w:val="24"/>
        </w:rPr>
        <w:t xml:space="preserve"> Con posterioridad a la emisión del mismo, la </w:t>
      </w:r>
      <w:r w:rsidR="00E25B1E">
        <w:rPr>
          <w:sz w:val="24"/>
          <w:szCs w:val="24"/>
        </w:rPr>
        <w:t>Dirección</w:t>
      </w:r>
      <w:r w:rsidR="00B1206A">
        <w:rPr>
          <w:sz w:val="24"/>
          <w:szCs w:val="24"/>
        </w:rPr>
        <w:t xml:space="preserve"> </w:t>
      </w:r>
      <w:r w:rsidR="00E25B1E">
        <w:rPr>
          <w:sz w:val="24"/>
          <w:szCs w:val="24"/>
        </w:rPr>
        <w:t>General de Control Contable</w:t>
      </w:r>
      <w:r w:rsidR="00B1206A">
        <w:rPr>
          <w:sz w:val="24"/>
          <w:szCs w:val="24"/>
        </w:rPr>
        <w:t xml:space="preserve"> </w:t>
      </w:r>
      <w:r w:rsidR="00CF1DD3" w:rsidRPr="002769FD">
        <w:rPr>
          <w:sz w:val="24"/>
          <w:szCs w:val="24"/>
        </w:rPr>
        <w:t>procede al análisis de las actuaciones. Co</w:t>
      </w:r>
      <w:r w:rsidR="00E25B1E">
        <w:rPr>
          <w:sz w:val="24"/>
          <w:szCs w:val="24"/>
        </w:rPr>
        <w:t xml:space="preserve">mo resultado del mismo, advierte </w:t>
      </w:r>
      <w:r w:rsidR="00E25B1E" w:rsidRPr="00E25B1E">
        <w:rPr>
          <w:sz w:val="24"/>
          <w:szCs w:val="24"/>
        </w:rPr>
        <w:t xml:space="preserve">que </w:t>
      </w:r>
      <w:r w:rsidR="00E25B1E">
        <w:rPr>
          <w:sz w:val="24"/>
          <w:szCs w:val="24"/>
        </w:rPr>
        <w:t>“…</w:t>
      </w:r>
      <w:r w:rsidR="00E25B1E" w:rsidRPr="00E25B1E">
        <w:rPr>
          <w:i/>
          <w:sz w:val="24"/>
          <w:szCs w:val="24"/>
        </w:rPr>
        <w:t>el certificado y acta de medición n°9 adjuntos a orden 28 corresponden al mes de ene</w:t>
      </w:r>
      <w:r w:rsidR="00E25B1E">
        <w:rPr>
          <w:i/>
          <w:sz w:val="24"/>
          <w:szCs w:val="24"/>
        </w:rPr>
        <w:t xml:space="preserve">ro 2023, habiéndose obtenido en </w:t>
      </w:r>
      <w:r w:rsidR="00E25B1E" w:rsidRPr="00E25B1E">
        <w:rPr>
          <w:i/>
          <w:sz w:val="24"/>
          <w:szCs w:val="24"/>
        </w:rPr>
        <w:t>el Anexo I (orden 50) el factor de ajuste de</w:t>
      </w:r>
      <w:r w:rsidR="00E25B1E">
        <w:rPr>
          <w:i/>
          <w:sz w:val="24"/>
          <w:szCs w:val="24"/>
        </w:rPr>
        <w:t xml:space="preserve">finitivo con índices del mes de </w:t>
      </w:r>
      <w:r w:rsidR="00E25B1E" w:rsidRPr="00E25B1E">
        <w:rPr>
          <w:i/>
          <w:sz w:val="24"/>
          <w:szCs w:val="24"/>
        </w:rPr>
        <w:t>diciembre 2022 para dicho certificado.</w:t>
      </w:r>
      <w:r w:rsidR="00E25B1E">
        <w:rPr>
          <w:i/>
          <w:sz w:val="24"/>
          <w:szCs w:val="24"/>
        </w:rPr>
        <w:t>”</w:t>
      </w:r>
    </w:p>
    <w:p w14:paraId="702FD4BB" w14:textId="5C2E9D45" w:rsidR="007E4B74" w:rsidRPr="00461271" w:rsidRDefault="007E4B74" w:rsidP="00196902">
      <w:pPr>
        <w:spacing w:line="276" w:lineRule="auto"/>
        <w:ind w:hanging="2"/>
        <w:jc w:val="both"/>
        <w:rPr>
          <w:color w:val="000000"/>
          <w:sz w:val="24"/>
          <w:szCs w:val="24"/>
        </w:rPr>
      </w:pPr>
      <w:r w:rsidRPr="00461271">
        <w:rPr>
          <w:b/>
          <w:sz w:val="24"/>
          <w:szCs w:val="24"/>
        </w:rPr>
        <w:t>III.-</w:t>
      </w:r>
      <w:r w:rsidRPr="00461271">
        <w:rPr>
          <w:sz w:val="24"/>
          <w:szCs w:val="24"/>
        </w:rPr>
        <w:t xml:space="preserve"> Al respecto, esta Dirección Provincial procedió a subsanar lo observado. </w:t>
      </w:r>
      <w:r w:rsidRPr="00461271">
        <w:rPr>
          <w:color w:val="000000"/>
          <w:sz w:val="24"/>
          <w:szCs w:val="24"/>
        </w:rPr>
        <w:t>Por ello, se rectifican los puntos</w:t>
      </w:r>
      <w:r w:rsidR="00177057" w:rsidRPr="00461271">
        <w:rPr>
          <w:color w:val="000000"/>
          <w:sz w:val="24"/>
          <w:szCs w:val="24"/>
        </w:rPr>
        <w:t xml:space="preserve"> IV acápite </w:t>
      </w:r>
      <w:r w:rsidR="00196902">
        <w:rPr>
          <w:color w:val="000000"/>
          <w:sz w:val="24"/>
          <w:szCs w:val="24"/>
        </w:rPr>
        <w:t>6</w:t>
      </w:r>
      <w:r w:rsidR="00177057" w:rsidRPr="00461271">
        <w:rPr>
          <w:color w:val="000000"/>
          <w:sz w:val="24"/>
          <w:szCs w:val="24"/>
        </w:rPr>
        <w:t>,</w:t>
      </w:r>
      <w:r w:rsidRPr="00461271">
        <w:rPr>
          <w:color w:val="000000"/>
          <w:sz w:val="24"/>
          <w:szCs w:val="24"/>
        </w:rPr>
        <w:t xml:space="preserve"> V y VI del </w:t>
      </w:r>
      <w:r w:rsidRPr="00461271">
        <w:rPr>
          <w:sz w:val="24"/>
          <w:szCs w:val="24"/>
        </w:rPr>
        <w:t xml:space="preserve">Informe del Orden N° </w:t>
      </w:r>
      <w:r w:rsidR="00196902">
        <w:rPr>
          <w:sz w:val="24"/>
          <w:szCs w:val="24"/>
        </w:rPr>
        <w:t>2</w:t>
      </w:r>
      <w:r w:rsidR="00CF1DD3">
        <w:rPr>
          <w:sz w:val="24"/>
          <w:szCs w:val="24"/>
        </w:rPr>
        <w:t>9</w:t>
      </w:r>
      <w:r w:rsidRPr="00461271">
        <w:rPr>
          <w:color w:val="000000"/>
          <w:sz w:val="24"/>
          <w:szCs w:val="24"/>
        </w:rPr>
        <w:t>, debiéndose considerar lo que a continuación se expone:</w:t>
      </w:r>
    </w:p>
    <w:p w14:paraId="4815B583" w14:textId="77777777" w:rsidR="00D9584E" w:rsidRPr="00461271" w:rsidRDefault="00D9584E" w:rsidP="00196902">
      <w:pPr>
        <w:spacing w:line="276" w:lineRule="auto"/>
        <w:jc w:val="both"/>
        <w:rPr>
          <w:b/>
          <w:sz w:val="24"/>
          <w:szCs w:val="24"/>
        </w:rPr>
      </w:pPr>
    </w:p>
    <w:p w14:paraId="1EFDED4F" w14:textId="55DA0F3C" w:rsidR="00E147D9" w:rsidRPr="00E25B1E" w:rsidRDefault="00E25B1E" w:rsidP="00E147D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before="240" w:after="240" w:line="276" w:lineRule="auto"/>
        <w:jc w:val="both"/>
        <w:rPr>
          <w:color w:val="FF0000"/>
          <w:sz w:val="24"/>
        </w:rPr>
      </w:pPr>
      <w:r w:rsidRPr="00E25B1E">
        <w:rPr>
          <w:color w:val="FF0000"/>
          <w:sz w:val="24"/>
        </w:rPr>
        <w:t>{{rulo}}</w:t>
      </w:r>
    </w:p>
    <w:p w14:paraId="0E85BA68" w14:textId="77777777" w:rsidR="00E147D9" w:rsidRPr="00E147D9" w:rsidRDefault="00E147D9" w:rsidP="00E147D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before="240" w:after="240" w:line="276" w:lineRule="auto"/>
        <w:jc w:val="both"/>
        <w:rPr>
          <w:sz w:val="24"/>
        </w:rPr>
      </w:pPr>
    </w:p>
    <w:p w14:paraId="3B4CDEEE" w14:textId="77777777" w:rsidR="00E147D9" w:rsidRPr="00E147D9" w:rsidRDefault="00E147D9" w:rsidP="00E147D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before="240" w:after="240" w:line="276" w:lineRule="auto"/>
        <w:jc w:val="both"/>
        <w:rPr>
          <w:sz w:val="24"/>
        </w:rPr>
      </w:pPr>
      <w:r w:rsidRPr="00E147D9">
        <w:rPr>
          <w:b/>
          <w:sz w:val="24"/>
        </w:rPr>
        <w:t xml:space="preserve">V.- </w:t>
      </w:r>
      <w:r w:rsidRPr="00E147D9">
        <w:rPr>
          <w:sz w:val="24"/>
        </w:rPr>
        <w:t>En función de lo establecido en el Artículo 21° del Anexo I de la Resolución N° RESO-2021-943- GDEBA-MIYSPGP, donde se especifica que la presente Dirección procederá a la revisión de los cálculos de los factores definitivos considerándose todos los factores de ajuste aplicados a cada certificado, se verificó que:</w:t>
      </w:r>
    </w:p>
    <w:p w14:paraId="0F111E51" w14:textId="77777777" w:rsidR="00E147D9" w:rsidRPr="00E147D9" w:rsidRDefault="00E147D9" w:rsidP="00E147D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before="240" w:after="240" w:line="276" w:lineRule="auto"/>
        <w:jc w:val="both"/>
        <w:rPr>
          <w:sz w:val="24"/>
        </w:rPr>
      </w:pPr>
    </w:p>
    <w:p w14:paraId="58F63785" w14:textId="378B2BF8" w:rsidR="00E147D9" w:rsidRPr="00E25B1E" w:rsidRDefault="00E25B1E" w:rsidP="00E147D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before="240" w:after="240" w:line="276" w:lineRule="auto"/>
        <w:jc w:val="both"/>
        <w:rPr>
          <w:color w:val="FF0000"/>
          <w:sz w:val="24"/>
        </w:rPr>
      </w:pPr>
      <w:r w:rsidRPr="00E25B1E">
        <w:rPr>
          <w:color w:val="FF0000"/>
          <w:sz w:val="24"/>
        </w:rPr>
        <w:t>{{clausula1}}</w:t>
      </w:r>
    </w:p>
    <w:p w14:paraId="78BCD955" w14:textId="77777777" w:rsidR="00E147D9" w:rsidRPr="00E147D9" w:rsidRDefault="00E147D9" w:rsidP="00E147D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before="240" w:after="240" w:line="276" w:lineRule="auto"/>
        <w:jc w:val="both"/>
        <w:rPr>
          <w:sz w:val="24"/>
        </w:rPr>
      </w:pPr>
    </w:p>
    <w:p w14:paraId="7FEA80EB" w14:textId="71274BE0" w:rsidR="00E147D9" w:rsidRPr="00E147D9" w:rsidRDefault="00E147D9" w:rsidP="00E147D9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before="240" w:after="240" w:line="276" w:lineRule="auto"/>
        <w:jc w:val="both"/>
        <w:rPr>
          <w:sz w:val="24"/>
        </w:rPr>
      </w:pPr>
      <w:r w:rsidRPr="00E147D9">
        <w:rPr>
          <w:sz w:val="24"/>
        </w:rPr>
        <w:lastRenderedPageBreak/>
        <w:t xml:space="preserve">En el período en análisis, se obtuvo una diferencia total a reconocer igual a </w:t>
      </w:r>
      <w:r w:rsidRPr="00E25B1E">
        <w:rPr>
          <w:color w:val="FF0000"/>
          <w:sz w:val="24"/>
        </w:rPr>
        <w:t>$</w:t>
      </w:r>
      <w:r w:rsidR="00E25B1E" w:rsidRPr="00E25B1E">
        <w:rPr>
          <w:color w:val="FF0000"/>
          <w:sz w:val="24"/>
        </w:rPr>
        <w:t>{{</w:t>
      </w:r>
      <w:proofErr w:type="spellStart"/>
      <w:r w:rsidR="00E25B1E" w:rsidRPr="00E25B1E">
        <w:rPr>
          <w:color w:val="FF0000"/>
          <w:sz w:val="24"/>
        </w:rPr>
        <w:t>dif_favor</w:t>
      </w:r>
      <w:proofErr w:type="spellEnd"/>
      <w:r w:rsidR="00E25B1E" w:rsidRPr="00E25B1E">
        <w:rPr>
          <w:color w:val="FF0000"/>
          <w:sz w:val="24"/>
        </w:rPr>
        <w:t>}}</w:t>
      </w:r>
      <w:r w:rsidRPr="00E147D9">
        <w:rPr>
          <w:sz w:val="24"/>
        </w:rPr>
        <w:t>, resultante de la suma de los montos a reconocer de cada uno de los certificados analizados.</w:t>
      </w:r>
    </w:p>
    <w:p w14:paraId="1FE97300" w14:textId="0B6B604F" w:rsidR="00EF5F36" w:rsidRPr="00054ADE" w:rsidRDefault="00CF1DD3" w:rsidP="00196902">
      <w:pPr>
        <w:tabs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19440"/>
          <w:tab w:val="left" w:pos="20160"/>
          <w:tab w:val="left" w:pos="20880"/>
          <w:tab w:val="left" w:pos="21600"/>
          <w:tab w:val="left" w:pos="22320"/>
          <w:tab w:val="left" w:pos="23040"/>
          <w:tab w:val="left" w:pos="23760"/>
          <w:tab w:val="left" w:pos="24480"/>
          <w:tab w:val="left" w:pos="25200"/>
          <w:tab w:val="left" w:pos="25920"/>
          <w:tab w:val="left" w:pos="26640"/>
          <w:tab w:val="left" w:pos="27360"/>
          <w:tab w:val="left" w:pos="28080"/>
        </w:tabs>
        <w:spacing w:before="240" w:after="240" w:line="276" w:lineRule="auto"/>
        <w:jc w:val="both"/>
        <w:rPr>
          <w:sz w:val="24"/>
        </w:rPr>
      </w:pPr>
      <w:r>
        <w:rPr>
          <w:b/>
          <w:sz w:val="24"/>
        </w:rPr>
        <w:t xml:space="preserve">IV.- </w:t>
      </w:r>
      <w:r w:rsidR="00F7454C" w:rsidRPr="001733F8">
        <w:rPr>
          <w:sz w:val="24"/>
        </w:rPr>
        <w:t xml:space="preserve">Como </w:t>
      </w:r>
      <w:r w:rsidR="0035105A" w:rsidRPr="002E27E9">
        <w:rPr>
          <w:sz w:val="24"/>
          <w:highlight w:val="yellow"/>
        </w:rPr>
        <w:t>IF-2023-</w:t>
      </w:r>
      <w:r w:rsidR="00E25B1E" w:rsidRPr="002E27E9">
        <w:rPr>
          <w:sz w:val="24"/>
          <w:highlight w:val="yellow"/>
        </w:rPr>
        <w:t>XXXXX</w:t>
      </w:r>
      <w:r w:rsidR="0035105A" w:rsidRPr="002E27E9">
        <w:rPr>
          <w:sz w:val="24"/>
          <w:highlight w:val="yellow"/>
        </w:rPr>
        <w:t xml:space="preserve">-GDEBA-DPRPOPMIYSPGP </w:t>
      </w:r>
      <w:r w:rsidR="00F7454C" w:rsidRPr="002E27E9">
        <w:rPr>
          <w:sz w:val="24"/>
          <w:highlight w:val="yellow"/>
        </w:rPr>
        <w:t xml:space="preserve">(Orden </w:t>
      </w:r>
      <w:r w:rsidR="003D31EF" w:rsidRPr="002E27E9">
        <w:rPr>
          <w:sz w:val="24"/>
          <w:highlight w:val="yellow"/>
        </w:rPr>
        <w:t>Nº</w:t>
      </w:r>
      <w:r w:rsidR="00F7454C" w:rsidRPr="002E27E9">
        <w:rPr>
          <w:sz w:val="24"/>
          <w:highlight w:val="yellow"/>
        </w:rPr>
        <w:t xml:space="preserve"> </w:t>
      </w:r>
      <w:r w:rsidR="00E25B1E" w:rsidRPr="002E27E9">
        <w:rPr>
          <w:sz w:val="24"/>
          <w:highlight w:val="yellow"/>
        </w:rPr>
        <w:t>XX</w:t>
      </w:r>
      <w:r w:rsidR="00F7454C" w:rsidRPr="002E27E9">
        <w:rPr>
          <w:sz w:val="24"/>
          <w:highlight w:val="yellow"/>
        </w:rPr>
        <w:t>)</w:t>
      </w:r>
      <w:bookmarkStart w:id="1" w:name="_GoBack"/>
      <w:bookmarkEnd w:id="1"/>
      <w:r w:rsidR="00F7454C" w:rsidRPr="001733F8">
        <w:rPr>
          <w:sz w:val="24"/>
        </w:rPr>
        <w:t xml:space="preserve"> y como</w:t>
      </w:r>
      <w:r w:rsidR="00F7454C" w:rsidRPr="00616EB0">
        <w:rPr>
          <w:sz w:val="24"/>
        </w:rPr>
        <w:t xml:space="preserve"> </w:t>
      </w:r>
      <w:r w:rsidR="00F7454C" w:rsidRPr="00054ADE">
        <w:rPr>
          <w:sz w:val="24"/>
        </w:rPr>
        <w:t xml:space="preserve">archivo WORD embebido, obra el Proyecto de Acta Acuerdo a suscribir mediante la cual se establezca el resultado final del proceso de ajuste y la variación por ajuste de precios sobre la obra adjudicada a la empresa </w:t>
      </w:r>
      <w:r w:rsidR="00E25B1E" w:rsidRPr="00E25B1E">
        <w:rPr>
          <w:color w:val="FF0000"/>
          <w:sz w:val="24"/>
        </w:rPr>
        <w:t>{{empresa}}</w:t>
      </w:r>
      <w:r w:rsidR="00441152">
        <w:rPr>
          <w:sz w:val="24"/>
        </w:rPr>
        <w:t>,</w:t>
      </w:r>
      <w:r w:rsidR="00441152" w:rsidRPr="00441152">
        <w:rPr>
          <w:sz w:val="24"/>
        </w:rPr>
        <w:t xml:space="preserve"> </w:t>
      </w:r>
      <w:r w:rsidR="00F7454C" w:rsidRPr="00054ADE">
        <w:rPr>
          <w:sz w:val="24"/>
        </w:rPr>
        <w:t xml:space="preserve">de conformidad con las previsiones establecidas por la Resolución N° RESO-2021-943-GDEBA-MIYSPGP. </w:t>
      </w:r>
      <w:r w:rsidR="00574D9C" w:rsidRPr="00054ADE">
        <w:rPr>
          <w:sz w:val="24"/>
        </w:rPr>
        <w:t>-</w:t>
      </w:r>
    </w:p>
    <w:p w14:paraId="1AF4B426" w14:textId="791B70CB" w:rsidR="007E4B74" w:rsidRPr="00616EB0" w:rsidRDefault="007E4B74" w:rsidP="00196902">
      <w:pPr>
        <w:spacing w:line="276" w:lineRule="auto"/>
        <w:ind w:hanging="2"/>
        <w:jc w:val="both"/>
        <w:rPr>
          <w:bCs/>
          <w:color w:val="FF0000"/>
          <w:sz w:val="24"/>
          <w:szCs w:val="24"/>
        </w:rPr>
      </w:pPr>
      <w:r w:rsidRPr="00616EB0">
        <w:rPr>
          <w:b/>
          <w:sz w:val="24"/>
        </w:rPr>
        <w:t xml:space="preserve">V- </w:t>
      </w:r>
      <w:r w:rsidRPr="00616EB0">
        <w:rPr>
          <w:sz w:val="24"/>
          <w:szCs w:val="24"/>
        </w:rPr>
        <w:t>En función de todo lo expuesto, se devuelven las actuaciones a la Dirección a su cargo, para la continuidad del pertinente trámite.</w:t>
      </w:r>
    </w:p>
    <w:p w14:paraId="38AFE29B" w14:textId="77777777" w:rsidR="007E4B74" w:rsidRPr="00616EB0" w:rsidRDefault="007E4B74" w:rsidP="00196902">
      <w:pPr>
        <w:tabs>
          <w:tab w:val="left" w:pos="2835"/>
        </w:tabs>
        <w:spacing w:line="276" w:lineRule="auto"/>
        <w:jc w:val="both"/>
        <w:rPr>
          <w:sz w:val="24"/>
          <w:szCs w:val="24"/>
        </w:rPr>
      </w:pPr>
    </w:p>
    <w:p w14:paraId="39333BEE" w14:textId="02B8C47E" w:rsidR="001D0682" w:rsidRPr="00674276" w:rsidRDefault="007E4B74" w:rsidP="00196902">
      <w:pPr>
        <w:spacing w:line="276" w:lineRule="auto"/>
        <w:rPr>
          <w:sz w:val="24"/>
          <w:szCs w:val="24"/>
        </w:rPr>
      </w:pPr>
      <w:r w:rsidRPr="00616EB0">
        <w:rPr>
          <w:sz w:val="24"/>
          <w:szCs w:val="24"/>
        </w:rPr>
        <w:t xml:space="preserve">Sin otro particular, saludo a usted muy </w:t>
      </w:r>
      <w:r w:rsidR="002769FD" w:rsidRPr="00616EB0">
        <w:rPr>
          <w:sz w:val="24"/>
          <w:szCs w:val="24"/>
        </w:rPr>
        <w:t>atentamente. -</w:t>
      </w:r>
      <w:r w:rsidR="005B093B">
        <w:rPr>
          <w:sz w:val="24"/>
          <w:szCs w:val="24"/>
        </w:rPr>
        <w:t xml:space="preserve"> </w:t>
      </w:r>
    </w:p>
    <w:p w14:paraId="7D8EF7A4" w14:textId="77777777" w:rsidR="001D0682" w:rsidRPr="00674276" w:rsidRDefault="001D0682" w:rsidP="00196902">
      <w:pPr>
        <w:pStyle w:val="Prrafodelista"/>
        <w:spacing w:line="276" w:lineRule="auto"/>
        <w:jc w:val="both"/>
      </w:pPr>
    </w:p>
    <w:p w14:paraId="00000022" w14:textId="35FAF66B" w:rsidR="00FC7D9C" w:rsidRPr="00674276" w:rsidRDefault="00FC7D9C" w:rsidP="00196902">
      <w:pPr>
        <w:spacing w:line="276" w:lineRule="auto"/>
        <w:jc w:val="both"/>
        <w:rPr>
          <w:sz w:val="24"/>
          <w:szCs w:val="24"/>
        </w:rPr>
      </w:pPr>
    </w:p>
    <w:sectPr w:rsidR="00FC7D9C" w:rsidRPr="00674276">
      <w:footerReference w:type="even" r:id="rId9"/>
      <w:footerReference w:type="default" r:id="rId10"/>
      <w:pgSz w:w="11907" w:h="16840"/>
      <w:pgMar w:top="1984" w:right="1701" w:bottom="2268" w:left="1701" w:header="85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65C5E" w14:textId="77777777" w:rsidR="00B96D8E" w:rsidRDefault="00B96D8E">
      <w:r>
        <w:separator/>
      </w:r>
    </w:p>
  </w:endnote>
  <w:endnote w:type="continuationSeparator" w:id="0">
    <w:p w14:paraId="62C38E67" w14:textId="77777777" w:rsidR="00B96D8E" w:rsidRDefault="00B9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4" w14:textId="77777777" w:rsidR="000D11B5" w:rsidRDefault="000D11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00000025" w14:textId="77777777" w:rsidR="000D11B5" w:rsidRDefault="000D11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00000026" w14:textId="77777777" w:rsidR="000D11B5" w:rsidRDefault="000D11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3" w14:textId="77777777" w:rsidR="000D11B5" w:rsidRDefault="000D11B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EA2F6" w14:textId="77777777" w:rsidR="00B96D8E" w:rsidRDefault="00B96D8E">
      <w:r>
        <w:separator/>
      </w:r>
    </w:p>
  </w:footnote>
  <w:footnote w:type="continuationSeparator" w:id="0">
    <w:p w14:paraId="024B2B6B" w14:textId="77777777" w:rsidR="00B96D8E" w:rsidRDefault="00B96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60F6"/>
    <w:multiLevelType w:val="hybridMultilevel"/>
    <w:tmpl w:val="D55239E0"/>
    <w:lvl w:ilvl="0" w:tplc="CE6220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42DA5"/>
    <w:multiLevelType w:val="hybridMultilevel"/>
    <w:tmpl w:val="B036B62A"/>
    <w:lvl w:ilvl="0" w:tplc="C21E724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653E9"/>
    <w:multiLevelType w:val="hybridMultilevel"/>
    <w:tmpl w:val="9264869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00505"/>
    <w:multiLevelType w:val="hybridMultilevel"/>
    <w:tmpl w:val="4BE29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32CDE"/>
    <w:multiLevelType w:val="hybridMultilevel"/>
    <w:tmpl w:val="5210B2FC"/>
    <w:lvl w:ilvl="0" w:tplc="48A2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527FC"/>
    <w:multiLevelType w:val="hybridMultilevel"/>
    <w:tmpl w:val="561CF0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77F1A"/>
    <w:multiLevelType w:val="hybridMultilevel"/>
    <w:tmpl w:val="B3B000FE"/>
    <w:lvl w:ilvl="0" w:tplc="134C9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51C54"/>
    <w:multiLevelType w:val="multilevel"/>
    <w:tmpl w:val="03F8A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6095834"/>
    <w:multiLevelType w:val="multilevel"/>
    <w:tmpl w:val="22E066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6718F"/>
    <w:multiLevelType w:val="multilevel"/>
    <w:tmpl w:val="22E066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33B78"/>
    <w:multiLevelType w:val="hybridMultilevel"/>
    <w:tmpl w:val="CB9E0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F573E"/>
    <w:multiLevelType w:val="hybridMultilevel"/>
    <w:tmpl w:val="C038D4EA"/>
    <w:lvl w:ilvl="0" w:tplc="DA267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66790"/>
    <w:multiLevelType w:val="hybridMultilevel"/>
    <w:tmpl w:val="D3A2666C"/>
    <w:lvl w:ilvl="0" w:tplc="48A2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89F"/>
    <w:multiLevelType w:val="hybridMultilevel"/>
    <w:tmpl w:val="C2AE418C"/>
    <w:lvl w:ilvl="0" w:tplc="B906AC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402C8A"/>
    <w:multiLevelType w:val="hybridMultilevel"/>
    <w:tmpl w:val="BB30BC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4270E"/>
    <w:multiLevelType w:val="hybridMultilevel"/>
    <w:tmpl w:val="F36C02E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310BAE"/>
    <w:multiLevelType w:val="hybridMultilevel"/>
    <w:tmpl w:val="68C6E996"/>
    <w:lvl w:ilvl="0" w:tplc="134C9F9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134C9F94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  <w:color w:val="auto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BC1439A"/>
    <w:multiLevelType w:val="hybridMultilevel"/>
    <w:tmpl w:val="0F1AC2E6"/>
    <w:lvl w:ilvl="0" w:tplc="5B845DF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D2E3E"/>
    <w:multiLevelType w:val="hybridMultilevel"/>
    <w:tmpl w:val="B928C41A"/>
    <w:lvl w:ilvl="0" w:tplc="E01E98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5856B1"/>
    <w:multiLevelType w:val="hybridMultilevel"/>
    <w:tmpl w:val="573637E0"/>
    <w:lvl w:ilvl="0" w:tplc="48A2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A7E1E"/>
    <w:multiLevelType w:val="hybridMultilevel"/>
    <w:tmpl w:val="404AD184"/>
    <w:lvl w:ilvl="0" w:tplc="48A2EB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95A43"/>
    <w:multiLevelType w:val="hybridMultilevel"/>
    <w:tmpl w:val="037027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F5F48"/>
    <w:multiLevelType w:val="hybridMultilevel"/>
    <w:tmpl w:val="191835C6"/>
    <w:lvl w:ilvl="0" w:tplc="48A2EB0C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7B2E7292"/>
    <w:multiLevelType w:val="hybridMultilevel"/>
    <w:tmpl w:val="AC165262"/>
    <w:lvl w:ilvl="0" w:tplc="304E7D4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EC4DA2"/>
    <w:multiLevelType w:val="hybridMultilevel"/>
    <w:tmpl w:val="6BB8D752"/>
    <w:lvl w:ilvl="0" w:tplc="BDD2C73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D57AB8"/>
    <w:multiLevelType w:val="hybridMultilevel"/>
    <w:tmpl w:val="813C69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5"/>
  </w:num>
  <w:num w:numId="5">
    <w:abstractNumId w:val="9"/>
  </w:num>
  <w:num w:numId="6">
    <w:abstractNumId w:val="25"/>
  </w:num>
  <w:num w:numId="7">
    <w:abstractNumId w:val="0"/>
  </w:num>
  <w:num w:numId="8">
    <w:abstractNumId w:val="10"/>
  </w:num>
  <w:num w:numId="9">
    <w:abstractNumId w:val="14"/>
  </w:num>
  <w:num w:numId="10">
    <w:abstractNumId w:val="16"/>
  </w:num>
  <w:num w:numId="11">
    <w:abstractNumId w:val="17"/>
  </w:num>
  <w:num w:numId="12">
    <w:abstractNumId w:val="13"/>
  </w:num>
  <w:num w:numId="13">
    <w:abstractNumId w:val="2"/>
  </w:num>
  <w:num w:numId="14">
    <w:abstractNumId w:val="18"/>
  </w:num>
  <w:num w:numId="15">
    <w:abstractNumId w:val="21"/>
  </w:num>
  <w:num w:numId="16">
    <w:abstractNumId w:val="1"/>
  </w:num>
  <w:num w:numId="17">
    <w:abstractNumId w:val="5"/>
  </w:num>
  <w:num w:numId="18">
    <w:abstractNumId w:val="6"/>
  </w:num>
  <w:num w:numId="19">
    <w:abstractNumId w:val="24"/>
  </w:num>
  <w:num w:numId="20">
    <w:abstractNumId w:val="22"/>
  </w:num>
  <w:num w:numId="21">
    <w:abstractNumId w:val="23"/>
  </w:num>
  <w:num w:numId="22">
    <w:abstractNumId w:val="4"/>
  </w:num>
  <w:num w:numId="23">
    <w:abstractNumId w:val="12"/>
  </w:num>
  <w:num w:numId="24">
    <w:abstractNumId w:val="11"/>
  </w:num>
  <w:num w:numId="25">
    <w:abstractNumId w:val="1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9C"/>
    <w:rsid w:val="00000ADA"/>
    <w:rsid w:val="00003EA3"/>
    <w:rsid w:val="00004966"/>
    <w:rsid w:val="000110DA"/>
    <w:rsid w:val="0001555C"/>
    <w:rsid w:val="000156BD"/>
    <w:rsid w:val="00015DA7"/>
    <w:rsid w:val="000213F1"/>
    <w:rsid w:val="00023A71"/>
    <w:rsid w:val="00030E7C"/>
    <w:rsid w:val="00046043"/>
    <w:rsid w:val="00054ADE"/>
    <w:rsid w:val="00054F53"/>
    <w:rsid w:val="00055D4E"/>
    <w:rsid w:val="0006047D"/>
    <w:rsid w:val="00066AE9"/>
    <w:rsid w:val="0006799E"/>
    <w:rsid w:val="00070547"/>
    <w:rsid w:val="0007728A"/>
    <w:rsid w:val="00093437"/>
    <w:rsid w:val="00093F10"/>
    <w:rsid w:val="000957D0"/>
    <w:rsid w:val="000A0E40"/>
    <w:rsid w:val="000A30E7"/>
    <w:rsid w:val="000A5A91"/>
    <w:rsid w:val="000B0044"/>
    <w:rsid w:val="000B174B"/>
    <w:rsid w:val="000C0D1B"/>
    <w:rsid w:val="000C588C"/>
    <w:rsid w:val="000D11B5"/>
    <w:rsid w:val="000D2778"/>
    <w:rsid w:val="000D480E"/>
    <w:rsid w:val="000D4861"/>
    <w:rsid w:val="000D6483"/>
    <w:rsid w:val="000D65CA"/>
    <w:rsid w:val="000E1670"/>
    <w:rsid w:val="000E4C26"/>
    <w:rsid w:val="000F47EE"/>
    <w:rsid w:val="000F7421"/>
    <w:rsid w:val="00100707"/>
    <w:rsid w:val="00104EAE"/>
    <w:rsid w:val="001127F2"/>
    <w:rsid w:val="00114E51"/>
    <w:rsid w:val="00116791"/>
    <w:rsid w:val="00121683"/>
    <w:rsid w:val="001235DA"/>
    <w:rsid w:val="00126355"/>
    <w:rsid w:val="00136828"/>
    <w:rsid w:val="00137C2E"/>
    <w:rsid w:val="001428D0"/>
    <w:rsid w:val="00143169"/>
    <w:rsid w:val="001472AB"/>
    <w:rsid w:val="0015061F"/>
    <w:rsid w:val="001539E6"/>
    <w:rsid w:val="00160E99"/>
    <w:rsid w:val="001664A5"/>
    <w:rsid w:val="00170091"/>
    <w:rsid w:val="0017275A"/>
    <w:rsid w:val="001733F8"/>
    <w:rsid w:val="00177057"/>
    <w:rsid w:val="00181C6F"/>
    <w:rsid w:val="00182A66"/>
    <w:rsid w:val="001836B5"/>
    <w:rsid w:val="00184A37"/>
    <w:rsid w:val="00186978"/>
    <w:rsid w:val="00186C74"/>
    <w:rsid w:val="00194240"/>
    <w:rsid w:val="00196902"/>
    <w:rsid w:val="00197C0D"/>
    <w:rsid w:val="001A0417"/>
    <w:rsid w:val="001A1B62"/>
    <w:rsid w:val="001A294C"/>
    <w:rsid w:val="001A7C6C"/>
    <w:rsid w:val="001B792F"/>
    <w:rsid w:val="001C2EF2"/>
    <w:rsid w:val="001C3DED"/>
    <w:rsid w:val="001C65FD"/>
    <w:rsid w:val="001D0682"/>
    <w:rsid w:val="001D0D9F"/>
    <w:rsid w:val="001D4931"/>
    <w:rsid w:val="001E3A1B"/>
    <w:rsid w:val="001E7C31"/>
    <w:rsid w:val="001F1A06"/>
    <w:rsid w:val="001F1F38"/>
    <w:rsid w:val="00203226"/>
    <w:rsid w:val="0020387E"/>
    <w:rsid w:val="00206144"/>
    <w:rsid w:val="00223718"/>
    <w:rsid w:val="002270A3"/>
    <w:rsid w:val="002274AE"/>
    <w:rsid w:val="00227C18"/>
    <w:rsid w:val="00230AE5"/>
    <w:rsid w:val="002363DD"/>
    <w:rsid w:val="00236C78"/>
    <w:rsid w:val="002421F9"/>
    <w:rsid w:val="0024261D"/>
    <w:rsid w:val="0024629E"/>
    <w:rsid w:val="00251D76"/>
    <w:rsid w:val="002529E4"/>
    <w:rsid w:val="00254CAC"/>
    <w:rsid w:val="00256DBA"/>
    <w:rsid w:val="002625AA"/>
    <w:rsid w:val="002630D8"/>
    <w:rsid w:val="00270CB6"/>
    <w:rsid w:val="002731BD"/>
    <w:rsid w:val="002769FD"/>
    <w:rsid w:val="00286FE2"/>
    <w:rsid w:val="002877A1"/>
    <w:rsid w:val="002A2EF8"/>
    <w:rsid w:val="002A7657"/>
    <w:rsid w:val="002B314E"/>
    <w:rsid w:val="002B429E"/>
    <w:rsid w:val="002B43A1"/>
    <w:rsid w:val="002B5D7D"/>
    <w:rsid w:val="002B5F0C"/>
    <w:rsid w:val="002B74C1"/>
    <w:rsid w:val="002C26D3"/>
    <w:rsid w:val="002C3D41"/>
    <w:rsid w:val="002C4E0F"/>
    <w:rsid w:val="002C732A"/>
    <w:rsid w:val="002C74BD"/>
    <w:rsid w:val="002D1319"/>
    <w:rsid w:val="002D3ABE"/>
    <w:rsid w:val="002D5E99"/>
    <w:rsid w:val="002D6F29"/>
    <w:rsid w:val="002D76DB"/>
    <w:rsid w:val="002E0E28"/>
    <w:rsid w:val="002E27E9"/>
    <w:rsid w:val="002E66EA"/>
    <w:rsid w:val="002F4E43"/>
    <w:rsid w:val="003003EF"/>
    <w:rsid w:val="00302997"/>
    <w:rsid w:val="00305764"/>
    <w:rsid w:val="003060B6"/>
    <w:rsid w:val="0030649E"/>
    <w:rsid w:val="003075BF"/>
    <w:rsid w:val="0032064A"/>
    <w:rsid w:val="00330614"/>
    <w:rsid w:val="00333FFE"/>
    <w:rsid w:val="003413C7"/>
    <w:rsid w:val="00347CDE"/>
    <w:rsid w:val="00347D0E"/>
    <w:rsid w:val="00350242"/>
    <w:rsid w:val="0035105A"/>
    <w:rsid w:val="003568ED"/>
    <w:rsid w:val="003575AE"/>
    <w:rsid w:val="00357BA3"/>
    <w:rsid w:val="00360734"/>
    <w:rsid w:val="00360ADC"/>
    <w:rsid w:val="00366611"/>
    <w:rsid w:val="003771BB"/>
    <w:rsid w:val="0038748C"/>
    <w:rsid w:val="003967EF"/>
    <w:rsid w:val="00397C5C"/>
    <w:rsid w:val="003A671D"/>
    <w:rsid w:val="003B0316"/>
    <w:rsid w:val="003B1749"/>
    <w:rsid w:val="003B2451"/>
    <w:rsid w:val="003B4759"/>
    <w:rsid w:val="003B5B9B"/>
    <w:rsid w:val="003B6D51"/>
    <w:rsid w:val="003B71B0"/>
    <w:rsid w:val="003C1A18"/>
    <w:rsid w:val="003C2033"/>
    <w:rsid w:val="003C3369"/>
    <w:rsid w:val="003C6A9D"/>
    <w:rsid w:val="003D1F93"/>
    <w:rsid w:val="003D31EF"/>
    <w:rsid w:val="003D5F94"/>
    <w:rsid w:val="003E2D35"/>
    <w:rsid w:val="003E465B"/>
    <w:rsid w:val="003E7BA4"/>
    <w:rsid w:val="003F0C82"/>
    <w:rsid w:val="003F273E"/>
    <w:rsid w:val="003F4B71"/>
    <w:rsid w:val="003F6F43"/>
    <w:rsid w:val="00400AAA"/>
    <w:rsid w:val="00402809"/>
    <w:rsid w:val="00414377"/>
    <w:rsid w:val="00415172"/>
    <w:rsid w:val="0041649D"/>
    <w:rsid w:val="004165CD"/>
    <w:rsid w:val="0041683B"/>
    <w:rsid w:val="00424697"/>
    <w:rsid w:val="00424BA3"/>
    <w:rsid w:val="004260CD"/>
    <w:rsid w:val="00431839"/>
    <w:rsid w:val="00431BA4"/>
    <w:rsid w:val="00440E7C"/>
    <w:rsid w:val="00441152"/>
    <w:rsid w:val="00447DF1"/>
    <w:rsid w:val="004501D8"/>
    <w:rsid w:val="00456937"/>
    <w:rsid w:val="00461271"/>
    <w:rsid w:val="004635CF"/>
    <w:rsid w:val="00466625"/>
    <w:rsid w:val="00472CB4"/>
    <w:rsid w:val="004753CA"/>
    <w:rsid w:val="00475408"/>
    <w:rsid w:val="004775FE"/>
    <w:rsid w:val="004818E5"/>
    <w:rsid w:val="004832CF"/>
    <w:rsid w:val="004860BD"/>
    <w:rsid w:val="0048622A"/>
    <w:rsid w:val="00486F6D"/>
    <w:rsid w:val="004902E2"/>
    <w:rsid w:val="00492C4D"/>
    <w:rsid w:val="00494957"/>
    <w:rsid w:val="004A5ED2"/>
    <w:rsid w:val="004B172F"/>
    <w:rsid w:val="004B2505"/>
    <w:rsid w:val="004B5078"/>
    <w:rsid w:val="004C5E51"/>
    <w:rsid w:val="004D331B"/>
    <w:rsid w:val="004E3A76"/>
    <w:rsid w:val="004E456B"/>
    <w:rsid w:val="004E582D"/>
    <w:rsid w:val="004F1334"/>
    <w:rsid w:val="004F2BF8"/>
    <w:rsid w:val="005017CE"/>
    <w:rsid w:val="005023D4"/>
    <w:rsid w:val="00511239"/>
    <w:rsid w:val="005129C1"/>
    <w:rsid w:val="00513472"/>
    <w:rsid w:val="005271A8"/>
    <w:rsid w:val="0054210E"/>
    <w:rsid w:val="00566952"/>
    <w:rsid w:val="00571CE8"/>
    <w:rsid w:val="00574D9C"/>
    <w:rsid w:val="00577036"/>
    <w:rsid w:val="00581026"/>
    <w:rsid w:val="00581D3B"/>
    <w:rsid w:val="00581E87"/>
    <w:rsid w:val="00583A45"/>
    <w:rsid w:val="00584D04"/>
    <w:rsid w:val="00595C32"/>
    <w:rsid w:val="005A4DD4"/>
    <w:rsid w:val="005A7F1C"/>
    <w:rsid w:val="005B01A0"/>
    <w:rsid w:val="005B07FF"/>
    <w:rsid w:val="005B093B"/>
    <w:rsid w:val="005B1AF6"/>
    <w:rsid w:val="005C39B8"/>
    <w:rsid w:val="005C4602"/>
    <w:rsid w:val="005C7C6E"/>
    <w:rsid w:val="005D0FBA"/>
    <w:rsid w:val="005D66A5"/>
    <w:rsid w:val="005E051C"/>
    <w:rsid w:val="005E111C"/>
    <w:rsid w:val="005E2690"/>
    <w:rsid w:val="005E276B"/>
    <w:rsid w:val="005E5C66"/>
    <w:rsid w:val="005F0B2A"/>
    <w:rsid w:val="006003E2"/>
    <w:rsid w:val="0061204E"/>
    <w:rsid w:val="006125D0"/>
    <w:rsid w:val="00616C13"/>
    <w:rsid w:val="00616EB0"/>
    <w:rsid w:val="0061733B"/>
    <w:rsid w:val="00622A77"/>
    <w:rsid w:val="00622E63"/>
    <w:rsid w:val="0062385E"/>
    <w:rsid w:val="006264D6"/>
    <w:rsid w:val="00626E67"/>
    <w:rsid w:val="006308BB"/>
    <w:rsid w:val="00640126"/>
    <w:rsid w:val="0064090B"/>
    <w:rsid w:val="00644995"/>
    <w:rsid w:val="00645825"/>
    <w:rsid w:val="00646DAD"/>
    <w:rsid w:val="006500B0"/>
    <w:rsid w:val="0065329E"/>
    <w:rsid w:val="00664C95"/>
    <w:rsid w:val="0066637B"/>
    <w:rsid w:val="00672D00"/>
    <w:rsid w:val="00674276"/>
    <w:rsid w:val="006754DC"/>
    <w:rsid w:val="0067721E"/>
    <w:rsid w:val="006818E5"/>
    <w:rsid w:val="00686896"/>
    <w:rsid w:val="006B02F9"/>
    <w:rsid w:val="006B281E"/>
    <w:rsid w:val="006B63AE"/>
    <w:rsid w:val="006B70B3"/>
    <w:rsid w:val="006C0039"/>
    <w:rsid w:val="006C1FAE"/>
    <w:rsid w:val="006C4131"/>
    <w:rsid w:val="006C414F"/>
    <w:rsid w:val="006C4D3F"/>
    <w:rsid w:val="006C6428"/>
    <w:rsid w:val="006D7EDD"/>
    <w:rsid w:val="006E6CEB"/>
    <w:rsid w:val="006E6E71"/>
    <w:rsid w:val="006F2C63"/>
    <w:rsid w:val="006F7B7C"/>
    <w:rsid w:val="007003F3"/>
    <w:rsid w:val="007010E6"/>
    <w:rsid w:val="00702257"/>
    <w:rsid w:val="007170C9"/>
    <w:rsid w:val="007176EF"/>
    <w:rsid w:val="007178D3"/>
    <w:rsid w:val="00720746"/>
    <w:rsid w:val="007235F4"/>
    <w:rsid w:val="00730C1E"/>
    <w:rsid w:val="00730E01"/>
    <w:rsid w:val="0073182D"/>
    <w:rsid w:val="007404A5"/>
    <w:rsid w:val="007416BB"/>
    <w:rsid w:val="00742EFF"/>
    <w:rsid w:val="00743503"/>
    <w:rsid w:val="00746606"/>
    <w:rsid w:val="0074675C"/>
    <w:rsid w:val="00761132"/>
    <w:rsid w:val="00761D63"/>
    <w:rsid w:val="007627F7"/>
    <w:rsid w:val="00764E5D"/>
    <w:rsid w:val="00765978"/>
    <w:rsid w:val="0076664B"/>
    <w:rsid w:val="00784C33"/>
    <w:rsid w:val="007C6311"/>
    <w:rsid w:val="007C6360"/>
    <w:rsid w:val="007C6EF3"/>
    <w:rsid w:val="007D04E4"/>
    <w:rsid w:val="007D3A89"/>
    <w:rsid w:val="007D4948"/>
    <w:rsid w:val="007D57FF"/>
    <w:rsid w:val="007E4B74"/>
    <w:rsid w:val="007F131C"/>
    <w:rsid w:val="00803655"/>
    <w:rsid w:val="00821C42"/>
    <w:rsid w:val="0082369A"/>
    <w:rsid w:val="00823B9D"/>
    <w:rsid w:val="008309D4"/>
    <w:rsid w:val="00831E63"/>
    <w:rsid w:val="00834E54"/>
    <w:rsid w:val="008372F1"/>
    <w:rsid w:val="00843D03"/>
    <w:rsid w:val="008446F4"/>
    <w:rsid w:val="00850455"/>
    <w:rsid w:val="00853EC0"/>
    <w:rsid w:val="00854EF4"/>
    <w:rsid w:val="0085558E"/>
    <w:rsid w:val="00863A76"/>
    <w:rsid w:val="00874B1C"/>
    <w:rsid w:val="00877C82"/>
    <w:rsid w:val="008822EB"/>
    <w:rsid w:val="008837CC"/>
    <w:rsid w:val="00885828"/>
    <w:rsid w:val="00886D6C"/>
    <w:rsid w:val="008876BF"/>
    <w:rsid w:val="00895AE0"/>
    <w:rsid w:val="008A2083"/>
    <w:rsid w:val="008B249D"/>
    <w:rsid w:val="008B43E6"/>
    <w:rsid w:val="008B56F9"/>
    <w:rsid w:val="008B5D99"/>
    <w:rsid w:val="008D2D04"/>
    <w:rsid w:val="008D4005"/>
    <w:rsid w:val="008D7F79"/>
    <w:rsid w:val="008E223E"/>
    <w:rsid w:val="008E7454"/>
    <w:rsid w:val="008E7E0C"/>
    <w:rsid w:val="008F1EA8"/>
    <w:rsid w:val="008F1FB2"/>
    <w:rsid w:val="009023B9"/>
    <w:rsid w:val="00904AE6"/>
    <w:rsid w:val="00907D8F"/>
    <w:rsid w:val="00910935"/>
    <w:rsid w:val="00911CB5"/>
    <w:rsid w:val="009129A6"/>
    <w:rsid w:val="0091429A"/>
    <w:rsid w:val="00915F17"/>
    <w:rsid w:val="00933EC2"/>
    <w:rsid w:val="00936F5D"/>
    <w:rsid w:val="00937549"/>
    <w:rsid w:val="009476BB"/>
    <w:rsid w:val="00960B17"/>
    <w:rsid w:val="009651B9"/>
    <w:rsid w:val="00966F96"/>
    <w:rsid w:val="00972BCB"/>
    <w:rsid w:val="00974F35"/>
    <w:rsid w:val="009765F9"/>
    <w:rsid w:val="00976C53"/>
    <w:rsid w:val="00984B6F"/>
    <w:rsid w:val="00990FB2"/>
    <w:rsid w:val="009919ED"/>
    <w:rsid w:val="00991EFF"/>
    <w:rsid w:val="009A5FB3"/>
    <w:rsid w:val="009B7D83"/>
    <w:rsid w:val="009C7393"/>
    <w:rsid w:val="009D298A"/>
    <w:rsid w:val="009D3D41"/>
    <w:rsid w:val="009D427C"/>
    <w:rsid w:val="009D53EA"/>
    <w:rsid w:val="009D5B12"/>
    <w:rsid w:val="009E35F0"/>
    <w:rsid w:val="009F5512"/>
    <w:rsid w:val="00A0138A"/>
    <w:rsid w:val="00A02615"/>
    <w:rsid w:val="00A02FAC"/>
    <w:rsid w:val="00A138EE"/>
    <w:rsid w:val="00A14F4A"/>
    <w:rsid w:val="00A275BA"/>
    <w:rsid w:val="00A27AA6"/>
    <w:rsid w:val="00A316B4"/>
    <w:rsid w:val="00A33250"/>
    <w:rsid w:val="00A3559F"/>
    <w:rsid w:val="00A3622B"/>
    <w:rsid w:val="00A378F3"/>
    <w:rsid w:val="00A402A4"/>
    <w:rsid w:val="00A41420"/>
    <w:rsid w:val="00A46657"/>
    <w:rsid w:val="00A54751"/>
    <w:rsid w:val="00A555DB"/>
    <w:rsid w:val="00A62977"/>
    <w:rsid w:val="00A63069"/>
    <w:rsid w:val="00A734E5"/>
    <w:rsid w:val="00A74C99"/>
    <w:rsid w:val="00A7681C"/>
    <w:rsid w:val="00A80FEC"/>
    <w:rsid w:val="00A826BA"/>
    <w:rsid w:val="00A86D15"/>
    <w:rsid w:val="00AB4D09"/>
    <w:rsid w:val="00AB5EC4"/>
    <w:rsid w:val="00AC170C"/>
    <w:rsid w:val="00AC2B9E"/>
    <w:rsid w:val="00AC2D87"/>
    <w:rsid w:val="00AC4441"/>
    <w:rsid w:val="00AC54A8"/>
    <w:rsid w:val="00AE5644"/>
    <w:rsid w:val="00AF0C2F"/>
    <w:rsid w:val="00AF1266"/>
    <w:rsid w:val="00AF36AA"/>
    <w:rsid w:val="00AF3BFC"/>
    <w:rsid w:val="00AF3F16"/>
    <w:rsid w:val="00AF668B"/>
    <w:rsid w:val="00AF7292"/>
    <w:rsid w:val="00B047CF"/>
    <w:rsid w:val="00B1206A"/>
    <w:rsid w:val="00B139FB"/>
    <w:rsid w:val="00B14D0E"/>
    <w:rsid w:val="00B14DA1"/>
    <w:rsid w:val="00B22197"/>
    <w:rsid w:val="00B25C94"/>
    <w:rsid w:val="00B315AE"/>
    <w:rsid w:val="00B323A8"/>
    <w:rsid w:val="00B32FBD"/>
    <w:rsid w:val="00B36717"/>
    <w:rsid w:val="00B429CC"/>
    <w:rsid w:val="00B627A0"/>
    <w:rsid w:val="00B6453B"/>
    <w:rsid w:val="00B73C4F"/>
    <w:rsid w:val="00B75F6C"/>
    <w:rsid w:val="00B7704F"/>
    <w:rsid w:val="00B77C33"/>
    <w:rsid w:val="00B8057B"/>
    <w:rsid w:val="00B85107"/>
    <w:rsid w:val="00B86068"/>
    <w:rsid w:val="00B900A9"/>
    <w:rsid w:val="00B90ABE"/>
    <w:rsid w:val="00B90B27"/>
    <w:rsid w:val="00B96D8E"/>
    <w:rsid w:val="00BA1B5F"/>
    <w:rsid w:val="00BA1BD0"/>
    <w:rsid w:val="00BA4A37"/>
    <w:rsid w:val="00BA7252"/>
    <w:rsid w:val="00BB1B67"/>
    <w:rsid w:val="00BB34CE"/>
    <w:rsid w:val="00BB72C8"/>
    <w:rsid w:val="00BC3E15"/>
    <w:rsid w:val="00BC45E7"/>
    <w:rsid w:val="00BC48CD"/>
    <w:rsid w:val="00BD4B45"/>
    <w:rsid w:val="00BE41D2"/>
    <w:rsid w:val="00BE4A09"/>
    <w:rsid w:val="00BE4C23"/>
    <w:rsid w:val="00BF0F6E"/>
    <w:rsid w:val="00BF1870"/>
    <w:rsid w:val="00BF29EF"/>
    <w:rsid w:val="00C06308"/>
    <w:rsid w:val="00C1182F"/>
    <w:rsid w:val="00C14C5A"/>
    <w:rsid w:val="00C22DF3"/>
    <w:rsid w:val="00C30172"/>
    <w:rsid w:val="00C409D2"/>
    <w:rsid w:val="00C4749E"/>
    <w:rsid w:val="00C50C84"/>
    <w:rsid w:val="00C517EE"/>
    <w:rsid w:val="00C55B03"/>
    <w:rsid w:val="00C60534"/>
    <w:rsid w:val="00C62620"/>
    <w:rsid w:val="00C66B7F"/>
    <w:rsid w:val="00C703A6"/>
    <w:rsid w:val="00C712E6"/>
    <w:rsid w:val="00C77979"/>
    <w:rsid w:val="00C81F79"/>
    <w:rsid w:val="00C8296B"/>
    <w:rsid w:val="00C832C0"/>
    <w:rsid w:val="00C86C40"/>
    <w:rsid w:val="00C92EA2"/>
    <w:rsid w:val="00C96319"/>
    <w:rsid w:val="00C967E8"/>
    <w:rsid w:val="00CA2306"/>
    <w:rsid w:val="00CA2726"/>
    <w:rsid w:val="00CA74FA"/>
    <w:rsid w:val="00CB6541"/>
    <w:rsid w:val="00CD56DE"/>
    <w:rsid w:val="00CD5C9C"/>
    <w:rsid w:val="00CE54ED"/>
    <w:rsid w:val="00CE6A74"/>
    <w:rsid w:val="00CF1DD3"/>
    <w:rsid w:val="00CF4DCA"/>
    <w:rsid w:val="00CF7986"/>
    <w:rsid w:val="00D065CE"/>
    <w:rsid w:val="00D11CC4"/>
    <w:rsid w:val="00D11EE7"/>
    <w:rsid w:val="00D15C01"/>
    <w:rsid w:val="00D160E3"/>
    <w:rsid w:val="00D31A89"/>
    <w:rsid w:val="00D32741"/>
    <w:rsid w:val="00D33025"/>
    <w:rsid w:val="00D35D5B"/>
    <w:rsid w:val="00D37B3B"/>
    <w:rsid w:val="00D40B05"/>
    <w:rsid w:val="00D45957"/>
    <w:rsid w:val="00D51829"/>
    <w:rsid w:val="00D52B11"/>
    <w:rsid w:val="00D5399E"/>
    <w:rsid w:val="00D55708"/>
    <w:rsid w:val="00D605D1"/>
    <w:rsid w:val="00D60FEE"/>
    <w:rsid w:val="00D765DE"/>
    <w:rsid w:val="00D76D38"/>
    <w:rsid w:val="00D80168"/>
    <w:rsid w:val="00D85A1A"/>
    <w:rsid w:val="00D87163"/>
    <w:rsid w:val="00D9280D"/>
    <w:rsid w:val="00D92B10"/>
    <w:rsid w:val="00D9584E"/>
    <w:rsid w:val="00DA288E"/>
    <w:rsid w:val="00DA29D3"/>
    <w:rsid w:val="00DA3527"/>
    <w:rsid w:val="00DA556B"/>
    <w:rsid w:val="00DA7300"/>
    <w:rsid w:val="00DD0162"/>
    <w:rsid w:val="00DD145D"/>
    <w:rsid w:val="00DD3F8E"/>
    <w:rsid w:val="00DD6EDA"/>
    <w:rsid w:val="00DE1116"/>
    <w:rsid w:val="00DE18A6"/>
    <w:rsid w:val="00DE34D9"/>
    <w:rsid w:val="00DE46DD"/>
    <w:rsid w:val="00DE6EEA"/>
    <w:rsid w:val="00DE7ED3"/>
    <w:rsid w:val="00E03CA2"/>
    <w:rsid w:val="00E11DD0"/>
    <w:rsid w:val="00E147D9"/>
    <w:rsid w:val="00E17239"/>
    <w:rsid w:val="00E22AF4"/>
    <w:rsid w:val="00E25B1E"/>
    <w:rsid w:val="00E27930"/>
    <w:rsid w:val="00E30892"/>
    <w:rsid w:val="00E31148"/>
    <w:rsid w:val="00E32758"/>
    <w:rsid w:val="00E33007"/>
    <w:rsid w:val="00E3325A"/>
    <w:rsid w:val="00E43E91"/>
    <w:rsid w:val="00E5112C"/>
    <w:rsid w:val="00E52BAF"/>
    <w:rsid w:val="00E53908"/>
    <w:rsid w:val="00E57697"/>
    <w:rsid w:val="00E607F7"/>
    <w:rsid w:val="00E7394C"/>
    <w:rsid w:val="00E750A2"/>
    <w:rsid w:val="00E81AA1"/>
    <w:rsid w:val="00E85954"/>
    <w:rsid w:val="00E85C70"/>
    <w:rsid w:val="00E940A6"/>
    <w:rsid w:val="00E95A63"/>
    <w:rsid w:val="00EA5AB3"/>
    <w:rsid w:val="00EA5CF7"/>
    <w:rsid w:val="00EA6C59"/>
    <w:rsid w:val="00EB0F3D"/>
    <w:rsid w:val="00EB5111"/>
    <w:rsid w:val="00EC1594"/>
    <w:rsid w:val="00EC4EAE"/>
    <w:rsid w:val="00EC5044"/>
    <w:rsid w:val="00EC63F6"/>
    <w:rsid w:val="00ED013E"/>
    <w:rsid w:val="00ED4DA7"/>
    <w:rsid w:val="00EE12BD"/>
    <w:rsid w:val="00EE17B2"/>
    <w:rsid w:val="00EE1A03"/>
    <w:rsid w:val="00EE77DA"/>
    <w:rsid w:val="00EF1678"/>
    <w:rsid w:val="00EF2F04"/>
    <w:rsid w:val="00EF365D"/>
    <w:rsid w:val="00EF371D"/>
    <w:rsid w:val="00EF5F36"/>
    <w:rsid w:val="00F0375B"/>
    <w:rsid w:val="00F04312"/>
    <w:rsid w:val="00F061B6"/>
    <w:rsid w:val="00F122CB"/>
    <w:rsid w:val="00F152D8"/>
    <w:rsid w:val="00F152DD"/>
    <w:rsid w:val="00F2018A"/>
    <w:rsid w:val="00F21DE9"/>
    <w:rsid w:val="00F228C8"/>
    <w:rsid w:val="00F30463"/>
    <w:rsid w:val="00F359A6"/>
    <w:rsid w:val="00F4532C"/>
    <w:rsid w:val="00F46EA3"/>
    <w:rsid w:val="00F4774A"/>
    <w:rsid w:val="00F5172E"/>
    <w:rsid w:val="00F54AF8"/>
    <w:rsid w:val="00F57389"/>
    <w:rsid w:val="00F618CB"/>
    <w:rsid w:val="00F64954"/>
    <w:rsid w:val="00F66F00"/>
    <w:rsid w:val="00F713D3"/>
    <w:rsid w:val="00F7454C"/>
    <w:rsid w:val="00F85994"/>
    <w:rsid w:val="00F85A47"/>
    <w:rsid w:val="00F93DD0"/>
    <w:rsid w:val="00F95E1D"/>
    <w:rsid w:val="00F97B7C"/>
    <w:rsid w:val="00FA1E7E"/>
    <w:rsid w:val="00FA4E31"/>
    <w:rsid w:val="00FA7B7F"/>
    <w:rsid w:val="00FA7DCD"/>
    <w:rsid w:val="00FB0BBC"/>
    <w:rsid w:val="00FB310C"/>
    <w:rsid w:val="00FC69DC"/>
    <w:rsid w:val="00FC7D9C"/>
    <w:rsid w:val="00FD5063"/>
    <w:rsid w:val="00FD6C26"/>
    <w:rsid w:val="00FE4A67"/>
    <w:rsid w:val="00FE7803"/>
    <w:rsid w:val="00FE7CC4"/>
    <w:rsid w:val="00FF0349"/>
    <w:rsid w:val="00FF0DF1"/>
    <w:rsid w:val="00FF4050"/>
    <w:rsid w:val="00FF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49CD"/>
  <w15:docId w15:val="{4D7DA2F8-E232-46FD-BCBD-6BCD6BE8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54E"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rsid w:val="00B25B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25B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B25B46"/>
  </w:style>
  <w:style w:type="paragraph" w:styleId="Prrafodelista">
    <w:name w:val="List Paragraph"/>
    <w:basedOn w:val="Normal"/>
    <w:uiPriority w:val="34"/>
    <w:qFormat/>
    <w:rsid w:val="00A516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4D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B4DE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35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53A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0A5CBC"/>
    <w:pPr>
      <w:autoSpaceDE w:val="0"/>
      <w:autoSpaceDN w:val="0"/>
      <w:adjustRightInd w:val="0"/>
    </w:pPr>
    <w:rPr>
      <w:color w:val="000000"/>
      <w:sz w:val="24"/>
      <w:szCs w:val="24"/>
      <w:lang w:val="es-MX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Refdecomentario">
    <w:name w:val="annotation reference"/>
    <w:basedOn w:val="Fuentedeprrafopredeter"/>
    <w:uiPriority w:val="99"/>
    <w:semiHidden/>
    <w:unhideWhenUsed/>
    <w:rsid w:val="005F6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667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667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F66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6675"/>
    <w:rPr>
      <w:b/>
      <w:bCs/>
      <w:lang w:eastAsia="es-ES"/>
    </w:rPr>
  </w:style>
  <w:style w:type="paragraph" w:styleId="Revisin">
    <w:name w:val="Revision"/>
    <w:hidden/>
    <w:uiPriority w:val="99"/>
    <w:semiHidden/>
    <w:rsid w:val="0061204E"/>
    <w:rPr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F46EA3"/>
    <w:pPr>
      <w:widowControl w:val="0"/>
      <w:autoSpaceDE w:val="0"/>
      <w:autoSpaceDN w:val="0"/>
    </w:pPr>
    <w:rPr>
      <w:sz w:val="24"/>
      <w:szCs w:val="24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6EA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S3TSg7YJD79cp2nDI5g39m6rkQ==">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0A6E8A9-1B34-4520-94F6-5FC03AA54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Gregorio Lobato</cp:lastModifiedBy>
  <cp:revision>2</cp:revision>
  <dcterms:created xsi:type="dcterms:W3CDTF">2024-08-02T16:48:00Z</dcterms:created>
  <dcterms:modified xsi:type="dcterms:W3CDTF">2024-08-02T16:48:00Z</dcterms:modified>
</cp:coreProperties>
</file>