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Mind + Stress Quiz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Purpose: Identify your biggest “nervous system drain” patterns (stress load, overstimulation, rumination, avoidance coping, digital inputs, lack of recovery), then convert it into a simple baseline plan that stabilizes mood, energy, focus, and self-control. Built directly from The Human Reset PDF.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+ Answer Choices (10)</w:t>
        <w:br w:type="textWrapping"/>
        <w:t xml:space="preserve"> Q1) How would you rate your average daily stress level right now?</w:t>
        <w:br w:type="textWrapping"/>
        <w:t xml:space="preserve"> A) low and manageable</w:t>
        <w:br w:type="textWrapping"/>
        <w:t xml:space="preserve"> B) moderate but mostly manageable</w:t>
        <w:br w:type="textWrapping"/>
        <w:t xml:space="preserve"> C) high and impacts my mood/energy</w:t>
        <w:br w:type="textWrapping"/>
        <w:t xml:space="preserve"> D) very high and feels constant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Q2) How often do you feel mentally “wired,” restless, or like you can’t fully relax even when you have time?</w:t>
        <w:br w:type="textWrapping"/>
        <w:t xml:space="preserve"> A) rarely/never</w:t>
        <w:br w:type="textWrapping"/>
        <w:t xml:space="preserve"> B) sometimes</w:t>
        <w:br w:type="textWrapping"/>
        <w:t xml:space="preserve"> C) often</w:t>
        <w:br w:type="textWrapping"/>
        <w:t xml:space="preserve"> D) most days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Q3) How often do you doomscroll or consume stressful content (news, drama, TikTok spirals) that spikes anxiety/anger?</w:t>
        <w:br w:type="textWrapping"/>
        <w:t xml:space="preserve"> A) rarely/never</w:t>
        <w:br w:type="textWrapping"/>
        <w:t xml:space="preserve"> B) sometimes</w:t>
        <w:br w:type="textWrapping"/>
        <w:t xml:space="preserve"> C) often</w:t>
        <w:br w:type="textWrapping"/>
        <w:t xml:space="preserve"> D) daily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Q4) Phone habit: how often is your phone the first thing you check after waking OR the last thing before sleep?</w:t>
        <w:br w:type="textWrapping"/>
        <w:t xml:space="preserve"> A) never/almost never</w:t>
        <w:br w:type="textWrapping"/>
        <w:t xml:space="preserve"> B) sometimes</w:t>
        <w:br w:type="textWrapping"/>
        <w:t xml:space="preserve"> C) often</w:t>
        <w:br w:type="textWrapping"/>
        <w:t xml:space="preserve"> D) daily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Q5) Coping: how often do you rely on substances to “shift state” (weed, alcohol, nicotine, heavy caffeine) when stressed?</w:t>
        <w:br w:type="textWrapping"/>
        <w:t xml:space="preserve"> A) never</w:t>
        <w:br w:type="textWrapping"/>
        <w:t xml:space="preserve"> B) rarely</w:t>
        <w:br w:type="textWrapping"/>
        <w:t xml:space="preserve"> C) sometimes</w:t>
        <w:br w:type="textWrapping"/>
        <w:t xml:space="preserve"> D) often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Q6) When you’re stressed, how do you usually respond?</w:t>
        <w:br w:type="textWrapping"/>
        <w:t xml:space="preserve"> A) I regulate quickly (walk, breathe, talk it out, solve)</w:t>
        <w:br w:type="textWrapping"/>
        <w:t xml:space="preserve"> B) I eventually regulate but it takes time</w:t>
        <w:br w:type="textWrapping"/>
        <w:t xml:space="preserve"> C) I spiral (ruminate, overthink, freeze)</w:t>
        <w:br w:type="textWrapping"/>
        <w:t xml:space="preserve"> D) I avoid/escape (scroll, snack, isolate, numb)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Q7) Recovery routine: how often do you intentionally do calming practices (breathing, meditation, prayer, journaling, stretching)?</w:t>
        <w:br w:type="textWrapping"/>
        <w:t xml:space="preserve"> A) most days</w:t>
        <w:br w:type="textWrapping"/>
        <w:t xml:space="preserve"> B) 3–4×/week</w:t>
        <w:br w:type="textWrapping"/>
        <w:t xml:space="preserve"> C) 1–2×/week</w:t>
        <w:br w:type="textWrapping"/>
        <w:t xml:space="preserve"> D) rarely/never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Q8) Movement: how often do you move your body enough to release stress (walk, lift, run, yoga, sports)?</w:t>
        <w:br w:type="textWrapping"/>
        <w:t xml:space="preserve"> A) most days</w:t>
        <w:br w:type="textWrapping"/>
        <w:t xml:space="preserve"> B) 3–4×/week</w:t>
        <w:br w:type="textWrapping"/>
        <w:t xml:space="preserve"> C) 1–2×/week</w:t>
        <w:br w:type="textWrapping"/>
        <w:t xml:space="preserve"> D) rarely/never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Q9) Connection: how often do you get real connection (quality time, honest conversation, laughter) vs. isolating?</w:t>
        <w:br w:type="textWrapping"/>
        <w:t xml:space="preserve"> A) most days</w:t>
        <w:br w:type="textWrapping"/>
        <w:t xml:space="preserve"> B) a few times/week</w:t>
        <w:br w:type="textWrapping"/>
        <w:t xml:space="preserve"> C) occasionally</w:t>
        <w:br w:type="textWrapping"/>
        <w:t xml:space="preserve"> D) rarely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Q10) Sensitivity factor (choose best match)</w:t>
        <w:br w:type="textWrapping"/>
        <w:t xml:space="preserve"> A) stress doesn’t affect my sleep/skin/gut much</w:t>
        <w:br w:type="textWrapping"/>
        <w:t xml:space="preserve"> B) mild sensitivity (stress affects me but I bounce back)</w:t>
        <w:br w:type="textWrapping"/>
        <w:t xml:space="preserve"> C) high sensitivity (stress triggers acne, IBS, headaches, anxiety, cravings)</w:t>
        <w:br w:type="textWrapping"/>
        <w:t xml:space="preserve"> D) very high sensitivity (panic/insomnia patterns, chronic overwhelm, frequent shutdown)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Scoring (point value per answer)</w:t>
        <w:br w:type="textWrapping"/>
        <w:t xml:space="preserve"> A = 0 points</w:t>
        <w:br w:type="textWrapping"/>
        <w:t xml:space="preserve"> B = 1 point</w:t>
        <w:br w:type="textWrapping"/>
        <w:t xml:space="preserve"> C = 2 points</w:t>
        <w:br w:type="textWrapping"/>
        <w:t xml:space="preserve"> D = 3 points</w:t>
        <w:br w:type="textWrapping"/>
        <w:t xml:space="preserve"> Total score = sum of all questions (0–30)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Score tiers</w:t>
        <w:br w:type="textWrapping"/>
        <w:t xml:space="preserve"> 0–7 (Green): stable baseline → maintain + micro-upgrades</w:t>
        <w:br w:type="textWrapping"/>
        <w:t xml:space="preserve"> 8–17 (Yellow): moderate strain → a few defaults will noticeably improve mood/focus/energy</w:t>
        <w:br w:type="textWrapping"/>
        <w:t xml:space="preserve"> 18–30 (Red): high strain → nervous system overload is likely driving symptoms and decision fatigue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 Flags (override score)</w:t>
        <w:br w:type="textWrapping"/>
        <w:t xml:space="preserve"> If any of these are C or D, they become priority tasks because they represent chronic overstimulation or reliance patterns.</w:t>
        <w:br w:type="textWrapping"/>
        <w:t xml:space="preserve"> Q1 high stress, Q2 wired/restless, Q3 doomscroll, Q5 substance coping, Q6 spiraling/avoidance, Q7 low recovery, Q10 high sensitivity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Library (ordered by health impact)</w:t>
        <w:br w:type="textWrapping"/>
        <w:t xml:space="preserve"> Order logic: stabilize the nervous system first (daily regulation), then remove major overstimulators, then lock in recovery inputs (movement, connection), then add resilience routines.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1 — Daily nervous system reset (the foundation)</w:t>
        <w:br w:type="textWrapping"/>
        <w:t xml:space="preserve"> Why it matters: If you can’t downshift on command, everything feels harder and cravings/overthinking rise.</w:t>
        <w:br w:type="textWrapping"/>
        <w:t xml:space="preserve"> Minimum viable (today): 5 minutes: slow breathing + stillness (same time daily).</w:t>
        <w:br w:type="textWrapping"/>
        <w:t xml:space="preserve"> Low-cost upgrade: Add a short “state shift” routine: breathe + cold water face splash OR 5-minute walk.</w:t>
        <w:br w:type="textWrapping"/>
        <w:t xml:space="preserve"> Premium upgrade: Create a 10-minute morning baseline (light + breathing + plan).</w:t>
        <w:br w:type="textWrapping"/>
        <w:t xml:space="preserve"> Links (in-app): breathing menu • 5-minute reset • morning baseline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2 — Kill doomscrolling as a stress source</w:t>
        <w:br w:type="textWrapping"/>
        <w:t xml:space="preserve"> Why it matters: You can’t heal a nervous system while feeding it threat content all day.</w:t>
        <w:br w:type="textWrapping"/>
        <w:t xml:space="preserve"> Minimum viable (today): Delete/limit the top 1 app that spikes you for 7 days.</w:t>
        <w:br w:type="textWrapping"/>
        <w:t xml:space="preserve"> Low-cost upgrade: Set two “scroll windows” per day only (no random checking).</w:t>
        <w:br w:type="textWrapping"/>
        <w:t xml:space="preserve"> Premium upgrade: Full digital hygiene protocol (no news/drama before noon, none at night).</w:t>
        <w:br w:type="textWrapping"/>
        <w:t xml:space="preserve"> Links (in-app): digital boundaries • app limit rules • replacement activities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3 — Phone boundaries (protect your bookends)</w:t>
        <w:br w:type="textWrapping"/>
        <w:t xml:space="preserve"> Why it matters: Waking and bedtime inputs shape your entire stress tone.</w:t>
        <w:br w:type="textWrapping"/>
        <w:t xml:space="preserve"> Minimum viable (tonight/tomorrow): No phone for first 20 minutes after waking + last 30 minutes before bed.</w:t>
        <w:br w:type="textWrapping"/>
        <w:t xml:space="preserve"> Low-cost upgrade: Charge phone outside bedroom or across the room.</w:t>
        <w:br w:type="textWrapping"/>
        <w:t xml:space="preserve"> Premium upgrade: “No phone in bed” rule + alarm setup that doesn’t require scrolling.</w:t>
        <w:br w:type="textWrapping"/>
        <w:t xml:space="preserve"> Links (in-app): morning rules • night rules • setup checklist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4 — Replace “numbing coping” with a clean state-shift</w:t>
        <w:br w:type="textWrapping"/>
        <w:t xml:space="preserve"> Why it matters: If the default is weed/alcohol/scrolling, the nervous system never learns regulation.</w:t>
        <w:br w:type="textWrapping"/>
        <w:t xml:space="preserve"> Minimum viable (this week): Choose 1 replacement move (walk, shower, stretch, breath) and use it first.</w:t>
        <w:br w:type="textWrapping"/>
        <w:t xml:space="preserve"> Low-cost upgrade: Create a 3-step ladder: (1) breathe, (2) move, (3) talk/write.</w:t>
        <w:br w:type="textWrapping"/>
        <w:t xml:space="preserve"> Premium upgrade: 14-day “no numb” challenge for your main coping habit.</w:t>
        <w:br w:type="textWrapping"/>
        <w:t xml:space="preserve"> Links (in-app): coping ladder • urge protocol • replacement menu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5 — Movement as medicine (stress release)</w:t>
        <w:br w:type="textWrapping"/>
        <w:t xml:space="preserve"> Why it matters: Physical stress release lowers rumination and improves sleep/mood quickly.</w:t>
        <w:br w:type="textWrapping"/>
        <w:t xml:space="preserve"> Minimum viable (today): 10–20 minute walk (even split into two).</w:t>
        <w:br w:type="textWrapping"/>
        <w:t xml:space="preserve"> Low-cost upgrade: 3×/week strength + daily walking baseline.</w:t>
        <w:br w:type="textWrapping"/>
        <w:t xml:space="preserve"> Premium upgrade: Structured training plan tied to mood/energy goals.</w:t>
        <w:br w:type="textWrapping"/>
        <w:t xml:space="preserve"> Links (in-app): movement baseline • quick workouts • weekly plan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6 — Rumination breaker (stop the mental loop)</w:t>
        <w:br w:type="textWrapping"/>
        <w:t xml:space="preserve"> Why it matters: Spiraling is a pattern; breaking it is a skill.</w:t>
        <w:br w:type="textWrapping"/>
        <w:t xml:space="preserve"> Minimum viable (today): 3-minute brain dump: “what’s true / what I can do next.”</w:t>
        <w:br w:type="textWrapping"/>
        <w:t xml:space="preserve"> Low-cost upgrade: Daily 5-minute journaling prompt (same time daily).</w:t>
        <w:br w:type="textWrapping"/>
        <w:t xml:space="preserve"> Premium upgrade: Decision system: write the next action + timebox it.</w:t>
        <w:br w:type="textWrapping"/>
        <w:t xml:space="preserve"> Links (in-app): prompts • decision template • anti-spiral script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7 — Recovery ritual (daily downshift)</w:t>
        <w:br w:type="textWrapping"/>
        <w:t xml:space="preserve"> Why it matters: You need a consistent off-switch or stress accumulates.</w:t>
        <w:br w:type="textWrapping"/>
        <w:t xml:space="preserve"> Minimum viable (tonight): 10 minutes of low-stimulation wind-down (no screens).</w:t>
        <w:br w:type="textWrapping"/>
        <w:t xml:space="preserve"> Low-cost upgrade: Add a consistent cue (tea, shower, stretch, reading).</w:t>
        <w:br w:type="textWrapping"/>
        <w:t xml:space="preserve"> Premium upgrade: Full evening routine (same steps nightly).</w:t>
        <w:br w:type="textWrapping"/>
        <w:t xml:space="preserve"> Links (in-app): wind-down menu • routine builder • sleep support link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8 — Connection upgrade (stress buffer)</w:t>
        <w:br w:type="textWrapping"/>
        <w:t xml:space="preserve"> Why it matters: Real connection lowers stress chemistry and reduces isolation spirals.</w:t>
        <w:br w:type="textWrapping"/>
        <w:t xml:space="preserve"> Minimum viable (this week): One quality conversation or hangout scheduled.</w:t>
        <w:br w:type="textWrapping"/>
        <w:t xml:space="preserve"> Low-cost upgrade: Daily “touchpoint” habit (text/call/face-to-face).</w:t>
        <w:br w:type="textWrapping"/>
        <w:t xml:space="preserve"> Premium upgrade: Weekly social ritual (same day/time).</w:t>
        <w:br w:type="textWrapping"/>
        <w:t xml:space="preserve"> Links (in-app): connection plan • conversation prompts • weekly ritual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9 — Environment stimulus audit (quiet the inputs)</w:t>
        <w:br w:type="textWrapping"/>
        <w:t xml:space="preserve"> Why it matters: Noise, clutter, constant notifications keep you subtly activated.</w:t>
        <w:br w:type="textWrapping"/>
        <w:t xml:space="preserve"> Minimum viable (today): Silence non-essential notifications + clear one visual hotspot.</w:t>
        <w:br w:type="textWrapping"/>
        <w:t xml:space="preserve"> Low-cost upgrade: Create a calm zone (one area with no clutter/no screens).</w:t>
        <w:br w:type="textWrapping"/>
        <w:t xml:space="preserve"> Premium upgrade: Whole-home “calm defaults” plan (sound, light, routines).</w:t>
        <w:br w:type="textWrapping"/>
        <w:t xml:space="preserve"> Links (in-app): notification rules • calm zone checklist • environment reset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10 — Sensitivity protocol (only if Q10 is C/D or you feel fragile)</w:t>
        <w:br w:type="textWrapping"/>
        <w:t xml:space="preserve"> Why it matters: High sensitivity needs a strict baseline fast so you stop guessing.</w:t>
        <w:br w:type="textWrapping"/>
        <w:t xml:space="preserve"> Minimum viable (today): 14 days: daily breathing + phone bookends + no doomscroll + daily walk.</w:t>
        <w:br w:type="textWrapping"/>
        <w:t xml:space="preserve"> Low-cost upgrade: Add journaling + no substance coping for your main trigger habit.</w:t>
        <w:br w:type="textWrapping"/>
        <w:t xml:space="preserve"> Premium upgrade: Locked-in “nervous system rules” (same routine daily until stable).</w:t>
        <w:br w:type="textWrapping"/>
        <w:t xml:space="preserve"> Links (in-app): sensitivity protocol • tracker • troubleshooting guide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