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2297" w:rsidRPr="00672297" w:rsidRDefault="00672297" w:rsidP="00672297">
      <w:pPr>
        <w:spacing w:after="0" w:line="510" w:lineRule="atLeast"/>
        <w:ind w:right="330"/>
        <w:jc w:val="center"/>
        <w:textAlignment w:val="baseline"/>
        <w:outlineLvl w:val="0"/>
        <w:rPr>
          <w:rFonts w:ascii="Noto Sans" w:eastAsia="Times New Roman" w:hAnsi="Noto Sans" w:cs="Times New Roman"/>
          <w:color w:val="444444"/>
          <w:kern w:val="36"/>
          <w:sz w:val="36"/>
          <w:szCs w:val="36"/>
        </w:rPr>
      </w:pPr>
      <w:r w:rsidRPr="00672297">
        <w:rPr>
          <w:rFonts w:ascii="Noto Sans" w:eastAsia="Times New Roman" w:hAnsi="Noto Sans" w:cs="Times New Roman"/>
          <w:color w:val="444444"/>
          <w:kern w:val="36"/>
          <w:sz w:val="36"/>
          <w:szCs w:val="36"/>
        </w:rPr>
        <w:t>Multi Media Water Filter System</w:t>
      </w:r>
    </w:p>
    <w:p w:rsidR="00212679" w:rsidRDefault="00212679" w:rsidP="00672297">
      <w:pPr>
        <w:spacing w:after="300" w:line="240" w:lineRule="auto"/>
        <w:jc w:val="both"/>
        <w:textAlignment w:val="baseline"/>
        <w:rPr>
          <w:rFonts w:ascii="Open Sans" w:eastAsia="Times New Roman" w:hAnsi="Open Sans" w:cs="Times New Roman"/>
          <w:color w:val="666666"/>
          <w:sz w:val="21"/>
          <w:szCs w:val="21"/>
        </w:rPr>
      </w:pPr>
    </w:p>
    <w:p w:rsidR="00672297" w:rsidRPr="00672297" w:rsidRDefault="00672297" w:rsidP="00672297">
      <w:pPr>
        <w:spacing w:after="300" w:line="240" w:lineRule="auto"/>
        <w:jc w:val="both"/>
        <w:textAlignment w:val="baseline"/>
        <w:rPr>
          <w:rFonts w:ascii="Open Sans" w:eastAsia="Times New Roman" w:hAnsi="Open Sans" w:cs="Times New Roman"/>
          <w:color w:val="666666"/>
          <w:sz w:val="21"/>
          <w:szCs w:val="21"/>
        </w:rPr>
      </w:pPr>
      <w:bookmarkStart w:id="0" w:name="_GoBack"/>
      <w:bookmarkEnd w:id="0"/>
      <w:r w:rsidRPr="00672297">
        <w:rPr>
          <w:rFonts w:ascii="Open Sans" w:eastAsia="Times New Roman" w:hAnsi="Open Sans" w:cs="Times New Roman"/>
          <w:color w:val="666666"/>
          <w:sz w:val="21"/>
          <w:szCs w:val="21"/>
        </w:rPr>
        <w:t xml:space="preserve">Filter those have three media (Anthracite quartz sand and garnet) is known as multi-media filter. In this filter water passes through </w:t>
      </w:r>
      <w:proofErr w:type="spellStart"/>
      <w:r w:rsidRPr="00672297">
        <w:rPr>
          <w:rFonts w:ascii="Open Sans" w:eastAsia="Times New Roman" w:hAnsi="Open Sans" w:cs="Times New Roman"/>
          <w:color w:val="666666"/>
          <w:sz w:val="21"/>
          <w:szCs w:val="21"/>
        </w:rPr>
        <w:t>multi layer</w:t>
      </w:r>
      <w:proofErr w:type="spellEnd"/>
      <w:r w:rsidRPr="00672297">
        <w:rPr>
          <w:rFonts w:ascii="Open Sans" w:eastAsia="Times New Roman" w:hAnsi="Open Sans" w:cs="Times New Roman"/>
          <w:color w:val="666666"/>
          <w:sz w:val="21"/>
          <w:szCs w:val="21"/>
        </w:rPr>
        <w:t xml:space="preserve"> of media in which anthracite will be on top then quartz sand and Garnet on bottom with supporting by gravels &amp; pebbles. Multi stage filtration system allow the largest dirt particles filter out on top and smallest in the bottom depth filter bed allow more efficient particles removal.</w:t>
      </w:r>
    </w:p>
    <w:p w:rsidR="00672297" w:rsidRPr="00672297" w:rsidRDefault="00672297" w:rsidP="00672297">
      <w:pPr>
        <w:spacing w:after="0" w:line="240" w:lineRule="auto"/>
        <w:jc w:val="both"/>
        <w:textAlignment w:val="baseline"/>
        <w:rPr>
          <w:rFonts w:ascii="Open Sans" w:eastAsia="Times New Roman" w:hAnsi="Open Sans" w:cs="Times New Roman"/>
          <w:color w:val="666666"/>
          <w:sz w:val="21"/>
          <w:szCs w:val="21"/>
        </w:rPr>
      </w:pPr>
      <w:r w:rsidRPr="00672297">
        <w:rPr>
          <w:rFonts w:ascii="Open Sans" w:eastAsia="Times New Roman" w:hAnsi="Open Sans" w:cs="Times New Roman"/>
          <w:color w:val="666666"/>
          <w:sz w:val="21"/>
          <w:szCs w:val="21"/>
        </w:rPr>
        <w:t xml:space="preserve">Our simple but </w:t>
      </w:r>
      <w:proofErr w:type="spellStart"/>
      <w:r w:rsidRPr="00672297">
        <w:rPr>
          <w:rFonts w:ascii="Open Sans" w:eastAsia="Times New Roman" w:hAnsi="Open Sans" w:cs="Times New Roman"/>
          <w:color w:val="666666"/>
          <w:sz w:val="21"/>
          <w:szCs w:val="21"/>
        </w:rPr>
        <w:t>well engineered</w:t>
      </w:r>
      <w:proofErr w:type="spellEnd"/>
      <w:r w:rsidRPr="00672297">
        <w:rPr>
          <w:rFonts w:ascii="Open Sans" w:eastAsia="Times New Roman" w:hAnsi="Open Sans" w:cs="Times New Roman"/>
          <w:color w:val="666666"/>
          <w:sz w:val="21"/>
          <w:szCs w:val="21"/>
        </w:rPr>
        <w:t xml:space="preserve"> media based filter acclaims stringent design, High performance, less pressure drop across the bed, longevity, optimum utilization of surface area ensure us to gain more and more clients’ satisfaction.</w:t>
      </w:r>
    </w:p>
    <w:p w:rsidR="00672297" w:rsidRPr="00672297" w:rsidRDefault="00212679" w:rsidP="00672297">
      <w:pPr>
        <w:numPr>
          <w:ilvl w:val="0"/>
          <w:numId w:val="1"/>
        </w:numPr>
        <w:spacing w:after="0" w:line="240" w:lineRule="auto"/>
        <w:ind w:left="0"/>
        <w:textAlignment w:val="top"/>
        <w:rPr>
          <w:rFonts w:ascii="Open Sans" w:eastAsia="Times New Roman" w:hAnsi="Open Sans" w:cs="Times New Roman"/>
          <w:color w:val="666666"/>
          <w:sz w:val="21"/>
          <w:szCs w:val="21"/>
        </w:rPr>
      </w:pPr>
      <w:hyperlink r:id="rId5" w:anchor="1484038701505-4c13938d-5c8c" w:history="1">
        <w:r w:rsidR="00672297" w:rsidRPr="00672297">
          <w:rPr>
            <w:rFonts w:ascii="Open Sans" w:eastAsia="Times New Roman" w:hAnsi="Open Sans" w:cs="Times New Roman"/>
            <w:color w:val="666666"/>
            <w:sz w:val="21"/>
            <w:szCs w:val="21"/>
            <w:bdr w:val="none" w:sz="0" w:space="0" w:color="auto" w:frame="1"/>
          </w:rPr>
          <w:t>Specification</w:t>
        </w:r>
      </w:hyperlink>
    </w:p>
    <w:p w:rsidR="00672297" w:rsidRPr="00672297" w:rsidRDefault="00212679" w:rsidP="00672297">
      <w:pPr>
        <w:numPr>
          <w:ilvl w:val="0"/>
          <w:numId w:val="1"/>
        </w:numPr>
        <w:spacing w:after="0" w:line="240" w:lineRule="auto"/>
        <w:ind w:left="0"/>
        <w:textAlignment w:val="top"/>
        <w:rPr>
          <w:rFonts w:ascii="Open Sans" w:eastAsia="Times New Roman" w:hAnsi="Open Sans" w:cs="Times New Roman"/>
          <w:color w:val="666666"/>
          <w:sz w:val="21"/>
          <w:szCs w:val="21"/>
        </w:rPr>
      </w:pPr>
      <w:hyperlink r:id="rId6" w:anchor="1484038701530-ed217e49-85a1" w:history="1">
        <w:r w:rsidR="00672297" w:rsidRPr="00672297">
          <w:rPr>
            <w:rFonts w:ascii="Open Sans" w:eastAsia="Times New Roman" w:hAnsi="Open Sans" w:cs="Times New Roman"/>
            <w:color w:val="666666"/>
            <w:sz w:val="21"/>
            <w:szCs w:val="21"/>
            <w:bdr w:val="none" w:sz="0" w:space="0" w:color="auto" w:frame="1"/>
          </w:rPr>
          <w:t>Application</w:t>
        </w:r>
      </w:hyperlink>
    </w:p>
    <w:p w:rsidR="00672297" w:rsidRPr="00672297" w:rsidRDefault="00212679" w:rsidP="00672297">
      <w:pPr>
        <w:numPr>
          <w:ilvl w:val="0"/>
          <w:numId w:val="1"/>
        </w:numPr>
        <w:spacing w:after="75" w:line="240" w:lineRule="auto"/>
        <w:ind w:left="0"/>
        <w:textAlignment w:val="top"/>
        <w:rPr>
          <w:rFonts w:ascii="Open Sans" w:eastAsia="Times New Roman" w:hAnsi="Open Sans" w:cs="Times New Roman"/>
          <w:color w:val="666666"/>
          <w:sz w:val="21"/>
          <w:szCs w:val="21"/>
        </w:rPr>
      </w:pPr>
      <w:hyperlink r:id="rId7" w:anchor="1484039064257-47645314-a835" w:history="1">
        <w:r w:rsidR="00672297" w:rsidRPr="00672297">
          <w:rPr>
            <w:rFonts w:ascii="Open Sans" w:eastAsia="Times New Roman" w:hAnsi="Open Sans" w:cs="Times New Roman"/>
            <w:color w:val="666666"/>
            <w:sz w:val="21"/>
            <w:szCs w:val="21"/>
            <w:bdr w:val="none" w:sz="0" w:space="0" w:color="auto" w:frame="1"/>
          </w:rPr>
          <w:t>Download</w:t>
        </w:r>
      </w:hyperlink>
    </w:p>
    <w:p w:rsidR="00672297" w:rsidRPr="00672297" w:rsidRDefault="00672297" w:rsidP="00672297">
      <w:pPr>
        <w:numPr>
          <w:ilvl w:val="0"/>
          <w:numId w:val="2"/>
        </w:numPr>
        <w:spacing w:after="90" w:line="240" w:lineRule="auto"/>
        <w:ind w:left="510"/>
        <w:textAlignment w:val="top"/>
        <w:rPr>
          <w:rFonts w:ascii="Open Sans" w:eastAsia="Times New Roman" w:hAnsi="Open Sans" w:cs="Times New Roman"/>
          <w:color w:val="666666"/>
          <w:sz w:val="21"/>
          <w:szCs w:val="21"/>
        </w:rPr>
      </w:pPr>
      <w:r w:rsidRPr="00672297">
        <w:rPr>
          <w:rFonts w:ascii="Open Sans" w:eastAsia="Times New Roman" w:hAnsi="Open Sans" w:cs="Times New Roman"/>
          <w:color w:val="666666"/>
          <w:sz w:val="21"/>
          <w:szCs w:val="21"/>
        </w:rPr>
        <w:t>Available in Vertical &amp; Horizontal</w:t>
      </w:r>
    </w:p>
    <w:p w:rsidR="00672297" w:rsidRPr="00672297" w:rsidRDefault="00672297" w:rsidP="00672297">
      <w:pPr>
        <w:numPr>
          <w:ilvl w:val="0"/>
          <w:numId w:val="2"/>
        </w:numPr>
        <w:spacing w:after="90" w:line="240" w:lineRule="auto"/>
        <w:ind w:left="510"/>
        <w:textAlignment w:val="top"/>
        <w:rPr>
          <w:rFonts w:ascii="Open Sans" w:eastAsia="Times New Roman" w:hAnsi="Open Sans" w:cs="Times New Roman"/>
          <w:color w:val="666666"/>
          <w:sz w:val="21"/>
          <w:szCs w:val="21"/>
        </w:rPr>
      </w:pPr>
      <w:r w:rsidRPr="00672297">
        <w:rPr>
          <w:rFonts w:ascii="Open Sans" w:eastAsia="Times New Roman" w:hAnsi="Open Sans" w:cs="Times New Roman"/>
          <w:color w:val="666666"/>
          <w:sz w:val="21"/>
          <w:szCs w:val="21"/>
        </w:rPr>
        <w:t>Designed to meet the stringent requirements of clients</w:t>
      </w:r>
    </w:p>
    <w:p w:rsidR="00672297" w:rsidRPr="00672297" w:rsidRDefault="00672297" w:rsidP="00672297">
      <w:pPr>
        <w:numPr>
          <w:ilvl w:val="0"/>
          <w:numId w:val="2"/>
        </w:numPr>
        <w:spacing w:after="90" w:line="240" w:lineRule="auto"/>
        <w:ind w:left="510"/>
        <w:textAlignment w:val="top"/>
        <w:rPr>
          <w:rFonts w:ascii="Open Sans" w:eastAsia="Times New Roman" w:hAnsi="Open Sans" w:cs="Times New Roman"/>
          <w:color w:val="666666"/>
          <w:sz w:val="21"/>
          <w:szCs w:val="21"/>
        </w:rPr>
      </w:pPr>
      <w:r w:rsidRPr="00672297">
        <w:rPr>
          <w:rFonts w:ascii="Open Sans" w:eastAsia="Times New Roman" w:hAnsi="Open Sans" w:cs="Times New Roman"/>
          <w:color w:val="666666"/>
          <w:sz w:val="21"/>
          <w:szCs w:val="21"/>
        </w:rPr>
        <w:t>Removes particles down to 15-20 micron.</w:t>
      </w:r>
    </w:p>
    <w:p w:rsidR="00672297" w:rsidRPr="00672297" w:rsidRDefault="00672297" w:rsidP="00672297">
      <w:pPr>
        <w:numPr>
          <w:ilvl w:val="0"/>
          <w:numId w:val="2"/>
        </w:numPr>
        <w:spacing w:after="90" w:line="240" w:lineRule="auto"/>
        <w:ind w:left="510"/>
        <w:textAlignment w:val="top"/>
        <w:rPr>
          <w:rFonts w:ascii="Open Sans" w:eastAsia="Times New Roman" w:hAnsi="Open Sans" w:cs="Times New Roman"/>
          <w:color w:val="666666"/>
          <w:sz w:val="21"/>
          <w:szCs w:val="21"/>
        </w:rPr>
      </w:pPr>
      <w:r w:rsidRPr="00672297">
        <w:rPr>
          <w:rFonts w:ascii="Open Sans" w:eastAsia="Times New Roman" w:hAnsi="Open Sans" w:cs="Times New Roman"/>
          <w:color w:val="666666"/>
          <w:sz w:val="21"/>
          <w:szCs w:val="21"/>
        </w:rPr>
        <w:t>Depth filtration principle</w:t>
      </w:r>
    </w:p>
    <w:p w:rsidR="00672297" w:rsidRPr="00672297" w:rsidRDefault="00672297" w:rsidP="00672297">
      <w:pPr>
        <w:numPr>
          <w:ilvl w:val="0"/>
          <w:numId w:val="2"/>
        </w:numPr>
        <w:spacing w:after="90" w:line="240" w:lineRule="auto"/>
        <w:ind w:left="510"/>
        <w:textAlignment w:val="top"/>
        <w:rPr>
          <w:rFonts w:ascii="Open Sans" w:eastAsia="Times New Roman" w:hAnsi="Open Sans" w:cs="Times New Roman"/>
          <w:color w:val="666666"/>
          <w:sz w:val="21"/>
          <w:szCs w:val="21"/>
        </w:rPr>
      </w:pPr>
      <w:proofErr w:type="spellStart"/>
      <w:r w:rsidRPr="00672297">
        <w:rPr>
          <w:rFonts w:ascii="Open Sans" w:eastAsia="Times New Roman" w:hAnsi="Open Sans" w:cs="Times New Roman"/>
          <w:color w:val="666666"/>
          <w:sz w:val="21"/>
          <w:szCs w:val="21"/>
        </w:rPr>
        <w:t>Well designed</w:t>
      </w:r>
      <w:proofErr w:type="spellEnd"/>
      <w:r w:rsidRPr="00672297">
        <w:rPr>
          <w:rFonts w:ascii="Open Sans" w:eastAsia="Times New Roman" w:hAnsi="Open Sans" w:cs="Times New Roman"/>
          <w:color w:val="666666"/>
          <w:sz w:val="21"/>
          <w:szCs w:val="21"/>
        </w:rPr>
        <w:t xml:space="preserve"> bed collection system</w:t>
      </w:r>
    </w:p>
    <w:p w:rsidR="00672297" w:rsidRPr="00672297" w:rsidRDefault="00672297" w:rsidP="00672297">
      <w:pPr>
        <w:numPr>
          <w:ilvl w:val="0"/>
          <w:numId w:val="2"/>
        </w:numPr>
        <w:spacing w:after="90" w:line="240" w:lineRule="auto"/>
        <w:ind w:left="510"/>
        <w:textAlignment w:val="top"/>
        <w:rPr>
          <w:rFonts w:ascii="Open Sans" w:eastAsia="Times New Roman" w:hAnsi="Open Sans" w:cs="Times New Roman"/>
          <w:color w:val="666666"/>
          <w:sz w:val="21"/>
          <w:szCs w:val="21"/>
        </w:rPr>
      </w:pPr>
      <w:r w:rsidRPr="00672297">
        <w:rPr>
          <w:rFonts w:ascii="Open Sans" w:eastAsia="Times New Roman" w:hAnsi="Open Sans" w:cs="Times New Roman"/>
          <w:color w:val="666666"/>
          <w:sz w:val="21"/>
          <w:szCs w:val="21"/>
        </w:rPr>
        <w:t>Operate in optimum velocity require</w:t>
      </w:r>
    </w:p>
    <w:p w:rsidR="00672297" w:rsidRPr="00672297" w:rsidRDefault="00672297" w:rsidP="00672297">
      <w:pPr>
        <w:numPr>
          <w:ilvl w:val="0"/>
          <w:numId w:val="2"/>
        </w:numPr>
        <w:spacing w:after="90" w:line="240" w:lineRule="auto"/>
        <w:ind w:left="510"/>
        <w:textAlignment w:val="top"/>
        <w:rPr>
          <w:rFonts w:ascii="Open Sans" w:eastAsia="Times New Roman" w:hAnsi="Open Sans" w:cs="Times New Roman"/>
          <w:color w:val="666666"/>
          <w:sz w:val="21"/>
          <w:szCs w:val="21"/>
        </w:rPr>
      </w:pPr>
      <w:r w:rsidRPr="00672297">
        <w:rPr>
          <w:rFonts w:ascii="Open Sans" w:eastAsia="Times New Roman" w:hAnsi="Open Sans" w:cs="Times New Roman"/>
          <w:color w:val="666666"/>
          <w:sz w:val="21"/>
          <w:szCs w:val="21"/>
        </w:rPr>
        <w:t>High removal of suspended solids.</w:t>
      </w:r>
    </w:p>
    <w:p w:rsidR="00672297" w:rsidRPr="00672297" w:rsidRDefault="00672297" w:rsidP="00672297">
      <w:pPr>
        <w:numPr>
          <w:ilvl w:val="0"/>
          <w:numId w:val="2"/>
        </w:numPr>
        <w:spacing w:after="90" w:line="240" w:lineRule="auto"/>
        <w:ind w:left="510"/>
        <w:textAlignment w:val="top"/>
        <w:rPr>
          <w:rFonts w:ascii="Open Sans" w:eastAsia="Times New Roman" w:hAnsi="Open Sans" w:cs="Times New Roman"/>
          <w:color w:val="666666"/>
          <w:sz w:val="21"/>
          <w:szCs w:val="21"/>
        </w:rPr>
      </w:pPr>
      <w:r w:rsidRPr="00672297">
        <w:rPr>
          <w:rFonts w:ascii="Open Sans" w:eastAsia="Times New Roman" w:hAnsi="Open Sans" w:cs="Times New Roman"/>
          <w:color w:val="666666"/>
          <w:sz w:val="21"/>
          <w:szCs w:val="21"/>
        </w:rPr>
        <w:t>Material of construction MS/FRP/MSRL/SS</w:t>
      </w:r>
    </w:p>
    <w:p w:rsidR="00672297" w:rsidRPr="00672297" w:rsidRDefault="00672297" w:rsidP="00672297">
      <w:pPr>
        <w:numPr>
          <w:ilvl w:val="0"/>
          <w:numId w:val="2"/>
        </w:numPr>
        <w:spacing w:after="90" w:line="240" w:lineRule="auto"/>
        <w:ind w:left="510"/>
        <w:textAlignment w:val="top"/>
        <w:rPr>
          <w:rFonts w:ascii="Open Sans" w:eastAsia="Times New Roman" w:hAnsi="Open Sans" w:cs="Times New Roman"/>
          <w:color w:val="666666"/>
          <w:sz w:val="21"/>
          <w:szCs w:val="21"/>
        </w:rPr>
      </w:pPr>
      <w:r w:rsidRPr="00672297">
        <w:rPr>
          <w:rFonts w:ascii="Open Sans" w:eastAsia="Times New Roman" w:hAnsi="Open Sans" w:cs="Times New Roman"/>
          <w:color w:val="666666"/>
          <w:sz w:val="21"/>
          <w:szCs w:val="21"/>
        </w:rPr>
        <w:t>Designed as per ASME or IS</w:t>
      </w:r>
    </w:p>
    <w:p w:rsidR="00672297" w:rsidRPr="00672297" w:rsidRDefault="00672297" w:rsidP="00672297">
      <w:pPr>
        <w:numPr>
          <w:ilvl w:val="0"/>
          <w:numId w:val="2"/>
        </w:numPr>
        <w:spacing w:after="90" w:line="240" w:lineRule="auto"/>
        <w:ind w:left="510"/>
        <w:textAlignment w:val="top"/>
        <w:rPr>
          <w:rFonts w:ascii="Open Sans" w:eastAsia="Times New Roman" w:hAnsi="Open Sans" w:cs="Times New Roman"/>
          <w:color w:val="666666"/>
          <w:sz w:val="21"/>
          <w:szCs w:val="21"/>
        </w:rPr>
      </w:pPr>
      <w:proofErr w:type="spellStart"/>
      <w:r w:rsidRPr="00672297">
        <w:rPr>
          <w:rFonts w:ascii="Open Sans" w:eastAsia="Times New Roman" w:hAnsi="Open Sans" w:cs="Times New Roman"/>
          <w:color w:val="666666"/>
          <w:sz w:val="21"/>
          <w:szCs w:val="21"/>
        </w:rPr>
        <w:t>Well designed</w:t>
      </w:r>
      <w:proofErr w:type="spellEnd"/>
      <w:r w:rsidRPr="00672297">
        <w:rPr>
          <w:rFonts w:ascii="Open Sans" w:eastAsia="Times New Roman" w:hAnsi="Open Sans" w:cs="Times New Roman"/>
          <w:color w:val="666666"/>
          <w:sz w:val="21"/>
          <w:szCs w:val="21"/>
        </w:rPr>
        <w:t xml:space="preserve"> collection system</w:t>
      </w:r>
    </w:p>
    <w:p w:rsidR="00672297" w:rsidRPr="00672297" w:rsidRDefault="00672297" w:rsidP="00672297">
      <w:pPr>
        <w:numPr>
          <w:ilvl w:val="0"/>
          <w:numId w:val="2"/>
        </w:numPr>
        <w:spacing w:after="90" w:line="240" w:lineRule="auto"/>
        <w:ind w:left="510"/>
        <w:textAlignment w:val="top"/>
        <w:rPr>
          <w:rFonts w:ascii="Open Sans" w:eastAsia="Times New Roman" w:hAnsi="Open Sans" w:cs="Times New Roman"/>
          <w:color w:val="666666"/>
          <w:sz w:val="21"/>
          <w:szCs w:val="21"/>
        </w:rPr>
      </w:pPr>
      <w:proofErr w:type="spellStart"/>
      <w:r w:rsidRPr="00672297">
        <w:rPr>
          <w:rFonts w:ascii="Open Sans" w:eastAsia="Times New Roman" w:hAnsi="Open Sans" w:cs="Times New Roman"/>
          <w:color w:val="666666"/>
          <w:sz w:val="21"/>
          <w:szCs w:val="21"/>
        </w:rPr>
        <w:t>Well designed</w:t>
      </w:r>
      <w:proofErr w:type="spellEnd"/>
      <w:r w:rsidRPr="00672297">
        <w:rPr>
          <w:rFonts w:ascii="Open Sans" w:eastAsia="Times New Roman" w:hAnsi="Open Sans" w:cs="Times New Roman"/>
          <w:color w:val="666666"/>
          <w:sz w:val="21"/>
          <w:szCs w:val="21"/>
        </w:rPr>
        <w:t xml:space="preserve"> distribution system</w:t>
      </w:r>
    </w:p>
    <w:p w:rsidR="00672297" w:rsidRPr="00672297" w:rsidRDefault="00672297" w:rsidP="00672297">
      <w:pPr>
        <w:numPr>
          <w:ilvl w:val="0"/>
          <w:numId w:val="2"/>
        </w:numPr>
        <w:spacing w:line="240" w:lineRule="auto"/>
        <w:ind w:left="510"/>
        <w:textAlignment w:val="top"/>
        <w:rPr>
          <w:rFonts w:ascii="Open Sans" w:eastAsia="Times New Roman" w:hAnsi="Open Sans" w:cs="Times New Roman"/>
          <w:color w:val="666666"/>
          <w:sz w:val="21"/>
          <w:szCs w:val="21"/>
        </w:rPr>
      </w:pPr>
      <w:r w:rsidRPr="00672297">
        <w:rPr>
          <w:rFonts w:ascii="Open Sans" w:eastAsia="Times New Roman" w:hAnsi="Open Sans" w:cs="Times New Roman"/>
          <w:color w:val="666666"/>
          <w:sz w:val="21"/>
          <w:szCs w:val="21"/>
        </w:rPr>
        <w:t>High end water quality</w:t>
      </w:r>
    </w:p>
    <w:p w:rsidR="00B82456" w:rsidRDefault="00B82456"/>
    <w:sectPr w:rsidR="00B824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oto Sans">
    <w:altName w:val="Times New Roman"/>
    <w:panose1 w:val="00000000000000000000"/>
    <w:charset w:val="00"/>
    <w:family w:val="roman"/>
    <w:notTrueType/>
    <w:pitch w:val="default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542910"/>
    <w:multiLevelType w:val="multilevel"/>
    <w:tmpl w:val="08B69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2331427"/>
    <w:multiLevelType w:val="multilevel"/>
    <w:tmpl w:val="7EC4A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297"/>
    <w:rsid w:val="00212679"/>
    <w:rsid w:val="00672297"/>
    <w:rsid w:val="00B82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B8CD9"/>
  <w15:chartTrackingRefBased/>
  <w15:docId w15:val="{AD1E6CC4-78DD-4049-8E3A-CFB899F71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7229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229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672297"/>
    <w:rPr>
      <w:color w:val="0000FF"/>
      <w:u w:val="single"/>
    </w:rPr>
  </w:style>
  <w:style w:type="character" w:customStyle="1" w:styleId="g-breadcrumbs-item">
    <w:name w:val="g-breadcrumbs-item"/>
    <w:basedOn w:val="DefaultParagraphFont"/>
    <w:rsid w:val="00672297"/>
  </w:style>
  <w:style w:type="paragraph" w:styleId="NormalWeb">
    <w:name w:val="Normal (Web)"/>
    <w:basedOn w:val="Normal"/>
    <w:uiPriority w:val="99"/>
    <w:semiHidden/>
    <w:unhideWhenUsed/>
    <w:rsid w:val="006722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vctta-title-text">
    <w:name w:val="vc_tta-title-text"/>
    <w:basedOn w:val="DefaultParagraphFont"/>
    <w:rsid w:val="006722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526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1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2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495935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80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7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537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177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466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3486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77010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978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850934">
                          <w:marLeft w:val="0"/>
                          <w:marRight w:val="0"/>
                          <w:marTop w:val="0"/>
                          <w:marBottom w:val="32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303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9256237">
                                  <w:marLeft w:val="0"/>
                                  <w:marRight w:val="-15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5303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5574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F0F0F0"/>
                                        <w:left w:val="single" w:sz="6" w:space="0" w:color="F0F0F0"/>
                                        <w:bottom w:val="single" w:sz="6" w:space="0" w:color="F0F0F0"/>
                                        <w:right w:val="single" w:sz="6" w:space="0" w:color="F0F0F0"/>
                                      </w:divBdr>
                                      <w:divsChild>
                                        <w:div w:id="1048602288">
                                          <w:marLeft w:val="-15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9823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9153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70022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leantechwater.co.in/multi-media-water-filte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leantechwater.co.in/multi-media-water-filter/" TargetMode="External"/><Relationship Id="rId5" Type="http://schemas.openxmlformats.org/officeDocument/2006/relationships/hyperlink" Target="https://www.cleantechwater.co.in/multi-media-water-filter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</dc:creator>
  <cp:keywords/>
  <dc:description/>
  <cp:lastModifiedBy>HI</cp:lastModifiedBy>
  <cp:revision>2</cp:revision>
  <dcterms:created xsi:type="dcterms:W3CDTF">2024-02-14T06:19:00Z</dcterms:created>
  <dcterms:modified xsi:type="dcterms:W3CDTF">2024-03-15T04:51:00Z</dcterms:modified>
</cp:coreProperties>
</file>