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F93D6D" w14:textId="77777777" w:rsidR="002A1FC8" w:rsidRDefault="002A1FC8" w:rsidP="002A1FC8">
      <w:pPr>
        <w:jc w:val="center"/>
      </w:pPr>
      <w:r>
        <w:rPr>
          <w:noProof/>
        </w:rPr>
        <w:drawing>
          <wp:inline distT="0" distB="0" distL="0" distR="0" wp14:anchorId="48C0C9FD" wp14:editId="2711DA6F">
            <wp:extent cx="846031" cy="846031"/>
            <wp:effectExtent l="0" t="0" r="508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06B64842" w14:textId="72F5A0E6" w:rsidR="002A1FC8" w:rsidRPr="00EF172F" w:rsidRDefault="002A1FC8" w:rsidP="002A1FC8">
      <w:pPr>
        <w:spacing w:before="100" w:beforeAutospacing="1" w:after="100" w:afterAutospacing="1"/>
        <w:jc w:val="center"/>
        <w:outlineLvl w:val="1"/>
        <w:rPr>
          <w:rStyle w:val="SubtleReference"/>
          <w:sz w:val="22"/>
          <w:szCs w:val="22"/>
        </w:rPr>
      </w:pPr>
      <w:r w:rsidRPr="00EF172F">
        <w:rPr>
          <w:rStyle w:val="SubtleReference"/>
          <w:sz w:val="22"/>
          <w:szCs w:val="22"/>
        </w:rPr>
        <w:t>Interlude 1</w:t>
      </w:r>
      <w:r>
        <w:rPr>
          <w:rStyle w:val="SubtleReference"/>
          <w:sz w:val="22"/>
          <w:szCs w:val="22"/>
        </w:rPr>
        <w:t>5</w:t>
      </w:r>
    </w:p>
    <w:p w14:paraId="646D2686" w14:textId="06F5B75E" w:rsidR="002A1FC8" w:rsidRPr="002A1FC8" w:rsidRDefault="00B071A8" w:rsidP="002A1FC8">
      <w:pPr>
        <w:pStyle w:val="Title"/>
        <w:jc w:val="center"/>
        <w:rPr>
          <w:rFonts w:eastAsia="Times New Roman"/>
          <w:sz w:val="44"/>
          <w:szCs w:val="44"/>
        </w:rPr>
      </w:pPr>
      <w:r>
        <w:rPr>
          <w:rFonts w:eastAsia="Times New Roman"/>
          <w:sz w:val="44"/>
          <w:szCs w:val="44"/>
        </w:rPr>
        <w:t>Instrumented Worlds</w:t>
      </w:r>
    </w:p>
    <w:p w14:paraId="6802BE81" w14:textId="54A64A89" w:rsidR="00826470" w:rsidRPr="002A1FC8" w:rsidRDefault="00B071A8" w:rsidP="002A1FC8">
      <w:pPr>
        <w:pStyle w:val="Title"/>
        <w:jc w:val="center"/>
        <w:rPr>
          <w:rFonts w:eastAsia="Times New Roman"/>
          <w:i/>
          <w:sz w:val="44"/>
          <w:szCs w:val="44"/>
        </w:rPr>
      </w:pPr>
      <w:r>
        <w:rPr>
          <w:rFonts w:eastAsia="Times New Roman"/>
          <w:i/>
          <w:sz w:val="44"/>
          <w:szCs w:val="44"/>
        </w:rPr>
        <w:t>Sensors, Signals, and Action</w:t>
      </w:r>
    </w:p>
    <w:p w14:paraId="670C7FE0" w14:textId="10AB9983" w:rsidR="00FE02AF" w:rsidRPr="00FE02AF" w:rsidRDefault="00A140FB" w:rsidP="00FE02AF">
      <w:pPr>
        <w:spacing w:before="100" w:beforeAutospacing="1" w:after="100" w:afterAutospacing="1"/>
        <w:jc w:val="center"/>
        <w:outlineLvl w:val="1"/>
        <w:rPr>
          <w:rStyle w:val="SubtleReference"/>
          <w:i/>
        </w:rPr>
      </w:pPr>
      <w:r>
        <w:rPr>
          <w:rStyle w:val="SubtleReference"/>
          <w:i/>
        </w:rPr>
        <w:t>Sens</w:t>
      </w:r>
      <w:r w:rsidR="00B071A8">
        <w:rPr>
          <w:rStyle w:val="SubtleReference"/>
          <w:i/>
        </w:rPr>
        <w:t>ing and Actuation</w:t>
      </w:r>
    </w:p>
    <w:p w14:paraId="6E396F55" w14:textId="4FD5AA7E" w:rsidR="004A24D3" w:rsidRPr="004A24D3" w:rsidRDefault="004A24D3" w:rsidP="004A24D3">
      <w:pPr>
        <w:spacing w:before="100" w:beforeAutospacing="1" w:after="100" w:afterAutospacing="1"/>
      </w:pPr>
      <w:r w:rsidRPr="004A24D3">
        <w:t>There’s a particular kind of emergency that modern life is trying to make invisible.</w:t>
      </w:r>
      <w:r w:rsidR="00290427">
        <w:t xml:space="preserve"> </w:t>
      </w:r>
      <w:r w:rsidRPr="004A24D3">
        <w:t>Not because it isn’t real, but because—if the system works—it resolves before a human ever has to feel it.</w:t>
      </w:r>
    </w:p>
    <w:p w14:paraId="2C710C30" w14:textId="77777777" w:rsidR="004A24D3" w:rsidRPr="004A24D3" w:rsidRDefault="004A24D3" w:rsidP="004A24D3">
      <w:pPr>
        <w:spacing w:before="100" w:beforeAutospacing="1" w:after="100" w:afterAutospacing="1"/>
      </w:pPr>
      <w:r w:rsidRPr="004A24D3">
        <w:t>Take any client I’ve worked with. Any operation large enough to have refrigerated storage, perishable goods, or anything that turns into loss when a temperature curve drifts the wrong way. Picture the building after midnight: lights off, doors locked, a parking lot empty enough to make you hear your own thoughts. Humans are asleep. Policies are asleep. Even the ego is asleep.</w:t>
      </w:r>
    </w:p>
    <w:p w14:paraId="07ED4E1B" w14:textId="77777777" w:rsidR="004A24D3" w:rsidRPr="004A24D3" w:rsidRDefault="004A24D3" w:rsidP="004A24D3">
      <w:pPr>
        <w:spacing w:before="100" w:beforeAutospacing="1" w:after="100" w:afterAutospacing="1"/>
      </w:pPr>
      <w:r w:rsidRPr="004A24D3">
        <w:t>But the sensors aren’t.</w:t>
      </w:r>
    </w:p>
    <w:p w14:paraId="35DA0BEB" w14:textId="77777777" w:rsidR="004A24D3" w:rsidRPr="004A24D3" w:rsidRDefault="004A24D3" w:rsidP="004A24D3">
      <w:pPr>
        <w:spacing w:before="100" w:beforeAutospacing="1" w:after="100" w:afterAutospacing="1"/>
      </w:pPr>
      <w:r w:rsidRPr="004A24D3">
        <w:t>A probe glued to the inside of a cooler doesn’t have a circadian rhythm. It doesn’t get tired. It doesn’t get bored. It just samples—quietly, dutifully—like a monk counting beads, except the beads are voltages and the prayers are thresholds.</w:t>
      </w:r>
    </w:p>
    <w:p w14:paraId="0908135C" w14:textId="77777777" w:rsidR="004A24D3" w:rsidRPr="004A24D3" w:rsidRDefault="004A24D3" w:rsidP="004A24D3">
      <w:pPr>
        <w:spacing w:before="100" w:beforeAutospacing="1" w:after="100" w:afterAutospacing="1"/>
      </w:pPr>
      <w:r w:rsidRPr="004A24D3">
        <w:t>At 2:07 a.m., one of those probes notices a slope.</w:t>
      </w:r>
    </w:p>
    <w:p w14:paraId="15DB73DC" w14:textId="77777777" w:rsidR="004A24D3" w:rsidRPr="004A24D3" w:rsidRDefault="004A24D3" w:rsidP="004A24D3">
      <w:pPr>
        <w:spacing w:before="100" w:beforeAutospacing="1" w:after="100" w:afterAutospacing="1"/>
      </w:pPr>
      <w:r w:rsidRPr="004A24D3">
        <w:t>Not dramatic. Not the cinematic kind of failure where sparks fly and alarms blare and someone shouts into a radio. Just a number drifting upward in a way that is statistically wrong. A curve bending away from where it should be. One degree becomes another. A few data points in a row that don’t match the model of “normal.”</w:t>
      </w:r>
    </w:p>
    <w:p w14:paraId="1EF884AF" w14:textId="77777777" w:rsidR="004A24D3" w:rsidRPr="004A24D3" w:rsidRDefault="004A24D3" w:rsidP="004A24D3">
      <w:pPr>
        <w:spacing w:before="100" w:beforeAutospacing="1" w:after="100" w:afterAutospacing="1"/>
      </w:pPr>
      <w:r w:rsidRPr="004A24D3">
        <w:t>If this were the old world, nothing would happen until morning. Then someone would open a door, smell something slightly off, and start asking questions too late to be useful.</w:t>
      </w:r>
    </w:p>
    <w:p w14:paraId="3F06E52C" w14:textId="77777777" w:rsidR="004A24D3" w:rsidRPr="004A24D3" w:rsidRDefault="004A24D3" w:rsidP="004A24D3">
      <w:pPr>
        <w:spacing w:before="100" w:beforeAutospacing="1" w:after="100" w:afterAutospacing="1"/>
      </w:pPr>
      <w:r w:rsidRPr="004A24D3">
        <w:t>But this is the new world. In the new world, the building has nerves.</w:t>
      </w:r>
    </w:p>
    <w:p w14:paraId="06929A49" w14:textId="77777777" w:rsidR="004A24D3" w:rsidRPr="004A24D3" w:rsidRDefault="004A24D3" w:rsidP="004A24D3">
      <w:pPr>
        <w:spacing w:before="100" w:beforeAutospacing="1" w:after="100" w:afterAutospacing="1"/>
      </w:pPr>
      <w:r w:rsidRPr="004A24D3">
        <w:lastRenderedPageBreak/>
        <w:t>The edge device—half computer, half bouncer—filters the noise and decides whether this is worth bothering anyone about. It checks the last hour, the last day. It compares patterns. It asks, in its own limited way, a question that human systems too often forget to ask:</w:t>
      </w:r>
    </w:p>
    <w:p w14:paraId="41359911" w14:textId="77777777" w:rsidR="004A24D3" w:rsidRPr="004A24D3" w:rsidRDefault="004A24D3" w:rsidP="004A24D3">
      <w:pPr>
        <w:spacing w:before="100" w:beforeAutospacing="1" w:after="100" w:afterAutospacing="1"/>
      </w:pPr>
      <w:r w:rsidRPr="004A24D3">
        <w:rPr>
          <w:i/>
          <w:iCs/>
        </w:rPr>
        <w:t>Is this signal real, or is it just weather?</w:t>
      </w:r>
    </w:p>
    <w:p w14:paraId="403E0402" w14:textId="77777777" w:rsidR="004A24D3" w:rsidRPr="004A24D3" w:rsidRDefault="004A24D3" w:rsidP="004A24D3">
      <w:pPr>
        <w:spacing w:before="100" w:beforeAutospacing="1" w:after="100" w:afterAutospacing="1"/>
      </w:pPr>
      <w:r w:rsidRPr="004A24D3">
        <w:t>Sometimes it pings a phone. Sometimes it files a ticket. Sometimes it does something even stranger: it acts without announcing itself.</w:t>
      </w:r>
    </w:p>
    <w:p w14:paraId="262C8A9C" w14:textId="77777777" w:rsidR="004A24D3" w:rsidRPr="004A24D3" w:rsidRDefault="004A24D3" w:rsidP="004A24D3">
      <w:pPr>
        <w:spacing w:before="100" w:beforeAutospacing="1" w:after="100" w:afterAutospacing="1"/>
      </w:pPr>
      <w:r w:rsidRPr="004A24D3">
        <w:t xml:space="preserve">A relay clicks. A backup compressor </w:t>
      </w:r>
      <w:proofErr w:type="gramStart"/>
      <w:r w:rsidRPr="004A24D3">
        <w:t>wakes</w:t>
      </w:r>
      <w:proofErr w:type="gramEnd"/>
      <w:r w:rsidRPr="004A24D3">
        <w:t xml:space="preserve">. A vent changes position. A fan curve </w:t>
      </w:r>
      <w:proofErr w:type="gramStart"/>
      <w:r w:rsidRPr="004A24D3">
        <w:t>shifts</w:t>
      </w:r>
      <w:proofErr w:type="gramEnd"/>
      <w:r w:rsidRPr="004A24D3">
        <w:t>. The system nudges the world back toward the safe basin, then logs the event like a private confession no one will ever read unless something goes wrong later.</w:t>
      </w:r>
    </w:p>
    <w:p w14:paraId="15CE39E6" w14:textId="77777777" w:rsidR="004A24D3" w:rsidRPr="004A24D3" w:rsidRDefault="004A24D3" w:rsidP="004A24D3">
      <w:pPr>
        <w:spacing w:before="100" w:beforeAutospacing="1" w:after="100" w:afterAutospacing="1"/>
      </w:pPr>
      <w:r w:rsidRPr="004A24D3">
        <w:t>In the morning, the managers arrive. Coffee. Emails. Meetings. Everything looks normal.</w:t>
      </w:r>
    </w:p>
    <w:p w14:paraId="238FDB03" w14:textId="77777777" w:rsidR="004A24D3" w:rsidRPr="004A24D3" w:rsidRDefault="004A24D3" w:rsidP="004A24D3">
      <w:pPr>
        <w:spacing w:before="100" w:beforeAutospacing="1" w:after="100" w:afterAutospacing="1"/>
      </w:pPr>
      <w:r w:rsidRPr="004A24D3">
        <w:t>And that is the point.</w:t>
      </w:r>
    </w:p>
    <w:p w14:paraId="60D1CD3E" w14:textId="77777777" w:rsidR="004A24D3" w:rsidRPr="004A24D3" w:rsidRDefault="004A24D3" w:rsidP="004A24D3">
      <w:pPr>
        <w:spacing w:before="100" w:beforeAutospacing="1" w:after="100" w:afterAutospacing="1"/>
      </w:pPr>
      <w:r w:rsidRPr="004A24D3">
        <w:t>The crisis happened.</w:t>
      </w:r>
      <w:r w:rsidRPr="004A24D3">
        <w:br/>
        <w:t>The crisis was resolved.</w:t>
      </w:r>
      <w:r w:rsidRPr="004A24D3">
        <w:br/>
        <w:t>And nobody’s nervous system had to fire a single neuron of fear.</w:t>
      </w:r>
    </w:p>
    <w:p w14:paraId="6BBBA47A" w14:textId="77777777" w:rsidR="004A24D3" w:rsidRPr="004A24D3" w:rsidRDefault="004A24D3" w:rsidP="004A24D3">
      <w:pPr>
        <w:spacing w:before="100" w:beforeAutospacing="1" w:after="100" w:afterAutospacing="1"/>
      </w:pPr>
      <w:r w:rsidRPr="004A24D3">
        <w:t>No one learned what almost happened. No one updated their mental model. The lesson existed only as a timestamped line in a database.</w:t>
      </w:r>
    </w:p>
    <w:p w14:paraId="18A1DE2C" w14:textId="77777777" w:rsidR="004A24D3" w:rsidRPr="004A24D3" w:rsidRDefault="004A24D3" w:rsidP="004A24D3">
      <w:pPr>
        <w:spacing w:before="100" w:beforeAutospacing="1" w:after="100" w:afterAutospacing="1"/>
      </w:pPr>
      <w:r w:rsidRPr="004A24D3">
        <w:t xml:space="preserve">This is IoT at its best: </w:t>
      </w:r>
      <w:r w:rsidRPr="004A24D3">
        <w:rPr>
          <w:i/>
          <w:iCs/>
        </w:rPr>
        <w:t>a quiet intervention that prevents loss before loss becomes visible.</w:t>
      </w:r>
    </w:p>
    <w:p w14:paraId="14D50F96" w14:textId="77777777" w:rsidR="004A24D3" w:rsidRPr="004A24D3" w:rsidRDefault="004A24D3" w:rsidP="004A24D3">
      <w:pPr>
        <w:spacing w:before="100" w:beforeAutospacing="1" w:after="100" w:afterAutospacing="1"/>
      </w:pPr>
      <w:r w:rsidRPr="004A24D3">
        <w:t>It is also IoT’s philosophical sting: when sensing and action become ambient, reality gets edited in the background, and humans remain unchanged. We keep living inside the same cognitive stasis, protected by a layer of instrumentation we barely notice. We get safer, but not wiser.</w:t>
      </w:r>
    </w:p>
    <w:p w14:paraId="4CC3998D" w14:textId="77777777" w:rsidR="004A24D3" w:rsidRPr="004A24D3" w:rsidRDefault="004A24D3" w:rsidP="004A24D3">
      <w:pPr>
        <w:spacing w:before="100" w:beforeAutospacing="1" w:after="100" w:afterAutospacing="1"/>
      </w:pPr>
      <w:r w:rsidRPr="004A24D3">
        <w:t>And because the system works by measurement—sampling, thresholds, models—its failure modes are the same as ours: it can misread, overreact, underreact, be fooled, be spoofed, be biased, be hacked. A nervous system can become a surveillance system. A safety system can become a control system. A sensor can become a weapon simply by deciding what counts as “abnormal.”</w:t>
      </w:r>
    </w:p>
    <w:p w14:paraId="06E68893" w14:textId="77777777" w:rsidR="004A24D3" w:rsidRPr="004A24D3" w:rsidRDefault="004A24D3" w:rsidP="004A24D3">
      <w:pPr>
        <w:spacing w:before="100" w:beforeAutospacing="1" w:after="100" w:afterAutospacing="1"/>
      </w:pPr>
      <w:r w:rsidRPr="004A24D3">
        <w:t>Chapter 15 was about blindness: systems that strike before they see.</w:t>
      </w:r>
    </w:p>
    <w:p w14:paraId="5512146A" w14:textId="77777777" w:rsidR="004A24D3" w:rsidRPr="004A24D3" w:rsidRDefault="004A24D3" w:rsidP="004A24D3">
      <w:pPr>
        <w:spacing w:before="100" w:beforeAutospacing="1" w:after="100" w:afterAutospacing="1"/>
      </w:pPr>
      <w:r w:rsidRPr="004A24D3">
        <w:t>This interlude is about the promise—and danger—of giving systems eyes and ears.</w:t>
      </w:r>
    </w:p>
    <w:p w14:paraId="31A61C5F" w14:textId="77777777" w:rsidR="004A24D3" w:rsidRPr="004A24D3" w:rsidRDefault="004A24D3" w:rsidP="004A24D3">
      <w:pPr>
        <w:spacing w:before="100" w:beforeAutospacing="1" w:after="100" w:afterAutospacing="1"/>
      </w:pPr>
      <w:r w:rsidRPr="004A24D3">
        <w:lastRenderedPageBreak/>
        <w:t>Because sensing is not understanding.</w:t>
      </w:r>
    </w:p>
    <w:p w14:paraId="4C9B37A3" w14:textId="77777777" w:rsidR="004A24D3" w:rsidRPr="004A24D3" w:rsidRDefault="004A24D3" w:rsidP="004A24D3">
      <w:pPr>
        <w:spacing w:before="100" w:beforeAutospacing="1" w:after="100" w:afterAutospacing="1"/>
      </w:pPr>
      <w:r w:rsidRPr="004A24D3">
        <w:t>And a world that can feel everything can still misunderstand itself completely.</w:t>
      </w:r>
    </w:p>
    <w:p w14:paraId="2F01A344" w14:textId="79B23ADC" w:rsidR="00C02F64" w:rsidRDefault="00C02F64" w:rsidP="00826470">
      <w:pPr>
        <w:spacing w:before="100" w:beforeAutospacing="1" w:after="100" w:afterAutospacing="1"/>
      </w:pPr>
    </w:p>
    <w:p w14:paraId="3B9611FB" w14:textId="2866D1AF" w:rsidR="004A24D3" w:rsidRPr="004A24D3" w:rsidRDefault="004A24D3" w:rsidP="004A24D3">
      <w:pPr>
        <w:pStyle w:val="Heading3"/>
        <w:rPr>
          <w:sz w:val="36"/>
          <w:szCs w:val="36"/>
        </w:rPr>
      </w:pPr>
      <w:r w:rsidRPr="004A24D3">
        <w:rPr>
          <w:sz w:val="36"/>
          <w:szCs w:val="36"/>
        </w:rPr>
        <w:t>Signals, Noise, and Thresholds: How Machines Decide What’s Real</w:t>
      </w:r>
    </w:p>
    <w:p w14:paraId="073C9677" w14:textId="77777777" w:rsidR="004A24D3" w:rsidRDefault="004A24D3" w:rsidP="004A24D3">
      <w:pPr>
        <w:pStyle w:val="NormalWeb"/>
      </w:pPr>
      <w:r>
        <w:t>Before we talk about “things on the internet,” we have to talk about the oldest problem in the universe:</w:t>
      </w:r>
    </w:p>
    <w:p w14:paraId="3A650343" w14:textId="77777777" w:rsidR="004A24D3" w:rsidRDefault="004A24D3" w:rsidP="004A24D3">
      <w:pPr>
        <w:pStyle w:val="NormalWeb"/>
      </w:pPr>
      <w:r>
        <w:t>How do you know what you’re seeing?</w:t>
      </w:r>
    </w:p>
    <w:p w14:paraId="503AE560" w14:textId="77777777" w:rsidR="004A24D3" w:rsidRDefault="004A24D3" w:rsidP="004A24D3">
      <w:pPr>
        <w:pStyle w:val="NormalWeb"/>
      </w:pPr>
      <w:r>
        <w:t xml:space="preserve">Every sensor is a compromise between reality and a number. It doesn’t capture the world; it captures a </w:t>
      </w:r>
      <w:r>
        <w:rPr>
          <w:rStyle w:val="Emphasis"/>
        </w:rPr>
        <w:t>projection</w:t>
      </w:r>
      <w:r>
        <w:t xml:space="preserve"> of the world through a particular physical mechanism: resistance changes with temperature, capacitance changes with pressure, voltage shifts with light, piezoelectric materials flex and produce charge, MEMS structures wobble and report acceleration. The sensor is not a window. It is a translation device. And every translation introduces accent.</w:t>
      </w:r>
    </w:p>
    <w:p w14:paraId="7E7E6B03" w14:textId="77777777" w:rsidR="004A24D3" w:rsidRDefault="004A24D3" w:rsidP="004A24D3">
      <w:pPr>
        <w:pStyle w:val="NormalWeb"/>
      </w:pPr>
      <w:r>
        <w:t xml:space="preserve">That accent is called </w:t>
      </w:r>
      <w:r>
        <w:rPr>
          <w:rStyle w:val="Strong"/>
        </w:rPr>
        <w:t>noise</w:t>
      </w:r>
      <w:r>
        <w:t>.</w:t>
      </w:r>
    </w:p>
    <w:p w14:paraId="52DC5BCF" w14:textId="77777777" w:rsidR="004A24D3" w:rsidRDefault="004A24D3" w:rsidP="004A24D3">
      <w:pPr>
        <w:pStyle w:val="NormalWeb"/>
      </w:pPr>
      <w:r>
        <w:t>Noise is not just random static. It’s everything that contaminates a signal: thermal jitter, electromagnetic interference, mechanical vibration, aging components, humidity, calibration drift, manufacturing variation, even the placement of the sensor itself. A perfectly good sensor, installed poorly, can tell a perfectly coherent lie.</w:t>
      </w:r>
    </w:p>
    <w:p w14:paraId="6ABAE8A4" w14:textId="77777777" w:rsidR="004A24D3" w:rsidRDefault="004A24D3" w:rsidP="004A24D3">
      <w:pPr>
        <w:pStyle w:val="NormalWeb"/>
      </w:pPr>
      <w:r>
        <w:t>Which means sensing is not the hard part.</w:t>
      </w:r>
    </w:p>
    <w:p w14:paraId="1F7BD09E" w14:textId="77777777" w:rsidR="004A24D3" w:rsidRDefault="004A24D3" w:rsidP="004A24D3">
      <w:pPr>
        <w:pStyle w:val="NormalWeb"/>
      </w:pPr>
      <w:r>
        <w:rPr>
          <w:rStyle w:val="Strong"/>
        </w:rPr>
        <w:t>Deciding what to do with a signal is the hard part.</w:t>
      </w:r>
    </w:p>
    <w:p w14:paraId="6BFF0C98" w14:textId="77777777" w:rsidR="004A24D3" w:rsidRDefault="004A24D3" w:rsidP="004A24D3">
      <w:pPr>
        <w:pStyle w:val="NormalWeb"/>
      </w:pPr>
      <w:r>
        <w:t>The real engineering begins in the gap between measurement and meaning: filtering, thresholds, models, and the quiet mathematics of not panicking at the wrong time.</w:t>
      </w:r>
    </w:p>
    <w:p w14:paraId="32932333" w14:textId="77777777" w:rsidR="004A24D3" w:rsidRDefault="004A24D3" w:rsidP="004A24D3">
      <w:pPr>
        <w:pStyle w:val="Heading4"/>
      </w:pPr>
      <w:r>
        <w:t>1) Calibration: the original act of humility</w:t>
      </w:r>
    </w:p>
    <w:p w14:paraId="51BA184B" w14:textId="77777777" w:rsidR="004A24D3" w:rsidRDefault="004A24D3" w:rsidP="004A24D3">
      <w:pPr>
        <w:pStyle w:val="NormalWeb"/>
      </w:pPr>
      <w:r>
        <w:t>Calibration is the admission that a sensor doesn’t speak truth by default. It must be taught what “normal” looks like. It must be anchored to reference conditions. Otherwise you aren’t measuring temperature or pressure—you’re measuring your wishful thinking.</w:t>
      </w:r>
    </w:p>
    <w:p w14:paraId="6B42DAFF" w14:textId="77777777" w:rsidR="004A24D3" w:rsidRDefault="004A24D3" w:rsidP="004A24D3">
      <w:pPr>
        <w:pStyle w:val="NormalWeb"/>
      </w:pPr>
      <w:r>
        <w:lastRenderedPageBreak/>
        <w:t>Civilizations are bad at calibration. They assume their instruments are neutral. They assume their metrics mean what they say. IoT, at least, forces a ritual: compare against a known reference, adjust, repeat.</w:t>
      </w:r>
    </w:p>
    <w:p w14:paraId="7ED85C19" w14:textId="77777777" w:rsidR="004A24D3" w:rsidRDefault="004A24D3" w:rsidP="004A24D3">
      <w:pPr>
        <w:pStyle w:val="NormalWeb"/>
      </w:pPr>
      <w:r>
        <w:t>Calibration is humility with a screwdriver.</w:t>
      </w:r>
    </w:p>
    <w:p w14:paraId="4D5227D6" w14:textId="77777777" w:rsidR="004A24D3" w:rsidRDefault="004A24D3" w:rsidP="004A24D3">
      <w:pPr>
        <w:pStyle w:val="Heading4"/>
      </w:pPr>
      <w:r>
        <w:t>2) Sampling: you can’t measure continuously</w:t>
      </w:r>
    </w:p>
    <w:p w14:paraId="63CF2737" w14:textId="77777777" w:rsidR="004A24D3" w:rsidRDefault="004A24D3" w:rsidP="004A24D3">
      <w:pPr>
        <w:pStyle w:val="NormalWeb"/>
      </w:pPr>
      <w:r>
        <w:t xml:space="preserve">No sensor reads the world “as it is.” </w:t>
      </w:r>
      <w:proofErr w:type="gramStart"/>
      <w:r>
        <w:t>It</w:t>
      </w:r>
      <w:proofErr w:type="gramEnd"/>
      <w:r>
        <w:t xml:space="preserve"> samples. It takes snapshots. And the rate at which you sample determines what you can possibly see.</w:t>
      </w:r>
    </w:p>
    <w:p w14:paraId="1D204718" w14:textId="77777777" w:rsidR="004A24D3" w:rsidRDefault="004A24D3" w:rsidP="004A24D3">
      <w:pPr>
        <w:pStyle w:val="NormalWeb"/>
      </w:pPr>
      <w:r>
        <w:t>Sample too slowly and you miss the spike—the tremor before the quake.</w:t>
      </w:r>
      <w:r>
        <w:br/>
        <w:t>Sample too fast and you drown in detail, spending all your power and bandwidth collecting noise.</w:t>
      </w:r>
    </w:p>
    <w:p w14:paraId="7A541C96" w14:textId="77777777" w:rsidR="004A24D3" w:rsidRDefault="004A24D3" w:rsidP="004A24D3">
      <w:pPr>
        <w:pStyle w:val="NormalWeb"/>
      </w:pPr>
      <w:r>
        <w:t>This is why “more data” isn’t automatically “more truth.” It’s the same mistake we make socially: obsessing over more information while lacking a way to turn it into understanding.</w:t>
      </w:r>
    </w:p>
    <w:p w14:paraId="07D9A187" w14:textId="77777777" w:rsidR="004A24D3" w:rsidRDefault="004A24D3" w:rsidP="004A24D3">
      <w:pPr>
        <w:pStyle w:val="NormalWeb"/>
      </w:pPr>
      <w:r>
        <w:t xml:space="preserve">The world doesn’t reward maximal sensing. It rewards </w:t>
      </w:r>
      <w:r>
        <w:rPr>
          <w:rStyle w:val="Strong"/>
        </w:rPr>
        <w:t>appropriate sensing</w:t>
      </w:r>
      <w:r>
        <w:t>.</w:t>
      </w:r>
    </w:p>
    <w:p w14:paraId="43167569" w14:textId="77777777" w:rsidR="004A24D3" w:rsidRDefault="004A24D3" w:rsidP="004A24D3">
      <w:pPr>
        <w:pStyle w:val="Heading4"/>
      </w:pPr>
      <w:r>
        <w:t>3) Thresholds: the line between “normal” and “alarm”</w:t>
      </w:r>
    </w:p>
    <w:p w14:paraId="4FA30DEB" w14:textId="77777777" w:rsidR="004A24D3" w:rsidRDefault="004A24D3" w:rsidP="004A24D3">
      <w:pPr>
        <w:pStyle w:val="NormalWeb"/>
      </w:pPr>
      <w:r>
        <w:t xml:space="preserve">In the vignette, the critical moment isn’t the sensor reading 6.2°C instead of 4.0°C. The critical moment is the system deciding that a curve is no longer “weather.” That decision usually hides in a threshold: a rule that says, </w:t>
      </w:r>
      <w:r>
        <w:rPr>
          <w:rStyle w:val="Emphasis"/>
        </w:rPr>
        <w:t>if X exceeds Y for Z seconds, raise the flag.</w:t>
      </w:r>
    </w:p>
    <w:p w14:paraId="3D59C2DE" w14:textId="77777777" w:rsidR="004A24D3" w:rsidRDefault="004A24D3" w:rsidP="004A24D3">
      <w:pPr>
        <w:pStyle w:val="NormalWeb"/>
      </w:pPr>
      <w:r>
        <w:t>Thresholds look simple and often behave cruelly.</w:t>
      </w:r>
    </w:p>
    <w:p w14:paraId="379597F7" w14:textId="77777777" w:rsidR="004A24D3" w:rsidRDefault="004A24D3" w:rsidP="004A24D3">
      <w:pPr>
        <w:pStyle w:val="NormalWeb"/>
      </w:pPr>
      <w:r>
        <w:t>Set them too tight and the system becomes a hypochondriac—false alarms, alert fatigue, everyone ignoring the pager until the real disaster arrives.</w:t>
      </w:r>
      <w:r>
        <w:br/>
        <w:t>Set them too loose and the system becomes complacent—quietly letting damage accumulate until it crosses the point of reversibility.</w:t>
      </w:r>
    </w:p>
    <w:p w14:paraId="00F3A5FE" w14:textId="77777777" w:rsidR="004A24D3" w:rsidRDefault="004A24D3" w:rsidP="004A24D3">
      <w:pPr>
        <w:pStyle w:val="NormalWeb"/>
      </w:pPr>
      <w:r>
        <w:t>Most human institutions have terrible thresholds. They call everything “fine” until it isn’t. IoT gives you the chance to design them deliberately.</w:t>
      </w:r>
    </w:p>
    <w:p w14:paraId="1E33AAC9" w14:textId="77777777" w:rsidR="004A24D3" w:rsidRDefault="004A24D3" w:rsidP="004A24D3">
      <w:pPr>
        <w:pStyle w:val="Heading4"/>
      </w:pPr>
      <w:r>
        <w:t>4) Models: pattern recognition with consequences</w:t>
      </w:r>
    </w:p>
    <w:p w14:paraId="3F2BACA0" w14:textId="77777777" w:rsidR="004A24D3" w:rsidRDefault="004A24D3" w:rsidP="004A24D3">
      <w:pPr>
        <w:pStyle w:val="NormalWeb"/>
      </w:pPr>
      <w:r>
        <w:t>At scale, thresholds become models. You stop asking, “Is this above a line?” and start asking, “Does this look like the beginning of a failure mode we’ve seen before?”</w:t>
      </w:r>
    </w:p>
    <w:p w14:paraId="098A3FAC" w14:textId="77777777" w:rsidR="004A24D3" w:rsidRDefault="004A24D3" w:rsidP="004A24D3">
      <w:pPr>
        <w:pStyle w:val="NormalWeb"/>
      </w:pPr>
      <w:r>
        <w:t xml:space="preserve">That’s where machine learning enters—not as magic, but as an attempt to classify patterns under uncertainty. But models inherit the same epistemic sins </w:t>
      </w:r>
      <w:r>
        <w:lastRenderedPageBreak/>
        <w:t xml:space="preserve">as people: they can overfit, </w:t>
      </w:r>
      <w:proofErr w:type="spellStart"/>
      <w:r>
        <w:t>misgeneralize</w:t>
      </w:r>
      <w:proofErr w:type="spellEnd"/>
      <w:r>
        <w:t>, hallucinate structure where none exists, and fail spectacularly at the edge cases that matter.</w:t>
      </w:r>
    </w:p>
    <w:p w14:paraId="17B9547F" w14:textId="77777777" w:rsidR="004A24D3" w:rsidRDefault="004A24D3" w:rsidP="004A24D3">
      <w:pPr>
        <w:pStyle w:val="NormalWeb"/>
      </w:pPr>
      <w:r>
        <w:t>A nervous system can become a liar if its pattern library is wrong.</w:t>
      </w:r>
    </w:p>
    <w:p w14:paraId="3BEB49A7" w14:textId="77777777" w:rsidR="004A24D3" w:rsidRDefault="004A24D3" w:rsidP="004A24D3">
      <w:pPr>
        <w:pStyle w:val="NormalWeb"/>
      </w:pPr>
      <w:r>
        <w:t>And here’s the truly modern twist: models can be attacked. Signals can be spoofed. Noise can be weaponized. The same pipeline that detects anomalies can be trained to ignore them—or to panic on command.</w:t>
      </w:r>
    </w:p>
    <w:p w14:paraId="4C756A60" w14:textId="77777777" w:rsidR="004A24D3" w:rsidRDefault="004A24D3" w:rsidP="004A24D3">
      <w:pPr>
        <w:pStyle w:val="Heading4"/>
      </w:pPr>
      <w:r>
        <w:t>5) Actuation: the world bites back</w:t>
      </w:r>
    </w:p>
    <w:p w14:paraId="4F7ED57E" w14:textId="77777777" w:rsidR="004A24D3" w:rsidRDefault="004A24D3" w:rsidP="004A24D3">
      <w:pPr>
        <w:pStyle w:val="NormalWeb"/>
      </w:pPr>
      <w:r>
        <w:t xml:space="preserve">Sensing alone is passive. Actuation closes the loop: a relay clicks, a valve turns, a thermostat adjusts, a dosage changes, a door </w:t>
      </w:r>
      <w:proofErr w:type="gramStart"/>
      <w:r>
        <w:t>locks</w:t>
      </w:r>
      <w:proofErr w:type="gramEnd"/>
      <w:r>
        <w:t>. The moment you actuate, you stop doing observation and start doing intervention.</w:t>
      </w:r>
    </w:p>
    <w:p w14:paraId="4FD11CD6" w14:textId="77777777" w:rsidR="004A24D3" w:rsidRDefault="004A24D3" w:rsidP="004A24D3">
      <w:pPr>
        <w:pStyle w:val="NormalWeb"/>
      </w:pPr>
      <w:r>
        <w:t>That makes IoT powerful—and morally charged.</w:t>
      </w:r>
    </w:p>
    <w:p w14:paraId="244C2452" w14:textId="77777777" w:rsidR="004A24D3" w:rsidRDefault="004A24D3" w:rsidP="004A24D3">
      <w:pPr>
        <w:pStyle w:val="NormalWeb"/>
      </w:pPr>
      <w:r>
        <w:t>Because feedback loops can heal or harm.</w:t>
      </w:r>
    </w:p>
    <w:p w14:paraId="181A2AD1" w14:textId="77777777" w:rsidR="004A24D3" w:rsidRDefault="004A24D3" w:rsidP="004A24D3">
      <w:pPr>
        <w:pStyle w:val="NormalWeb"/>
      </w:pPr>
      <w:r>
        <w:t>A well-tuned loop stabilizes a system: it keeps temperature steady, prevents equipment failure, catches problems early. A poorly tuned loop oscillates, overcorrects, or amplifies noise into chaos. In biology, we call that dysregulation. In society, we call it policy whiplash. In machines, we call it “unexpected behavior” and write incident reports.</w:t>
      </w:r>
    </w:p>
    <w:p w14:paraId="3EE96346" w14:textId="77777777" w:rsidR="004A24D3" w:rsidRDefault="004A24D3" w:rsidP="004A24D3">
      <w:pPr>
        <w:pStyle w:val="NormalWeb"/>
      </w:pPr>
      <w:r>
        <w:t>Different nouns. Same structure.</w:t>
      </w:r>
    </w:p>
    <w:p w14:paraId="1A925BFC" w14:textId="77777777" w:rsidR="004A24D3" w:rsidRDefault="004A24D3" w:rsidP="004A24D3">
      <w:pPr>
        <w:pStyle w:val="NormalWeb"/>
      </w:pPr>
      <w:proofErr w:type="gramStart"/>
      <w:r>
        <w:t>So</w:t>
      </w:r>
      <w:proofErr w:type="gramEnd"/>
      <w:r>
        <w:t xml:space="preserve"> if Chapter 15 was the tragedy of acting without seeing, IoT is the temptation to believe we can solve that tragedy with sensors alone.</w:t>
      </w:r>
    </w:p>
    <w:p w14:paraId="7BDF8711" w14:textId="77777777" w:rsidR="004A24D3" w:rsidRDefault="004A24D3" w:rsidP="004A24D3">
      <w:pPr>
        <w:pStyle w:val="NormalWeb"/>
      </w:pPr>
      <w:r>
        <w:t>We can’t.</w:t>
      </w:r>
    </w:p>
    <w:p w14:paraId="494DA40A" w14:textId="77777777" w:rsidR="004A24D3" w:rsidRDefault="004A24D3" w:rsidP="004A24D3">
      <w:pPr>
        <w:pStyle w:val="NormalWeb"/>
      </w:pPr>
      <w:r>
        <w:t>Sensing is not wisdom. Data is not meaning. And a world saturated with measurement can still be blind if it measures the wrong thing, on the wrong timescale, with the wrong thresholds, in the wrong moral frame.</w:t>
      </w:r>
    </w:p>
    <w:p w14:paraId="429B000E" w14:textId="77777777" w:rsidR="004A24D3" w:rsidRDefault="004A24D3" w:rsidP="004A24D3">
      <w:pPr>
        <w:pStyle w:val="NormalWeb"/>
      </w:pPr>
      <w:r>
        <w:t>Which is why the real promise of IoT is not omniscience.</w:t>
      </w:r>
    </w:p>
    <w:p w14:paraId="4F5DEC8E" w14:textId="77777777" w:rsidR="004A24D3" w:rsidRDefault="004A24D3" w:rsidP="004A24D3">
      <w:pPr>
        <w:pStyle w:val="NormalWeb"/>
      </w:pPr>
      <w:r>
        <w:t xml:space="preserve">It’s </w:t>
      </w:r>
      <w:r>
        <w:rPr>
          <w:rStyle w:val="Strong"/>
        </w:rPr>
        <w:t>instrumented humility</w:t>
      </w:r>
      <w:r>
        <w:t>: the disciplined recognition that perception is hard, that drift is normal, that errors are inevitable, and that the systems we build must be designed to notice their own uncertainty—before they act like gods.</w:t>
      </w:r>
    </w:p>
    <w:p w14:paraId="6148EAC3" w14:textId="77777777" w:rsidR="004A24D3" w:rsidRDefault="004A24D3" w:rsidP="004A24D3">
      <w:pPr>
        <w:pStyle w:val="NormalWeb"/>
      </w:pPr>
      <w:r>
        <w:t>Next, we build the stack: sensors at the edge, compute in the middle, networks as nerves, clouds as memory, and actuators as hands—and we ask what it means to give civilization a nervous system without giving it a conscience.</w:t>
      </w:r>
    </w:p>
    <w:p w14:paraId="57352226" w14:textId="77777777" w:rsidR="004A24D3" w:rsidRDefault="004A24D3" w:rsidP="00826470">
      <w:pPr>
        <w:spacing w:before="100" w:beforeAutospacing="1" w:after="100" w:afterAutospacing="1"/>
      </w:pPr>
    </w:p>
    <w:p w14:paraId="5621B025" w14:textId="656F6144" w:rsidR="00FE02AF" w:rsidRDefault="00FE02AF" w:rsidP="00826470">
      <w:pPr>
        <w:spacing w:before="100" w:beforeAutospacing="1" w:after="100" w:afterAutospacing="1"/>
      </w:pPr>
    </w:p>
    <w:p w14:paraId="7CF36822" w14:textId="20EED8EA" w:rsidR="00FE02AF" w:rsidRDefault="00FE02AF" w:rsidP="00826470">
      <w:pPr>
        <w:spacing w:before="100" w:beforeAutospacing="1" w:after="100" w:afterAutospacing="1"/>
      </w:pPr>
    </w:p>
    <w:p w14:paraId="06044687" w14:textId="6D126163" w:rsidR="00FE02AF" w:rsidRDefault="00FE02AF" w:rsidP="00826470">
      <w:pPr>
        <w:pBdr>
          <w:bottom w:val="single" w:sz="6" w:space="1" w:color="auto"/>
        </w:pBdr>
        <w:spacing w:before="100" w:beforeAutospacing="1" w:after="100" w:afterAutospacing="1"/>
      </w:pPr>
    </w:p>
    <w:p w14:paraId="0EBF92A6" w14:textId="4C0171D1" w:rsidR="006E00DA" w:rsidRDefault="006E00DA" w:rsidP="006E00DA">
      <w:pPr>
        <w:pStyle w:val="Heading3"/>
      </w:pPr>
      <w:r>
        <w:t>Seeing Things Without Beer Goggles</w:t>
      </w:r>
    </w:p>
    <w:p w14:paraId="1B6B375D" w14:textId="6CE12F8F" w:rsidR="00826470" w:rsidRPr="00826470" w:rsidRDefault="00826470" w:rsidP="00826470">
      <w:pPr>
        <w:spacing w:before="100" w:beforeAutospacing="1" w:after="100" w:afterAutospacing="1"/>
      </w:pPr>
      <w:r w:rsidRPr="00826470">
        <w:t>The last chapters traced our struggles with what we cannot or will not see — the blind spots in our cultures, our systems, and ourselves. But what if our tools could help us sense better? What if they could listen for the tremor before the quake, taste the toxins before they spread, or see the patient’s silent decline before a crisis explodes?</w:t>
      </w:r>
    </w:p>
    <w:p w14:paraId="7B37A5AD" w14:textId="77777777" w:rsidR="00826470" w:rsidRPr="00826470" w:rsidRDefault="00826470" w:rsidP="00826470">
      <w:pPr>
        <w:spacing w:before="100" w:beforeAutospacing="1" w:after="100" w:afterAutospacing="1"/>
      </w:pPr>
      <w:r w:rsidRPr="00826470">
        <w:t>This is the promise of the Internet of Things: a web of connected sensors, processors, and actuators embedded in every corner of our lives. Like a vast nervous system sprawling through cities, factories, homes, farms, oceans, and even our own bodies, IoT aims to weave awareness into the physical world. It can transform how we monitor, measure, and respond — turning blind arrows into guided ones.</w:t>
      </w:r>
    </w:p>
    <w:p w14:paraId="20DBD536" w14:textId="77777777" w:rsidR="00826470" w:rsidRPr="00826470" w:rsidRDefault="00826470" w:rsidP="00826470">
      <w:pPr>
        <w:spacing w:before="100" w:beforeAutospacing="1" w:after="100" w:afterAutospacing="1"/>
      </w:pPr>
      <w:r w:rsidRPr="00826470">
        <w:t>But a nervous system is only as good as its signals. What happens when the data is noisy, the channels corrupted, or the sensors biased? What happens when these signals become weapons, or tools of control?</w:t>
      </w:r>
    </w:p>
    <w:p w14:paraId="2C8F39BB" w14:textId="77777777" w:rsidR="00826470" w:rsidRPr="00826470" w:rsidRDefault="00826470" w:rsidP="00826470">
      <w:pPr>
        <w:spacing w:before="100" w:beforeAutospacing="1" w:after="100" w:afterAutospacing="1"/>
      </w:pPr>
      <w:r w:rsidRPr="00826470">
        <w:t>In this interlude, we’ll explore the foundations of IoT technology: how sensors work, how data moves across networks, and how edge devices process information to take immediate action. We’ll look at opportunities — from precision agriculture to wearable health monitors — and the lurking perils of privacy loss, surveillance, and security breaches.</w:t>
      </w:r>
    </w:p>
    <w:p w14:paraId="0DA68EDB" w14:textId="77777777" w:rsidR="00826470" w:rsidRPr="00826470" w:rsidRDefault="00826470" w:rsidP="00826470">
      <w:pPr>
        <w:spacing w:before="100" w:beforeAutospacing="1" w:after="100" w:afterAutospacing="1"/>
      </w:pPr>
      <w:r w:rsidRPr="00826470">
        <w:t>Because to build a future where our tools sense wisely, we must understand what it takes for them to see clearly.</w:t>
      </w:r>
    </w:p>
    <w:p w14:paraId="49C32BD1" w14:textId="77777777" w:rsidR="00826470" w:rsidRPr="00826470" w:rsidRDefault="00BA1216" w:rsidP="00826470">
      <w:r>
        <w:rPr>
          <w:noProof/>
        </w:rPr>
        <w:pict w14:anchorId="34041375">
          <v:rect id="_x0000_i1057" alt="" style="width:317pt;height:.05pt;mso-width-percent:0;mso-height-percent:0;mso-width-percent:0;mso-height-percent:0" o:hrpct="823" o:hralign="center" o:hrstd="t" o:hr="t" fillcolor="#a0a0a0" stroked="f"/>
        </w:pict>
      </w:r>
    </w:p>
    <w:p w14:paraId="4B72F5A1" w14:textId="77777777" w:rsidR="00826470" w:rsidRPr="00AC057E" w:rsidRDefault="00826470" w:rsidP="00826470"/>
    <w:p w14:paraId="49FCF8A2" w14:textId="77046913" w:rsidR="00826470" w:rsidRDefault="00826470" w:rsidP="00826470">
      <w:pPr>
        <w:pStyle w:val="Heading2"/>
      </w:pPr>
      <w:r>
        <w:t>1 Introduction: From Blindness to Omniscience</w:t>
      </w:r>
    </w:p>
    <w:p w14:paraId="08DB32B3" w14:textId="77777777" w:rsidR="00826470" w:rsidRDefault="00826470" w:rsidP="00826470">
      <w:pPr>
        <w:pStyle w:val="NormalWeb"/>
      </w:pPr>
      <w:r>
        <w:t xml:space="preserve">We began our technical odyssey with the birth of the transistor — the spark of solid-state physics that laid the groundwork for every electronic sense we now take for granted. From there, we descended into the binary depths of data: bits and bytes that captured everything from our texts to our genes. We climbed back up into the visible circuitry of computer hardware, explored the intangible </w:t>
      </w:r>
      <w:r>
        <w:lastRenderedPageBreak/>
        <w:t>realm of software, and traced the threads of networking that let isolated machines speak in a planetary chorus.</w:t>
      </w:r>
    </w:p>
    <w:p w14:paraId="5C34BA51" w14:textId="77777777" w:rsidR="00826470" w:rsidRDefault="00826470" w:rsidP="00826470">
      <w:pPr>
        <w:pStyle w:val="NormalWeb"/>
      </w:pPr>
      <w:r>
        <w:t>Then we scaled up: we saw how cloud computing turned single servers into elastic fabrics of compute; how decentralized systems and blockchains challenged the boundaries of digital sovereignty; how user interfaces evolved into conversations between minds and machines. We explored emotionally aware interfaces that feel us, spatial interfaces that surround us, and AI models that can weave it all together.</w:t>
      </w:r>
    </w:p>
    <w:p w14:paraId="6DDCA597" w14:textId="77777777" w:rsidR="00826470" w:rsidRDefault="00826470" w:rsidP="00826470">
      <w:pPr>
        <w:pStyle w:val="NormalWeb"/>
      </w:pPr>
      <w:r>
        <w:t xml:space="preserve">All these fields, dissected one by one in our interludes, find their grand convergence in the Internet of Things. IoT is the </w:t>
      </w:r>
      <w:r>
        <w:rPr>
          <w:rStyle w:val="Strong"/>
        </w:rPr>
        <w:t>living nervous system</w:t>
      </w:r>
      <w:r>
        <w:t xml:space="preserve"> of modern civilization — a networked mesh of sensors, actuators, processors, and communications that blur the boundary between the digital and physical worlds. It lets our cities see traffic flow and pollution levels; our factories anticipate breakdowns before they happen; our homes learn to comfort us; and our bodies whisper their vital signs to </w:t>
      </w:r>
      <w:proofErr w:type="gramStart"/>
      <w:r>
        <w:t>doctors</w:t>
      </w:r>
      <w:proofErr w:type="gramEnd"/>
      <w:r>
        <w:t xml:space="preserve"> continents away.</w:t>
      </w:r>
    </w:p>
    <w:p w14:paraId="44C98ED6" w14:textId="77777777" w:rsidR="00826470" w:rsidRDefault="00826470" w:rsidP="00826470">
      <w:pPr>
        <w:pStyle w:val="NormalWeb"/>
      </w:pPr>
      <w:r>
        <w:t>Yet, with every new sense we bestow upon our systems, we add pathways for attack, vectors for exploitation, and complexities that can blind us anew. Like our own biological nervous systems — powerful, but vulnerable to confusion, overload, or systemic failure — IoT promises both a leap toward omniscience and a cautionary lesson in humility.</w:t>
      </w:r>
    </w:p>
    <w:p w14:paraId="037980B0" w14:textId="4189FECA" w:rsidR="00826470" w:rsidRDefault="00826470" w:rsidP="00826470">
      <w:pPr>
        <w:pStyle w:val="NormalWeb"/>
      </w:pPr>
      <w:r>
        <w:t xml:space="preserve">In this interlude, we’ll gather everything we’ve learned so far — about sensing, processing, communicating, storing, </w:t>
      </w:r>
      <w:r w:rsidR="00911327">
        <w:t>acting, and even the quantum hush</w:t>
      </w:r>
      <w:r w:rsidR="00486D41">
        <w:t xml:space="preserve"> underneath it all</w:t>
      </w:r>
      <w:r>
        <w:t xml:space="preserve"> — to build a comprehensive understanding of IoT: its technologies, architectures, protocols, security dilemmas, and ethical challenges. Along the way, we’ll see how each component from our previous interludes becomes a cell in this vast digital organism.</w:t>
      </w:r>
    </w:p>
    <w:p w14:paraId="674A845A" w14:textId="77777777" w:rsidR="00826470" w:rsidRDefault="00826470" w:rsidP="00826470">
      <w:pPr>
        <w:pStyle w:val="NormalWeb"/>
      </w:pPr>
      <w:r>
        <w:t>Welcome to the age of connected things — and the challenge of sensing wisely.</w:t>
      </w:r>
    </w:p>
    <w:p w14:paraId="3EFB4FAB" w14:textId="77777777" w:rsidR="00826470" w:rsidRPr="00AC057E" w:rsidRDefault="00826470" w:rsidP="00826470">
      <w:pPr>
        <w:spacing w:before="100" w:beforeAutospacing="1" w:after="100" w:afterAutospacing="1"/>
      </w:pPr>
    </w:p>
    <w:p w14:paraId="79CDF0F7" w14:textId="77777777" w:rsidR="00AC057E" w:rsidRPr="00AC057E" w:rsidRDefault="00BA1216" w:rsidP="00AC057E">
      <w:r>
        <w:rPr>
          <w:rFonts w:asciiTheme="minorHAnsi" w:eastAsiaTheme="minorHAnsi" w:hAnsiTheme="minorHAnsi" w:cstheme="minorBidi"/>
        </w:rPr>
      </w:r>
      <w:r>
        <w:rPr>
          <w:rFonts w:asciiTheme="minorHAnsi" w:eastAsiaTheme="minorHAnsi" w:hAnsiTheme="minorHAnsi" w:cstheme="minorBidi"/>
        </w:rPr>
        <w:pict w14:anchorId="1B18D2B3">
          <v:rect id="Horizontal Line 1" o:spid="_x0000_s103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A22731" w14:textId="77777777" w:rsidR="00AC057E" w:rsidRPr="00AC057E" w:rsidRDefault="00AC057E" w:rsidP="00AC057E">
      <w:pPr>
        <w:spacing w:before="100" w:beforeAutospacing="1" w:after="100" w:afterAutospacing="1"/>
        <w:outlineLvl w:val="2"/>
        <w:rPr>
          <w:b/>
          <w:bCs/>
          <w:sz w:val="27"/>
          <w:szCs w:val="27"/>
        </w:rPr>
      </w:pPr>
      <w:r w:rsidRPr="00AC057E">
        <w:rPr>
          <w:b/>
          <w:bCs/>
          <w:sz w:val="27"/>
          <w:szCs w:val="27"/>
        </w:rPr>
        <w:t>2</w:t>
      </w:r>
      <w:r w:rsidRPr="00AC057E">
        <w:rPr>
          <w:rFonts w:ascii="Apple Color Emoji" w:hAnsi="Apple Color Emoji" w:cs="Apple Color Emoji"/>
          <w:b/>
          <w:bCs/>
          <w:sz w:val="27"/>
          <w:szCs w:val="27"/>
        </w:rPr>
        <w:t>️⃣</w:t>
      </w:r>
      <w:r w:rsidRPr="00AC057E">
        <w:rPr>
          <w:b/>
          <w:bCs/>
          <w:sz w:val="27"/>
          <w:szCs w:val="27"/>
        </w:rPr>
        <w:t xml:space="preserve"> Sensors: The Frontline of IoT</w:t>
      </w:r>
    </w:p>
    <w:p w14:paraId="23C67F8F" w14:textId="77777777" w:rsidR="00AC057E" w:rsidRPr="00AC057E" w:rsidRDefault="00AC057E" w:rsidP="00AC057E">
      <w:pPr>
        <w:numPr>
          <w:ilvl w:val="0"/>
          <w:numId w:val="2"/>
        </w:numPr>
        <w:spacing w:before="100" w:beforeAutospacing="1" w:after="100" w:afterAutospacing="1"/>
      </w:pPr>
      <w:r w:rsidRPr="00AC057E">
        <w:t>Types of sensors: motion, temperature, humidity, pressure, optical, gas, biosensors, acoustic, chemical.</w:t>
      </w:r>
    </w:p>
    <w:p w14:paraId="11185510" w14:textId="77777777" w:rsidR="00AC057E" w:rsidRPr="00AC057E" w:rsidRDefault="00AC057E" w:rsidP="00AC057E">
      <w:pPr>
        <w:numPr>
          <w:ilvl w:val="0"/>
          <w:numId w:val="2"/>
        </w:numPr>
        <w:spacing w:before="100" w:beforeAutospacing="1" w:after="100" w:afterAutospacing="1"/>
      </w:pPr>
      <w:r w:rsidRPr="00AC057E">
        <w:t>How sensors work: physics and signal conditioning (voltage/current, analog-digital conversion).</w:t>
      </w:r>
    </w:p>
    <w:p w14:paraId="6D83FE8F" w14:textId="77777777" w:rsidR="00AC057E" w:rsidRPr="00AC057E" w:rsidRDefault="00AC057E" w:rsidP="00AC057E">
      <w:pPr>
        <w:numPr>
          <w:ilvl w:val="0"/>
          <w:numId w:val="2"/>
        </w:numPr>
        <w:spacing w:before="100" w:beforeAutospacing="1" w:after="100" w:afterAutospacing="1"/>
      </w:pPr>
      <w:r w:rsidRPr="00AC057E">
        <w:t>MEMS devices, nanotechnology in sensing.</w:t>
      </w:r>
    </w:p>
    <w:p w14:paraId="7BC9932E" w14:textId="77777777" w:rsidR="00AC057E" w:rsidRPr="00AC057E" w:rsidRDefault="00AC057E" w:rsidP="00AC057E">
      <w:pPr>
        <w:numPr>
          <w:ilvl w:val="0"/>
          <w:numId w:val="2"/>
        </w:numPr>
        <w:spacing w:before="100" w:beforeAutospacing="1" w:after="100" w:afterAutospacing="1"/>
      </w:pPr>
      <w:r w:rsidRPr="00AC057E">
        <w:t>Recent innovations: flexible sensors, e-textiles, smart tattoos.</w:t>
      </w:r>
    </w:p>
    <w:p w14:paraId="7F2046D1" w14:textId="77777777" w:rsidR="00AC057E" w:rsidRPr="00AC057E" w:rsidRDefault="00BA1216" w:rsidP="00AC057E">
      <w:r>
        <w:rPr>
          <w:rFonts w:asciiTheme="minorHAnsi" w:eastAsiaTheme="minorHAnsi" w:hAnsiTheme="minorHAnsi" w:cstheme="minorBidi"/>
        </w:rPr>
      </w:r>
      <w:r>
        <w:rPr>
          <w:rFonts w:asciiTheme="minorHAnsi" w:eastAsiaTheme="minorHAnsi" w:hAnsiTheme="minorHAnsi" w:cstheme="minorBidi"/>
        </w:rPr>
        <w:pict w14:anchorId="2593A4DC">
          <v:rect id="Horizontal Line 2" o:spid="_x0000_s103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49AA8D" w14:textId="77777777" w:rsidR="00AC057E" w:rsidRPr="00AC057E" w:rsidRDefault="00AC057E" w:rsidP="00AC057E">
      <w:pPr>
        <w:spacing w:before="100" w:beforeAutospacing="1" w:after="100" w:afterAutospacing="1"/>
        <w:outlineLvl w:val="2"/>
        <w:rPr>
          <w:b/>
          <w:bCs/>
          <w:sz w:val="27"/>
          <w:szCs w:val="27"/>
        </w:rPr>
      </w:pPr>
      <w:r w:rsidRPr="00AC057E">
        <w:rPr>
          <w:b/>
          <w:bCs/>
          <w:sz w:val="27"/>
          <w:szCs w:val="27"/>
        </w:rPr>
        <w:t>3</w:t>
      </w:r>
      <w:r w:rsidRPr="00AC057E">
        <w:rPr>
          <w:rFonts w:ascii="Apple Color Emoji" w:hAnsi="Apple Color Emoji" w:cs="Apple Color Emoji"/>
          <w:b/>
          <w:bCs/>
          <w:sz w:val="27"/>
          <w:szCs w:val="27"/>
        </w:rPr>
        <w:t>️⃣</w:t>
      </w:r>
      <w:r w:rsidRPr="00AC057E">
        <w:rPr>
          <w:b/>
          <w:bCs/>
          <w:sz w:val="27"/>
          <w:szCs w:val="27"/>
        </w:rPr>
        <w:t xml:space="preserve"> Local Compute &amp; Embedded Systems</w:t>
      </w:r>
    </w:p>
    <w:p w14:paraId="6920A8FB" w14:textId="77777777" w:rsidR="00AC057E" w:rsidRPr="00AC057E" w:rsidRDefault="00AC057E" w:rsidP="00AC057E">
      <w:pPr>
        <w:numPr>
          <w:ilvl w:val="0"/>
          <w:numId w:val="3"/>
        </w:numPr>
        <w:spacing w:before="100" w:beforeAutospacing="1" w:after="100" w:afterAutospacing="1"/>
      </w:pPr>
      <w:r w:rsidRPr="00AC057E">
        <w:t>Microcontrollers vs. microprocessors.</w:t>
      </w:r>
    </w:p>
    <w:p w14:paraId="24FF8325" w14:textId="77777777" w:rsidR="00AC057E" w:rsidRPr="00AC057E" w:rsidRDefault="00AC057E" w:rsidP="00AC057E">
      <w:pPr>
        <w:numPr>
          <w:ilvl w:val="0"/>
          <w:numId w:val="3"/>
        </w:numPr>
        <w:spacing w:before="100" w:beforeAutospacing="1" w:after="100" w:afterAutospacing="1"/>
      </w:pPr>
      <w:r w:rsidRPr="00AC057E">
        <w:t>Common IoT platforms: Arduino, Raspberry Pi, ESP32.</w:t>
      </w:r>
    </w:p>
    <w:p w14:paraId="7956F3BC" w14:textId="77777777" w:rsidR="00AC057E" w:rsidRPr="00AC057E" w:rsidRDefault="00AC057E" w:rsidP="00AC057E">
      <w:pPr>
        <w:numPr>
          <w:ilvl w:val="0"/>
          <w:numId w:val="3"/>
        </w:numPr>
        <w:spacing w:before="100" w:beforeAutospacing="1" w:after="100" w:afterAutospacing="1"/>
      </w:pPr>
      <w:r w:rsidRPr="00AC057E">
        <w:t>Real-time operating systems (RTOS) basics for sensor-actuator loops.</w:t>
      </w:r>
    </w:p>
    <w:p w14:paraId="17D17693" w14:textId="77777777" w:rsidR="00AC057E" w:rsidRPr="00AC057E" w:rsidRDefault="00AC057E" w:rsidP="00AC057E">
      <w:pPr>
        <w:numPr>
          <w:ilvl w:val="0"/>
          <w:numId w:val="3"/>
        </w:numPr>
        <w:spacing w:before="100" w:beforeAutospacing="1" w:after="100" w:afterAutospacing="1"/>
      </w:pPr>
      <w:r w:rsidRPr="00AC057E">
        <w:t>Low-level software: firmware, device drivers, bare-metal programming.</w:t>
      </w:r>
    </w:p>
    <w:p w14:paraId="59BEA1DE" w14:textId="77777777" w:rsidR="00AC057E" w:rsidRPr="00AC057E" w:rsidRDefault="00BA1216" w:rsidP="00AC057E">
      <w:r>
        <w:rPr>
          <w:noProof/>
        </w:rPr>
        <w:pict w14:anchorId="7135CE31">
          <v:rect id="_x0000_i1054" alt="" style="width:317pt;height:.05pt;mso-width-percent:0;mso-height-percent:0;mso-width-percent:0;mso-height-percent:0" o:hrpct="823" o:hralign="center" o:hrstd="t" o:hr="t" fillcolor="#a0a0a0" stroked="f"/>
        </w:pict>
      </w:r>
    </w:p>
    <w:p w14:paraId="0154B1E5" w14:textId="77777777" w:rsidR="00AC057E" w:rsidRPr="00AC057E" w:rsidRDefault="00AC057E" w:rsidP="00AC057E">
      <w:pPr>
        <w:spacing w:before="100" w:beforeAutospacing="1" w:after="100" w:afterAutospacing="1"/>
        <w:outlineLvl w:val="2"/>
        <w:rPr>
          <w:b/>
          <w:bCs/>
          <w:sz w:val="27"/>
          <w:szCs w:val="27"/>
        </w:rPr>
      </w:pPr>
      <w:r w:rsidRPr="00AC057E">
        <w:rPr>
          <w:b/>
          <w:bCs/>
          <w:sz w:val="27"/>
          <w:szCs w:val="27"/>
        </w:rPr>
        <w:t>4</w:t>
      </w:r>
      <w:r w:rsidRPr="00AC057E">
        <w:rPr>
          <w:rFonts w:ascii="Apple Color Emoji" w:hAnsi="Apple Color Emoji" w:cs="Apple Color Emoji"/>
          <w:b/>
          <w:bCs/>
          <w:sz w:val="27"/>
          <w:szCs w:val="27"/>
        </w:rPr>
        <w:t>️⃣</w:t>
      </w:r>
      <w:r w:rsidRPr="00AC057E">
        <w:rPr>
          <w:b/>
          <w:bCs/>
          <w:sz w:val="27"/>
          <w:szCs w:val="27"/>
        </w:rPr>
        <w:t xml:space="preserve"> Communication Technologies</w:t>
      </w:r>
    </w:p>
    <w:p w14:paraId="2939556A" w14:textId="77777777" w:rsidR="00AC057E" w:rsidRPr="00AC057E" w:rsidRDefault="00AC057E" w:rsidP="00AC057E">
      <w:pPr>
        <w:numPr>
          <w:ilvl w:val="0"/>
          <w:numId w:val="4"/>
        </w:numPr>
        <w:spacing w:before="100" w:beforeAutospacing="1" w:after="100" w:afterAutospacing="1"/>
      </w:pPr>
      <w:r w:rsidRPr="00AC057E">
        <w:t>Wired: serial buses (I2C, SPI), Ethernet.</w:t>
      </w:r>
    </w:p>
    <w:p w14:paraId="178E9855" w14:textId="77777777" w:rsidR="00AC057E" w:rsidRPr="00AC057E" w:rsidRDefault="00AC057E" w:rsidP="00AC057E">
      <w:pPr>
        <w:numPr>
          <w:ilvl w:val="0"/>
          <w:numId w:val="4"/>
        </w:numPr>
        <w:spacing w:before="100" w:beforeAutospacing="1" w:after="100" w:afterAutospacing="1"/>
      </w:pPr>
      <w:r w:rsidRPr="00AC057E">
        <w:t xml:space="preserve">Wireless: Wi-Fi, Bluetooth, BLE, Zigbee, Z-Wave, </w:t>
      </w:r>
      <w:proofErr w:type="spellStart"/>
      <w:r w:rsidRPr="00AC057E">
        <w:t>LoRa</w:t>
      </w:r>
      <w:proofErr w:type="spellEnd"/>
      <w:r w:rsidRPr="00AC057E">
        <w:t xml:space="preserve">, NB-IoT, </w:t>
      </w:r>
      <w:proofErr w:type="spellStart"/>
      <w:r w:rsidRPr="00AC057E">
        <w:t>Sigfox</w:t>
      </w:r>
      <w:proofErr w:type="spellEnd"/>
      <w:r w:rsidRPr="00AC057E">
        <w:t>.</w:t>
      </w:r>
    </w:p>
    <w:p w14:paraId="5476A52B" w14:textId="77777777" w:rsidR="00AC057E" w:rsidRPr="00AC057E" w:rsidRDefault="00AC057E" w:rsidP="00AC057E">
      <w:pPr>
        <w:numPr>
          <w:ilvl w:val="0"/>
          <w:numId w:val="4"/>
        </w:numPr>
        <w:spacing w:before="100" w:beforeAutospacing="1" w:after="100" w:afterAutospacing="1"/>
      </w:pPr>
      <w:r w:rsidRPr="00AC057E">
        <w:t>Cellular IoT (LTE-M, 5G massive IoT).</w:t>
      </w:r>
    </w:p>
    <w:p w14:paraId="66AB523A" w14:textId="77777777" w:rsidR="00AC057E" w:rsidRPr="00AC057E" w:rsidRDefault="00AC057E" w:rsidP="00AC057E">
      <w:pPr>
        <w:numPr>
          <w:ilvl w:val="0"/>
          <w:numId w:val="4"/>
        </w:numPr>
        <w:spacing w:before="100" w:beforeAutospacing="1" w:after="100" w:afterAutospacing="1"/>
      </w:pPr>
      <w:r w:rsidRPr="00AC057E">
        <w:t>Satellite IoT: global coverage for remote sensing.</w:t>
      </w:r>
    </w:p>
    <w:p w14:paraId="557E56EE" w14:textId="77777777" w:rsidR="00AC057E" w:rsidRPr="00AC057E" w:rsidRDefault="00BA1216" w:rsidP="00AC057E">
      <w:r>
        <w:rPr>
          <w:noProof/>
        </w:rPr>
        <w:pict w14:anchorId="38342B88">
          <v:rect id="_x0000_i1053" alt="" style="width:317pt;height:.05pt;mso-width-percent:0;mso-height-percent:0;mso-width-percent:0;mso-height-percent:0" o:hrpct="823" o:hralign="center" o:hrstd="t" o:hr="t" fillcolor="#a0a0a0" stroked="f"/>
        </w:pict>
      </w:r>
    </w:p>
    <w:p w14:paraId="6AD9DCD3" w14:textId="77777777" w:rsidR="00AC057E" w:rsidRPr="00AC057E" w:rsidRDefault="00AC057E" w:rsidP="00AC057E">
      <w:pPr>
        <w:spacing w:before="100" w:beforeAutospacing="1" w:after="100" w:afterAutospacing="1"/>
        <w:outlineLvl w:val="2"/>
        <w:rPr>
          <w:b/>
          <w:bCs/>
          <w:sz w:val="27"/>
          <w:szCs w:val="27"/>
        </w:rPr>
      </w:pPr>
      <w:r w:rsidRPr="00AC057E">
        <w:rPr>
          <w:b/>
          <w:bCs/>
          <w:sz w:val="27"/>
          <w:szCs w:val="27"/>
        </w:rPr>
        <w:t>5</w:t>
      </w:r>
      <w:r w:rsidRPr="00AC057E">
        <w:rPr>
          <w:rFonts w:ascii="Apple Color Emoji" w:hAnsi="Apple Color Emoji" w:cs="Apple Color Emoji"/>
          <w:b/>
          <w:bCs/>
          <w:sz w:val="27"/>
          <w:szCs w:val="27"/>
        </w:rPr>
        <w:t>️⃣</w:t>
      </w:r>
      <w:r w:rsidRPr="00AC057E">
        <w:rPr>
          <w:b/>
          <w:bCs/>
          <w:sz w:val="27"/>
          <w:szCs w:val="27"/>
        </w:rPr>
        <w:t xml:space="preserve"> Networking Protocols &amp; Stacks</w:t>
      </w:r>
    </w:p>
    <w:p w14:paraId="42F967DD" w14:textId="77777777" w:rsidR="00AC057E" w:rsidRPr="00AC057E" w:rsidRDefault="00AC057E" w:rsidP="00AC057E">
      <w:pPr>
        <w:numPr>
          <w:ilvl w:val="0"/>
          <w:numId w:val="5"/>
        </w:numPr>
        <w:spacing w:before="100" w:beforeAutospacing="1" w:after="100" w:afterAutospacing="1"/>
      </w:pPr>
      <w:r w:rsidRPr="00AC057E">
        <w:t xml:space="preserve">TCP/IP vs. lightweight protocols: MQTT, </w:t>
      </w:r>
      <w:proofErr w:type="spellStart"/>
      <w:r w:rsidRPr="00AC057E">
        <w:t>CoAP</w:t>
      </w:r>
      <w:proofErr w:type="spellEnd"/>
      <w:r w:rsidRPr="00AC057E">
        <w:t>, DDS.</w:t>
      </w:r>
    </w:p>
    <w:p w14:paraId="7512619F" w14:textId="77777777" w:rsidR="00AC057E" w:rsidRPr="00AC057E" w:rsidRDefault="00AC057E" w:rsidP="00AC057E">
      <w:pPr>
        <w:numPr>
          <w:ilvl w:val="0"/>
          <w:numId w:val="5"/>
        </w:numPr>
        <w:spacing w:before="100" w:beforeAutospacing="1" w:after="100" w:afterAutospacing="1"/>
      </w:pPr>
      <w:r w:rsidRPr="00AC057E">
        <w:t>Mesh networking for dense sensor deployments.</w:t>
      </w:r>
    </w:p>
    <w:p w14:paraId="5D3816E2" w14:textId="77777777" w:rsidR="00AC057E" w:rsidRPr="00AC057E" w:rsidRDefault="00AC057E" w:rsidP="00AC057E">
      <w:pPr>
        <w:numPr>
          <w:ilvl w:val="0"/>
          <w:numId w:val="5"/>
        </w:numPr>
        <w:spacing w:before="100" w:beforeAutospacing="1" w:after="100" w:afterAutospacing="1"/>
      </w:pPr>
      <w:r w:rsidRPr="00AC057E">
        <w:t>IPv6 and addressing the trillions of connected devices.</w:t>
      </w:r>
    </w:p>
    <w:p w14:paraId="4BD2BB56" w14:textId="77777777" w:rsidR="00AC057E" w:rsidRPr="00AC057E" w:rsidRDefault="00BA1216" w:rsidP="00AC057E">
      <w:r>
        <w:rPr>
          <w:noProof/>
        </w:rPr>
        <w:pict w14:anchorId="4476D274">
          <v:rect id="_x0000_i1052" alt="" style="width:317pt;height:.05pt;mso-width-percent:0;mso-height-percent:0;mso-width-percent:0;mso-height-percent:0" o:hrpct="823" o:hralign="center" o:hrstd="t" o:hr="t" fillcolor="#a0a0a0" stroked="f"/>
        </w:pict>
      </w:r>
    </w:p>
    <w:p w14:paraId="6E69A6E9" w14:textId="77777777" w:rsidR="00AC057E" w:rsidRPr="00AC057E" w:rsidRDefault="00AC057E" w:rsidP="00AC057E">
      <w:pPr>
        <w:spacing w:before="100" w:beforeAutospacing="1" w:after="100" w:afterAutospacing="1"/>
        <w:outlineLvl w:val="2"/>
        <w:rPr>
          <w:b/>
          <w:bCs/>
          <w:sz w:val="27"/>
          <w:szCs w:val="27"/>
        </w:rPr>
      </w:pPr>
      <w:r w:rsidRPr="00AC057E">
        <w:rPr>
          <w:b/>
          <w:bCs/>
          <w:sz w:val="27"/>
          <w:szCs w:val="27"/>
        </w:rPr>
        <w:t>6</w:t>
      </w:r>
      <w:r w:rsidRPr="00AC057E">
        <w:rPr>
          <w:rFonts w:ascii="Apple Color Emoji" w:hAnsi="Apple Color Emoji" w:cs="Apple Color Emoji"/>
          <w:b/>
          <w:bCs/>
          <w:sz w:val="27"/>
          <w:szCs w:val="27"/>
        </w:rPr>
        <w:t>️⃣</w:t>
      </w:r>
      <w:r w:rsidRPr="00AC057E">
        <w:rPr>
          <w:b/>
          <w:bCs/>
          <w:sz w:val="27"/>
          <w:szCs w:val="27"/>
        </w:rPr>
        <w:t xml:space="preserve"> Data Acquisition &amp; Edge Processing</w:t>
      </w:r>
    </w:p>
    <w:p w14:paraId="66351C39" w14:textId="77777777" w:rsidR="00AC057E" w:rsidRPr="00AC057E" w:rsidRDefault="00AC057E" w:rsidP="00AC057E">
      <w:pPr>
        <w:numPr>
          <w:ilvl w:val="0"/>
          <w:numId w:val="6"/>
        </w:numPr>
        <w:spacing w:before="100" w:beforeAutospacing="1" w:after="100" w:afterAutospacing="1"/>
      </w:pPr>
      <w:r w:rsidRPr="00AC057E">
        <w:t>Signal filtering, sampling rates, and compression at the source.</w:t>
      </w:r>
    </w:p>
    <w:p w14:paraId="1E889FFC" w14:textId="77777777" w:rsidR="00AC057E" w:rsidRPr="00AC057E" w:rsidRDefault="00AC057E" w:rsidP="00AC057E">
      <w:pPr>
        <w:numPr>
          <w:ilvl w:val="0"/>
          <w:numId w:val="6"/>
        </w:numPr>
        <w:spacing w:before="100" w:beforeAutospacing="1" w:after="100" w:afterAutospacing="1"/>
      </w:pPr>
      <w:r w:rsidRPr="00AC057E">
        <w:t xml:space="preserve">Local ML inference: </w:t>
      </w:r>
      <w:proofErr w:type="spellStart"/>
      <w:r w:rsidRPr="00AC057E">
        <w:t>TinyML</w:t>
      </w:r>
      <w:proofErr w:type="spellEnd"/>
      <w:r w:rsidRPr="00AC057E">
        <w:t>, model quantization.</w:t>
      </w:r>
    </w:p>
    <w:p w14:paraId="7A6E41E3" w14:textId="77777777" w:rsidR="00AC057E" w:rsidRPr="00AC057E" w:rsidRDefault="00AC057E" w:rsidP="00AC057E">
      <w:pPr>
        <w:numPr>
          <w:ilvl w:val="0"/>
          <w:numId w:val="6"/>
        </w:numPr>
        <w:spacing w:before="100" w:beforeAutospacing="1" w:after="100" w:afterAutospacing="1"/>
      </w:pPr>
      <w:r w:rsidRPr="00AC057E">
        <w:t>Balancing power, latency, and bandwidth with edge intelligence.</w:t>
      </w:r>
    </w:p>
    <w:p w14:paraId="72E29C45" w14:textId="77777777" w:rsidR="00AC057E" w:rsidRPr="00AC057E" w:rsidRDefault="00BA1216" w:rsidP="00AC057E">
      <w:r>
        <w:rPr>
          <w:noProof/>
        </w:rPr>
        <w:pict w14:anchorId="1D748203">
          <v:rect id="_x0000_i1051" alt="" style="width:317pt;height:.05pt;mso-width-percent:0;mso-height-percent:0;mso-width-percent:0;mso-height-percent:0" o:hrpct="823" o:hralign="center" o:hrstd="t" o:hr="t" fillcolor="#a0a0a0" stroked="f"/>
        </w:pict>
      </w:r>
    </w:p>
    <w:p w14:paraId="7A91F82D" w14:textId="77777777" w:rsidR="00AC057E" w:rsidRPr="00AC057E" w:rsidRDefault="00AC057E" w:rsidP="00AC057E">
      <w:pPr>
        <w:spacing w:before="100" w:beforeAutospacing="1" w:after="100" w:afterAutospacing="1"/>
        <w:outlineLvl w:val="2"/>
        <w:rPr>
          <w:b/>
          <w:bCs/>
          <w:sz w:val="27"/>
          <w:szCs w:val="27"/>
        </w:rPr>
      </w:pPr>
      <w:r w:rsidRPr="00AC057E">
        <w:rPr>
          <w:b/>
          <w:bCs/>
          <w:sz w:val="27"/>
          <w:szCs w:val="27"/>
        </w:rPr>
        <w:t>7</w:t>
      </w:r>
      <w:r w:rsidRPr="00AC057E">
        <w:rPr>
          <w:rFonts w:ascii="Apple Color Emoji" w:hAnsi="Apple Color Emoji" w:cs="Apple Color Emoji"/>
          <w:b/>
          <w:bCs/>
          <w:sz w:val="27"/>
          <w:szCs w:val="27"/>
        </w:rPr>
        <w:t>️⃣</w:t>
      </w:r>
      <w:r w:rsidRPr="00AC057E">
        <w:rPr>
          <w:b/>
          <w:bCs/>
          <w:sz w:val="27"/>
          <w:szCs w:val="27"/>
        </w:rPr>
        <w:t xml:space="preserve"> Cloud, Edge &amp; Fog Architectures</w:t>
      </w:r>
    </w:p>
    <w:p w14:paraId="4CEAD2F4" w14:textId="77777777" w:rsidR="00AC057E" w:rsidRPr="00AC057E" w:rsidRDefault="00AC057E" w:rsidP="00AC057E">
      <w:pPr>
        <w:numPr>
          <w:ilvl w:val="0"/>
          <w:numId w:val="7"/>
        </w:numPr>
        <w:spacing w:before="100" w:beforeAutospacing="1" w:after="100" w:afterAutospacing="1"/>
      </w:pPr>
      <w:r w:rsidRPr="00AC057E">
        <w:t>Cloud services for IoT: AWS IoT Core, Azure IoT Hub, Google IoT Core.</w:t>
      </w:r>
    </w:p>
    <w:p w14:paraId="67ABB72D" w14:textId="77777777" w:rsidR="00AC057E" w:rsidRPr="00AC057E" w:rsidRDefault="00AC057E" w:rsidP="00AC057E">
      <w:pPr>
        <w:numPr>
          <w:ilvl w:val="0"/>
          <w:numId w:val="7"/>
        </w:numPr>
        <w:spacing w:before="100" w:beforeAutospacing="1" w:after="100" w:afterAutospacing="1"/>
      </w:pPr>
      <w:r w:rsidRPr="00AC057E">
        <w:t>Edge computing frameworks: AWS Greengrass, Azure IoT Edge.</w:t>
      </w:r>
    </w:p>
    <w:p w14:paraId="419F1FB3" w14:textId="77777777" w:rsidR="00AC057E" w:rsidRPr="00AC057E" w:rsidRDefault="00AC057E" w:rsidP="00AC057E">
      <w:pPr>
        <w:numPr>
          <w:ilvl w:val="0"/>
          <w:numId w:val="7"/>
        </w:numPr>
        <w:spacing w:before="100" w:beforeAutospacing="1" w:after="100" w:afterAutospacing="1"/>
      </w:pPr>
      <w:r w:rsidRPr="00AC057E">
        <w:t>Fog computing: distributed data processing across networks.</w:t>
      </w:r>
    </w:p>
    <w:p w14:paraId="108FF484" w14:textId="77777777" w:rsidR="00AC057E" w:rsidRPr="00AC057E" w:rsidRDefault="00AC057E" w:rsidP="00AC057E">
      <w:pPr>
        <w:numPr>
          <w:ilvl w:val="0"/>
          <w:numId w:val="7"/>
        </w:numPr>
        <w:spacing w:before="100" w:beforeAutospacing="1" w:after="100" w:afterAutospacing="1"/>
      </w:pPr>
      <w:r w:rsidRPr="00AC057E">
        <w:t>Event-driven architectures: Lambda functions, microservices.</w:t>
      </w:r>
    </w:p>
    <w:p w14:paraId="7DA4214C" w14:textId="77777777" w:rsidR="00AC057E" w:rsidRPr="00AC057E" w:rsidRDefault="00BA1216" w:rsidP="00AC057E">
      <w:r>
        <w:rPr>
          <w:noProof/>
        </w:rPr>
        <w:lastRenderedPageBreak/>
        <w:pict w14:anchorId="19AC66B6">
          <v:rect id="_x0000_i1050" alt="" style="width:317pt;height:.05pt;mso-width-percent:0;mso-height-percent:0;mso-width-percent:0;mso-height-percent:0" o:hrpct="823" o:hralign="center" o:hrstd="t" o:hr="t" fillcolor="#a0a0a0" stroked="f"/>
        </w:pict>
      </w:r>
    </w:p>
    <w:p w14:paraId="1C9E6D67" w14:textId="77777777" w:rsidR="00AC057E" w:rsidRPr="00AC057E" w:rsidRDefault="00AC057E" w:rsidP="00AC057E">
      <w:pPr>
        <w:spacing w:before="100" w:beforeAutospacing="1" w:after="100" w:afterAutospacing="1"/>
        <w:outlineLvl w:val="2"/>
        <w:rPr>
          <w:b/>
          <w:bCs/>
          <w:sz w:val="27"/>
          <w:szCs w:val="27"/>
        </w:rPr>
      </w:pPr>
      <w:r w:rsidRPr="00AC057E">
        <w:rPr>
          <w:b/>
          <w:bCs/>
          <w:sz w:val="27"/>
          <w:szCs w:val="27"/>
        </w:rPr>
        <w:t>8</w:t>
      </w:r>
      <w:r w:rsidRPr="00AC057E">
        <w:rPr>
          <w:rFonts w:ascii="Apple Color Emoji" w:hAnsi="Apple Color Emoji" w:cs="Apple Color Emoji"/>
          <w:b/>
          <w:bCs/>
          <w:sz w:val="27"/>
          <w:szCs w:val="27"/>
        </w:rPr>
        <w:t>️⃣</w:t>
      </w:r>
      <w:r w:rsidRPr="00AC057E">
        <w:rPr>
          <w:b/>
          <w:bCs/>
          <w:sz w:val="27"/>
          <w:szCs w:val="27"/>
        </w:rPr>
        <w:t xml:space="preserve"> Data Storage &amp; Management</w:t>
      </w:r>
    </w:p>
    <w:p w14:paraId="04D7C796" w14:textId="77777777" w:rsidR="00AC057E" w:rsidRPr="00AC057E" w:rsidRDefault="00AC057E" w:rsidP="00AC057E">
      <w:pPr>
        <w:numPr>
          <w:ilvl w:val="0"/>
          <w:numId w:val="8"/>
        </w:numPr>
        <w:spacing w:before="100" w:beforeAutospacing="1" w:after="100" w:afterAutospacing="1"/>
      </w:pPr>
      <w:r w:rsidRPr="00AC057E">
        <w:t xml:space="preserve">Time-series databases: </w:t>
      </w:r>
      <w:proofErr w:type="spellStart"/>
      <w:r w:rsidRPr="00AC057E">
        <w:t>InfluxDB</w:t>
      </w:r>
      <w:proofErr w:type="spellEnd"/>
      <w:r w:rsidRPr="00AC057E">
        <w:t xml:space="preserve">, </w:t>
      </w:r>
      <w:proofErr w:type="spellStart"/>
      <w:r w:rsidRPr="00AC057E">
        <w:t>TimescaleDB</w:t>
      </w:r>
      <w:proofErr w:type="spellEnd"/>
      <w:r w:rsidRPr="00AC057E">
        <w:t>.</w:t>
      </w:r>
    </w:p>
    <w:p w14:paraId="65107DB0" w14:textId="77777777" w:rsidR="00AC057E" w:rsidRPr="00AC057E" w:rsidRDefault="00AC057E" w:rsidP="00AC057E">
      <w:pPr>
        <w:numPr>
          <w:ilvl w:val="0"/>
          <w:numId w:val="8"/>
        </w:numPr>
        <w:spacing w:before="100" w:beforeAutospacing="1" w:after="100" w:afterAutospacing="1"/>
      </w:pPr>
      <w:r w:rsidRPr="00AC057E">
        <w:t>Handling high-velocity IoT streams.</w:t>
      </w:r>
    </w:p>
    <w:p w14:paraId="44B2AB9E" w14:textId="77777777" w:rsidR="00AC057E" w:rsidRPr="00AC057E" w:rsidRDefault="00AC057E" w:rsidP="00AC057E">
      <w:pPr>
        <w:numPr>
          <w:ilvl w:val="0"/>
          <w:numId w:val="8"/>
        </w:numPr>
        <w:spacing w:before="100" w:beforeAutospacing="1" w:after="100" w:afterAutospacing="1"/>
      </w:pPr>
      <w:r w:rsidRPr="00AC057E">
        <w:t>Schema design for heterogeneous sensor data.</w:t>
      </w:r>
    </w:p>
    <w:p w14:paraId="156EAEB5" w14:textId="77777777" w:rsidR="00AC057E" w:rsidRPr="00AC057E" w:rsidRDefault="00BA1216" w:rsidP="00AC057E">
      <w:r>
        <w:rPr>
          <w:noProof/>
        </w:rPr>
        <w:pict w14:anchorId="05ED21BF">
          <v:rect id="_x0000_i1049" alt="" style="width:317pt;height:.05pt;mso-width-percent:0;mso-height-percent:0;mso-width-percent:0;mso-height-percent:0" o:hrpct="823" o:hralign="center" o:hrstd="t" o:hr="t" fillcolor="#a0a0a0" stroked="f"/>
        </w:pict>
      </w:r>
    </w:p>
    <w:p w14:paraId="52311538" w14:textId="77777777" w:rsidR="00AC057E" w:rsidRPr="00AC057E" w:rsidRDefault="00AC057E" w:rsidP="00AC057E">
      <w:pPr>
        <w:spacing w:before="100" w:beforeAutospacing="1" w:after="100" w:afterAutospacing="1"/>
        <w:outlineLvl w:val="2"/>
        <w:rPr>
          <w:b/>
          <w:bCs/>
          <w:sz w:val="27"/>
          <w:szCs w:val="27"/>
        </w:rPr>
      </w:pPr>
      <w:r w:rsidRPr="00AC057E">
        <w:rPr>
          <w:b/>
          <w:bCs/>
          <w:sz w:val="27"/>
          <w:szCs w:val="27"/>
        </w:rPr>
        <w:t>9</w:t>
      </w:r>
      <w:r w:rsidRPr="00AC057E">
        <w:rPr>
          <w:rFonts w:ascii="Apple Color Emoji" w:hAnsi="Apple Color Emoji" w:cs="Apple Color Emoji"/>
          <w:b/>
          <w:bCs/>
          <w:sz w:val="27"/>
          <w:szCs w:val="27"/>
        </w:rPr>
        <w:t>️⃣</w:t>
      </w:r>
      <w:r w:rsidRPr="00AC057E">
        <w:rPr>
          <w:b/>
          <w:bCs/>
          <w:sz w:val="27"/>
          <w:szCs w:val="27"/>
        </w:rPr>
        <w:t xml:space="preserve"> Security &amp; Privacy</w:t>
      </w:r>
    </w:p>
    <w:p w14:paraId="4007D96A" w14:textId="77777777" w:rsidR="00AC057E" w:rsidRPr="00AC057E" w:rsidRDefault="00AC057E" w:rsidP="00AC057E">
      <w:pPr>
        <w:numPr>
          <w:ilvl w:val="0"/>
          <w:numId w:val="9"/>
        </w:numPr>
        <w:spacing w:before="100" w:beforeAutospacing="1" w:after="100" w:afterAutospacing="1"/>
      </w:pPr>
      <w:r w:rsidRPr="00AC057E">
        <w:t>Device identity and attestation.</w:t>
      </w:r>
    </w:p>
    <w:p w14:paraId="082C89B5" w14:textId="77777777" w:rsidR="00AC057E" w:rsidRPr="00AC057E" w:rsidRDefault="00AC057E" w:rsidP="00AC057E">
      <w:pPr>
        <w:numPr>
          <w:ilvl w:val="0"/>
          <w:numId w:val="9"/>
        </w:numPr>
        <w:spacing w:before="100" w:beforeAutospacing="1" w:after="100" w:afterAutospacing="1"/>
      </w:pPr>
      <w:r w:rsidRPr="00AC057E">
        <w:t>Secure boot, encryption (TLS, DTLS) for constrained devices.</w:t>
      </w:r>
    </w:p>
    <w:p w14:paraId="2FABA232" w14:textId="77777777" w:rsidR="00AC057E" w:rsidRPr="00AC057E" w:rsidRDefault="00AC057E" w:rsidP="00AC057E">
      <w:pPr>
        <w:numPr>
          <w:ilvl w:val="0"/>
          <w:numId w:val="9"/>
        </w:numPr>
        <w:spacing w:before="100" w:beforeAutospacing="1" w:after="100" w:afterAutospacing="1"/>
      </w:pPr>
      <w:r w:rsidRPr="00AC057E">
        <w:t>Vulnerabilities: physical attacks, firmware tampering, supply chain risks.</w:t>
      </w:r>
    </w:p>
    <w:p w14:paraId="667A2FE7" w14:textId="77777777" w:rsidR="00AC057E" w:rsidRPr="00AC057E" w:rsidRDefault="00AC057E" w:rsidP="00AC057E">
      <w:pPr>
        <w:numPr>
          <w:ilvl w:val="0"/>
          <w:numId w:val="9"/>
        </w:numPr>
        <w:spacing w:before="100" w:beforeAutospacing="1" w:after="100" w:afterAutospacing="1"/>
      </w:pPr>
      <w:r w:rsidRPr="00AC057E">
        <w:t>Data privacy: regulation, anonymization, edge-based privacy strategies.</w:t>
      </w:r>
    </w:p>
    <w:p w14:paraId="788CA5A7" w14:textId="77777777" w:rsidR="00AC057E" w:rsidRPr="00AC057E" w:rsidRDefault="00BA1216" w:rsidP="00AC057E">
      <w:r>
        <w:rPr>
          <w:noProof/>
        </w:rPr>
        <w:pict w14:anchorId="753456C1">
          <v:rect id="_x0000_i1048" alt="" style="width:317pt;height:.05pt;mso-width-percent:0;mso-height-percent:0;mso-width-percent:0;mso-height-percent:0" o:hrpct="823" o:hralign="center" o:hrstd="t" o:hr="t" fillcolor="#a0a0a0" stroked="f"/>
        </w:pict>
      </w:r>
    </w:p>
    <w:p w14:paraId="46BBF7B8" w14:textId="77777777" w:rsidR="00AC057E" w:rsidRPr="00AC057E" w:rsidRDefault="00AC057E" w:rsidP="00AC057E">
      <w:pPr>
        <w:spacing w:before="100" w:beforeAutospacing="1" w:after="100" w:afterAutospacing="1"/>
        <w:outlineLvl w:val="2"/>
        <w:rPr>
          <w:b/>
          <w:bCs/>
          <w:sz w:val="27"/>
          <w:szCs w:val="27"/>
        </w:rPr>
      </w:pPr>
      <w:r w:rsidRPr="00AC057E">
        <w:rPr>
          <w:rFonts w:ascii="Apple Color Emoji" w:hAnsi="Apple Color Emoji" w:cs="Apple Color Emoji"/>
          <w:b/>
          <w:bCs/>
          <w:sz w:val="27"/>
          <w:szCs w:val="27"/>
        </w:rPr>
        <w:t>🔟</w:t>
      </w:r>
      <w:r w:rsidRPr="00AC057E">
        <w:rPr>
          <w:b/>
          <w:bCs/>
          <w:sz w:val="27"/>
          <w:szCs w:val="27"/>
        </w:rPr>
        <w:t xml:space="preserve"> Interoperability &amp; Standards</w:t>
      </w:r>
    </w:p>
    <w:p w14:paraId="341B3805" w14:textId="77777777" w:rsidR="00AC057E" w:rsidRPr="00AC057E" w:rsidRDefault="00AC057E" w:rsidP="00AC057E">
      <w:pPr>
        <w:numPr>
          <w:ilvl w:val="0"/>
          <w:numId w:val="10"/>
        </w:numPr>
        <w:spacing w:before="100" w:beforeAutospacing="1" w:after="100" w:afterAutospacing="1"/>
      </w:pPr>
      <w:r w:rsidRPr="00AC057E">
        <w:t>Industry standards: OCF, OPC UA, Thread, Matter.</w:t>
      </w:r>
    </w:p>
    <w:p w14:paraId="1340DA0E" w14:textId="77777777" w:rsidR="00AC057E" w:rsidRPr="00AC057E" w:rsidRDefault="00AC057E" w:rsidP="00AC057E">
      <w:pPr>
        <w:numPr>
          <w:ilvl w:val="0"/>
          <w:numId w:val="10"/>
        </w:numPr>
        <w:spacing w:before="100" w:beforeAutospacing="1" w:after="100" w:afterAutospacing="1"/>
      </w:pPr>
      <w:r w:rsidRPr="00AC057E">
        <w:t>Why interoperability is crucial — and why it’s hard.</w:t>
      </w:r>
    </w:p>
    <w:p w14:paraId="39FA1471" w14:textId="77777777" w:rsidR="00AC057E" w:rsidRPr="00AC057E" w:rsidRDefault="00AC057E" w:rsidP="00AC057E">
      <w:pPr>
        <w:numPr>
          <w:ilvl w:val="0"/>
          <w:numId w:val="10"/>
        </w:numPr>
        <w:spacing w:before="100" w:beforeAutospacing="1" w:after="100" w:afterAutospacing="1"/>
      </w:pPr>
      <w:r w:rsidRPr="00AC057E">
        <w:t>Gateways and protocol bridges.</w:t>
      </w:r>
    </w:p>
    <w:p w14:paraId="49EF0639" w14:textId="77777777" w:rsidR="00AC057E" w:rsidRPr="00AC057E" w:rsidRDefault="00BA1216" w:rsidP="00AC057E">
      <w:r>
        <w:rPr>
          <w:noProof/>
        </w:rPr>
        <w:pict w14:anchorId="73F1170E">
          <v:rect id="_x0000_i1047" alt="" style="width:317pt;height:.05pt;mso-width-percent:0;mso-height-percent:0;mso-width-percent:0;mso-height-percent:0" o:hrpct="823" o:hralign="center" o:hrstd="t" o:hr="t" fillcolor="#a0a0a0" stroked="f"/>
        </w:pict>
      </w:r>
    </w:p>
    <w:p w14:paraId="71CE8402" w14:textId="77777777" w:rsidR="00AC057E" w:rsidRPr="00AC057E" w:rsidRDefault="00AC057E" w:rsidP="00AC057E">
      <w:pPr>
        <w:spacing w:before="100" w:beforeAutospacing="1" w:after="100" w:afterAutospacing="1"/>
        <w:outlineLvl w:val="2"/>
        <w:rPr>
          <w:b/>
          <w:bCs/>
          <w:sz w:val="27"/>
          <w:szCs w:val="27"/>
        </w:rPr>
      </w:pPr>
      <w:r w:rsidRPr="00AC057E">
        <w:rPr>
          <w:b/>
          <w:bCs/>
          <w:sz w:val="27"/>
          <w:szCs w:val="27"/>
        </w:rPr>
        <w:t>1</w:t>
      </w:r>
      <w:r w:rsidRPr="00AC057E">
        <w:rPr>
          <w:rFonts w:ascii="Apple Color Emoji" w:hAnsi="Apple Color Emoji" w:cs="Apple Color Emoji"/>
          <w:b/>
          <w:bCs/>
          <w:sz w:val="27"/>
          <w:szCs w:val="27"/>
        </w:rPr>
        <w:t>️⃣</w:t>
      </w:r>
      <w:r w:rsidRPr="00AC057E">
        <w:rPr>
          <w:b/>
          <w:bCs/>
          <w:sz w:val="27"/>
          <w:szCs w:val="27"/>
        </w:rPr>
        <w:t>1</w:t>
      </w:r>
      <w:r w:rsidRPr="00AC057E">
        <w:rPr>
          <w:rFonts w:ascii="Apple Color Emoji" w:hAnsi="Apple Color Emoji" w:cs="Apple Color Emoji"/>
          <w:b/>
          <w:bCs/>
          <w:sz w:val="27"/>
          <w:szCs w:val="27"/>
        </w:rPr>
        <w:t>️⃣</w:t>
      </w:r>
      <w:r w:rsidRPr="00AC057E">
        <w:rPr>
          <w:b/>
          <w:bCs/>
          <w:sz w:val="27"/>
          <w:szCs w:val="27"/>
        </w:rPr>
        <w:t xml:space="preserve"> Platforms, Frameworks, and Operating Systems</w:t>
      </w:r>
    </w:p>
    <w:p w14:paraId="1AAB2F9F" w14:textId="77777777" w:rsidR="00AC057E" w:rsidRPr="00AC057E" w:rsidRDefault="00AC057E" w:rsidP="00AC057E">
      <w:pPr>
        <w:numPr>
          <w:ilvl w:val="0"/>
          <w:numId w:val="11"/>
        </w:numPr>
        <w:spacing w:before="100" w:beforeAutospacing="1" w:after="100" w:afterAutospacing="1"/>
      </w:pPr>
      <w:r w:rsidRPr="00AC057E">
        <w:t xml:space="preserve">Embedded Linux distributions: </w:t>
      </w:r>
      <w:proofErr w:type="spellStart"/>
      <w:r w:rsidRPr="00AC057E">
        <w:t>Yocto</w:t>
      </w:r>
      <w:proofErr w:type="spellEnd"/>
      <w:r w:rsidRPr="00AC057E">
        <w:t xml:space="preserve">, </w:t>
      </w:r>
      <w:proofErr w:type="spellStart"/>
      <w:r w:rsidRPr="00AC057E">
        <w:t>OpenWRT</w:t>
      </w:r>
      <w:proofErr w:type="spellEnd"/>
      <w:r w:rsidRPr="00AC057E">
        <w:t>.</w:t>
      </w:r>
    </w:p>
    <w:p w14:paraId="344EBA02" w14:textId="77777777" w:rsidR="00AC057E" w:rsidRPr="00AC057E" w:rsidRDefault="00AC057E" w:rsidP="00AC057E">
      <w:pPr>
        <w:numPr>
          <w:ilvl w:val="0"/>
          <w:numId w:val="11"/>
        </w:numPr>
        <w:spacing w:before="100" w:beforeAutospacing="1" w:after="100" w:afterAutospacing="1"/>
      </w:pPr>
      <w:r w:rsidRPr="00AC057E">
        <w:t xml:space="preserve">IoT middleware platforms: </w:t>
      </w:r>
      <w:proofErr w:type="spellStart"/>
      <w:r w:rsidRPr="00AC057E">
        <w:t>Kaa</w:t>
      </w:r>
      <w:proofErr w:type="spellEnd"/>
      <w:r w:rsidRPr="00AC057E">
        <w:t xml:space="preserve">, </w:t>
      </w:r>
      <w:proofErr w:type="spellStart"/>
      <w:r w:rsidRPr="00AC057E">
        <w:t>ThingsBoard</w:t>
      </w:r>
      <w:proofErr w:type="spellEnd"/>
      <w:r w:rsidRPr="00AC057E">
        <w:t>, Eclipse IoT.</w:t>
      </w:r>
    </w:p>
    <w:p w14:paraId="4B42B0FF" w14:textId="77777777" w:rsidR="00AC057E" w:rsidRPr="00AC057E" w:rsidRDefault="00AC057E" w:rsidP="00AC057E">
      <w:pPr>
        <w:numPr>
          <w:ilvl w:val="0"/>
          <w:numId w:val="11"/>
        </w:numPr>
        <w:spacing w:before="100" w:beforeAutospacing="1" w:after="100" w:afterAutospacing="1"/>
      </w:pPr>
      <w:r w:rsidRPr="00AC057E">
        <w:t>Open-source vs. commercial stacks.</w:t>
      </w:r>
    </w:p>
    <w:p w14:paraId="588D1169" w14:textId="77777777" w:rsidR="00AC057E" w:rsidRPr="00AC057E" w:rsidRDefault="00AC057E" w:rsidP="00AC057E">
      <w:pPr>
        <w:numPr>
          <w:ilvl w:val="0"/>
          <w:numId w:val="11"/>
        </w:numPr>
        <w:spacing w:before="100" w:beforeAutospacing="1" w:after="100" w:afterAutospacing="1"/>
      </w:pPr>
      <w:r w:rsidRPr="00AC057E">
        <w:t>Serverless frameworks for event-based IoT.</w:t>
      </w:r>
    </w:p>
    <w:p w14:paraId="36E1BCC4" w14:textId="77777777" w:rsidR="00AC057E" w:rsidRPr="00AC057E" w:rsidRDefault="00BA1216" w:rsidP="00AC057E">
      <w:r>
        <w:rPr>
          <w:noProof/>
        </w:rPr>
        <w:pict w14:anchorId="030E787D">
          <v:rect id="_x0000_i1046" alt="" style="width:317pt;height:.05pt;mso-width-percent:0;mso-height-percent:0;mso-width-percent:0;mso-height-percent:0" o:hrpct="823" o:hralign="center" o:hrstd="t" o:hr="t" fillcolor="#a0a0a0" stroked="f"/>
        </w:pict>
      </w:r>
    </w:p>
    <w:p w14:paraId="0D1379F5" w14:textId="77777777" w:rsidR="00AC057E" w:rsidRPr="00AC057E" w:rsidRDefault="00AC057E" w:rsidP="00AC057E">
      <w:pPr>
        <w:spacing w:before="100" w:beforeAutospacing="1" w:after="100" w:afterAutospacing="1"/>
        <w:outlineLvl w:val="2"/>
        <w:rPr>
          <w:b/>
          <w:bCs/>
          <w:sz w:val="27"/>
          <w:szCs w:val="27"/>
        </w:rPr>
      </w:pPr>
      <w:r w:rsidRPr="00AC057E">
        <w:rPr>
          <w:b/>
          <w:bCs/>
          <w:sz w:val="27"/>
          <w:szCs w:val="27"/>
        </w:rPr>
        <w:t>1</w:t>
      </w:r>
      <w:r w:rsidRPr="00AC057E">
        <w:rPr>
          <w:rFonts w:ascii="Apple Color Emoji" w:hAnsi="Apple Color Emoji" w:cs="Apple Color Emoji"/>
          <w:b/>
          <w:bCs/>
          <w:sz w:val="27"/>
          <w:szCs w:val="27"/>
        </w:rPr>
        <w:t>️⃣</w:t>
      </w:r>
      <w:r w:rsidRPr="00AC057E">
        <w:rPr>
          <w:b/>
          <w:bCs/>
          <w:sz w:val="27"/>
          <w:szCs w:val="27"/>
        </w:rPr>
        <w:t>2</w:t>
      </w:r>
      <w:r w:rsidRPr="00AC057E">
        <w:rPr>
          <w:rFonts w:ascii="Apple Color Emoji" w:hAnsi="Apple Color Emoji" w:cs="Apple Color Emoji"/>
          <w:b/>
          <w:bCs/>
          <w:sz w:val="27"/>
          <w:szCs w:val="27"/>
        </w:rPr>
        <w:t>️⃣</w:t>
      </w:r>
      <w:r w:rsidRPr="00AC057E">
        <w:rPr>
          <w:b/>
          <w:bCs/>
          <w:sz w:val="27"/>
          <w:szCs w:val="27"/>
        </w:rPr>
        <w:t xml:space="preserve"> Industrial IoT (</w:t>
      </w:r>
      <w:proofErr w:type="spellStart"/>
      <w:r w:rsidRPr="00AC057E">
        <w:rPr>
          <w:b/>
          <w:bCs/>
          <w:sz w:val="27"/>
          <w:szCs w:val="27"/>
        </w:rPr>
        <w:t>IIoT</w:t>
      </w:r>
      <w:proofErr w:type="spellEnd"/>
      <w:r w:rsidRPr="00AC057E">
        <w:rPr>
          <w:b/>
          <w:bCs/>
          <w:sz w:val="27"/>
          <w:szCs w:val="27"/>
        </w:rPr>
        <w:t>) &amp; Applications</w:t>
      </w:r>
    </w:p>
    <w:p w14:paraId="3F3A5BCF" w14:textId="77777777" w:rsidR="00AC057E" w:rsidRPr="00AC057E" w:rsidRDefault="00AC057E" w:rsidP="00AC057E">
      <w:pPr>
        <w:numPr>
          <w:ilvl w:val="0"/>
          <w:numId w:val="12"/>
        </w:numPr>
        <w:spacing w:before="100" w:beforeAutospacing="1" w:after="100" w:afterAutospacing="1"/>
      </w:pPr>
      <w:r w:rsidRPr="00AC057E">
        <w:t>Factory automation, predictive maintenance.</w:t>
      </w:r>
    </w:p>
    <w:p w14:paraId="3CE0E9B1" w14:textId="77777777" w:rsidR="00AC057E" w:rsidRPr="00AC057E" w:rsidRDefault="00AC057E" w:rsidP="00AC057E">
      <w:pPr>
        <w:numPr>
          <w:ilvl w:val="0"/>
          <w:numId w:val="12"/>
        </w:numPr>
        <w:spacing w:before="100" w:beforeAutospacing="1" w:after="100" w:afterAutospacing="1"/>
      </w:pPr>
      <w:r w:rsidRPr="00AC057E">
        <w:t>Smart grid, energy monitoring.</w:t>
      </w:r>
    </w:p>
    <w:p w14:paraId="1B720ECF" w14:textId="77777777" w:rsidR="00AC057E" w:rsidRPr="00AC057E" w:rsidRDefault="00AC057E" w:rsidP="00AC057E">
      <w:pPr>
        <w:numPr>
          <w:ilvl w:val="0"/>
          <w:numId w:val="12"/>
        </w:numPr>
        <w:spacing w:before="100" w:beforeAutospacing="1" w:after="100" w:afterAutospacing="1"/>
      </w:pPr>
      <w:r w:rsidRPr="00AC057E">
        <w:t>Connected agriculture: precision irrigation, livestock tracking.</w:t>
      </w:r>
    </w:p>
    <w:p w14:paraId="01AED712" w14:textId="77777777" w:rsidR="00AC057E" w:rsidRPr="00AC057E" w:rsidRDefault="00AC057E" w:rsidP="00AC057E">
      <w:pPr>
        <w:numPr>
          <w:ilvl w:val="0"/>
          <w:numId w:val="12"/>
        </w:numPr>
        <w:spacing w:before="100" w:beforeAutospacing="1" w:after="100" w:afterAutospacing="1"/>
      </w:pPr>
      <w:r w:rsidRPr="00AC057E">
        <w:t>Healthcare IoT: patient monitoring, smart devices.</w:t>
      </w:r>
    </w:p>
    <w:p w14:paraId="2B7D8609" w14:textId="77777777" w:rsidR="00AC057E" w:rsidRPr="00AC057E" w:rsidRDefault="00AC057E" w:rsidP="00AC057E">
      <w:pPr>
        <w:numPr>
          <w:ilvl w:val="0"/>
          <w:numId w:val="12"/>
        </w:numPr>
        <w:spacing w:before="100" w:beforeAutospacing="1" w:after="100" w:afterAutospacing="1"/>
      </w:pPr>
      <w:r w:rsidRPr="00AC057E">
        <w:t>Logistics: asset tracking, fleet telematics.</w:t>
      </w:r>
    </w:p>
    <w:p w14:paraId="098BDF77" w14:textId="77777777" w:rsidR="00AC057E" w:rsidRPr="00AC057E" w:rsidRDefault="00BA1216" w:rsidP="00AC057E">
      <w:r>
        <w:rPr>
          <w:noProof/>
        </w:rPr>
        <w:lastRenderedPageBreak/>
        <w:pict w14:anchorId="5D310563">
          <v:rect id="_x0000_i1045" alt="" style="width:317pt;height:.05pt;mso-width-percent:0;mso-height-percent:0;mso-width-percent:0;mso-height-percent:0" o:hrpct="823" o:hralign="center" o:hrstd="t" o:hr="t" fillcolor="#a0a0a0" stroked="f"/>
        </w:pict>
      </w:r>
    </w:p>
    <w:p w14:paraId="56089AB1" w14:textId="77777777" w:rsidR="00AC057E" w:rsidRPr="00AC057E" w:rsidRDefault="00AC057E" w:rsidP="00AC057E">
      <w:pPr>
        <w:spacing w:before="100" w:beforeAutospacing="1" w:after="100" w:afterAutospacing="1"/>
        <w:outlineLvl w:val="2"/>
        <w:rPr>
          <w:b/>
          <w:bCs/>
          <w:sz w:val="27"/>
          <w:szCs w:val="27"/>
        </w:rPr>
      </w:pPr>
      <w:r w:rsidRPr="00AC057E">
        <w:rPr>
          <w:b/>
          <w:bCs/>
          <w:sz w:val="27"/>
          <w:szCs w:val="27"/>
        </w:rPr>
        <w:t>1</w:t>
      </w:r>
      <w:r w:rsidRPr="00AC057E">
        <w:rPr>
          <w:rFonts w:ascii="Apple Color Emoji" w:hAnsi="Apple Color Emoji" w:cs="Apple Color Emoji"/>
          <w:b/>
          <w:bCs/>
          <w:sz w:val="27"/>
          <w:szCs w:val="27"/>
        </w:rPr>
        <w:t>️⃣</w:t>
      </w:r>
      <w:r w:rsidRPr="00AC057E">
        <w:rPr>
          <w:b/>
          <w:bCs/>
          <w:sz w:val="27"/>
          <w:szCs w:val="27"/>
        </w:rPr>
        <w:t>3</w:t>
      </w:r>
      <w:r w:rsidRPr="00AC057E">
        <w:rPr>
          <w:rFonts w:ascii="Apple Color Emoji" w:hAnsi="Apple Color Emoji" w:cs="Apple Color Emoji"/>
          <w:b/>
          <w:bCs/>
          <w:sz w:val="27"/>
          <w:szCs w:val="27"/>
        </w:rPr>
        <w:t>️⃣</w:t>
      </w:r>
      <w:r w:rsidRPr="00AC057E">
        <w:rPr>
          <w:b/>
          <w:bCs/>
          <w:sz w:val="27"/>
          <w:szCs w:val="27"/>
        </w:rPr>
        <w:t xml:space="preserve"> User Interfaces &amp; HMI for IoT</w:t>
      </w:r>
    </w:p>
    <w:p w14:paraId="23235690" w14:textId="77777777" w:rsidR="00AC057E" w:rsidRPr="00AC057E" w:rsidRDefault="00AC057E" w:rsidP="00AC057E">
      <w:pPr>
        <w:numPr>
          <w:ilvl w:val="0"/>
          <w:numId w:val="13"/>
        </w:numPr>
        <w:spacing w:before="100" w:beforeAutospacing="1" w:after="100" w:afterAutospacing="1"/>
      </w:pPr>
      <w:r w:rsidRPr="00AC057E">
        <w:t>Dashboards, alerts, mobile apps for device control.</w:t>
      </w:r>
    </w:p>
    <w:p w14:paraId="1DBC991F" w14:textId="77777777" w:rsidR="00AC057E" w:rsidRPr="00AC057E" w:rsidRDefault="00AC057E" w:rsidP="00AC057E">
      <w:pPr>
        <w:numPr>
          <w:ilvl w:val="0"/>
          <w:numId w:val="13"/>
        </w:numPr>
        <w:spacing w:before="100" w:beforeAutospacing="1" w:after="100" w:afterAutospacing="1"/>
      </w:pPr>
      <w:r w:rsidRPr="00AC057E">
        <w:t>XR interfaces for IoT: AR overlays on sensor-rich environments.</w:t>
      </w:r>
    </w:p>
    <w:p w14:paraId="674B06B0" w14:textId="77777777" w:rsidR="00AC057E" w:rsidRPr="00AC057E" w:rsidRDefault="00AC057E" w:rsidP="00AC057E">
      <w:pPr>
        <w:numPr>
          <w:ilvl w:val="0"/>
          <w:numId w:val="13"/>
        </w:numPr>
        <w:spacing w:before="100" w:beforeAutospacing="1" w:after="100" w:afterAutospacing="1"/>
      </w:pPr>
      <w:r w:rsidRPr="00AC057E">
        <w:t>Haptics and auditory feedback in mission-critical scenarios.</w:t>
      </w:r>
    </w:p>
    <w:p w14:paraId="444C7244" w14:textId="77777777" w:rsidR="00AC057E" w:rsidRPr="00AC057E" w:rsidRDefault="00BA1216" w:rsidP="00AC057E">
      <w:r>
        <w:rPr>
          <w:noProof/>
        </w:rPr>
        <w:pict w14:anchorId="3CA886BA">
          <v:rect id="_x0000_i1044" alt="" style="width:317pt;height:.05pt;mso-width-percent:0;mso-height-percent:0;mso-width-percent:0;mso-height-percent:0" o:hrpct="823" o:hralign="center" o:hrstd="t" o:hr="t" fillcolor="#a0a0a0" stroked="f"/>
        </w:pict>
      </w:r>
    </w:p>
    <w:p w14:paraId="43C87CDC" w14:textId="77777777" w:rsidR="00AC057E" w:rsidRPr="00AC057E" w:rsidRDefault="00AC057E" w:rsidP="00AC057E">
      <w:pPr>
        <w:spacing w:before="100" w:beforeAutospacing="1" w:after="100" w:afterAutospacing="1"/>
        <w:outlineLvl w:val="2"/>
        <w:rPr>
          <w:b/>
          <w:bCs/>
          <w:sz w:val="27"/>
          <w:szCs w:val="27"/>
        </w:rPr>
      </w:pPr>
      <w:r w:rsidRPr="00AC057E">
        <w:rPr>
          <w:b/>
          <w:bCs/>
          <w:sz w:val="27"/>
          <w:szCs w:val="27"/>
        </w:rPr>
        <w:t>1</w:t>
      </w:r>
      <w:r w:rsidRPr="00AC057E">
        <w:rPr>
          <w:rFonts w:ascii="Apple Color Emoji" w:hAnsi="Apple Color Emoji" w:cs="Apple Color Emoji"/>
          <w:b/>
          <w:bCs/>
          <w:sz w:val="27"/>
          <w:szCs w:val="27"/>
        </w:rPr>
        <w:t>️⃣</w:t>
      </w:r>
      <w:r w:rsidRPr="00AC057E">
        <w:rPr>
          <w:b/>
          <w:bCs/>
          <w:sz w:val="27"/>
          <w:szCs w:val="27"/>
        </w:rPr>
        <w:t>4</w:t>
      </w:r>
      <w:r w:rsidRPr="00AC057E">
        <w:rPr>
          <w:rFonts w:ascii="Apple Color Emoji" w:hAnsi="Apple Color Emoji" w:cs="Apple Color Emoji"/>
          <w:b/>
          <w:bCs/>
          <w:sz w:val="27"/>
          <w:szCs w:val="27"/>
        </w:rPr>
        <w:t>️⃣</w:t>
      </w:r>
      <w:r w:rsidRPr="00AC057E">
        <w:rPr>
          <w:b/>
          <w:bCs/>
          <w:sz w:val="27"/>
          <w:szCs w:val="27"/>
        </w:rPr>
        <w:t xml:space="preserve"> Artificial Intelligence in IoT</w:t>
      </w:r>
    </w:p>
    <w:p w14:paraId="7D6ADBCF" w14:textId="77777777" w:rsidR="00AC057E" w:rsidRPr="00AC057E" w:rsidRDefault="00AC057E" w:rsidP="00AC057E">
      <w:pPr>
        <w:numPr>
          <w:ilvl w:val="0"/>
          <w:numId w:val="14"/>
        </w:numPr>
        <w:spacing w:before="100" w:beforeAutospacing="1" w:after="100" w:afterAutospacing="1"/>
      </w:pPr>
      <w:r w:rsidRPr="00AC057E">
        <w:t>From rule-based systems to ML-based predictions.</w:t>
      </w:r>
    </w:p>
    <w:p w14:paraId="077F96E1" w14:textId="77777777" w:rsidR="00AC057E" w:rsidRPr="00AC057E" w:rsidRDefault="00AC057E" w:rsidP="00AC057E">
      <w:pPr>
        <w:numPr>
          <w:ilvl w:val="0"/>
          <w:numId w:val="14"/>
        </w:numPr>
        <w:spacing w:before="100" w:beforeAutospacing="1" w:after="100" w:afterAutospacing="1"/>
      </w:pPr>
      <w:r w:rsidRPr="00AC057E">
        <w:t>Reinforcement learning in robotics and autonomous agents.</w:t>
      </w:r>
    </w:p>
    <w:p w14:paraId="44CBE0D2" w14:textId="77777777" w:rsidR="00AC057E" w:rsidRPr="00AC057E" w:rsidRDefault="00AC057E" w:rsidP="00AC057E">
      <w:pPr>
        <w:numPr>
          <w:ilvl w:val="0"/>
          <w:numId w:val="14"/>
        </w:numPr>
        <w:spacing w:before="100" w:beforeAutospacing="1" w:after="100" w:afterAutospacing="1"/>
      </w:pPr>
      <w:r w:rsidRPr="00AC057E">
        <w:t>Federated learning: training models across distributed devices.</w:t>
      </w:r>
    </w:p>
    <w:p w14:paraId="5C7CC323" w14:textId="77777777" w:rsidR="00AC057E" w:rsidRPr="00AC057E" w:rsidRDefault="00BA1216" w:rsidP="00AC057E">
      <w:r>
        <w:rPr>
          <w:rFonts w:asciiTheme="minorHAnsi" w:eastAsiaTheme="minorHAnsi" w:hAnsiTheme="minorHAnsi" w:cstheme="minorBidi"/>
        </w:rPr>
      </w:r>
      <w:r>
        <w:rPr>
          <w:rFonts w:asciiTheme="minorHAnsi" w:eastAsiaTheme="minorHAnsi" w:hAnsiTheme="minorHAnsi" w:cstheme="minorBidi"/>
        </w:rPr>
        <w:pict w14:anchorId="38A3F52A">
          <v:rect id="Horizontal Line 14" o:spid="_x0000_s103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56F04E" w14:textId="77777777" w:rsidR="00AC057E" w:rsidRPr="00AC057E" w:rsidRDefault="00AC057E" w:rsidP="00AC057E">
      <w:pPr>
        <w:spacing w:before="100" w:beforeAutospacing="1" w:after="100" w:afterAutospacing="1"/>
        <w:outlineLvl w:val="2"/>
        <w:rPr>
          <w:b/>
          <w:bCs/>
          <w:sz w:val="27"/>
          <w:szCs w:val="27"/>
        </w:rPr>
      </w:pPr>
      <w:r w:rsidRPr="00AC057E">
        <w:rPr>
          <w:b/>
          <w:bCs/>
          <w:sz w:val="27"/>
          <w:szCs w:val="27"/>
        </w:rPr>
        <w:t>1</w:t>
      </w:r>
      <w:r w:rsidRPr="00AC057E">
        <w:rPr>
          <w:rFonts w:ascii="Apple Color Emoji" w:hAnsi="Apple Color Emoji" w:cs="Apple Color Emoji"/>
          <w:b/>
          <w:bCs/>
          <w:sz w:val="27"/>
          <w:szCs w:val="27"/>
        </w:rPr>
        <w:t>️⃣</w:t>
      </w:r>
      <w:r w:rsidRPr="00AC057E">
        <w:rPr>
          <w:b/>
          <w:bCs/>
          <w:sz w:val="27"/>
          <w:szCs w:val="27"/>
        </w:rPr>
        <w:t>5</w:t>
      </w:r>
      <w:r w:rsidRPr="00AC057E">
        <w:rPr>
          <w:rFonts w:ascii="Apple Color Emoji" w:hAnsi="Apple Color Emoji" w:cs="Apple Color Emoji"/>
          <w:b/>
          <w:bCs/>
          <w:sz w:val="27"/>
          <w:szCs w:val="27"/>
        </w:rPr>
        <w:t>️⃣</w:t>
      </w:r>
      <w:r w:rsidRPr="00AC057E">
        <w:rPr>
          <w:b/>
          <w:bCs/>
          <w:sz w:val="27"/>
          <w:szCs w:val="27"/>
        </w:rPr>
        <w:t xml:space="preserve"> Decentralization &amp; Blockchain for IoT</w:t>
      </w:r>
    </w:p>
    <w:p w14:paraId="574DAAF7" w14:textId="77777777" w:rsidR="00AC057E" w:rsidRPr="00AC057E" w:rsidRDefault="00AC057E" w:rsidP="00AC057E">
      <w:pPr>
        <w:numPr>
          <w:ilvl w:val="0"/>
          <w:numId w:val="15"/>
        </w:numPr>
        <w:spacing w:before="100" w:beforeAutospacing="1" w:after="100" w:afterAutospacing="1"/>
      </w:pPr>
      <w:r w:rsidRPr="00AC057E">
        <w:t>Securing IoT ledgers with blockchain: identity, supply chain tracking.</w:t>
      </w:r>
    </w:p>
    <w:p w14:paraId="59A49C45" w14:textId="77777777" w:rsidR="00AC057E" w:rsidRPr="00AC057E" w:rsidRDefault="00AC057E" w:rsidP="00AC057E">
      <w:pPr>
        <w:numPr>
          <w:ilvl w:val="0"/>
          <w:numId w:val="15"/>
        </w:numPr>
        <w:spacing w:before="100" w:beforeAutospacing="1" w:after="100" w:afterAutospacing="1"/>
      </w:pPr>
      <w:r w:rsidRPr="00AC057E">
        <w:t>Challenges: transaction throughput, energy, scalability.</w:t>
      </w:r>
    </w:p>
    <w:p w14:paraId="1B0BFB67" w14:textId="77777777" w:rsidR="00AC057E" w:rsidRPr="00AC057E" w:rsidRDefault="00AC057E" w:rsidP="00AC057E">
      <w:pPr>
        <w:numPr>
          <w:ilvl w:val="0"/>
          <w:numId w:val="15"/>
        </w:numPr>
        <w:spacing w:before="100" w:beforeAutospacing="1" w:after="100" w:afterAutospacing="1"/>
      </w:pPr>
      <w:r w:rsidRPr="00AC057E">
        <w:t>Emerging decentralized protocols for IoT.</w:t>
      </w:r>
    </w:p>
    <w:p w14:paraId="35B86D52" w14:textId="77777777" w:rsidR="00AC057E" w:rsidRPr="00AC057E" w:rsidRDefault="00BA1216" w:rsidP="00AC057E">
      <w:r>
        <w:rPr>
          <w:rFonts w:asciiTheme="minorHAnsi" w:eastAsiaTheme="minorHAnsi" w:hAnsiTheme="minorHAnsi" w:cstheme="minorBidi"/>
        </w:rPr>
      </w:r>
      <w:r>
        <w:rPr>
          <w:rFonts w:asciiTheme="minorHAnsi" w:eastAsiaTheme="minorHAnsi" w:hAnsiTheme="minorHAnsi" w:cstheme="minorBidi"/>
        </w:rPr>
        <w:pict w14:anchorId="27BEA4A0">
          <v:rect id="Horizontal Line 15" o:spid="_x0000_s103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46A087" w14:textId="77777777" w:rsidR="00AC057E" w:rsidRPr="00AC057E" w:rsidRDefault="00AC057E" w:rsidP="00AC057E">
      <w:pPr>
        <w:spacing w:before="100" w:beforeAutospacing="1" w:after="100" w:afterAutospacing="1"/>
        <w:outlineLvl w:val="2"/>
        <w:rPr>
          <w:b/>
          <w:bCs/>
          <w:sz w:val="27"/>
          <w:szCs w:val="27"/>
        </w:rPr>
      </w:pPr>
      <w:r w:rsidRPr="00AC057E">
        <w:rPr>
          <w:b/>
          <w:bCs/>
          <w:sz w:val="27"/>
          <w:szCs w:val="27"/>
        </w:rPr>
        <w:t>1</w:t>
      </w:r>
      <w:r w:rsidRPr="00AC057E">
        <w:rPr>
          <w:rFonts w:ascii="Apple Color Emoji" w:hAnsi="Apple Color Emoji" w:cs="Apple Color Emoji"/>
          <w:b/>
          <w:bCs/>
          <w:sz w:val="27"/>
          <w:szCs w:val="27"/>
        </w:rPr>
        <w:t>️⃣</w:t>
      </w:r>
      <w:r w:rsidRPr="00AC057E">
        <w:rPr>
          <w:b/>
          <w:bCs/>
          <w:sz w:val="27"/>
          <w:szCs w:val="27"/>
        </w:rPr>
        <w:t>6</w:t>
      </w:r>
      <w:r w:rsidRPr="00AC057E">
        <w:rPr>
          <w:rFonts w:ascii="Apple Color Emoji" w:hAnsi="Apple Color Emoji" w:cs="Apple Color Emoji"/>
          <w:b/>
          <w:bCs/>
          <w:sz w:val="27"/>
          <w:szCs w:val="27"/>
        </w:rPr>
        <w:t>️⃣</w:t>
      </w:r>
      <w:r w:rsidRPr="00AC057E">
        <w:rPr>
          <w:b/>
          <w:bCs/>
          <w:sz w:val="27"/>
          <w:szCs w:val="27"/>
        </w:rPr>
        <w:t xml:space="preserve"> Timing, Synchronization, and Clockwork</w:t>
      </w:r>
    </w:p>
    <w:p w14:paraId="53894EA8" w14:textId="77777777" w:rsidR="00AC057E" w:rsidRPr="00AC057E" w:rsidRDefault="00AC057E" w:rsidP="00AC057E">
      <w:pPr>
        <w:numPr>
          <w:ilvl w:val="0"/>
          <w:numId w:val="16"/>
        </w:numPr>
        <w:spacing w:before="100" w:beforeAutospacing="1" w:after="100" w:afterAutospacing="1"/>
      </w:pPr>
      <w:r w:rsidRPr="00AC057E">
        <w:t>Why precise timing matters: NTP, PTP, GPS-disciplined clocks.</w:t>
      </w:r>
    </w:p>
    <w:p w14:paraId="559B675C" w14:textId="77777777" w:rsidR="00AC057E" w:rsidRPr="00AC057E" w:rsidRDefault="00AC057E" w:rsidP="00AC057E">
      <w:pPr>
        <w:numPr>
          <w:ilvl w:val="0"/>
          <w:numId w:val="16"/>
        </w:numPr>
        <w:spacing w:before="100" w:beforeAutospacing="1" w:after="100" w:afterAutospacing="1"/>
      </w:pPr>
      <w:r w:rsidRPr="00AC057E">
        <w:t>Distributed sensor synchronization (e.g., for distributed acoustic sensing).</w:t>
      </w:r>
    </w:p>
    <w:p w14:paraId="45D91694" w14:textId="77777777" w:rsidR="00AC057E" w:rsidRPr="00AC057E" w:rsidRDefault="00BA1216" w:rsidP="00AC057E">
      <w:r>
        <w:rPr>
          <w:rFonts w:asciiTheme="minorHAnsi" w:eastAsiaTheme="minorHAnsi" w:hAnsiTheme="minorHAnsi" w:cstheme="minorBidi"/>
        </w:rPr>
      </w:r>
      <w:r>
        <w:rPr>
          <w:rFonts w:asciiTheme="minorHAnsi" w:eastAsiaTheme="minorHAnsi" w:hAnsiTheme="minorHAnsi" w:cstheme="minorBidi"/>
        </w:rPr>
        <w:pict w14:anchorId="6855CCB4">
          <v:rect id="Horizontal Line 16" o:spid="_x0000_s10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4403A8" w14:textId="77777777" w:rsidR="00AC057E" w:rsidRPr="00AC057E" w:rsidRDefault="00AC057E" w:rsidP="00AC057E">
      <w:pPr>
        <w:spacing w:before="100" w:beforeAutospacing="1" w:after="100" w:afterAutospacing="1"/>
        <w:outlineLvl w:val="2"/>
        <w:rPr>
          <w:b/>
          <w:bCs/>
          <w:sz w:val="27"/>
          <w:szCs w:val="27"/>
        </w:rPr>
      </w:pPr>
      <w:r w:rsidRPr="00AC057E">
        <w:rPr>
          <w:b/>
          <w:bCs/>
          <w:sz w:val="27"/>
          <w:szCs w:val="27"/>
        </w:rPr>
        <w:t>1</w:t>
      </w:r>
      <w:r w:rsidRPr="00AC057E">
        <w:rPr>
          <w:rFonts w:ascii="Apple Color Emoji" w:hAnsi="Apple Color Emoji" w:cs="Apple Color Emoji"/>
          <w:b/>
          <w:bCs/>
          <w:sz w:val="27"/>
          <w:szCs w:val="27"/>
        </w:rPr>
        <w:t>️⃣</w:t>
      </w:r>
      <w:r w:rsidRPr="00AC057E">
        <w:rPr>
          <w:b/>
          <w:bCs/>
          <w:sz w:val="27"/>
          <w:szCs w:val="27"/>
        </w:rPr>
        <w:t>7</w:t>
      </w:r>
      <w:r w:rsidRPr="00AC057E">
        <w:rPr>
          <w:rFonts w:ascii="Apple Color Emoji" w:hAnsi="Apple Color Emoji" w:cs="Apple Color Emoji"/>
          <w:b/>
          <w:bCs/>
          <w:sz w:val="27"/>
          <w:szCs w:val="27"/>
        </w:rPr>
        <w:t>️⃣</w:t>
      </w:r>
      <w:r w:rsidRPr="00AC057E">
        <w:rPr>
          <w:b/>
          <w:bCs/>
          <w:sz w:val="27"/>
          <w:szCs w:val="27"/>
        </w:rPr>
        <w:t xml:space="preserve"> Digital Twins &amp; Simulation</w:t>
      </w:r>
    </w:p>
    <w:p w14:paraId="304D2058" w14:textId="77777777" w:rsidR="00AC057E" w:rsidRPr="00AC057E" w:rsidRDefault="00AC057E" w:rsidP="00AC057E">
      <w:pPr>
        <w:numPr>
          <w:ilvl w:val="0"/>
          <w:numId w:val="17"/>
        </w:numPr>
        <w:spacing w:before="100" w:beforeAutospacing="1" w:after="100" w:afterAutospacing="1"/>
      </w:pPr>
      <w:r w:rsidRPr="00AC057E">
        <w:t>Modeling devices, systems, or whole environments.</w:t>
      </w:r>
    </w:p>
    <w:p w14:paraId="19DEA16B" w14:textId="77777777" w:rsidR="00AC057E" w:rsidRPr="00AC057E" w:rsidRDefault="00AC057E" w:rsidP="00AC057E">
      <w:pPr>
        <w:numPr>
          <w:ilvl w:val="0"/>
          <w:numId w:val="17"/>
        </w:numPr>
        <w:spacing w:before="100" w:beforeAutospacing="1" w:after="100" w:afterAutospacing="1"/>
      </w:pPr>
      <w:r w:rsidRPr="00AC057E">
        <w:t xml:space="preserve">Platforms: Siemens </w:t>
      </w:r>
      <w:proofErr w:type="spellStart"/>
      <w:r w:rsidRPr="00AC057E">
        <w:t>Mindsphere</w:t>
      </w:r>
      <w:proofErr w:type="spellEnd"/>
      <w:r w:rsidRPr="00AC057E">
        <w:t>, Azure Digital Twins.</w:t>
      </w:r>
    </w:p>
    <w:p w14:paraId="0CE34A5C" w14:textId="77777777" w:rsidR="00AC057E" w:rsidRPr="00AC057E" w:rsidRDefault="00AC057E" w:rsidP="00AC057E">
      <w:pPr>
        <w:numPr>
          <w:ilvl w:val="0"/>
          <w:numId w:val="17"/>
        </w:numPr>
        <w:spacing w:before="100" w:beforeAutospacing="1" w:after="100" w:afterAutospacing="1"/>
      </w:pPr>
      <w:r w:rsidRPr="00AC057E">
        <w:t>The role of digital twins in proactive maintenance and optimization.</w:t>
      </w:r>
    </w:p>
    <w:p w14:paraId="06A85FA7" w14:textId="77777777" w:rsidR="00AC057E" w:rsidRPr="00AC057E" w:rsidRDefault="00BA1216" w:rsidP="00AC057E">
      <w:r>
        <w:rPr>
          <w:rFonts w:asciiTheme="minorHAnsi" w:eastAsiaTheme="minorHAnsi" w:hAnsiTheme="minorHAnsi" w:cstheme="minorBidi"/>
        </w:rPr>
      </w:r>
      <w:r>
        <w:rPr>
          <w:rFonts w:asciiTheme="minorHAnsi" w:eastAsiaTheme="minorHAnsi" w:hAnsiTheme="minorHAnsi" w:cstheme="minorBidi"/>
        </w:rPr>
        <w:pict w14:anchorId="5B589293">
          <v:rect id="Horizontal Line 17" o:spid="_x0000_s10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6A2DF0" w14:textId="77777777" w:rsidR="00AC057E" w:rsidRPr="00AC057E" w:rsidRDefault="00AC057E" w:rsidP="00AC057E">
      <w:pPr>
        <w:spacing w:before="100" w:beforeAutospacing="1" w:after="100" w:afterAutospacing="1"/>
        <w:outlineLvl w:val="2"/>
        <w:rPr>
          <w:b/>
          <w:bCs/>
          <w:sz w:val="27"/>
          <w:szCs w:val="27"/>
        </w:rPr>
      </w:pPr>
      <w:r w:rsidRPr="00AC057E">
        <w:rPr>
          <w:b/>
          <w:bCs/>
          <w:sz w:val="27"/>
          <w:szCs w:val="27"/>
        </w:rPr>
        <w:t>1</w:t>
      </w:r>
      <w:r w:rsidRPr="00AC057E">
        <w:rPr>
          <w:rFonts w:ascii="Apple Color Emoji" w:hAnsi="Apple Color Emoji" w:cs="Apple Color Emoji"/>
          <w:b/>
          <w:bCs/>
          <w:sz w:val="27"/>
          <w:szCs w:val="27"/>
        </w:rPr>
        <w:t>️⃣</w:t>
      </w:r>
      <w:r w:rsidRPr="00AC057E">
        <w:rPr>
          <w:b/>
          <w:bCs/>
          <w:sz w:val="27"/>
          <w:szCs w:val="27"/>
        </w:rPr>
        <w:t>8</w:t>
      </w:r>
      <w:r w:rsidRPr="00AC057E">
        <w:rPr>
          <w:rFonts w:ascii="Apple Color Emoji" w:hAnsi="Apple Color Emoji" w:cs="Apple Color Emoji"/>
          <w:b/>
          <w:bCs/>
          <w:sz w:val="27"/>
          <w:szCs w:val="27"/>
        </w:rPr>
        <w:t>️⃣</w:t>
      </w:r>
      <w:r w:rsidRPr="00AC057E">
        <w:rPr>
          <w:b/>
          <w:bCs/>
          <w:sz w:val="27"/>
          <w:szCs w:val="27"/>
        </w:rPr>
        <w:t xml:space="preserve"> Quantum &amp; Exotic Sensing (Optional)</w:t>
      </w:r>
    </w:p>
    <w:p w14:paraId="7871005D" w14:textId="77777777" w:rsidR="00AC057E" w:rsidRPr="00AC057E" w:rsidRDefault="00AC057E" w:rsidP="00AC057E">
      <w:pPr>
        <w:numPr>
          <w:ilvl w:val="0"/>
          <w:numId w:val="18"/>
        </w:numPr>
        <w:spacing w:before="100" w:beforeAutospacing="1" w:after="100" w:afterAutospacing="1"/>
      </w:pPr>
      <w:r w:rsidRPr="00AC057E">
        <w:lastRenderedPageBreak/>
        <w:t>Quantum sensors: gravimeters, magnetometers, gyroscopes.</w:t>
      </w:r>
    </w:p>
    <w:p w14:paraId="2227E81F" w14:textId="77777777" w:rsidR="00AC057E" w:rsidRPr="00AC057E" w:rsidRDefault="00AC057E" w:rsidP="00AC057E">
      <w:pPr>
        <w:numPr>
          <w:ilvl w:val="0"/>
          <w:numId w:val="18"/>
        </w:numPr>
        <w:spacing w:before="100" w:beforeAutospacing="1" w:after="100" w:afterAutospacing="1"/>
      </w:pPr>
      <w:r w:rsidRPr="00AC057E">
        <w:t>Quantum random number generators for secure IoT.</w:t>
      </w:r>
    </w:p>
    <w:p w14:paraId="7000BC4F" w14:textId="77777777" w:rsidR="00AC057E" w:rsidRPr="00AC057E" w:rsidRDefault="00AC057E" w:rsidP="00AC057E">
      <w:pPr>
        <w:numPr>
          <w:ilvl w:val="0"/>
          <w:numId w:val="18"/>
        </w:numPr>
        <w:spacing w:before="100" w:beforeAutospacing="1" w:after="100" w:afterAutospacing="1"/>
      </w:pPr>
      <w:r w:rsidRPr="00AC057E">
        <w:t>Limits and speculative frontiers.</w:t>
      </w:r>
    </w:p>
    <w:p w14:paraId="674514BD" w14:textId="77777777" w:rsidR="00AC057E" w:rsidRPr="00AC057E" w:rsidRDefault="00BA1216" w:rsidP="00AC057E">
      <w:r>
        <w:rPr>
          <w:rFonts w:asciiTheme="minorHAnsi" w:eastAsiaTheme="minorHAnsi" w:hAnsiTheme="minorHAnsi" w:cstheme="minorBidi"/>
        </w:rPr>
      </w:r>
      <w:r>
        <w:rPr>
          <w:rFonts w:asciiTheme="minorHAnsi" w:eastAsiaTheme="minorHAnsi" w:hAnsiTheme="minorHAnsi" w:cstheme="minorBidi"/>
        </w:rPr>
        <w:pict w14:anchorId="16BD5B55">
          <v:rect id="Horizontal Line 18" o:spid="_x0000_s10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39822E" w14:textId="77777777" w:rsidR="00AC057E" w:rsidRPr="00AC057E" w:rsidRDefault="00AC057E" w:rsidP="00AC057E">
      <w:pPr>
        <w:spacing w:before="100" w:beforeAutospacing="1" w:after="100" w:afterAutospacing="1"/>
        <w:outlineLvl w:val="2"/>
        <w:rPr>
          <w:b/>
          <w:bCs/>
          <w:sz w:val="27"/>
          <w:szCs w:val="27"/>
        </w:rPr>
      </w:pPr>
      <w:r w:rsidRPr="00AC057E">
        <w:rPr>
          <w:b/>
          <w:bCs/>
          <w:sz w:val="27"/>
          <w:szCs w:val="27"/>
        </w:rPr>
        <w:t>1</w:t>
      </w:r>
      <w:r w:rsidRPr="00AC057E">
        <w:rPr>
          <w:rFonts w:ascii="Apple Color Emoji" w:hAnsi="Apple Color Emoji" w:cs="Apple Color Emoji"/>
          <w:b/>
          <w:bCs/>
          <w:sz w:val="27"/>
          <w:szCs w:val="27"/>
        </w:rPr>
        <w:t>️⃣</w:t>
      </w:r>
      <w:r w:rsidRPr="00AC057E">
        <w:rPr>
          <w:b/>
          <w:bCs/>
          <w:sz w:val="27"/>
          <w:szCs w:val="27"/>
        </w:rPr>
        <w:t>9</w:t>
      </w:r>
      <w:r w:rsidRPr="00AC057E">
        <w:rPr>
          <w:rFonts w:ascii="Apple Color Emoji" w:hAnsi="Apple Color Emoji" w:cs="Apple Color Emoji"/>
          <w:b/>
          <w:bCs/>
          <w:sz w:val="27"/>
          <w:szCs w:val="27"/>
        </w:rPr>
        <w:t>️⃣</w:t>
      </w:r>
      <w:r w:rsidRPr="00AC057E">
        <w:rPr>
          <w:b/>
          <w:bCs/>
          <w:sz w:val="27"/>
          <w:szCs w:val="27"/>
        </w:rPr>
        <w:t xml:space="preserve"> Ethical, Social, and Environmental Considerations</w:t>
      </w:r>
    </w:p>
    <w:p w14:paraId="194411A7" w14:textId="77777777" w:rsidR="00AC057E" w:rsidRPr="00AC057E" w:rsidRDefault="00AC057E" w:rsidP="00AC057E">
      <w:pPr>
        <w:numPr>
          <w:ilvl w:val="0"/>
          <w:numId w:val="19"/>
        </w:numPr>
        <w:spacing w:before="100" w:beforeAutospacing="1" w:after="100" w:afterAutospacing="1"/>
      </w:pPr>
      <w:r w:rsidRPr="00AC057E">
        <w:t>E-waste and sustainability of billions of devices.</w:t>
      </w:r>
    </w:p>
    <w:p w14:paraId="6365FF92" w14:textId="77777777" w:rsidR="00AC057E" w:rsidRPr="00AC057E" w:rsidRDefault="00AC057E" w:rsidP="00AC057E">
      <w:pPr>
        <w:numPr>
          <w:ilvl w:val="0"/>
          <w:numId w:val="19"/>
        </w:numPr>
        <w:spacing w:before="100" w:beforeAutospacing="1" w:after="100" w:afterAutospacing="1"/>
      </w:pPr>
      <w:r w:rsidRPr="00AC057E">
        <w:t>Surveillance vs. societal benefits.</w:t>
      </w:r>
    </w:p>
    <w:p w14:paraId="5B0A5DF4" w14:textId="77777777" w:rsidR="00AC057E" w:rsidRPr="00AC057E" w:rsidRDefault="00AC057E" w:rsidP="00AC057E">
      <w:pPr>
        <w:numPr>
          <w:ilvl w:val="0"/>
          <w:numId w:val="19"/>
        </w:numPr>
        <w:spacing w:before="100" w:beforeAutospacing="1" w:after="100" w:afterAutospacing="1"/>
      </w:pPr>
      <w:r w:rsidRPr="00AC057E">
        <w:t>IoT in underserved regions: bridging the digital divide.</w:t>
      </w:r>
    </w:p>
    <w:p w14:paraId="37C33248" w14:textId="77777777" w:rsidR="00AC057E" w:rsidRPr="00AC057E" w:rsidRDefault="00BA1216" w:rsidP="00AC057E">
      <w:r>
        <w:rPr>
          <w:rFonts w:asciiTheme="minorHAnsi" w:eastAsiaTheme="minorHAnsi" w:hAnsiTheme="minorHAnsi" w:cstheme="minorBidi"/>
        </w:rPr>
      </w:r>
      <w:r>
        <w:rPr>
          <w:rFonts w:asciiTheme="minorHAnsi" w:eastAsiaTheme="minorHAnsi" w:hAnsiTheme="minorHAnsi" w:cstheme="minorBidi"/>
        </w:rPr>
        <w:pict w14:anchorId="284E61ED">
          <v:rect id="Horizontal Line 19"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6CC96C" w14:textId="77777777" w:rsidR="00AC057E" w:rsidRPr="00AC057E" w:rsidRDefault="00AC057E" w:rsidP="00AC057E">
      <w:pPr>
        <w:spacing w:before="100" w:beforeAutospacing="1" w:after="100" w:afterAutospacing="1"/>
        <w:outlineLvl w:val="2"/>
        <w:rPr>
          <w:b/>
          <w:bCs/>
          <w:sz w:val="27"/>
          <w:szCs w:val="27"/>
        </w:rPr>
      </w:pPr>
      <w:r w:rsidRPr="00AC057E">
        <w:rPr>
          <w:b/>
          <w:bCs/>
          <w:sz w:val="27"/>
          <w:szCs w:val="27"/>
        </w:rPr>
        <w:t>2</w:t>
      </w:r>
      <w:r w:rsidRPr="00AC057E">
        <w:rPr>
          <w:rFonts w:ascii="Apple Color Emoji" w:hAnsi="Apple Color Emoji" w:cs="Apple Color Emoji"/>
          <w:b/>
          <w:bCs/>
          <w:sz w:val="27"/>
          <w:szCs w:val="27"/>
        </w:rPr>
        <w:t>️⃣</w:t>
      </w:r>
      <w:r w:rsidRPr="00AC057E">
        <w:rPr>
          <w:b/>
          <w:bCs/>
          <w:sz w:val="27"/>
          <w:szCs w:val="27"/>
        </w:rPr>
        <w:t>0</w:t>
      </w:r>
      <w:r w:rsidRPr="00AC057E">
        <w:rPr>
          <w:rFonts w:ascii="Apple Color Emoji" w:hAnsi="Apple Color Emoji" w:cs="Apple Color Emoji"/>
          <w:b/>
          <w:bCs/>
          <w:sz w:val="27"/>
          <w:szCs w:val="27"/>
        </w:rPr>
        <w:t>️⃣</w:t>
      </w:r>
      <w:r w:rsidRPr="00AC057E">
        <w:rPr>
          <w:b/>
          <w:bCs/>
          <w:sz w:val="27"/>
          <w:szCs w:val="27"/>
        </w:rPr>
        <w:t xml:space="preserve"> Future Directions &amp; Challenges</w:t>
      </w:r>
    </w:p>
    <w:p w14:paraId="26782933" w14:textId="77777777" w:rsidR="00AC057E" w:rsidRPr="00AC057E" w:rsidRDefault="00AC057E" w:rsidP="00AC057E">
      <w:pPr>
        <w:numPr>
          <w:ilvl w:val="0"/>
          <w:numId w:val="20"/>
        </w:numPr>
        <w:spacing w:before="100" w:beforeAutospacing="1" w:after="100" w:afterAutospacing="1"/>
      </w:pPr>
      <w:r w:rsidRPr="00AC057E">
        <w:t>Autonomous swarms and cooperative IoT agents.</w:t>
      </w:r>
    </w:p>
    <w:p w14:paraId="6AD151C2" w14:textId="77777777" w:rsidR="00AC057E" w:rsidRPr="00AC057E" w:rsidRDefault="00AC057E" w:rsidP="00AC057E">
      <w:pPr>
        <w:numPr>
          <w:ilvl w:val="0"/>
          <w:numId w:val="20"/>
        </w:numPr>
        <w:spacing w:before="100" w:beforeAutospacing="1" w:after="100" w:afterAutospacing="1"/>
      </w:pPr>
      <w:r w:rsidRPr="00AC057E">
        <w:t>Ultra-low-power networks.</w:t>
      </w:r>
    </w:p>
    <w:p w14:paraId="7B3A5D35" w14:textId="77777777" w:rsidR="00AC057E" w:rsidRPr="00AC057E" w:rsidRDefault="00AC057E" w:rsidP="00AC057E">
      <w:pPr>
        <w:numPr>
          <w:ilvl w:val="0"/>
          <w:numId w:val="20"/>
        </w:numPr>
        <w:spacing w:before="100" w:beforeAutospacing="1" w:after="100" w:afterAutospacing="1"/>
      </w:pPr>
      <w:r w:rsidRPr="00AC057E">
        <w:t>Trends in regulation, standardization, and global deployment.</w:t>
      </w:r>
    </w:p>
    <w:p w14:paraId="78EBF47C" w14:textId="3DF7D0E5" w:rsidR="00AC057E" w:rsidRDefault="00AC057E"/>
    <w:p w14:paraId="6715C25F" w14:textId="48CEA6E7" w:rsidR="00A676A4" w:rsidRDefault="00A676A4"/>
    <w:p w14:paraId="65E7B33F" w14:textId="581A5CE6" w:rsidR="00A676A4" w:rsidRPr="00A676A4" w:rsidRDefault="00A676A4" w:rsidP="00A676A4">
      <w:pPr>
        <w:spacing w:before="100" w:beforeAutospacing="1" w:after="100" w:afterAutospacing="1"/>
        <w:outlineLvl w:val="2"/>
        <w:rPr>
          <w:b/>
          <w:bCs/>
          <w:sz w:val="36"/>
          <w:szCs w:val="36"/>
        </w:rPr>
      </w:pPr>
      <w:r w:rsidRPr="00A676A4">
        <w:rPr>
          <w:b/>
          <w:bCs/>
          <w:sz w:val="36"/>
          <w:szCs w:val="36"/>
        </w:rPr>
        <w:t>2️</w:t>
      </w:r>
      <w:r w:rsidR="003762FC" w:rsidRPr="003762FC">
        <w:rPr>
          <w:rFonts w:ascii="Segoe UI Symbol" w:hAnsi="Segoe UI Symbol" w:cs="Segoe UI Symbol"/>
          <w:b/>
          <w:bCs/>
          <w:sz w:val="36"/>
          <w:szCs w:val="36"/>
        </w:rPr>
        <w:t xml:space="preserve"> </w:t>
      </w:r>
      <w:r w:rsidRPr="00A676A4">
        <w:rPr>
          <w:b/>
          <w:bCs/>
          <w:sz w:val="36"/>
          <w:szCs w:val="36"/>
        </w:rPr>
        <w:t>Sensors: The Frontline of IoT</w:t>
      </w:r>
    </w:p>
    <w:p w14:paraId="04D46B48" w14:textId="77777777" w:rsidR="00A676A4" w:rsidRPr="00A676A4" w:rsidRDefault="00A676A4" w:rsidP="00A676A4">
      <w:pPr>
        <w:spacing w:before="100" w:beforeAutospacing="1" w:after="100" w:afterAutospacing="1"/>
      </w:pPr>
      <w:r w:rsidRPr="00A676A4">
        <w:t>The promise of the Internet of Things begins, quite literally, at the interface between the physical and the digital. Sensors are its nerve endings — translating the vibrations of the world into signals a machine can understand. Without them, even the most powerful networks or processors would drift blind and deaf, disconnected from the pulse of reality.</w:t>
      </w:r>
    </w:p>
    <w:p w14:paraId="64245224" w14:textId="77777777" w:rsidR="00A676A4" w:rsidRPr="00A676A4" w:rsidRDefault="00A676A4" w:rsidP="00A676A4">
      <w:pPr>
        <w:spacing w:before="100" w:beforeAutospacing="1" w:after="100" w:afterAutospacing="1"/>
        <w:outlineLvl w:val="3"/>
        <w:rPr>
          <w:b/>
          <w:bCs/>
        </w:rPr>
      </w:pPr>
      <w:r w:rsidRPr="00A676A4">
        <w:rPr>
          <w:rFonts w:ascii="Apple Color Emoji" w:hAnsi="Apple Color Emoji" w:cs="Apple Color Emoji"/>
          <w:b/>
          <w:bCs/>
        </w:rPr>
        <w:t>🧠</w:t>
      </w:r>
      <w:r w:rsidRPr="00A676A4">
        <w:rPr>
          <w:b/>
          <w:bCs/>
        </w:rPr>
        <w:t xml:space="preserve"> What is a Sensor?</w:t>
      </w:r>
    </w:p>
    <w:p w14:paraId="607016A1" w14:textId="77777777" w:rsidR="00A676A4" w:rsidRPr="00A676A4" w:rsidRDefault="00A676A4" w:rsidP="00A676A4">
      <w:pPr>
        <w:spacing w:before="100" w:beforeAutospacing="1" w:after="100" w:afterAutospacing="1"/>
      </w:pPr>
      <w:r w:rsidRPr="00A676A4">
        <w:t>A sensor is a transducer — a device that converts one form of energy or property (light, temperature, motion, pressure, gas concentration, etc.) into another, usually an electrical signal. These signals may be raw voltages or currents, modulated frequencies, or digital packets, depending on the sophistication of the downstream electronics.</w:t>
      </w:r>
    </w:p>
    <w:p w14:paraId="4720F960" w14:textId="77777777" w:rsidR="00A676A4" w:rsidRPr="00A676A4" w:rsidRDefault="00A676A4" w:rsidP="00A676A4">
      <w:pPr>
        <w:spacing w:before="100" w:beforeAutospacing="1" w:after="100" w:afterAutospacing="1"/>
      </w:pPr>
      <w:r w:rsidRPr="00A676A4">
        <w:t xml:space="preserve">At their core, sensors measure </w:t>
      </w:r>
      <w:r w:rsidRPr="00A676A4">
        <w:rPr>
          <w:i/>
          <w:iCs/>
        </w:rPr>
        <w:t>change</w:t>
      </w:r>
      <w:r w:rsidRPr="00A676A4">
        <w:t xml:space="preserve">. A shift in air pressure, a flicker of infrared, a trembling in the ground. But sensing isn't just about capturing input — it’s about </w:t>
      </w:r>
      <w:r w:rsidRPr="00A676A4">
        <w:rPr>
          <w:i/>
          <w:iCs/>
        </w:rPr>
        <w:t>conditioning</w:t>
      </w:r>
      <w:r w:rsidRPr="00A676A4">
        <w:t xml:space="preserve"> it. That’s why most sensors operate in tandem with signal amplifiers, filters, and analog-to-digital converters (ADCs) that clean, normalize, and digitize the signal before it enters the data pipeline.</w:t>
      </w:r>
    </w:p>
    <w:p w14:paraId="570BBE60" w14:textId="77777777" w:rsidR="00A676A4" w:rsidRPr="00A676A4" w:rsidRDefault="00BA1216" w:rsidP="00A676A4">
      <w:r>
        <w:rPr>
          <w:noProof/>
        </w:rPr>
        <w:lastRenderedPageBreak/>
        <w:pict w14:anchorId="3C82A1EE">
          <v:rect id="_x0000_i1037" alt="" style="width:317pt;height:.05pt;mso-width-percent:0;mso-height-percent:0;mso-width-percent:0;mso-height-percent:0" o:hrpct="823" o:hralign="center" o:hrstd="t" o:hr="t" fillcolor="#a0a0a0" stroked="f"/>
        </w:pict>
      </w:r>
    </w:p>
    <w:p w14:paraId="7893554B" w14:textId="77777777" w:rsidR="00A676A4" w:rsidRPr="00A676A4" w:rsidRDefault="00A676A4" w:rsidP="00A676A4">
      <w:pPr>
        <w:spacing w:before="100" w:beforeAutospacing="1" w:after="100" w:afterAutospacing="1"/>
        <w:outlineLvl w:val="3"/>
        <w:rPr>
          <w:b/>
          <w:bCs/>
        </w:rPr>
      </w:pPr>
      <w:r w:rsidRPr="00A676A4">
        <w:rPr>
          <w:rFonts w:ascii="Apple Color Emoji" w:hAnsi="Apple Color Emoji" w:cs="Apple Color Emoji"/>
          <w:b/>
          <w:bCs/>
        </w:rPr>
        <w:t>🔍</w:t>
      </w:r>
      <w:r w:rsidRPr="00A676A4">
        <w:rPr>
          <w:b/>
          <w:bCs/>
        </w:rPr>
        <w:t xml:space="preserve"> The Spectrum of Sensing: Common Types</w:t>
      </w:r>
    </w:p>
    <w:p w14:paraId="473C1814" w14:textId="77777777" w:rsidR="00A676A4" w:rsidRPr="00A676A4" w:rsidRDefault="00A676A4" w:rsidP="00A676A4">
      <w:pPr>
        <w:spacing w:before="100" w:beforeAutospacing="1" w:after="100" w:afterAutospacing="1"/>
      </w:pPr>
      <w:r w:rsidRPr="00A676A4">
        <w:t>IoT has propelled an explosion in sensing diversity:</w:t>
      </w:r>
    </w:p>
    <w:p w14:paraId="67749E97" w14:textId="77777777" w:rsidR="00A676A4" w:rsidRPr="00A676A4" w:rsidRDefault="00A676A4" w:rsidP="00A676A4">
      <w:pPr>
        <w:numPr>
          <w:ilvl w:val="0"/>
          <w:numId w:val="21"/>
        </w:numPr>
        <w:spacing w:before="100" w:beforeAutospacing="1" w:after="100" w:afterAutospacing="1"/>
      </w:pPr>
      <w:r w:rsidRPr="00A676A4">
        <w:rPr>
          <w:b/>
          <w:bCs/>
        </w:rPr>
        <w:t>Motion and Vibration:</w:t>
      </w:r>
      <w:r w:rsidRPr="00A676A4">
        <w:t xml:space="preserve"> Accelerometers and gyroscopes track movement and orientation. They’re foundational in phones, drones, and wearables.</w:t>
      </w:r>
    </w:p>
    <w:p w14:paraId="7FF4F333" w14:textId="77777777" w:rsidR="00A676A4" w:rsidRPr="00A676A4" w:rsidRDefault="00A676A4" w:rsidP="00A676A4">
      <w:pPr>
        <w:numPr>
          <w:ilvl w:val="0"/>
          <w:numId w:val="21"/>
        </w:numPr>
        <w:spacing w:before="100" w:beforeAutospacing="1" w:after="100" w:afterAutospacing="1"/>
      </w:pPr>
      <w:r w:rsidRPr="00A676A4">
        <w:rPr>
          <w:b/>
          <w:bCs/>
        </w:rPr>
        <w:t>Environmental:</w:t>
      </w:r>
      <w:r w:rsidRPr="00A676A4">
        <w:t xml:space="preserve"> Temperature, humidity, and barometric pressure sensors are staples of smart thermostats, weather stations, and greenhouses.</w:t>
      </w:r>
    </w:p>
    <w:p w14:paraId="7322DE64" w14:textId="77777777" w:rsidR="00A676A4" w:rsidRPr="00A676A4" w:rsidRDefault="00A676A4" w:rsidP="00A676A4">
      <w:pPr>
        <w:numPr>
          <w:ilvl w:val="0"/>
          <w:numId w:val="21"/>
        </w:numPr>
        <w:spacing w:before="100" w:beforeAutospacing="1" w:after="100" w:afterAutospacing="1"/>
      </w:pPr>
      <w:r w:rsidRPr="00A676A4">
        <w:rPr>
          <w:b/>
          <w:bCs/>
        </w:rPr>
        <w:t>Optical:</w:t>
      </w:r>
      <w:r w:rsidRPr="00A676A4">
        <w:t xml:space="preserve"> From photodiodes to LIDAR, these detect light intensity, distance, or patterns for imaging and spatial awareness.</w:t>
      </w:r>
    </w:p>
    <w:p w14:paraId="1BBA8DB4" w14:textId="77777777" w:rsidR="00A676A4" w:rsidRPr="00A676A4" w:rsidRDefault="00A676A4" w:rsidP="00A676A4">
      <w:pPr>
        <w:numPr>
          <w:ilvl w:val="0"/>
          <w:numId w:val="21"/>
        </w:numPr>
        <w:spacing w:before="100" w:beforeAutospacing="1" w:after="100" w:afterAutospacing="1"/>
      </w:pPr>
      <w:r w:rsidRPr="00A676A4">
        <w:rPr>
          <w:b/>
          <w:bCs/>
        </w:rPr>
        <w:t>Gas and Chemical:</w:t>
      </w:r>
      <w:r w:rsidRPr="00A676A4">
        <w:t xml:space="preserve"> CO</w:t>
      </w:r>
      <w:r w:rsidRPr="00A676A4">
        <w:rPr>
          <w:rFonts w:ascii="Cambria Math" w:hAnsi="Cambria Math" w:cs="Cambria Math"/>
        </w:rPr>
        <w:t>₂</w:t>
      </w:r>
      <w:r w:rsidRPr="00A676A4">
        <w:t xml:space="preserve"> sensors in HVAC systems, methane detectors in oil rigs, breath analyzers in medicine — each tuned to specific molecules.</w:t>
      </w:r>
    </w:p>
    <w:p w14:paraId="5EDAF11B" w14:textId="77777777" w:rsidR="00A676A4" w:rsidRPr="00A676A4" w:rsidRDefault="00A676A4" w:rsidP="00A676A4">
      <w:pPr>
        <w:numPr>
          <w:ilvl w:val="0"/>
          <w:numId w:val="21"/>
        </w:numPr>
        <w:spacing w:before="100" w:beforeAutospacing="1" w:after="100" w:afterAutospacing="1"/>
      </w:pPr>
      <w:r w:rsidRPr="00A676A4">
        <w:rPr>
          <w:b/>
          <w:bCs/>
        </w:rPr>
        <w:t>Acoustic:</w:t>
      </w:r>
      <w:r w:rsidRPr="00A676A4">
        <w:t xml:space="preserve"> Microphones and ultrasound transducers pick up sound waves, enabling everything from voice assistants to leak detection.</w:t>
      </w:r>
    </w:p>
    <w:p w14:paraId="106073ED" w14:textId="77777777" w:rsidR="00A676A4" w:rsidRPr="00A676A4" w:rsidRDefault="00A676A4" w:rsidP="00A676A4">
      <w:pPr>
        <w:numPr>
          <w:ilvl w:val="0"/>
          <w:numId w:val="21"/>
        </w:numPr>
        <w:spacing w:before="100" w:beforeAutospacing="1" w:after="100" w:afterAutospacing="1"/>
      </w:pPr>
      <w:r w:rsidRPr="00A676A4">
        <w:rPr>
          <w:b/>
          <w:bCs/>
        </w:rPr>
        <w:t>Biosensors:</w:t>
      </w:r>
      <w:r w:rsidRPr="00A676A4">
        <w:t xml:space="preserve"> Electrochemical or optical devices that detect glucose, cortisol, or viral proteins, increasingly worn on or under the skin.</w:t>
      </w:r>
    </w:p>
    <w:p w14:paraId="5F4BF9C7" w14:textId="77777777" w:rsidR="00A676A4" w:rsidRPr="00A676A4" w:rsidRDefault="00A676A4" w:rsidP="00A676A4">
      <w:pPr>
        <w:spacing w:before="100" w:beforeAutospacing="1" w:after="100" w:afterAutospacing="1"/>
      </w:pPr>
      <w:r w:rsidRPr="00A676A4">
        <w:t>Each type has its quirks: sensitivity, drift, calibration, power consumption. Choosing the right one — and interpreting its output — is both a technical art and a systems challenge.</w:t>
      </w:r>
    </w:p>
    <w:p w14:paraId="00BA275B" w14:textId="77777777" w:rsidR="00A676A4" w:rsidRPr="00A676A4" w:rsidRDefault="00BA1216" w:rsidP="00A676A4">
      <w:r>
        <w:rPr>
          <w:noProof/>
        </w:rPr>
        <w:pict w14:anchorId="7A8B0245">
          <v:rect id="_x0000_i1036" alt="" style="width:317pt;height:.05pt;mso-width-percent:0;mso-height-percent:0;mso-width-percent:0;mso-height-percent:0" o:hrpct="823" o:hralign="center" o:hrstd="t" o:hr="t" fillcolor="#a0a0a0" stroked="f"/>
        </w:pict>
      </w:r>
    </w:p>
    <w:p w14:paraId="00847C4B" w14:textId="77777777" w:rsidR="00A676A4" w:rsidRPr="00A676A4" w:rsidRDefault="00A676A4" w:rsidP="00A676A4">
      <w:pPr>
        <w:spacing w:before="100" w:beforeAutospacing="1" w:after="100" w:afterAutospacing="1"/>
        <w:outlineLvl w:val="3"/>
        <w:rPr>
          <w:b/>
          <w:bCs/>
        </w:rPr>
      </w:pPr>
      <w:r w:rsidRPr="00A676A4">
        <w:rPr>
          <w:rFonts w:ascii="Apple Color Emoji" w:hAnsi="Apple Color Emoji" w:cs="Apple Color Emoji"/>
          <w:b/>
          <w:bCs/>
        </w:rPr>
        <w:t>⚙️</w:t>
      </w:r>
      <w:r w:rsidRPr="00A676A4">
        <w:rPr>
          <w:b/>
          <w:bCs/>
        </w:rPr>
        <w:t xml:space="preserve"> Inside the Sensor: Physics and Conditioning</w:t>
      </w:r>
    </w:p>
    <w:p w14:paraId="75A0FF7E" w14:textId="77777777" w:rsidR="00A676A4" w:rsidRPr="00A676A4" w:rsidRDefault="00A676A4" w:rsidP="00A676A4">
      <w:pPr>
        <w:spacing w:before="100" w:beforeAutospacing="1" w:after="100" w:afterAutospacing="1"/>
      </w:pPr>
      <w:r w:rsidRPr="00A676A4">
        <w:t>Most sensors harness simple physical principles:</w:t>
      </w:r>
    </w:p>
    <w:p w14:paraId="3C767D98" w14:textId="77777777" w:rsidR="00A676A4" w:rsidRPr="00A676A4" w:rsidRDefault="00A676A4" w:rsidP="00A676A4">
      <w:pPr>
        <w:numPr>
          <w:ilvl w:val="0"/>
          <w:numId w:val="22"/>
        </w:numPr>
        <w:spacing w:before="100" w:beforeAutospacing="1" w:after="100" w:afterAutospacing="1"/>
      </w:pPr>
      <w:r w:rsidRPr="00A676A4">
        <w:rPr>
          <w:b/>
          <w:bCs/>
        </w:rPr>
        <w:t>Resistive changes:</w:t>
      </w:r>
      <w:r w:rsidRPr="00A676A4">
        <w:t xml:space="preserve"> Thermistors and strain gauges vary resistance based on temperature or pressure.</w:t>
      </w:r>
    </w:p>
    <w:p w14:paraId="28BD0244" w14:textId="77777777" w:rsidR="00A676A4" w:rsidRPr="00A676A4" w:rsidRDefault="00A676A4" w:rsidP="00A676A4">
      <w:pPr>
        <w:numPr>
          <w:ilvl w:val="0"/>
          <w:numId w:val="22"/>
        </w:numPr>
        <w:spacing w:before="100" w:beforeAutospacing="1" w:after="100" w:afterAutospacing="1"/>
      </w:pPr>
      <w:r w:rsidRPr="00A676A4">
        <w:rPr>
          <w:b/>
          <w:bCs/>
        </w:rPr>
        <w:t>Capacitive shifts:</w:t>
      </w:r>
      <w:r w:rsidRPr="00A676A4">
        <w:t xml:space="preserve"> Capacitive touchscreens or humidity sensors detect changes in dielectric constants.</w:t>
      </w:r>
    </w:p>
    <w:p w14:paraId="760CC091" w14:textId="77777777" w:rsidR="00A676A4" w:rsidRPr="00A676A4" w:rsidRDefault="00A676A4" w:rsidP="00A676A4">
      <w:pPr>
        <w:numPr>
          <w:ilvl w:val="0"/>
          <w:numId w:val="22"/>
        </w:numPr>
        <w:spacing w:before="100" w:beforeAutospacing="1" w:after="100" w:afterAutospacing="1"/>
      </w:pPr>
      <w:r w:rsidRPr="00A676A4">
        <w:rPr>
          <w:b/>
          <w:bCs/>
        </w:rPr>
        <w:t>Piezoelectricity:</w:t>
      </w:r>
      <w:r w:rsidRPr="00A676A4">
        <w:t xml:space="preserve"> Certain crystals generate voltage under mechanical stress (vibration sensors, microphones).</w:t>
      </w:r>
    </w:p>
    <w:p w14:paraId="62448105" w14:textId="77777777" w:rsidR="00A676A4" w:rsidRPr="00A676A4" w:rsidRDefault="00A676A4" w:rsidP="00A676A4">
      <w:pPr>
        <w:numPr>
          <w:ilvl w:val="0"/>
          <w:numId w:val="22"/>
        </w:numPr>
        <w:spacing w:before="100" w:beforeAutospacing="1" w:after="100" w:afterAutospacing="1"/>
      </w:pPr>
      <w:r w:rsidRPr="00A676A4">
        <w:rPr>
          <w:b/>
          <w:bCs/>
        </w:rPr>
        <w:t>Photovoltaics:</w:t>
      </w:r>
      <w:r w:rsidRPr="00A676A4">
        <w:t xml:space="preserve"> Light knocks electrons loose in a semiconductor (photodiodes, solar cells).</w:t>
      </w:r>
    </w:p>
    <w:p w14:paraId="791690E1" w14:textId="77777777" w:rsidR="00A676A4" w:rsidRPr="00A676A4" w:rsidRDefault="00A676A4" w:rsidP="00A676A4">
      <w:pPr>
        <w:spacing w:before="100" w:beforeAutospacing="1" w:after="100" w:afterAutospacing="1"/>
      </w:pPr>
      <w:r w:rsidRPr="00A676A4">
        <w:t xml:space="preserve">But raw signals are often noisy or ambiguous. Analog signal conditioning — amplification, filtering, isolation — and subsequent </w:t>
      </w:r>
      <w:r w:rsidRPr="00A676A4">
        <w:rPr>
          <w:b/>
          <w:bCs/>
        </w:rPr>
        <w:t>analog-to-digital conversion (ADC)</w:t>
      </w:r>
      <w:r w:rsidRPr="00A676A4">
        <w:t xml:space="preserve"> are essential. These front-end stages define whether a sensor yields trustworthy data or digital junk.</w:t>
      </w:r>
    </w:p>
    <w:p w14:paraId="71C0EF70" w14:textId="77777777" w:rsidR="00A676A4" w:rsidRPr="00A676A4" w:rsidRDefault="00BA1216" w:rsidP="00A676A4">
      <w:r>
        <w:rPr>
          <w:noProof/>
        </w:rPr>
        <w:lastRenderedPageBreak/>
        <w:pict w14:anchorId="41E316F7">
          <v:rect id="_x0000_i1035" alt="" style="width:317pt;height:.05pt;mso-width-percent:0;mso-height-percent:0;mso-width-percent:0;mso-height-percent:0" o:hrpct="823" o:hralign="center" o:hrstd="t" o:hr="t" fillcolor="#a0a0a0" stroked="f"/>
        </w:pict>
      </w:r>
    </w:p>
    <w:p w14:paraId="11AE8484" w14:textId="77777777" w:rsidR="00A676A4" w:rsidRPr="00A676A4" w:rsidRDefault="00A676A4" w:rsidP="00A676A4">
      <w:pPr>
        <w:spacing w:before="100" w:beforeAutospacing="1" w:after="100" w:afterAutospacing="1"/>
        <w:outlineLvl w:val="3"/>
        <w:rPr>
          <w:b/>
          <w:bCs/>
        </w:rPr>
      </w:pPr>
      <w:r w:rsidRPr="00A676A4">
        <w:rPr>
          <w:b/>
          <w:bCs/>
        </w:rPr>
        <w:t xml:space="preserve">🧬 Tiny Machines, Big Impact: MEMS and </w:t>
      </w:r>
      <w:proofErr w:type="spellStart"/>
      <w:r w:rsidRPr="00A676A4">
        <w:rPr>
          <w:b/>
          <w:bCs/>
        </w:rPr>
        <w:t>Nanosensors</w:t>
      </w:r>
      <w:proofErr w:type="spellEnd"/>
    </w:p>
    <w:p w14:paraId="6F1E73EC" w14:textId="77777777" w:rsidR="00A676A4" w:rsidRPr="00A676A4" w:rsidRDefault="00A676A4" w:rsidP="00A676A4">
      <w:pPr>
        <w:spacing w:before="100" w:beforeAutospacing="1" w:after="100" w:afterAutospacing="1"/>
      </w:pPr>
      <w:r w:rsidRPr="00A676A4">
        <w:t xml:space="preserve">The rise of </w:t>
      </w:r>
      <w:r w:rsidRPr="00A676A4">
        <w:rPr>
          <w:b/>
          <w:bCs/>
        </w:rPr>
        <w:t>MEMS (Microelectromechanical Systems)</w:t>
      </w:r>
      <w:r w:rsidRPr="00A676A4">
        <w:t xml:space="preserve"> — miniature sensors etched from silicon — has transformed IoT. MEMS accelerometers and gyros are now smaller than grains of rice, with power budgets measured in microwatts. This miniaturization has enabled wearables, drones, </w:t>
      </w:r>
      <w:proofErr w:type="spellStart"/>
      <w:r w:rsidRPr="00A676A4">
        <w:t>implantables</w:t>
      </w:r>
      <w:proofErr w:type="spellEnd"/>
      <w:r w:rsidRPr="00A676A4">
        <w:t xml:space="preserve"> — and paved the way for </w:t>
      </w:r>
      <w:r w:rsidRPr="00A676A4">
        <w:rPr>
          <w:b/>
          <w:bCs/>
        </w:rPr>
        <w:t>nanotechnology</w:t>
      </w:r>
      <w:r w:rsidRPr="00A676A4">
        <w:t xml:space="preserve"> in sensing.</w:t>
      </w:r>
    </w:p>
    <w:p w14:paraId="7E5218DF" w14:textId="77777777" w:rsidR="00A676A4" w:rsidRPr="00A676A4" w:rsidRDefault="00A676A4" w:rsidP="00A676A4">
      <w:pPr>
        <w:spacing w:before="100" w:beforeAutospacing="1" w:after="100" w:afterAutospacing="1"/>
      </w:pPr>
      <w:proofErr w:type="spellStart"/>
      <w:r w:rsidRPr="00A676A4">
        <w:t>Nanosensors</w:t>
      </w:r>
      <w:proofErr w:type="spellEnd"/>
      <w:r w:rsidRPr="00A676A4">
        <w:t xml:space="preserve"> — built from carbon nanotubes, graphene sheets, or molecular films — can detect single molecules of a toxin or protein. They operate at scales where classical physics gives way to quantum effects, making them ultrasensitive but also more complex to control.</w:t>
      </w:r>
    </w:p>
    <w:p w14:paraId="2E9111D5" w14:textId="77777777" w:rsidR="00A676A4" w:rsidRPr="00A676A4" w:rsidRDefault="00BA1216" w:rsidP="00A676A4">
      <w:r>
        <w:rPr>
          <w:noProof/>
        </w:rPr>
        <w:pict w14:anchorId="3FF4CBFC">
          <v:rect id="_x0000_i1034" alt="" style="width:317pt;height:.05pt;mso-width-percent:0;mso-height-percent:0;mso-width-percent:0;mso-height-percent:0" o:hrpct="823" o:hralign="center" o:hrstd="t" o:hr="t" fillcolor="#a0a0a0" stroked="f"/>
        </w:pict>
      </w:r>
    </w:p>
    <w:p w14:paraId="0E65E4BC" w14:textId="77777777" w:rsidR="00A676A4" w:rsidRPr="00A676A4" w:rsidRDefault="00A676A4" w:rsidP="00A676A4">
      <w:pPr>
        <w:spacing w:before="100" w:beforeAutospacing="1" w:after="100" w:afterAutospacing="1"/>
        <w:outlineLvl w:val="3"/>
        <w:rPr>
          <w:b/>
          <w:bCs/>
        </w:rPr>
      </w:pPr>
      <w:r w:rsidRPr="00A676A4">
        <w:rPr>
          <w:b/>
          <w:bCs/>
        </w:rPr>
        <w:t>🧲 The Quantum Edge: Exotic Sensing Frontiers</w:t>
      </w:r>
    </w:p>
    <w:p w14:paraId="7604B74B" w14:textId="77777777" w:rsidR="00A676A4" w:rsidRPr="00A676A4" w:rsidRDefault="00A676A4" w:rsidP="00A676A4">
      <w:pPr>
        <w:spacing w:before="100" w:beforeAutospacing="1" w:after="100" w:afterAutospacing="1"/>
      </w:pPr>
      <w:r w:rsidRPr="00A676A4">
        <w:t xml:space="preserve">Bridging from our last interlude, we arrive at the bleeding edge: </w:t>
      </w:r>
      <w:r w:rsidRPr="00A676A4">
        <w:rPr>
          <w:b/>
          <w:bCs/>
        </w:rPr>
        <w:t>quantum sensors</w:t>
      </w:r>
      <w:r w:rsidRPr="00A676A4">
        <w:t>. These devices use quantum phenomena — superposition, entanglement, tunneling — to achieve levels of sensitivity unimaginable by classical means.</w:t>
      </w:r>
    </w:p>
    <w:p w14:paraId="2DF89E86" w14:textId="77777777" w:rsidR="00A676A4" w:rsidRPr="00A676A4" w:rsidRDefault="00A676A4" w:rsidP="00A676A4">
      <w:pPr>
        <w:numPr>
          <w:ilvl w:val="0"/>
          <w:numId w:val="23"/>
        </w:numPr>
        <w:spacing w:before="100" w:beforeAutospacing="1" w:after="100" w:afterAutospacing="1"/>
      </w:pPr>
      <w:r w:rsidRPr="00A676A4">
        <w:rPr>
          <w:b/>
          <w:bCs/>
        </w:rPr>
        <w:t>Atomic magnetometers</w:t>
      </w:r>
      <w:r w:rsidRPr="00A676A4">
        <w:t xml:space="preserve"> can detect magnetic fields orders of magnitude smaller than those of the Earth — useful in brain imaging (MEG), submarine detection, or mineral prospecting.</w:t>
      </w:r>
    </w:p>
    <w:p w14:paraId="35E65246" w14:textId="77777777" w:rsidR="00A676A4" w:rsidRPr="00A676A4" w:rsidRDefault="00A676A4" w:rsidP="00A676A4">
      <w:pPr>
        <w:numPr>
          <w:ilvl w:val="0"/>
          <w:numId w:val="23"/>
        </w:numPr>
        <w:spacing w:before="100" w:beforeAutospacing="1" w:after="100" w:afterAutospacing="1"/>
      </w:pPr>
      <w:r w:rsidRPr="00A676A4">
        <w:rPr>
          <w:b/>
          <w:bCs/>
        </w:rPr>
        <w:t>Quantum gravimeters</w:t>
      </w:r>
      <w:r w:rsidRPr="00A676A4">
        <w:t xml:space="preserve"> can sense tiny variations in gravitational pull, enabling subterranean mapping or detection of hidden tunnels.</w:t>
      </w:r>
    </w:p>
    <w:p w14:paraId="5FEF07DE" w14:textId="77777777" w:rsidR="00A676A4" w:rsidRPr="00A676A4" w:rsidRDefault="00A676A4" w:rsidP="00A676A4">
      <w:pPr>
        <w:numPr>
          <w:ilvl w:val="0"/>
          <w:numId w:val="23"/>
        </w:numPr>
        <w:spacing w:before="100" w:beforeAutospacing="1" w:after="100" w:afterAutospacing="1"/>
      </w:pPr>
      <w:r w:rsidRPr="00A676A4">
        <w:rPr>
          <w:b/>
          <w:bCs/>
        </w:rPr>
        <w:t>Quantum gyroscopes</w:t>
      </w:r>
      <w:r w:rsidRPr="00A676A4">
        <w:t xml:space="preserve"> offer drift-free navigation — a boon where GPS fails, such as underwater or underground.</w:t>
      </w:r>
    </w:p>
    <w:p w14:paraId="700DB194" w14:textId="77777777" w:rsidR="00A676A4" w:rsidRPr="00A676A4" w:rsidRDefault="00A676A4" w:rsidP="00A676A4">
      <w:pPr>
        <w:numPr>
          <w:ilvl w:val="0"/>
          <w:numId w:val="23"/>
        </w:numPr>
        <w:spacing w:before="100" w:beforeAutospacing="1" w:after="100" w:afterAutospacing="1"/>
      </w:pPr>
      <w:r w:rsidRPr="00A676A4">
        <w:rPr>
          <w:b/>
          <w:bCs/>
        </w:rPr>
        <w:t>Quantum photonic sensors</w:t>
      </w:r>
      <w:r w:rsidRPr="00A676A4">
        <w:t xml:space="preserve"> can detect single photons, useful in biomedicine or secure communications.</w:t>
      </w:r>
    </w:p>
    <w:p w14:paraId="5862641D" w14:textId="77777777" w:rsidR="00A676A4" w:rsidRPr="00A676A4" w:rsidRDefault="00A676A4" w:rsidP="00A676A4">
      <w:pPr>
        <w:spacing w:before="100" w:beforeAutospacing="1" w:after="100" w:afterAutospacing="1"/>
      </w:pPr>
      <w:r w:rsidRPr="00A676A4">
        <w:t xml:space="preserve">These sensors don’t just detect — they </w:t>
      </w:r>
      <w:r w:rsidRPr="00A676A4">
        <w:rPr>
          <w:i/>
          <w:iCs/>
        </w:rPr>
        <w:t>infer</w:t>
      </w:r>
      <w:r w:rsidRPr="00A676A4">
        <w:t xml:space="preserve"> from quantum behavior, requiring careful shielding, calibration, and interpretation. But they hint at a world where sensing becomes nearly metaphysical: where we see not just the obvious, but the subtle entanglements hidden in spacetime and matter.</w:t>
      </w:r>
    </w:p>
    <w:p w14:paraId="51A7955C" w14:textId="77777777" w:rsidR="00A676A4" w:rsidRPr="00A676A4" w:rsidRDefault="00BA1216" w:rsidP="00A676A4">
      <w:r>
        <w:rPr>
          <w:noProof/>
        </w:rPr>
        <w:pict w14:anchorId="2D425C9D">
          <v:rect id="_x0000_i1033" alt="" style="width:317pt;height:.05pt;mso-width-percent:0;mso-height-percent:0;mso-width-percent:0;mso-height-percent:0" o:hrpct="823" o:hralign="center" o:hrstd="t" o:hr="t" fillcolor="#a0a0a0" stroked="f"/>
        </w:pict>
      </w:r>
    </w:p>
    <w:p w14:paraId="2519C8AF" w14:textId="77777777" w:rsidR="00A676A4" w:rsidRPr="00A676A4" w:rsidRDefault="00A676A4" w:rsidP="00A676A4">
      <w:pPr>
        <w:spacing w:before="100" w:beforeAutospacing="1" w:after="100" w:afterAutospacing="1"/>
        <w:outlineLvl w:val="3"/>
        <w:rPr>
          <w:b/>
          <w:bCs/>
        </w:rPr>
      </w:pPr>
      <w:r w:rsidRPr="00A676A4">
        <w:rPr>
          <w:b/>
          <w:bCs/>
        </w:rPr>
        <w:t>🧵 Weaving It All Together</w:t>
      </w:r>
    </w:p>
    <w:p w14:paraId="6934A861" w14:textId="77777777" w:rsidR="00A676A4" w:rsidRPr="00A676A4" w:rsidRDefault="00A676A4" w:rsidP="00A676A4">
      <w:pPr>
        <w:spacing w:before="100" w:beforeAutospacing="1" w:after="100" w:afterAutospacing="1"/>
      </w:pPr>
      <w:r w:rsidRPr="00A676A4">
        <w:t xml:space="preserve">Whether a sensor is a $0.50 thermistor or a million-dollar quantum gravimeter, the principle remains: we extract meaning from change. The frontier is not just </w:t>
      </w:r>
      <w:r w:rsidRPr="00A676A4">
        <w:lastRenderedPageBreak/>
        <w:t xml:space="preserve">in making sensors smaller or cheaper, but in making them </w:t>
      </w:r>
      <w:r w:rsidRPr="00A676A4">
        <w:rPr>
          <w:b/>
          <w:bCs/>
        </w:rPr>
        <w:t>contextual</w:t>
      </w:r>
      <w:r w:rsidRPr="00A676A4">
        <w:t xml:space="preserve">, </w:t>
      </w:r>
      <w:r w:rsidRPr="00A676A4">
        <w:rPr>
          <w:b/>
          <w:bCs/>
        </w:rPr>
        <w:t>trusted</w:t>
      </w:r>
      <w:r w:rsidRPr="00A676A4">
        <w:t xml:space="preserve">, and </w:t>
      </w:r>
      <w:r w:rsidRPr="00A676A4">
        <w:rPr>
          <w:b/>
          <w:bCs/>
        </w:rPr>
        <w:t>wise</w:t>
      </w:r>
      <w:r w:rsidRPr="00A676A4">
        <w:t xml:space="preserve"> — understanding not only what they detect, but why, and when to act.</w:t>
      </w:r>
    </w:p>
    <w:p w14:paraId="242C8408" w14:textId="77777777" w:rsidR="00A676A4" w:rsidRPr="00A676A4" w:rsidRDefault="00A676A4" w:rsidP="00A676A4">
      <w:pPr>
        <w:spacing w:before="100" w:beforeAutospacing="1" w:after="100" w:afterAutospacing="1"/>
      </w:pPr>
      <w:r w:rsidRPr="00A676A4">
        <w:t>In the next section, we’ll look at the local brains behind this sensing: the embedded systems that live close to the edge — processing, filtering, and reacting in real-time, without waiting for the cloud.</w:t>
      </w:r>
    </w:p>
    <w:p w14:paraId="5AD1E4DF" w14:textId="066ACAE2" w:rsidR="00A676A4" w:rsidRDefault="00A676A4" w:rsidP="00A676A4">
      <w:pPr>
        <w:spacing w:before="100" w:beforeAutospacing="1" w:after="100" w:afterAutospacing="1"/>
      </w:pPr>
      <w:r w:rsidRPr="00A676A4">
        <w:t>Because sensing without understanding is noise — but sensing with purpose is insight.</w:t>
      </w:r>
    </w:p>
    <w:p w14:paraId="49F60616" w14:textId="7E54467E" w:rsidR="003762FC" w:rsidRDefault="003762FC" w:rsidP="00A676A4">
      <w:pPr>
        <w:spacing w:before="100" w:beforeAutospacing="1" w:after="100" w:afterAutospacing="1"/>
      </w:pPr>
    </w:p>
    <w:p w14:paraId="70BC3D71" w14:textId="0BB20718" w:rsidR="00C17497" w:rsidRPr="00BA22BA" w:rsidRDefault="00C17497" w:rsidP="00C17497">
      <w:pPr>
        <w:pStyle w:val="Heading3"/>
        <w:rPr>
          <w:sz w:val="36"/>
          <w:szCs w:val="36"/>
        </w:rPr>
      </w:pPr>
      <w:r w:rsidRPr="00BA22BA">
        <w:rPr>
          <w:sz w:val="36"/>
          <w:szCs w:val="36"/>
        </w:rPr>
        <w:t>3️</w:t>
      </w:r>
      <w:r w:rsidRPr="00BA22BA">
        <w:rPr>
          <w:rFonts w:ascii="Segoe UI Symbol" w:hAnsi="Segoe UI Symbol" w:cs="Segoe UI Symbol"/>
          <w:sz w:val="36"/>
          <w:szCs w:val="36"/>
        </w:rPr>
        <w:t xml:space="preserve"> </w:t>
      </w:r>
      <w:r w:rsidRPr="00BA22BA">
        <w:rPr>
          <w:sz w:val="36"/>
          <w:szCs w:val="36"/>
        </w:rPr>
        <w:t>Embedded Systems — Thinking at the Edge</w:t>
      </w:r>
    </w:p>
    <w:p w14:paraId="008DFC02" w14:textId="77777777" w:rsidR="00C17497" w:rsidRDefault="00C17497" w:rsidP="00C17497">
      <w:pPr>
        <w:pStyle w:val="NormalWeb"/>
      </w:pPr>
      <w:r>
        <w:t>If sensors are the eyes and ears of the Internet of Things, embedded systems are the neurons—silent, localized processors that interpret signals and whisper decisions back into the physical world. Unlike general-purpose computers, embedded systems are purpose-built: compact, low-power microcontrollers or systems-on-chip (SoCs) designed to carry out specific tasks with minimal overhead.</w:t>
      </w:r>
    </w:p>
    <w:p w14:paraId="62099830" w14:textId="77777777" w:rsidR="00C17497" w:rsidRDefault="00C17497" w:rsidP="00C17497">
      <w:pPr>
        <w:pStyle w:val="NormalWeb"/>
      </w:pPr>
      <w:r>
        <w:t>They live inside thermostats, pacemakers, irrigation systems, factory robots, and smart watches—often unnoticed, but indispensable. They don’t need an operating system like your phone or laptop; many run real-time operating systems (RTOS) or even bare-metal firmware designed for nanosecond-level responsiveness.</w:t>
      </w:r>
    </w:p>
    <w:p w14:paraId="252063E0" w14:textId="77777777" w:rsidR="00C17497" w:rsidRDefault="00C17497" w:rsidP="00C17497">
      <w:pPr>
        <w:pStyle w:val="NormalWeb"/>
      </w:pPr>
      <w:r>
        <w:t xml:space="preserve">This localized intelligence is essential. In the world of IoT, where devices must operate with ultra-low latency and often under tight power constraints, it is neither efficient nor secure to send all raw data to a distant server for processing. Imagine a fire alarm waiting for a cloud response before sounding—or a drone hesitating mid-air. Edge computation enables </w:t>
      </w:r>
      <w:r>
        <w:rPr>
          <w:rStyle w:val="Strong"/>
        </w:rPr>
        <w:t>reflexive response</w:t>
      </w:r>
      <w:r>
        <w:t>—like a spinal cord shortcut bypassing the brain when a finger touches fire.</w:t>
      </w:r>
    </w:p>
    <w:p w14:paraId="66A43FAC" w14:textId="77777777" w:rsidR="00C17497" w:rsidRDefault="00C17497" w:rsidP="00C17497">
      <w:pPr>
        <w:pStyle w:val="NormalWeb"/>
      </w:pPr>
      <w:r>
        <w:t xml:space="preserve">These systems form the </w:t>
      </w:r>
      <w:r>
        <w:rPr>
          <w:rStyle w:val="Strong"/>
        </w:rPr>
        <w:t>“edge”</w:t>
      </w:r>
      <w:r>
        <w:t xml:space="preserve"> in edge computing—an architecture that distributes computation across a network rather than centralizing it in the cloud. They sit at the periphery but perform vital analysis: filtering out noise, spotting anomalies, and compressing useful signals before sending them upstream.</w:t>
      </w:r>
    </w:p>
    <w:p w14:paraId="462B8545" w14:textId="77777777" w:rsidR="00C17497" w:rsidRDefault="00C17497" w:rsidP="00C17497">
      <w:pPr>
        <w:pStyle w:val="NormalWeb"/>
      </w:pPr>
      <w:r>
        <w:t>In technical terms, modern embedded systems can include:</w:t>
      </w:r>
    </w:p>
    <w:p w14:paraId="0EA49577" w14:textId="77777777" w:rsidR="00C17497" w:rsidRDefault="00C17497" w:rsidP="00C17497">
      <w:pPr>
        <w:pStyle w:val="NormalWeb"/>
        <w:numPr>
          <w:ilvl w:val="0"/>
          <w:numId w:val="24"/>
        </w:numPr>
      </w:pPr>
      <w:r>
        <w:rPr>
          <w:rStyle w:val="Strong"/>
        </w:rPr>
        <w:t>Microcontrollers (MCUs):</w:t>
      </w:r>
      <w:r>
        <w:t xml:space="preserve"> Low-power, single-chip processors used in simple control loops.</w:t>
      </w:r>
    </w:p>
    <w:p w14:paraId="5B06B133" w14:textId="77777777" w:rsidR="00C17497" w:rsidRDefault="00C17497" w:rsidP="00C17497">
      <w:pPr>
        <w:pStyle w:val="NormalWeb"/>
        <w:numPr>
          <w:ilvl w:val="0"/>
          <w:numId w:val="24"/>
        </w:numPr>
      </w:pPr>
      <w:r>
        <w:rPr>
          <w:rStyle w:val="Strong"/>
        </w:rPr>
        <w:lastRenderedPageBreak/>
        <w:t>FPGAs and ASICs:</w:t>
      </w:r>
      <w:r>
        <w:t xml:space="preserve"> Reprogrammable logic chips or purpose-built silicon for high-speed tasks (e.g., vision processing or cryptographic operations).</w:t>
      </w:r>
    </w:p>
    <w:p w14:paraId="2AC8C97F" w14:textId="77777777" w:rsidR="00C17497" w:rsidRDefault="00C17497" w:rsidP="00C17497">
      <w:pPr>
        <w:pStyle w:val="NormalWeb"/>
        <w:numPr>
          <w:ilvl w:val="0"/>
          <w:numId w:val="24"/>
        </w:numPr>
      </w:pPr>
      <w:r>
        <w:rPr>
          <w:rStyle w:val="Strong"/>
        </w:rPr>
        <w:t>Neural Compute Engines:</w:t>
      </w:r>
      <w:r>
        <w:t xml:space="preserve"> Miniaturized machine learning accelerators, capable of running inference models on-device (used in smart cameras, wearables, and autonomous vehicles).</w:t>
      </w:r>
    </w:p>
    <w:p w14:paraId="73E6CA0D" w14:textId="77777777" w:rsidR="00C17497" w:rsidRDefault="00C17497" w:rsidP="00C17497">
      <w:pPr>
        <w:pStyle w:val="NormalWeb"/>
        <w:numPr>
          <w:ilvl w:val="0"/>
          <w:numId w:val="24"/>
        </w:numPr>
      </w:pPr>
      <w:r>
        <w:rPr>
          <w:rStyle w:val="Strong"/>
        </w:rPr>
        <w:t>Low-power AI cores:</w:t>
      </w:r>
      <w:r>
        <w:t xml:space="preserve"> Arm Cortex-M with </w:t>
      </w:r>
      <w:proofErr w:type="spellStart"/>
      <w:r>
        <w:t>TinyML</w:t>
      </w:r>
      <w:proofErr w:type="spellEnd"/>
      <w:r>
        <w:t xml:space="preserve"> frameworks (like TensorFlow Lite) enabling deep learning at the periphery.</w:t>
      </w:r>
    </w:p>
    <w:p w14:paraId="77E24869" w14:textId="77777777" w:rsidR="00C17497" w:rsidRDefault="00C17497" w:rsidP="00C17497">
      <w:pPr>
        <w:pStyle w:val="NormalWeb"/>
      </w:pPr>
      <w:r>
        <w:t>They run lean code, often written in C or assembly, and they must be resilient. Unlike cloud-based software, you can’t reboot a heart monitor or patch a firmware bug on a Mars rover.</w:t>
      </w:r>
    </w:p>
    <w:p w14:paraId="3F00CF5E" w14:textId="77777777" w:rsidR="00C17497" w:rsidRDefault="00C17497" w:rsidP="00C17497">
      <w:pPr>
        <w:pStyle w:val="NormalWeb"/>
      </w:pPr>
      <w:r>
        <w:t xml:space="preserve">But with autonomy comes risk. The more that decisions move to the edge—autonomous cars deciding when to brake, insulin pumps adjusting dosage—the more essential it becomes that </w:t>
      </w:r>
      <w:r>
        <w:rPr>
          <w:rStyle w:val="Strong"/>
        </w:rPr>
        <w:t>embedded logic reflects not just technical accuracy, but moral consequence</w:t>
      </w:r>
      <w:r>
        <w:t xml:space="preserve">. An edge device doesn’t </w:t>
      </w:r>
      <w:proofErr w:type="gramStart"/>
      <w:r>
        <w:t>see</w:t>
      </w:r>
      <w:proofErr w:type="gramEnd"/>
      <w:r>
        <w:t xml:space="preserve"> the whole system. It sees local signals. So, </w:t>
      </w:r>
      <w:r>
        <w:rPr>
          <w:rStyle w:val="Strong"/>
        </w:rPr>
        <w:t>who designs its heuristics? Who tests its edge cases?</w:t>
      </w:r>
    </w:p>
    <w:p w14:paraId="1D20204B" w14:textId="77777777" w:rsidR="00C17497" w:rsidRDefault="00C17497" w:rsidP="00C17497">
      <w:pPr>
        <w:pStyle w:val="NormalWeb"/>
      </w:pPr>
      <w:r>
        <w:t xml:space="preserve">We are moving toward a world where our “thinking” machines are not centralized intelligences but </w:t>
      </w:r>
      <w:r>
        <w:rPr>
          <w:rStyle w:val="Strong"/>
        </w:rPr>
        <w:t>a distributed nervous system</w:t>
      </w:r>
      <w:r>
        <w:t>, stitched into the world’s skin. We must ensure that this nervous system does not become a fragmented, impulsive creature—reflexively acting, blindly optimizing, but never understanding the whole it serves.</w:t>
      </w:r>
    </w:p>
    <w:p w14:paraId="74839A3C" w14:textId="77777777" w:rsidR="00C17497" w:rsidRDefault="00C17497" w:rsidP="00C17497">
      <w:pPr>
        <w:pStyle w:val="NormalWeb"/>
      </w:pPr>
      <w:r>
        <w:t>And perhaps, as this mesh of perception and action grows denser, we must ask: does it make sense to think of intelligence only at the center anymore? Or are we already living inside a thinking world?</w:t>
      </w:r>
    </w:p>
    <w:p w14:paraId="77C0EA74" w14:textId="77777777" w:rsidR="00C17497" w:rsidRDefault="00BA1216" w:rsidP="00C17497">
      <w:r>
        <w:rPr>
          <w:noProof/>
        </w:rPr>
        <w:pict w14:anchorId="6218E955">
          <v:rect id="_x0000_i1032" alt="" style="width:317pt;height:.05pt;mso-width-percent:0;mso-height-percent:0;mso-width-percent:0;mso-height-percent:0" o:hrpct="823" o:hralign="center" o:hrstd="t" o:hr="t" fillcolor="#a0a0a0" stroked="f"/>
        </w:pict>
      </w:r>
    </w:p>
    <w:p w14:paraId="02213B13" w14:textId="77777777" w:rsidR="003762FC" w:rsidRPr="00A676A4" w:rsidRDefault="003762FC" w:rsidP="00A676A4">
      <w:pPr>
        <w:spacing w:before="100" w:beforeAutospacing="1" w:after="100" w:afterAutospacing="1"/>
      </w:pPr>
    </w:p>
    <w:p w14:paraId="4250E1C6" w14:textId="28A2ABB5" w:rsidR="00BE07BD" w:rsidRPr="00BA22BA" w:rsidRDefault="00BE07BD" w:rsidP="00BE07BD">
      <w:pPr>
        <w:pStyle w:val="Heading3"/>
        <w:rPr>
          <w:sz w:val="36"/>
          <w:szCs w:val="36"/>
        </w:rPr>
      </w:pPr>
      <w:r w:rsidRPr="00BA22BA">
        <w:rPr>
          <w:sz w:val="36"/>
          <w:szCs w:val="36"/>
        </w:rPr>
        <w:t>4️</w:t>
      </w:r>
      <w:r w:rsidR="00BA22BA" w:rsidRPr="00BA22BA">
        <w:rPr>
          <w:rFonts w:ascii="Segoe UI Symbol" w:hAnsi="Segoe UI Symbol" w:cs="Segoe UI Symbol"/>
          <w:sz w:val="36"/>
          <w:szCs w:val="36"/>
        </w:rPr>
        <w:t xml:space="preserve"> </w:t>
      </w:r>
      <w:r w:rsidRPr="00BA22BA">
        <w:rPr>
          <w:sz w:val="36"/>
          <w:szCs w:val="36"/>
        </w:rPr>
        <w:t>Actuators — When Sensing Turns to Doing</w:t>
      </w:r>
    </w:p>
    <w:p w14:paraId="33F25128" w14:textId="77777777" w:rsidR="00BE07BD" w:rsidRDefault="00BE07BD" w:rsidP="00BE07BD">
      <w:pPr>
        <w:pStyle w:val="NormalWeb"/>
      </w:pPr>
      <w:r>
        <w:t xml:space="preserve">Sensing is only half the story. To matter, a signal must lead to action — and in the Internet of Things, this means </w:t>
      </w:r>
      <w:r>
        <w:rPr>
          <w:rStyle w:val="Strong"/>
        </w:rPr>
        <w:t>actuators</w:t>
      </w:r>
      <w:r>
        <w:t>: devices that convert electrical signals into physical responses. They unlock doors, dim lights, redirect traffic, open valves, trigger alerts, or administer medicine. If sensors are the eyes and ears of a system, actuators are its hands, feet, and voice.</w:t>
      </w:r>
    </w:p>
    <w:p w14:paraId="72203868" w14:textId="77777777" w:rsidR="00BE07BD" w:rsidRDefault="00BE07BD" w:rsidP="00BE07BD">
      <w:pPr>
        <w:pStyle w:val="NormalWeb"/>
      </w:pPr>
      <w:r>
        <w:t xml:space="preserve">At their core, actuators are driven by three primary physical principles: </w:t>
      </w:r>
      <w:r>
        <w:rPr>
          <w:rStyle w:val="Strong"/>
        </w:rPr>
        <w:t>electromagnetism</w:t>
      </w:r>
      <w:r>
        <w:t xml:space="preserve">, </w:t>
      </w:r>
      <w:r>
        <w:rPr>
          <w:rStyle w:val="Strong"/>
        </w:rPr>
        <w:t>thermal expansion</w:t>
      </w:r>
      <w:r>
        <w:t xml:space="preserve">, and </w:t>
      </w:r>
      <w:r>
        <w:rPr>
          <w:rStyle w:val="Strong"/>
        </w:rPr>
        <w:t>mechanical motion</w:t>
      </w:r>
      <w:r>
        <w:t xml:space="preserve">. Solenoids, motors, servos, </w:t>
      </w:r>
      <w:proofErr w:type="spellStart"/>
      <w:r>
        <w:t>piezoelectrics</w:t>
      </w:r>
      <w:proofErr w:type="spellEnd"/>
      <w:r>
        <w:t xml:space="preserve"> — each interprets a signal and manifests it as </w:t>
      </w:r>
      <w:r>
        <w:lastRenderedPageBreak/>
        <w:t>movement, pressure, or force. In microfluidics, actuators can route nanoliter droplets; in robotics, they control entire limbs.</w:t>
      </w:r>
    </w:p>
    <w:p w14:paraId="5920D58E" w14:textId="77777777" w:rsidR="00BE07BD" w:rsidRDefault="00BE07BD" w:rsidP="00BE07BD">
      <w:pPr>
        <w:pStyle w:val="NormalWeb"/>
      </w:pPr>
      <w:r>
        <w:t xml:space="preserve">The real sophistication, however, lies not just in </w:t>
      </w:r>
      <w:r>
        <w:rPr>
          <w:rStyle w:val="Emphasis"/>
        </w:rPr>
        <w:t>doing</w:t>
      </w:r>
      <w:r>
        <w:t xml:space="preserve">, but in doing </w:t>
      </w:r>
      <w:r>
        <w:rPr>
          <w:rStyle w:val="Strong"/>
        </w:rPr>
        <w:t>in context</w:t>
      </w:r>
      <w:r>
        <w:t>. An actuator that blindly executes a signal — without verification or redundancy — is a hazard, not a helper. This is where feedback loops, sensor fusion, and decision layers (often powered by edge AI) become critical. A smart thermostat doesn’t just turn on heat when it’s cold — it balances ambient conditions, occupancy patterns, and energy goals.</w:t>
      </w:r>
    </w:p>
    <w:p w14:paraId="5BAD9874" w14:textId="77777777" w:rsidR="00BE07BD" w:rsidRDefault="00BE07BD" w:rsidP="00BE07BD">
      <w:pPr>
        <w:pStyle w:val="NormalWeb"/>
      </w:pPr>
      <w:r>
        <w:t xml:space="preserve">In biological systems, this loop is instinctive: a body flinches from heat, a cell alters gene expression in response to environment. In social systems, too, actions ripple from perception — though often clumsily or after delay. IoT challenges us to build a </w:t>
      </w:r>
      <w:r>
        <w:rPr>
          <w:rStyle w:val="Strong"/>
        </w:rPr>
        <w:t>synthetic reflex arc</w:t>
      </w:r>
      <w:r>
        <w:t>: distributed, nimble, and trustworthy.</w:t>
      </w:r>
    </w:p>
    <w:p w14:paraId="2DBE7B40" w14:textId="77777777" w:rsidR="00BE07BD" w:rsidRDefault="00BE07BD" w:rsidP="00BE07BD">
      <w:pPr>
        <w:pStyle w:val="NormalWeb"/>
      </w:pPr>
      <w:r>
        <w:t xml:space="preserve">The philosophical weight of actuators is this: </w:t>
      </w:r>
      <w:r>
        <w:rPr>
          <w:rStyle w:val="Strong"/>
        </w:rPr>
        <w:t>action affirms belief</w:t>
      </w:r>
      <w:r>
        <w:t xml:space="preserve">. In a world flooded with data, what we choose to respond to — and how — reveals our real priorities. Just as a society’s laws or a person’s habits show what values have </w:t>
      </w:r>
      <w:r>
        <w:rPr>
          <w:rStyle w:val="Emphasis"/>
        </w:rPr>
        <w:t>actuated</w:t>
      </w:r>
      <w:r>
        <w:t>, so too must IoT systems be judged not only on what they sense, but on what they do.</w:t>
      </w:r>
    </w:p>
    <w:p w14:paraId="7F8B094F" w14:textId="77777777" w:rsidR="00BE07BD" w:rsidRDefault="00BE07BD" w:rsidP="00BE07BD">
      <w:pPr>
        <w:pStyle w:val="NormalWeb"/>
      </w:pPr>
      <w:r>
        <w:t>Ultimately, sensing is not enough. The brilliance of the system — whether animal, social, or silicon — lies in its ability to act in proportion, with awareness, and at the right moment.</w:t>
      </w:r>
    </w:p>
    <w:p w14:paraId="13F10B58" w14:textId="77777777" w:rsidR="00BE07BD" w:rsidRDefault="00BA1216" w:rsidP="00BE07BD">
      <w:r>
        <w:rPr>
          <w:noProof/>
        </w:rPr>
        <w:pict w14:anchorId="7A2A42C8">
          <v:rect id="_x0000_i1031" alt="" style="width:317pt;height:.05pt;mso-width-percent:0;mso-height-percent:0;mso-width-percent:0;mso-height-percent:0" o:hrpct="823" o:hralign="center" o:hrstd="t" o:hr="t" fillcolor="#a0a0a0" stroked="f"/>
        </w:pict>
      </w:r>
    </w:p>
    <w:p w14:paraId="3AE5D771" w14:textId="5084BB25" w:rsidR="00A676A4" w:rsidRDefault="00A676A4"/>
    <w:p w14:paraId="0F0C5A47" w14:textId="03A212AD" w:rsidR="00BE07BD" w:rsidRDefault="00BE07BD"/>
    <w:p w14:paraId="4FB33806" w14:textId="2788C8DD" w:rsidR="00BA22BA" w:rsidRPr="00BA22BA" w:rsidRDefault="00BA22BA" w:rsidP="00BA22BA">
      <w:pPr>
        <w:pStyle w:val="Heading3"/>
        <w:rPr>
          <w:sz w:val="32"/>
          <w:szCs w:val="32"/>
        </w:rPr>
      </w:pPr>
      <w:r w:rsidRPr="00BA22BA">
        <w:rPr>
          <w:sz w:val="32"/>
          <w:szCs w:val="32"/>
        </w:rPr>
        <w:t>5️</w:t>
      </w:r>
      <w:r w:rsidRPr="00BA22BA">
        <w:rPr>
          <w:rFonts w:ascii="Segoe UI Symbol" w:hAnsi="Segoe UI Symbol" w:cs="Segoe UI Symbol"/>
          <w:sz w:val="32"/>
          <w:szCs w:val="32"/>
        </w:rPr>
        <w:t xml:space="preserve"> </w:t>
      </w:r>
      <w:r w:rsidRPr="00BA22BA">
        <w:rPr>
          <w:sz w:val="32"/>
          <w:szCs w:val="32"/>
        </w:rPr>
        <w:t>Connectivity and Communication — The Neural Mesh of Machines</w:t>
      </w:r>
    </w:p>
    <w:p w14:paraId="29791506" w14:textId="77777777" w:rsidR="00BA22BA" w:rsidRDefault="00BA22BA" w:rsidP="00BA22BA">
      <w:pPr>
        <w:pStyle w:val="NormalWeb"/>
      </w:pPr>
      <w:r>
        <w:t xml:space="preserve">Without connectivity, even the smartest sensors and most precise actuators remain trapped in isolation. The Internet of Things earns its name not from the “things” themselves, but from the </w:t>
      </w:r>
      <w:r>
        <w:rPr>
          <w:rStyle w:val="Strong"/>
        </w:rPr>
        <w:t>networked intelligence</w:t>
      </w:r>
      <w:r>
        <w:t xml:space="preserve"> that binds them — the ability for a thermostat to learn from your commute, a pump to respond to upstream rainfall, a heart monitor to alert a caregiver in another city.</w:t>
      </w:r>
    </w:p>
    <w:p w14:paraId="25285A21" w14:textId="77777777" w:rsidR="00BA22BA" w:rsidRDefault="00BA22BA" w:rsidP="00BA22BA">
      <w:pPr>
        <w:pStyle w:val="NormalWeb"/>
      </w:pPr>
      <w:r>
        <w:t xml:space="preserve">This connective tissue spans a wide range of protocols and topologies: from </w:t>
      </w:r>
      <w:r>
        <w:rPr>
          <w:rStyle w:val="Strong"/>
        </w:rPr>
        <w:t>low-power wireless standards</w:t>
      </w:r>
      <w:r>
        <w:t xml:space="preserve"> like Zigbee, Thread, and </w:t>
      </w:r>
      <w:proofErr w:type="spellStart"/>
      <w:r>
        <w:t>LoRa</w:t>
      </w:r>
      <w:proofErr w:type="spellEnd"/>
      <w:r>
        <w:t xml:space="preserve">, to </w:t>
      </w:r>
      <w:r>
        <w:rPr>
          <w:rStyle w:val="Strong"/>
        </w:rPr>
        <w:t>high-throughput technologies</w:t>
      </w:r>
      <w:r>
        <w:t xml:space="preserve"> like 5G, Wi-Fi 6, and Ethernet. Each layer — from the physical signal to the transport and application — must be tuned for the constraints of the system: power, distance, latency, reliability, security.</w:t>
      </w:r>
    </w:p>
    <w:p w14:paraId="18165A64" w14:textId="77777777" w:rsidR="00BA22BA" w:rsidRDefault="00BA22BA" w:rsidP="00BA22BA">
      <w:pPr>
        <w:pStyle w:val="NormalWeb"/>
      </w:pPr>
      <w:r>
        <w:lastRenderedPageBreak/>
        <w:t xml:space="preserve">But beyond the technical stack lies a deeper pattern: </w:t>
      </w:r>
      <w:r>
        <w:rPr>
          <w:rStyle w:val="Strong"/>
        </w:rPr>
        <w:t>connectivity as cognition</w:t>
      </w:r>
      <w:r>
        <w:t xml:space="preserve">. Like neurons in a brain, devices must not only transmit but </w:t>
      </w:r>
      <w:r>
        <w:rPr>
          <w:rStyle w:val="Strong"/>
        </w:rPr>
        <w:t>filter</w:t>
      </w:r>
      <w:r>
        <w:t xml:space="preserve">, </w:t>
      </w:r>
      <w:r>
        <w:rPr>
          <w:rStyle w:val="Strong"/>
        </w:rPr>
        <w:t>prioritize</w:t>
      </w:r>
      <w:r>
        <w:t xml:space="preserve">, and </w:t>
      </w:r>
      <w:r>
        <w:rPr>
          <w:rStyle w:val="Strong"/>
        </w:rPr>
        <w:t>coordinate</w:t>
      </w:r>
      <w:r>
        <w:t>. A lone fire sensor blaring an alert is noise; many sensors across a grid, comparing readings and identifying patterns, form a signal. In this sense, communication isn’t just a means — it’s a form of distributed thinking.</w:t>
      </w:r>
    </w:p>
    <w:p w14:paraId="2C965CDC" w14:textId="77777777" w:rsidR="00BA22BA" w:rsidRDefault="00BA22BA" w:rsidP="00BA22BA">
      <w:pPr>
        <w:pStyle w:val="NormalWeb"/>
      </w:pPr>
      <w:r>
        <w:t xml:space="preserve">Modern IoT pushes this idea further with </w:t>
      </w:r>
      <w:r>
        <w:rPr>
          <w:rStyle w:val="Strong"/>
        </w:rPr>
        <w:t>mesh networking</w:t>
      </w:r>
      <w:r>
        <w:t xml:space="preserve">, where devices talk peer-to-peer rather than routing everything through a central hub. It mirrors how human societies evolved from monarchies to distributed democracies: resilience through decentralization, fault tolerance through diversity. The failure of a single node should not bring down the whole. The goal is </w:t>
      </w:r>
      <w:r>
        <w:rPr>
          <w:rStyle w:val="Strong"/>
        </w:rPr>
        <w:t>graceful degradation</w:t>
      </w:r>
      <w:r>
        <w:t>, not systemic collapse.</w:t>
      </w:r>
    </w:p>
    <w:p w14:paraId="1F75360C" w14:textId="77777777" w:rsidR="00BA22BA" w:rsidRDefault="00BA22BA" w:rsidP="00BA22BA">
      <w:pPr>
        <w:pStyle w:val="NormalWeb"/>
      </w:pPr>
      <w:r>
        <w:t xml:space="preserve">Meanwhile, </w:t>
      </w:r>
      <w:r>
        <w:rPr>
          <w:rStyle w:val="Strong"/>
        </w:rPr>
        <w:t>edge computing</w:t>
      </w:r>
      <w:r>
        <w:t xml:space="preserve"> allows parts of this neural mesh to make decisions locally — a camera processing motion without uploading footage, a car adjusting trajectory without asking the cloud. The less we rely on centralized brains, the more responsive and autonomous our systems become.</w:t>
      </w:r>
    </w:p>
    <w:p w14:paraId="6EA720D4" w14:textId="77777777" w:rsidR="00BA22BA" w:rsidRDefault="00BA22BA" w:rsidP="00BA22BA">
      <w:pPr>
        <w:pStyle w:val="NormalWeb"/>
      </w:pPr>
      <w:r>
        <w:t xml:space="preserve">Yet this independence raises new questions. Who decides what gets shared, and with whom? What biases creep into the compression and prioritization of information? As with any network — neural or digital — the architecture of communication shapes the nature of consciousness. In the IoT era, </w:t>
      </w:r>
      <w:r>
        <w:rPr>
          <w:rStyle w:val="Strong"/>
        </w:rPr>
        <w:t>network design is no longer neutral</w:t>
      </w:r>
      <w:r>
        <w:t>. It is cognitive infrastructure.</w:t>
      </w:r>
    </w:p>
    <w:p w14:paraId="1CA3673E" w14:textId="77777777" w:rsidR="00BA22BA" w:rsidRDefault="00BA1216" w:rsidP="00BA22BA">
      <w:r>
        <w:rPr>
          <w:noProof/>
        </w:rPr>
        <w:pict w14:anchorId="0123A666">
          <v:rect id="_x0000_i1030" alt="" style="width:317pt;height:.05pt;mso-width-percent:0;mso-height-percent:0;mso-width-percent:0;mso-height-percent:0" o:hrpct="823" o:hralign="center" o:hrstd="t" o:hr="t" fillcolor="#a0a0a0" stroked="f"/>
        </w:pict>
      </w:r>
    </w:p>
    <w:p w14:paraId="7BB33B1B" w14:textId="7C02D0C8" w:rsidR="00BA22BA" w:rsidRDefault="00BA22BA"/>
    <w:p w14:paraId="13108710" w14:textId="7C1A34C5" w:rsidR="00BA22BA" w:rsidRDefault="00BA22BA"/>
    <w:p w14:paraId="4A586EB2" w14:textId="3248845C" w:rsidR="00BA22BA" w:rsidRPr="00BA22BA" w:rsidRDefault="00BA22BA" w:rsidP="00BA22BA">
      <w:pPr>
        <w:pStyle w:val="Heading3"/>
        <w:rPr>
          <w:sz w:val="36"/>
          <w:szCs w:val="36"/>
        </w:rPr>
      </w:pPr>
      <w:r w:rsidRPr="00BA22BA">
        <w:rPr>
          <w:sz w:val="36"/>
          <w:szCs w:val="36"/>
        </w:rPr>
        <w:t>6️</w:t>
      </w:r>
      <w:r w:rsidRPr="00BA22BA">
        <w:rPr>
          <w:rFonts w:ascii="Segoe UI Symbol" w:hAnsi="Segoe UI Symbol" w:cs="Segoe UI Symbol"/>
          <w:sz w:val="36"/>
          <w:szCs w:val="36"/>
        </w:rPr>
        <w:t xml:space="preserve"> </w:t>
      </w:r>
      <w:r w:rsidRPr="00BA22BA">
        <w:rPr>
          <w:sz w:val="36"/>
          <w:szCs w:val="36"/>
        </w:rPr>
        <w:t>Security, Trust, and Privacy — The Fragile Pact of the Connected World</w:t>
      </w:r>
    </w:p>
    <w:p w14:paraId="3D9B76F5" w14:textId="77777777" w:rsidR="00BA22BA" w:rsidRDefault="00BA22BA" w:rsidP="00BA22BA">
      <w:pPr>
        <w:pStyle w:val="NormalWeb"/>
      </w:pPr>
      <w:r>
        <w:t xml:space="preserve">As the Internet of Things grows more pervasive, its stakes rise from convenience to consequence. A misconfigured smart light is an annoyance. A compromised pacemaker, gas valve, or insulin pump is a potential catastrophe. In this new world, </w:t>
      </w:r>
      <w:r>
        <w:rPr>
          <w:rStyle w:val="Strong"/>
        </w:rPr>
        <w:t>security is not a feature — it is the foundation.</w:t>
      </w:r>
    </w:p>
    <w:p w14:paraId="102F7C1C" w14:textId="77777777" w:rsidR="00BA22BA" w:rsidRDefault="00BA22BA" w:rsidP="00BA22BA">
      <w:pPr>
        <w:pStyle w:val="NormalWeb"/>
      </w:pPr>
      <w:r>
        <w:t xml:space="preserve">Unlike traditional IT systems, IoT devices are often small, embedded, and scattered across uncontrolled environments — in fields, homes, factories, bodies. They may lack the resources for strong encryption or regular updates. Some are deployed and forgotten, quietly leaking data or serving as zombie nodes in botnets. This sprawl makes them </w:t>
      </w:r>
      <w:r>
        <w:rPr>
          <w:rStyle w:val="Strong"/>
        </w:rPr>
        <w:t>inherently porous</w:t>
      </w:r>
      <w:r>
        <w:t>: a digital surface area orders of magnitude larger than we’ve ever secured before.</w:t>
      </w:r>
    </w:p>
    <w:p w14:paraId="08B8EF41" w14:textId="77777777" w:rsidR="00BA22BA" w:rsidRDefault="00BA22BA" w:rsidP="00BA22BA">
      <w:pPr>
        <w:pStyle w:val="NormalWeb"/>
      </w:pPr>
      <w:r>
        <w:rPr>
          <w:rStyle w:val="Strong"/>
        </w:rPr>
        <w:t>Trust</w:t>
      </w:r>
      <w:r>
        <w:t xml:space="preserve"> in IoT must therefore extend beyond devices to </w:t>
      </w:r>
      <w:r>
        <w:rPr>
          <w:rStyle w:val="Strong"/>
        </w:rPr>
        <w:t>ecosystems</w:t>
      </w:r>
      <w:r>
        <w:t xml:space="preserve">: manufacturers, software updates, data brokers, wireless protocols, and cloud </w:t>
      </w:r>
      <w:r>
        <w:lastRenderedPageBreak/>
        <w:t xml:space="preserve">platforms. A smart door lock might encrypt its data — but what of the app vendor who tracks user habits, or the integration that shares access with a delivery company? We are not just trusting objects — we are trusting </w:t>
      </w:r>
      <w:r>
        <w:rPr>
          <w:rStyle w:val="Strong"/>
        </w:rPr>
        <w:t>the full supply chain of their connectivity</w:t>
      </w:r>
      <w:r>
        <w:t>.</w:t>
      </w:r>
    </w:p>
    <w:p w14:paraId="39BF431E" w14:textId="77777777" w:rsidR="00BA22BA" w:rsidRDefault="00BA22BA" w:rsidP="00BA22BA">
      <w:pPr>
        <w:pStyle w:val="NormalWeb"/>
      </w:pPr>
      <w:r>
        <w:t xml:space="preserve">Then comes </w:t>
      </w:r>
      <w:r>
        <w:rPr>
          <w:rStyle w:val="Strong"/>
        </w:rPr>
        <w:t>privacy</w:t>
      </w:r>
      <w:r>
        <w:t xml:space="preserve">. Sensors don’t just collect data — they </w:t>
      </w:r>
      <w:r>
        <w:rPr>
          <w:rStyle w:val="Strong"/>
        </w:rPr>
        <w:t>listen</w:t>
      </w:r>
      <w:r>
        <w:t>. They observe patterns of movement, behavior, health, location. They build models of us, often without our explicit consent or awareness. And once this data leaves the edge — toward clouds and aggregators — the individual becomes a dataset, a risk, a commodity.</w:t>
      </w:r>
    </w:p>
    <w:p w14:paraId="797E99B5" w14:textId="77777777" w:rsidR="00BA22BA" w:rsidRDefault="00BA22BA" w:rsidP="00BA22BA">
      <w:pPr>
        <w:pStyle w:val="NormalWeb"/>
      </w:pPr>
      <w:r>
        <w:t>The IoT era demands new ethical frameworks:</w:t>
      </w:r>
    </w:p>
    <w:p w14:paraId="08DB9D5C" w14:textId="77777777" w:rsidR="00BA22BA" w:rsidRDefault="00BA22BA" w:rsidP="00BA22BA">
      <w:pPr>
        <w:pStyle w:val="NormalWeb"/>
        <w:numPr>
          <w:ilvl w:val="0"/>
          <w:numId w:val="25"/>
        </w:numPr>
      </w:pPr>
      <w:r>
        <w:rPr>
          <w:rStyle w:val="Strong"/>
        </w:rPr>
        <w:t>Data minimization</w:t>
      </w:r>
      <w:r>
        <w:t>: Can the device perform its function with less data?</w:t>
      </w:r>
    </w:p>
    <w:p w14:paraId="6C307569" w14:textId="77777777" w:rsidR="00BA22BA" w:rsidRDefault="00BA22BA" w:rsidP="00BA22BA">
      <w:pPr>
        <w:pStyle w:val="NormalWeb"/>
        <w:numPr>
          <w:ilvl w:val="0"/>
          <w:numId w:val="25"/>
        </w:numPr>
      </w:pPr>
      <w:r>
        <w:rPr>
          <w:rStyle w:val="Strong"/>
        </w:rPr>
        <w:t>Edge intelligence</w:t>
      </w:r>
      <w:r>
        <w:t>: Can we process and discard data locally, instead of sending it upstream?</w:t>
      </w:r>
    </w:p>
    <w:p w14:paraId="1A1536AE" w14:textId="77777777" w:rsidR="00BA22BA" w:rsidRDefault="00BA22BA" w:rsidP="00BA22BA">
      <w:pPr>
        <w:pStyle w:val="NormalWeb"/>
        <w:numPr>
          <w:ilvl w:val="0"/>
          <w:numId w:val="25"/>
        </w:numPr>
      </w:pPr>
      <w:r>
        <w:rPr>
          <w:rStyle w:val="Strong"/>
        </w:rPr>
        <w:t>Right to silence</w:t>
      </w:r>
      <w:r>
        <w:t>: Can a person choose not to be sensed, tracked, analyzed — and have that choice be enforceable?</w:t>
      </w:r>
    </w:p>
    <w:p w14:paraId="3ADF7CAA" w14:textId="77777777" w:rsidR="00BA22BA" w:rsidRDefault="00BA22BA" w:rsidP="00BA22BA">
      <w:pPr>
        <w:pStyle w:val="NormalWeb"/>
      </w:pPr>
      <w:r>
        <w:t>And most crucially:</w:t>
      </w:r>
    </w:p>
    <w:p w14:paraId="2ABE5C3A" w14:textId="77777777" w:rsidR="00BA22BA" w:rsidRDefault="00BA22BA" w:rsidP="00BA22BA">
      <w:pPr>
        <w:pStyle w:val="NormalWeb"/>
        <w:numPr>
          <w:ilvl w:val="0"/>
          <w:numId w:val="26"/>
        </w:numPr>
      </w:pPr>
      <w:r>
        <w:rPr>
          <w:rStyle w:val="Strong"/>
        </w:rPr>
        <w:t>Design for trust</w:t>
      </w:r>
      <w:r>
        <w:t>: Trust is not a setting — it is an architecture. It is built into protocols, firmware, UI, and user agency.</w:t>
      </w:r>
    </w:p>
    <w:p w14:paraId="63E4E812" w14:textId="77777777" w:rsidR="00BA22BA" w:rsidRDefault="00BA22BA" w:rsidP="00BA22BA">
      <w:pPr>
        <w:pStyle w:val="NormalWeb"/>
      </w:pPr>
      <w:r>
        <w:t xml:space="preserve">This is not merely technical. It’s civilizational. If IoT becomes synonymous with surveillance, with loss of autonomy, or with opaque power — the backlash could halt its promise. But if it becomes a </w:t>
      </w:r>
      <w:r>
        <w:rPr>
          <w:rStyle w:val="Strong"/>
        </w:rPr>
        <w:t>shared infrastructure of care, agency, and responsiveness</w:t>
      </w:r>
      <w:r>
        <w:t>, it could help heal the very blind spots our societies have failed to sense.</w:t>
      </w:r>
    </w:p>
    <w:p w14:paraId="5FA7F3EC" w14:textId="77777777" w:rsidR="00BA22BA" w:rsidRDefault="00BA22BA" w:rsidP="00BA22BA">
      <w:pPr>
        <w:pStyle w:val="NormalWeb"/>
      </w:pPr>
      <w:r>
        <w:t xml:space="preserve">In this sense, </w:t>
      </w:r>
      <w:r>
        <w:rPr>
          <w:rStyle w:val="Strong"/>
        </w:rPr>
        <w:t>security is not about locking things down</w:t>
      </w:r>
      <w:r>
        <w:t xml:space="preserve">, but about </w:t>
      </w:r>
      <w:r>
        <w:rPr>
          <w:rStyle w:val="Strong"/>
        </w:rPr>
        <w:t>opening the right doors, at the right time, to the right people — and no others.</w:t>
      </w:r>
      <w:r>
        <w:t xml:space="preserve"> That’s not paranoia. That’s dignity.</w:t>
      </w:r>
    </w:p>
    <w:p w14:paraId="49458877" w14:textId="77777777" w:rsidR="00BA22BA" w:rsidRDefault="00BA1216" w:rsidP="00BA22BA">
      <w:r>
        <w:rPr>
          <w:noProof/>
        </w:rPr>
        <w:pict w14:anchorId="270D7544">
          <v:rect id="_x0000_i1029" alt="" style="width:317pt;height:.05pt;mso-width-percent:0;mso-height-percent:0;mso-width-percent:0;mso-height-percent:0" o:hrpct="823" o:hralign="center" o:hrstd="t" o:hr="t" fillcolor="#a0a0a0" stroked="f"/>
        </w:pict>
      </w:r>
    </w:p>
    <w:p w14:paraId="1467601B" w14:textId="04D93C33" w:rsidR="00BA22BA" w:rsidRDefault="00BA22BA"/>
    <w:p w14:paraId="1CE72A13" w14:textId="0C3688E4" w:rsidR="009920E2" w:rsidRDefault="009920E2"/>
    <w:p w14:paraId="40E96FAD" w14:textId="43E75310" w:rsidR="00876816" w:rsidRPr="00876816" w:rsidRDefault="00876816" w:rsidP="00876816">
      <w:pPr>
        <w:spacing w:before="100" w:beforeAutospacing="1" w:after="100" w:afterAutospacing="1"/>
        <w:outlineLvl w:val="2"/>
        <w:rPr>
          <w:b/>
          <w:bCs/>
          <w:sz w:val="36"/>
          <w:szCs w:val="36"/>
        </w:rPr>
      </w:pPr>
      <w:r w:rsidRPr="00876816">
        <w:rPr>
          <w:b/>
          <w:bCs/>
          <w:sz w:val="36"/>
          <w:szCs w:val="36"/>
        </w:rPr>
        <w:t>7</w:t>
      </w:r>
      <w:r w:rsidRPr="00876816">
        <w:rPr>
          <w:rFonts w:ascii="Segoe UI Symbol" w:hAnsi="Segoe UI Symbol" w:cs="Segoe UI Symbol"/>
          <w:b/>
          <w:bCs/>
          <w:sz w:val="36"/>
          <w:szCs w:val="36"/>
        </w:rPr>
        <w:t xml:space="preserve"> </w:t>
      </w:r>
      <w:r w:rsidRPr="00876816">
        <w:rPr>
          <w:b/>
          <w:bCs/>
          <w:sz w:val="36"/>
          <w:szCs w:val="36"/>
        </w:rPr>
        <w:t>Artificial Intelligence in IoT</w:t>
      </w:r>
    </w:p>
    <w:p w14:paraId="566E1471" w14:textId="77777777" w:rsidR="00876816" w:rsidRPr="00876816" w:rsidRDefault="00876816" w:rsidP="00876816">
      <w:pPr>
        <w:spacing w:before="100" w:beforeAutospacing="1" w:after="100" w:afterAutospacing="1"/>
      </w:pPr>
      <w:r w:rsidRPr="00876816">
        <w:rPr>
          <w:i/>
          <w:iCs/>
        </w:rPr>
        <w:t>From Reaction to Anticipation</w:t>
      </w:r>
    </w:p>
    <w:p w14:paraId="58130FA9" w14:textId="77777777" w:rsidR="00876816" w:rsidRPr="00876816" w:rsidRDefault="00876816" w:rsidP="00876816">
      <w:pPr>
        <w:spacing w:before="100" w:beforeAutospacing="1" w:after="100" w:afterAutospacing="1"/>
      </w:pPr>
      <w:r w:rsidRPr="00876816">
        <w:t xml:space="preserve">IoT is no longer just about sensing and reacting. The integration of artificial intelligence has enabled connected devices to </w:t>
      </w:r>
      <w:r w:rsidRPr="00876816">
        <w:rPr>
          <w:b/>
          <w:bCs/>
        </w:rPr>
        <w:t>learn, anticipate, and even adapt</w:t>
      </w:r>
      <w:r w:rsidRPr="00876816">
        <w:t>. From rule-based thermostats, we've moved to machine learning–driven energy optimization, predictive maintenance, and intelligent anomaly detection.</w:t>
      </w:r>
    </w:p>
    <w:p w14:paraId="6E4CB3B6" w14:textId="77777777" w:rsidR="00876816" w:rsidRPr="00876816" w:rsidRDefault="00876816" w:rsidP="00876816">
      <w:pPr>
        <w:spacing w:before="100" w:beforeAutospacing="1" w:after="100" w:afterAutospacing="1"/>
      </w:pPr>
      <w:r w:rsidRPr="00876816">
        <w:rPr>
          <w:b/>
          <w:bCs/>
        </w:rPr>
        <w:lastRenderedPageBreak/>
        <w:t>Reinforcement learning</w:t>
      </w:r>
      <w:r w:rsidRPr="00876816">
        <w:t xml:space="preserve"> gives autonomous systems — like warehouse robots or self-driving cars — the ability to refine their behavior over time through trial and error. Meanwhile, </w:t>
      </w:r>
      <w:r w:rsidRPr="00876816">
        <w:rPr>
          <w:b/>
          <w:bCs/>
        </w:rPr>
        <w:t>federated learning</w:t>
      </w:r>
      <w:r w:rsidRPr="00876816">
        <w:t xml:space="preserve"> allows AI models to be trained across many distributed edge devices, like smartphones or sensors, </w:t>
      </w:r>
      <w:r w:rsidRPr="00876816">
        <w:rPr>
          <w:b/>
          <w:bCs/>
        </w:rPr>
        <w:t>without centralizing raw data</w:t>
      </w:r>
      <w:r w:rsidRPr="00876816">
        <w:t xml:space="preserve"> — preserving privacy while growing intelligence.</w:t>
      </w:r>
    </w:p>
    <w:p w14:paraId="0F974DD9" w14:textId="77777777" w:rsidR="00876816" w:rsidRPr="00876816" w:rsidRDefault="00876816" w:rsidP="00876816">
      <w:pPr>
        <w:spacing w:before="100" w:beforeAutospacing="1" w:after="100" w:afterAutospacing="1"/>
      </w:pPr>
      <w:r w:rsidRPr="00876816">
        <w:t>In essence, AI brings cognition to the IoT nervous system — turning a network of reflexes into a web of evolving insight.</w:t>
      </w:r>
    </w:p>
    <w:p w14:paraId="3A9233B5" w14:textId="77777777" w:rsidR="00876816" w:rsidRPr="00876816" w:rsidRDefault="00BA1216" w:rsidP="00876816">
      <w:r>
        <w:rPr>
          <w:noProof/>
        </w:rPr>
        <w:pict w14:anchorId="2B3C46B0">
          <v:rect id="_x0000_i1028" alt="" style="width:317pt;height:.05pt;mso-width-percent:0;mso-height-percent:0;mso-width-percent:0;mso-height-percent:0" o:hrpct="823" o:hralign="center" o:hrstd="t" o:hr="t" fillcolor="#a0a0a0" stroked="f"/>
        </w:pict>
      </w:r>
    </w:p>
    <w:p w14:paraId="15D6713C" w14:textId="153C1C7C" w:rsidR="00876816" w:rsidRPr="00876816" w:rsidRDefault="00876816" w:rsidP="00876816">
      <w:pPr>
        <w:spacing w:before="100" w:beforeAutospacing="1" w:after="100" w:afterAutospacing="1"/>
        <w:outlineLvl w:val="2"/>
        <w:rPr>
          <w:b/>
          <w:bCs/>
          <w:sz w:val="36"/>
          <w:szCs w:val="36"/>
        </w:rPr>
      </w:pPr>
      <w:r w:rsidRPr="00876816">
        <w:rPr>
          <w:b/>
          <w:bCs/>
          <w:sz w:val="36"/>
          <w:szCs w:val="36"/>
        </w:rPr>
        <w:t>8 Decentralization &amp; Blockchain for IoT</w:t>
      </w:r>
    </w:p>
    <w:p w14:paraId="5EC2D367" w14:textId="77777777" w:rsidR="00876816" w:rsidRPr="00876816" w:rsidRDefault="00876816" w:rsidP="00876816">
      <w:pPr>
        <w:spacing w:before="100" w:beforeAutospacing="1" w:after="100" w:afterAutospacing="1"/>
      </w:pPr>
      <w:r w:rsidRPr="00876816">
        <w:rPr>
          <w:i/>
          <w:iCs/>
        </w:rPr>
        <w:t>Trust Without a Central Brain</w:t>
      </w:r>
    </w:p>
    <w:p w14:paraId="7334F0A1" w14:textId="77777777" w:rsidR="00876816" w:rsidRPr="00876816" w:rsidRDefault="00876816" w:rsidP="00876816">
      <w:pPr>
        <w:spacing w:before="100" w:beforeAutospacing="1" w:after="100" w:afterAutospacing="1"/>
      </w:pPr>
      <w:r w:rsidRPr="00876816">
        <w:t xml:space="preserve">As billions of devices come online, questions of </w:t>
      </w:r>
      <w:r w:rsidRPr="00876816">
        <w:rPr>
          <w:b/>
          <w:bCs/>
        </w:rPr>
        <w:t>trust, authentication, and coordination</w:t>
      </w:r>
      <w:r w:rsidRPr="00876816">
        <w:t xml:space="preserve"> grow critical. Traditional centralized systems struggle under this weight. Here, </w:t>
      </w:r>
      <w:r w:rsidRPr="00876816">
        <w:rPr>
          <w:b/>
          <w:bCs/>
        </w:rPr>
        <w:t>blockchain and decentralized ledgers</w:t>
      </w:r>
      <w:r w:rsidRPr="00876816">
        <w:t xml:space="preserve"> offer an alternative: tamper-resistant, distributed records for identity, supply chain tracking, and secure device coordination.</w:t>
      </w:r>
    </w:p>
    <w:p w14:paraId="51004500" w14:textId="77777777" w:rsidR="00876816" w:rsidRPr="00876816" w:rsidRDefault="00876816" w:rsidP="00876816">
      <w:pPr>
        <w:spacing w:before="100" w:beforeAutospacing="1" w:after="100" w:afterAutospacing="1"/>
      </w:pPr>
      <w:r w:rsidRPr="00876816">
        <w:t xml:space="preserve">Use cases include </w:t>
      </w:r>
      <w:r w:rsidRPr="00876816">
        <w:rPr>
          <w:b/>
          <w:bCs/>
        </w:rPr>
        <w:t>tracking pharmaceuticals</w:t>
      </w:r>
      <w:r w:rsidRPr="00876816">
        <w:t xml:space="preserve">, </w:t>
      </w:r>
      <w:r w:rsidRPr="00876816">
        <w:rPr>
          <w:b/>
          <w:bCs/>
        </w:rPr>
        <w:t>verifying sensor data</w:t>
      </w:r>
      <w:r w:rsidRPr="00876816">
        <w:t xml:space="preserve">, or coordinating </w:t>
      </w:r>
      <w:r w:rsidRPr="00876816">
        <w:rPr>
          <w:b/>
          <w:bCs/>
        </w:rPr>
        <w:t>autonomous vehicles</w:t>
      </w:r>
      <w:r w:rsidRPr="00876816">
        <w:t xml:space="preserve">. Yet blockchain faces challenges in the IoT context: </w:t>
      </w:r>
      <w:r w:rsidRPr="00876816">
        <w:rPr>
          <w:b/>
          <w:bCs/>
        </w:rPr>
        <w:t>latency, transaction throughput, and energy usage</w:t>
      </w:r>
      <w:r w:rsidRPr="00876816">
        <w:t>. Emerging protocols — like IOTA’s Tangle or lightweight consensus mechanisms — seek to address these constraints.</w:t>
      </w:r>
    </w:p>
    <w:p w14:paraId="1263FC3A" w14:textId="77777777" w:rsidR="00876816" w:rsidRPr="00876816" w:rsidRDefault="00876816" w:rsidP="00876816">
      <w:pPr>
        <w:spacing w:before="100" w:beforeAutospacing="1" w:after="100" w:afterAutospacing="1"/>
      </w:pPr>
      <w:r w:rsidRPr="00876816">
        <w:t>Decentralization promises a future where no single entity holds the keys — but where security is still earned, not assumed.</w:t>
      </w:r>
    </w:p>
    <w:p w14:paraId="20CFEDC7" w14:textId="77777777" w:rsidR="00876816" w:rsidRPr="00876816" w:rsidRDefault="00BA1216" w:rsidP="00876816">
      <w:r>
        <w:rPr>
          <w:noProof/>
        </w:rPr>
        <w:pict w14:anchorId="427099B1">
          <v:rect id="_x0000_i1027" alt="" style="width:317pt;height:.05pt;mso-width-percent:0;mso-height-percent:0;mso-width-percent:0;mso-height-percent:0" o:hrpct="823" o:hralign="center" o:hrstd="t" o:hr="t" fillcolor="#a0a0a0" stroked="f"/>
        </w:pict>
      </w:r>
    </w:p>
    <w:p w14:paraId="63E1A150" w14:textId="2C75B396" w:rsidR="00876816" w:rsidRPr="00876816" w:rsidRDefault="00876816" w:rsidP="00876816">
      <w:pPr>
        <w:spacing w:before="100" w:beforeAutospacing="1" w:after="100" w:afterAutospacing="1"/>
        <w:outlineLvl w:val="2"/>
        <w:rPr>
          <w:b/>
          <w:bCs/>
          <w:sz w:val="36"/>
          <w:szCs w:val="36"/>
        </w:rPr>
      </w:pPr>
      <w:r w:rsidRPr="00876816">
        <w:rPr>
          <w:b/>
          <w:bCs/>
          <w:sz w:val="36"/>
          <w:szCs w:val="36"/>
        </w:rPr>
        <w:t>9 Timing, Synchronization, and Clockwork</w:t>
      </w:r>
    </w:p>
    <w:p w14:paraId="61F678D7" w14:textId="77777777" w:rsidR="00876816" w:rsidRPr="00876816" w:rsidRDefault="00876816" w:rsidP="00876816">
      <w:pPr>
        <w:spacing w:before="100" w:beforeAutospacing="1" w:after="100" w:afterAutospacing="1"/>
      </w:pPr>
      <w:r w:rsidRPr="00876816">
        <w:rPr>
          <w:i/>
          <w:iCs/>
        </w:rPr>
        <w:t>Without Time, There Is No Meaning</w:t>
      </w:r>
    </w:p>
    <w:p w14:paraId="4786B6D5" w14:textId="77777777" w:rsidR="00876816" w:rsidRPr="00876816" w:rsidRDefault="00876816" w:rsidP="00876816">
      <w:pPr>
        <w:spacing w:before="100" w:beforeAutospacing="1" w:after="100" w:afterAutospacing="1"/>
      </w:pPr>
      <w:r w:rsidRPr="00876816">
        <w:t xml:space="preserve">In a sensor-rich world, </w:t>
      </w:r>
      <w:r w:rsidRPr="00876816">
        <w:rPr>
          <w:b/>
          <w:bCs/>
        </w:rPr>
        <w:t>synchronization is everything</w:t>
      </w:r>
      <w:r w:rsidRPr="00876816">
        <w:t xml:space="preserve">. A temperature reading, a camera frame, or a seismic signal is only useful if we know </w:t>
      </w:r>
      <w:r w:rsidRPr="00876816">
        <w:rPr>
          <w:b/>
          <w:bCs/>
        </w:rPr>
        <w:t>when</w:t>
      </w:r>
      <w:r w:rsidRPr="00876816">
        <w:t xml:space="preserve"> it happened — and can compare it with other events.</w:t>
      </w:r>
    </w:p>
    <w:p w14:paraId="1620E458" w14:textId="77777777" w:rsidR="00876816" w:rsidRPr="00876816" w:rsidRDefault="00876816" w:rsidP="00876816">
      <w:pPr>
        <w:spacing w:before="100" w:beforeAutospacing="1" w:after="100" w:afterAutospacing="1"/>
      </w:pPr>
      <w:r w:rsidRPr="00876816">
        <w:t xml:space="preserve">IoT systems rely on </w:t>
      </w:r>
      <w:r w:rsidRPr="00876816">
        <w:rPr>
          <w:b/>
          <w:bCs/>
        </w:rPr>
        <w:t>precise timing protocols</w:t>
      </w:r>
      <w:r w:rsidRPr="00876816">
        <w:t xml:space="preserve"> like NTP (Network Time Protocol), PTP (Precision Time Protocol), and </w:t>
      </w:r>
      <w:r w:rsidRPr="00876816">
        <w:rPr>
          <w:b/>
          <w:bCs/>
        </w:rPr>
        <w:t>GPS-disciplined clocks</w:t>
      </w:r>
      <w:r w:rsidRPr="00876816">
        <w:t xml:space="preserve"> to stay coordinated. In distributed systems — from earthquake sensors to autonomous drones — even microsecond drift can cause errors or missed correlations.</w:t>
      </w:r>
    </w:p>
    <w:p w14:paraId="06E4CB14" w14:textId="77777777" w:rsidR="00876816" w:rsidRPr="00876816" w:rsidRDefault="00876816" w:rsidP="00876816">
      <w:pPr>
        <w:spacing w:before="100" w:beforeAutospacing="1" w:after="100" w:afterAutospacing="1"/>
      </w:pPr>
      <w:r w:rsidRPr="00876816">
        <w:lastRenderedPageBreak/>
        <w:t>Without a shared sense of time, the symphony of data turns to noise. Time isn't just an input — it's the glue.</w:t>
      </w:r>
    </w:p>
    <w:p w14:paraId="124F8035" w14:textId="77777777" w:rsidR="00876816" w:rsidRPr="00876816" w:rsidRDefault="00BA1216" w:rsidP="00876816">
      <w:r>
        <w:rPr>
          <w:noProof/>
        </w:rPr>
        <w:pict w14:anchorId="74C4E746">
          <v:rect id="_x0000_i1026" alt="" style="width:317pt;height:.05pt;mso-width-percent:0;mso-height-percent:0;mso-width-percent:0;mso-height-percent:0" o:hrpct="823" o:hralign="center" o:hrstd="t" o:hr="t" fillcolor="#a0a0a0" stroked="f"/>
        </w:pict>
      </w:r>
    </w:p>
    <w:p w14:paraId="0EF61EBD" w14:textId="5A18D5AA" w:rsidR="00876816" w:rsidRPr="00876816" w:rsidRDefault="00876816" w:rsidP="00876816">
      <w:pPr>
        <w:spacing w:before="100" w:beforeAutospacing="1" w:after="100" w:afterAutospacing="1"/>
        <w:outlineLvl w:val="2"/>
        <w:rPr>
          <w:b/>
          <w:bCs/>
          <w:sz w:val="36"/>
          <w:szCs w:val="36"/>
        </w:rPr>
      </w:pPr>
      <w:r w:rsidRPr="00876816">
        <w:rPr>
          <w:b/>
          <w:bCs/>
          <w:sz w:val="36"/>
          <w:szCs w:val="36"/>
        </w:rPr>
        <w:t>10 Digital Twins &amp; Simulation</w:t>
      </w:r>
    </w:p>
    <w:p w14:paraId="1305F5F4" w14:textId="77777777" w:rsidR="00876816" w:rsidRPr="00876816" w:rsidRDefault="00876816" w:rsidP="00876816">
      <w:pPr>
        <w:spacing w:before="100" w:beforeAutospacing="1" w:after="100" w:afterAutospacing="1"/>
      </w:pPr>
      <w:r w:rsidRPr="00876816">
        <w:rPr>
          <w:i/>
          <w:iCs/>
        </w:rPr>
        <w:t>Mirrors That Think</w:t>
      </w:r>
    </w:p>
    <w:p w14:paraId="66B95B71" w14:textId="77777777" w:rsidR="00876816" w:rsidRPr="00876816" w:rsidRDefault="00876816" w:rsidP="00876816">
      <w:pPr>
        <w:spacing w:before="100" w:beforeAutospacing="1" w:after="100" w:afterAutospacing="1"/>
      </w:pPr>
      <w:r w:rsidRPr="00876816">
        <w:t xml:space="preserve">Digital twins are </w:t>
      </w:r>
      <w:r w:rsidRPr="00876816">
        <w:rPr>
          <w:b/>
          <w:bCs/>
        </w:rPr>
        <w:t>virtual replicas of physical systems</w:t>
      </w:r>
      <w:r w:rsidRPr="00876816">
        <w:t xml:space="preserve">, dynamically linked via real-time data. Whether modeling a single wind turbine or an entire smart city, digital twins enable </w:t>
      </w:r>
      <w:r w:rsidRPr="00876816">
        <w:rPr>
          <w:b/>
          <w:bCs/>
        </w:rPr>
        <w:t>proactive optimization, anomaly detection, and simulation</w:t>
      </w:r>
      <w:r w:rsidRPr="00876816">
        <w:t xml:space="preserve"> of future scenarios.</w:t>
      </w:r>
    </w:p>
    <w:p w14:paraId="6FF5FB07" w14:textId="77777777" w:rsidR="00876816" w:rsidRPr="00876816" w:rsidRDefault="00876816" w:rsidP="00876816">
      <w:pPr>
        <w:spacing w:before="100" w:beforeAutospacing="1" w:after="100" w:afterAutospacing="1"/>
      </w:pPr>
      <w:r w:rsidRPr="00876816">
        <w:t xml:space="preserve">Platforms like </w:t>
      </w:r>
      <w:r w:rsidRPr="00876816">
        <w:rPr>
          <w:b/>
          <w:bCs/>
        </w:rPr>
        <w:t xml:space="preserve">Siemens </w:t>
      </w:r>
      <w:proofErr w:type="spellStart"/>
      <w:r w:rsidRPr="00876816">
        <w:rPr>
          <w:b/>
          <w:bCs/>
        </w:rPr>
        <w:t>Mindsphere</w:t>
      </w:r>
      <w:proofErr w:type="spellEnd"/>
      <w:r w:rsidRPr="00876816">
        <w:t xml:space="preserve">, </w:t>
      </w:r>
      <w:r w:rsidRPr="00876816">
        <w:rPr>
          <w:b/>
          <w:bCs/>
        </w:rPr>
        <w:t>Azure Digital Twins</w:t>
      </w:r>
      <w:r w:rsidRPr="00876816">
        <w:t xml:space="preserve">, and </w:t>
      </w:r>
      <w:r w:rsidRPr="00876816">
        <w:rPr>
          <w:b/>
          <w:bCs/>
        </w:rPr>
        <w:t>GE’s Predix</w:t>
      </w:r>
      <w:r w:rsidRPr="00876816">
        <w:t xml:space="preserve"> are transforming industries — letting engineers test what-if scenarios without physical trial. In healthcare, smart homes, and manufacturing, these simulations evolve into </w:t>
      </w:r>
      <w:r w:rsidRPr="00876816">
        <w:rPr>
          <w:b/>
          <w:bCs/>
        </w:rPr>
        <w:t>predictive companions</w:t>
      </w:r>
      <w:r w:rsidRPr="00876816">
        <w:t>, not just diagnostic tools.</w:t>
      </w:r>
    </w:p>
    <w:p w14:paraId="4AAC3AD9" w14:textId="77777777" w:rsidR="00876816" w:rsidRPr="00876816" w:rsidRDefault="00876816" w:rsidP="00876816">
      <w:pPr>
        <w:spacing w:before="100" w:beforeAutospacing="1" w:after="100" w:afterAutospacing="1"/>
      </w:pPr>
      <w:r w:rsidRPr="00876816">
        <w:t>In an IoT world, the line between real and simulated narrows — and insight flows from the interplay.</w:t>
      </w:r>
    </w:p>
    <w:p w14:paraId="232E4974" w14:textId="77777777" w:rsidR="00876816" w:rsidRDefault="00876816"/>
    <w:p w14:paraId="4F38922F" w14:textId="61170381" w:rsidR="009920E2" w:rsidRPr="009920E2" w:rsidRDefault="00876816" w:rsidP="009920E2">
      <w:pPr>
        <w:pStyle w:val="Heading3"/>
        <w:rPr>
          <w:sz w:val="36"/>
          <w:szCs w:val="36"/>
        </w:rPr>
      </w:pPr>
      <w:r>
        <w:rPr>
          <w:sz w:val="36"/>
          <w:szCs w:val="36"/>
        </w:rPr>
        <w:t>11</w:t>
      </w:r>
      <w:r w:rsidR="009920E2" w:rsidRPr="009920E2">
        <w:rPr>
          <w:rFonts w:ascii="Segoe UI Symbol" w:hAnsi="Segoe UI Symbol" w:cs="Segoe UI Symbol"/>
          <w:sz w:val="36"/>
          <w:szCs w:val="36"/>
        </w:rPr>
        <w:t xml:space="preserve"> </w:t>
      </w:r>
      <w:r w:rsidR="009920E2" w:rsidRPr="009920E2">
        <w:rPr>
          <w:sz w:val="36"/>
          <w:szCs w:val="36"/>
        </w:rPr>
        <w:t>From Reflex to Reflection: A World That Responds</w:t>
      </w:r>
    </w:p>
    <w:p w14:paraId="484CE253" w14:textId="77777777" w:rsidR="009920E2" w:rsidRDefault="009920E2" w:rsidP="009920E2">
      <w:pPr>
        <w:pStyle w:val="NormalWeb"/>
      </w:pPr>
      <w:r>
        <w:t xml:space="preserve">The Internet of Things marks a turning point in our technological evolution — where sensing becomes ubiquitous and action becomes ambient. Our homes react to our presence, our cars anticipate hazards, our cities breathe with the rhythm of their citizens. From motion sensors to smart insulin pumps, we have begun building a civilization that can </w:t>
      </w:r>
      <w:r>
        <w:rPr>
          <w:rStyle w:val="Strong"/>
        </w:rPr>
        <w:t>feel</w:t>
      </w:r>
      <w:r>
        <w:t>.</w:t>
      </w:r>
    </w:p>
    <w:p w14:paraId="48936E68" w14:textId="77777777" w:rsidR="009920E2" w:rsidRDefault="009920E2" w:rsidP="009920E2">
      <w:pPr>
        <w:pStyle w:val="NormalWeb"/>
      </w:pPr>
      <w:r>
        <w:t>But not all feeling leads to healing. Not all actions are benign.</w:t>
      </w:r>
    </w:p>
    <w:p w14:paraId="5AFF66F8" w14:textId="77777777" w:rsidR="009920E2" w:rsidRDefault="009920E2" w:rsidP="009920E2">
      <w:pPr>
        <w:pStyle w:val="NormalWeb"/>
      </w:pPr>
      <w:r>
        <w:t xml:space="preserve">We must ask: </w:t>
      </w:r>
      <w:r>
        <w:rPr>
          <w:rStyle w:val="Emphasis"/>
        </w:rPr>
        <w:t>What happens when sensing becomes omnipresent but understanding lags behind? When actuation occurs without reflection, empathy, or restraint?</w:t>
      </w:r>
      <w:r>
        <w:t xml:space="preserve"> A sensor may detect a cough, a fever, a movement, a keyword — but what it triggers might be helpful, or it might be harmful.</w:t>
      </w:r>
    </w:p>
    <w:p w14:paraId="131E141C" w14:textId="77777777" w:rsidR="009920E2" w:rsidRDefault="009920E2" w:rsidP="009920E2">
      <w:pPr>
        <w:pStyle w:val="NormalWeb"/>
      </w:pPr>
      <w:r>
        <w:t>The human body offers a cautionary parallel. An immune system that senses too broadly may trigger autoimmune attacks. A brain that misreads signals can descend into hallucination or paralysis. Precision matters — and so does context.</w:t>
      </w:r>
    </w:p>
    <w:p w14:paraId="03F62BC0" w14:textId="77777777" w:rsidR="009920E2" w:rsidRDefault="009920E2" w:rsidP="009920E2">
      <w:pPr>
        <w:pStyle w:val="NormalWeb"/>
      </w:pPr>
      <w:r>
        <w:lastRenderedPageBreak/>
        <w:t xml:space="preserve">And now, as we stand at the edge of technologies capable of acting not just in the world, but </w:t>
      </w:r>
      <w:r>
        <w:rPr>
          <w:rStyle w:val="Strong"/>
        </w:rPr>
        <w:t>on the source code of life itself</w:t>
      </w:r>
      <w:r>
        <w:t>, the stakes multiply. Our next stop — into existential risks and bioengineering — begins with this very logic. In bacteria, CRISPR functions like a microscopic embedded system: it senses viral invaders, archives fragments of their DNA, and strikes with molecular precision. Nature's IoT.</w:t>
      </w:r>
    </w:p>
    <w:p w14:paraId="15F9135C" w14:textId="77777777" w:rsidR="009920E2" w:rsidRDefault="009920E2" w:rsidP="009920E2">
      <w:pPr>
        <w:pStyle w:val="NormalWeb"/>
      </w:pPr>
      <w:r>
        <w:t xml:space="preserve">But as with any actuation — biological or technological — the question is not just </w:t>
      </w:r>
      <w:r>
        <w:rPr>
          <w:rStyle w:val="Emphasis"/>
        </w:rPr>
        <w:t>can w</w:t>
      </w:r>
      <w:bookmarkStart w:id="0" w:name="_GoBack"/>
      <w:bookmarkEnd w:id="0"/>
      <w:r>
        <w:rPr>
          <w:rStyle w:val="Emphasis"/>
        </w:rPr>
        <w:t>e</w:t>
      </w:r>
      <w:r>
        <w:t xml:space="preserve">, but </w:t>
      </w:r>
      <w:r>
        <w:rPr>
          <w:rStyle w:val="Emphasis"/>
        </w:rPr>
        <w:t>should we</w:t>
      </w:r>
      <w:r>
        <w:t>? What are we sensing? Whom are we protecting? Who decides what gets triggered, and when?</w:t>
      </w:r>
    </w:p>
    <w:p w14:paraId="0F686327" w14:textId="77777777" w:rsidR="009920E2" w:rsidRDefault="009920E2" w:rsidP="009920E2">
      <w:pPr>
        <w:pStyle w:val="NormalWeb"/>
      </w:pPr>
      <w:r>
        <w:t>To sense is to begin to know.</w:t>
      </w:r>
      <w:r>
        <w:br/>
        <w:t>To act is to begin to change.</w:t>
      </w:r>
      <w:r>
        <w:br/>
        <w:t>To combine them wisely is the task of our time.</w:t>
      </w:r>
    </w:p>
    <w:p w14:paraId="32B08185" w14:textId="77777777" w:rsidR="009920E2" w:rsidRDefault="00BA1216" w:rsidP="009920E2">
      <w:r>
        <w:rPr>
          <w:noProof/>
        </w:rPr>
        <w:pict w14:anchorId="7B7EEC34">
          <v:rect id="_x0000_i1025" alt="" style="width:317pt;height:.05pt;mso-width-percent:0;mso-height-percent:0;mso-width-percent:0;mso-height-percent:0" o:hrpct="823" o:hralign="center" o:hrstd="t" o:hr="t" fillcolor="#a0a0a0" stroked="f"/>
        </w:pict>
      </w:r>
    </w:p>
    <w:p w14:paraId="72EB0FCD" w14:textId="77777777" w:rsidR="009920E2" w:rsidRDefault="009920E2"/>
    <w:sectPr w:rsidR="009920E2" w:rsidSect="00D500B5">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F16D41" w14:textId="77777777" w:rsidR="00BA1216" w:rsidRDefault="00BA1216" w:rsidP="004B5948">
      <w:r>
        <w:separator/>
      </w:r>
    </w:p>
  </w:endnote>
  <w:endnote w:type="continuationSeparator" w:id="0">
    <w:p w14:paraId="3267F9FD" w14:textId="77777777" w:rsidR="00BA1216" w:rsidRDefault="00BA1216" w:rsidP="004B59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91240712"/>
      <w:docPartObj>
        <w:docPartGallery w:val="Page Numbers (Bottom of Page)"/>
        <w:docPartUnique/>
      </w:docPartObj>
    </w:sdtPr>
    <w:sdtEndPr>
      <w:rPr>
        <w:rStyle w:val="PageNumber"/>
      </w:rPr>
    </w:sdtEndPr>
    <w:sdtContent>
      <w:p w14:paraId="6B2C0619" w14:textId="094FC042" w:rsidR="004B5948" w:rsidRDefault="004B5948" w:rsidP="0021456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6EE9DE3" w14:textId="77777777" w:rsidR="004B5948" w:rsidRDefault="004B59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17202866"/>
      <w:docPartObj>
        <w:docPartGallery w:val="Page Numbers (Bottom of Page)"/>
        <w:docPartUnique/>
      </w:docPartObj>
    </w:sdtPr>
    <w:sdtEndPr>
      <w:rPr>
        <w:rStyle w:val="PageNumber"/>
      </w:rPr>
    </w:sdtEndPr>
    <w:sdtContent>
      <w:p w14:paraId="207C1B1C" w14:textId="1F492614" w:rsidR="004B5948" w:rsidRDefault="004B5948" w:rsidP="0021456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38355B7" w14:textId="77777777" w:rsidR="004B5948" w:rsidRDefault="004B59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E99366" w14:textId="77777777" w:rsidR="00BA1216" w:rsidRDefault="00BA1216" w:rsidP="004B5948">
      <w:r>
        <w:separator/>
      </w:r>
    </w:p>
  </w:footnote>
  <w:footnote w:type="continuationSeparator" w:id="0">
    <w:p w14:paraId="269F2A14" w14:textId="77777777" w:rsidR="00BA1216" w:rsidRDefault="00BA1216" w:rsidP="004B59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2741E"/>
    <w:multiLevelType w:val="multilevel"/>
    <w:tmpl w:val="CD2E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841DF"/>
    <w:multiLevelType w:val="multilevel"/>
    <w:tmpl w:val="90F0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65E50"/>
    <w:multiLevelType w:val="multilevel"/>
    <w:tmpl w:val="CBBE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C0775"/>
    <w:multiLevelType w:val="multilevel"/>
    <w:tmpl w:val="6BC0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60FF7"/>
    <w:multiLevelType w:val="multilevel"/>
    <w:tmpl w:val="5E9E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E5364"/>
    <w:multiLevelType w:val="multilevel"/>
    <w:tmpl w:val="E8E0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714FE"/>
    <w:multiLevelType w:val="multilevel"/>
    <w:tmpl w:val="1ECA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90E02"/>
    <w:multiLevelType w:val="multilevel"/>
    <w:tmpl w:val="16E0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B26FB"/>
    <w:multiLevelType w:val="multilevel"/>
    <w:tmpl w:val="5ACA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44247"/>
    <w:multiLevelType w:val="multilevel"/>
    <w:tmpl w:val="DBBA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86BA0"/>
    <w:multiLevelType w:val="multilevel"/>
    <w:tmpl w:val="3366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35C7D"/>
    <w:multiLevelType w:val="multilevel"/>
    <w:tmpl w:val="EBFA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159B8"/>
    <w:multiLevelType w:val="multilevel"/>
    <w:tmpl w:val="60A8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430B7D"/>
    <w:multiLevelType w:val="multilevel"/>
    <w:tmpl w:val="DE60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8F099E"/>
    <w:multiLevelType w:val="multilevel"/>
    <w:tmpl w:val="4606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0C5515"/>
    <w:multiLevelType w:val="multilevel"/>
    <w:tmpl w:val="C2E8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7C23AF"/>
    <w:multiLevelType w:val="multilevel"/>
    <w:tmpl w:val="35F2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2708BF"/>
    <w:multiLevelType w:val="multilevel"/>
    <w:tmpl w:val="518C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755A12"/>
    <w:multiLevelType w:val="multilevel"/>
    <w:tmpl w:val="54B8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480734"/>
    <w:multiLevelType w:val="multilevel"/>
    <w:tmpl w:val="31DE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0B2F83"/>
    <w:multiLevelType w:val="multilevel"/>
    <w:tmpl w:val="F6D2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9F442F"/>
    <w:multiLevelType w:val="multilevel"/>
    <w:tmpl w:val="0A0C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6722D3"/>
    <w:multiLevelType w:val="multilevel"/>
    <w:tmpl w:val="7E84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653B4E"/>
    <w:multiLevelType w:val="multilevel"/>
    <w:tmpl w:val="CA02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1B6E6A"/>
    <w:multiLevelType w:val="multilevel"/>
    <w:tmpl w:val="5CDE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1F7BB1"/>
    <w:multiLevelType w:val="multilevel"/>
    <w:tmpl w:val="0510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0"/>
  </w:num>
  <w:num w:numId="3">
    <w:abstractNumId w:val="2"/>
  </w:num>
  <w:num w:numId="4">
    <w:abstractNumId w:val="14"/>
  </w:num>
  <w:num w:numId="5">
    <w:abstractNumId w:val="19"/>
  </w:num>
  <w:num w:numId="6">
    <w:abstractNumId w:val="20"/>
  </w:num>
  <w:num w:numId="7">
    <w:abstractNumId w:val="23"/>
  </w:num>
  <w:num w:numId="8">
    <w:abstractNumId w:val="1"/>
  </w:num>
  <w:num w:numId="9">
    <w:abstractNumId w:val="4"/>
  </w:num>
  <w:num w:numId="10">
    <w:abstractNumId w:val="24"/>
  </w:num>
  <w:num w:numId="11">
    <w:abstractNumId w:val="25"/>
  </w:num>
  <w:num w:numId="12">
    <w:abstractNumId w:val="22"/>
  </w:num>
  <w:num w:numId="13">
    <w:abstractNumId w:val="5"/>
  </w:num>
  <w:num w:numId="14">
    <w:abstractNumId w:val="11"/>
  </w:num>
  <w:num w:numId="15">
    <w:abstractNumId w:val="9"/>
  </w:num>
  <w:num w:numId="16">
    <w:abstractNumId w:val="12"/>
  </w:num>
  <w:num w:numId="17">
    <w:abstractNumId w:val="16"/>
  </w:num>
  <w:num w:numId="18">
    <w:abstractNumId w:val="17"/>
  </w:num>
  <w:num w:numId="19">
    <w:abstractNumId w:val="3"/>
  </w:num>
  <w:num w:numId="20">
    <w:abstractNumId w:val="21"/>
  </w:num>
  <w:num w:numId="21">
    <w:abstractNumId w:val="7"/>
  </w:num>
  <w:num w:numId="22">
    <w:abstractNumId w:val="13"/>
  </w:num>
  <w:num w:numId="23">
    <w:abstractNumId w:val="6"/>
  </w:num>
  <w:num w:numId="24">
    <w:abstractNumId w:val="18"/>
  </w:num>
  <w:num w:numId="25">
    <w:abstractNumId w:val="8"/>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57E"/>
    <w:rsid w:val="00005FC8"/>
    <w:rsid w:val="000A3554"/>
    <w:rsid w:val="001521E1"/>
    <w:rsid w:val="001D0989"/>
    <w:rsid w:val="001E1C38"/>
    <w:rsid w:val="001F07B6"/>
    <w:rsid w:val="00290427"/>
    <w:rsid w:val="002A1FC8"/>
    <w:rsid w:val="00304C61"/>
    <w:rsid w:val="00311A88"/>
    <w:rsid w:val="00350CAF"/>
    <w:rsid w:val="003762FC"/>
    <w:rsid w:val="003C54F8"/>
    <w:rsid w:val="00423B24"/>
    <w:rsid w:val="00430AB7"/>
    <w:rsid w:val="004402CB"/>
    <w:rsid w:val="0047076D"/>
    <w:rsid w:val="00486D41"/>
    <w:rsid w:val="004A24D3"/>
    <w:rsid w:val="004B5948"/>
    <w:rsid w:val="00562850"/>
    <w:rsid w:val="00563160"/>
    <w:rsid w:val="00565247"/>
    <w:rsid w:val="005F520F"/>
    <w:rsid w:val="00603332"/>
    <w:rsid w:val="00657513"/>
    <w:rsid w:val="00661597"/>
    <w:rsid w:val="006E00DA"/>
    <w:rsid w:val="00773083"/>
    <w:rsid w:val="007B2052"/>
    <w:rsid w:val="00826470"/>
    <w:rsid w:val="00834AEB"/>
    <w:rsid w:val="00876816"/>
    <w:rsid w:val="00877C6D"/>
    <w:rsid w:val="00911327"/>
    <w:rsid w:val="00981825"/>
    <w:rsid w:val="009920E2"/>
    <w:rsid w:val="009C54BA"/>
    <w:rsid w:val="009C59E7"/>
    <w:rsid w:val="00A140FB"/>
    <w:rsid w:val="00A676A4"/>
    <w:rsid w:val="00AA49E1"/>
    <w:rsid w:val="00AB7269"/>
    <w:rsid w:val="00AC057E"/>
    <w:rsid w:val="00B071A8"/>
    <w:rsid w:val="00B9756B"/>
    <w:rsid w:val="00BA1216"/>
    <w:rsid w:val="00BA22BA"/>
    <w:rsid w:val="00BB7C43"/>
    <w:rsid w:val="00BE07BD"/>
    <w:rsid w:val="00C02F64"/>
    <w:rsid w:val="00C17497"/>
    <w:rsid w:val="00C7201E"/>
    <w:rsid w:val="00C87541"/>
    <w:rsid w:val="00CB1707"/>
    <w:rsid w:val="00CF3D3A"/>
    <w:rsid w:val="00D24286"/>
    <w:rsid w:val="00D500B5"/>
    <w:rsid w:val="00E27A4F"/>
    <w:rsid w:val="00EF2E81"/>
    <w:rsid w:val="00F20082"/>
    <w:rsid w:val="00F70904"/>
    <w:rsid w:val="00F92AAA"/>
    <w:rsid w:val="00FE02A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732B496B"/>
  <w15:chartTrackingRefBased/>
  <w15:docId w15:val="{428C9444-BFCC-D040-8130-614D5869B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76816"/>
    <w:rPr>
      <w:rFonts w:ascii="Times New Roman" w:eastAsia="Times New Roman" w:hAnsi="Times New Roman" w:cs="Times New Roman"/>
    </w:rPr>
  </w:style>
  <w:style w:type="paragraph" w:styleId="Heading2">
    <w:name w:val="heading 2"/>
    <w:basedOn w:val="Normal"/>
    <w:link w:val="Heading2Char"/>
    <w:uiPriority w:val="9"/>
    <w:qFormat/>
    <w:rsid w:val="00AC057E"/>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AC057E"/>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A676A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C057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C057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C057E"/>
    <w:pPr>
      <w:spacing w:before="100" w:beforeAutospacing="1" w:after="100" w:afterAutospacing="1"/>
    </w:pPr>
  </w:style>
  <w:style w:type="character" w:styleId="Strong">
    <w:name w:val="Strong"/>
    <w:basedOn w:val="DefaultParagraphFont"/>
    <w:uiPriority w:val="22"/>
    <w:qFormat/>
    <w:rsid w:val="00826470"/>
    <w:rPr>
      <w:b/>
      <w:bCs/>
    </w:rPr>
  </w:style>
  <w:style w:type="character" w:styleId="SubtleReference">
    <w:name w:val="Subtle Reference"/>
    <w:basedOn w:val="DefaultParagraphFont"/>
    <w:uiPriority w:val="31"/>
    <w:qFormat/>
    <w:rsid w:val="002A1FC8"/>
    <w:rPr>
      <w:smallCaps/>
      <w:color w:val="5A5A5A" w:themeColor="text1" w:themeTint="A5"/>
    </w:rPr>
  </w:style>
  <w:style w:type="paragraph" w:styleId="Title">
    <w:name w:val="Title"/>
    <w:basedOn w:val="Normal"/>
    <w:next w:val="Normal"/>
    <w:link w:val="TitleChar"/>
    <w:uiPriority w:val="10"/>
    <w:qFormat/>
    <w:rsid w:val="002A1FC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FC8"/>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A676A4"/>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A676A4"/>
    <w:rPr>
      <w:i/>
      <w:iCs/>
    </w:rPr>
  </w:style>
  <w:style w:type="paragraph" w:styleId="Footer">
    <w:name w:val="footer"/>
    <w:basedOn w:val="Normal"/>
    <w:link w:val="FooterChar"/>
    <w:uiPriority w:val="99"/>
    <w:unhideWhenUsed/>
    <w:rsid w:val="004B5948"/>
    <w:pPr>
      <w:tabs>
        <w:tab w:val="center" w:pos="4680"/>
        <w:tab w:val="right" w:pos="9360"/>
      </w:tabs>
    </w:pPr>
  </w:style>
  <w:style w:type="character" w:customStyle="1" w:styleId="FooterChar">
    <w:name w:val="Footer Char"/>
    <w:basedOn w:val="DefaultParagraphFont"/>
    <w:link w:val="Footer"/>
    <w:uiPriority w:val="99"/>
    <w:rsid w:val="004B5948"/>
    <w:rPr>
      <w:rFonts w:ascii="Times New Roman" w:eastAsia="Times New Roman" w:hAnsi="Times New Roman" w:cs="Times New Roman"/>
    </w:rPr>
  </w:style>
  <w:style w:type="character" w:styleId="PageNumber">
    <w:name w:val="page number"/>
    <w:basedOn w:val="DefaultParagraphFont"/>
    <w:uiPriority w:val="99"/>
    <w:semiHidden/>
    <w:unhideWhenUsed/>
    <w:rsid w:val="004B59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484478">
      <w:bodyDiv w:val="1"/>
      <w:marLeft w:val="0"/>
      <w:marRight w:val="0"/>
      <w:marTop w:val="0"/>
      <w:marBottom w:val="0"/>
      <w:divBdr>
        <w:top w:val="none" w:sz="0" w:space="0" w:color="auto"/>
        <w:left w:val="none" w:sz="0" w:space="0" w:color="auto"/>
        <w:bottom w:val="none" w:sz="0" w:space="0" w:color="auto"/>
        <w:right w:val="none" w:sz="0" w:space="0" w:color="auto"/>
      </w:divBdr>
    </w:div>
    <w:div w:id="207113803">
      <w:bodyDiv w:val="1"/>
      <w:marLeft w:val="0"/>
      <w:marRight w:val="0"/>
      <w:marTop w:val="0"/>
      <w:marBottom w:val="0"/>
      <w:divBdr>
        <w:top w:val="none" w:sz="0" w:space="0" w:color="auto"/>
        <w:left w:val="none" w:sz="0" w:space="0" w:color="auto"/>
        <w:bottom w:val="none" w:sz="0" w:space="0" w:color="auto"/>
        <w:right w:val="none" w:sz="0" w:space="0" w:color="auto"/>
      </w:divBdr>
    </w:div>
    <w:div w:id="231473926">
      <w:bodyDiv w:val="1"/>
      <w:marLeft w:val="0"/>
      <w:marRight w:val="0"/>
      <w:marTop w:val="0"/>
      <w:marBottom w:val="0"/>
      <w:divBdr>
        <w:top w:val="none" w:sz="0" w:space="0" w:color="auto"/>
        <w:left w:val="none" w:sz="0" w:space="0" w:color="auto"/>
        <w:bottom w:val="none" w:sz="0" w:space="0" w:color="auto"/>
        <w:right w:val="none" w:sz="0" w:space="0" w:color="auto"/>
      </w:divBdr>
    </w:div>
    <w:div w:id="482356412">
      <w:bodyDiv w:val="1"/>
      <w:marLeft w:val="0"/>
      <w:marRight w:val="0"/>
      <w:marTop w:val="0"/>
      <w:marBottom w:val="0"/>
      <w:divBdr>
        <w:top w:val="none" w:sz="0" w:space="0" w:color="auto"/>
        <w:left w:val="none" w:sz="0" w:space="0" w:color="auto"/>
        <w:bottom w:val="none" w:sz="0" w:space="0" w:color="auto"/>
        <w:right w:val="none" w:sz="0" w:space="0" w:color="auto"/>
      </w:divBdr>
    </w:div>
    <w:div w:id="936795129">
      <w:bodyDiv w:val="1"/>
      <w:marLeft w:val="0"/>
      <w:marRight w:val="0"/>
      <w:marTop w:val="0"/>
      <w:marBottom w:val="0"/>
      <w:divBdr>
        <w:top w:val="none" w:sz="0" w:space="0" w:color="auto"/>
        <w:left w:val="none" w:sz="0" w:space="0" w:color="auto"/>
        <w:bottom w:val="none" w:sz="0" w:space="0" w:color="auto"/>
        <w:right w:val="none" w:sz="0" w:space="0" w:color="auto"/>
      </w:divBdr>
    </w:div>
    <w:div w:id="981350462">
      <w:bodyDiv w:val="1"/>
      <w:marLeft w:val="0"/>
      <w:marRight w:val="0"/>
      <w:marTop w:val="0"/>
      <w:marBottom w:val="0"/>
      <w:divBdr>
        <w:top w:val="none" w:sz="0" w:space="0" w:color="auto"/>
        <w:left w:val="none" w:sz="0" w:space="0" w:color="auto"/>
        <w:bottom w:val="none" w:sz="0" w:space="0" w:color="auto"/>
        <w:right w:val="none" w:sz="0" w:space="0" w:color="auto"/>
      </w:divBdr>
    </w:div>
    <w:div w:id="1362053745">
      <w:bodyDiv w:val="1"/>
      <w:marLeft w:val="0"/>
      <w:marRight w:val="0"/>
      <w:marTop w:val="0"/>
      <w:marBottom w:val="0"/>
      <w:divBdr>
        <w:top w:val="none" w:sz="0" w:space="0" w:color="auto"/>
        <w:left w:val="none" w:sz="0" w:space="0" w:color="auto"/>
        <w:bottom w:val="none" w:sz="0" w:space="0" w:color="auto"/>
        <w:right w:val="none" w:sz="0" w:space="0" w:color="auto"/>
      </w:divBdr>
      <w:divsChild>
        <w:div w:id="1463108244">
          <w:marLeft w:val="0"/>
          <w:marRight w:val="0"/>
          <w:marTop w:val="0"/>
          <w:marBottom w:val="0"/>
          <w:divBdr>
            <w:top w:val="none" w:sz="0" w:space="0" w:color="auto"/>
            <w:left w:val="none" w:sz="0" w:space="0" w:color="auto"/>
            <w:bottom w:val="none" w:sz="0" w:space="0" w:color="auto"/>
            <w:right w:val="none" w:sz="0" w:space="0" w:color="auto"/>
          </w:divBdr>
          <w:divsChild>
            <w:div w:id="1585604511">
              <w:marLeft w:val="0"/>
              <w:marRight w:val="0"/>
              <w:marTop w:val="0"/>
              <w:marBottom w:val="0"/>
              <w:divBdr>
                <w:top w:val="none" w:sz="0" w:space="0" w:color="auto"/>
                <w:left w:val="none" w:sz="0" w:space="0" w:color="auto"/>
                <w:bottom w:val="none" w:sz="0" w:space="0" w:color="auto"/>
                <w:right w:val="none" w:sz="0" w:space="0" w:color="auto"/>
              </w:divBdr>
              <w:divsChild>
                <w:div w:id="1943489871">
                  <w:marLeft w:val="0"/>
                  <w:marRight w:val="0"/>
                  <w:marTop w:val="0"/>
                  <w:marBottom w:val="0"/>
                  <w:divBdr>
                    <w:top w:val="none" w:sz="0" w:space="0" w:color="auto"/>
                    <w:left w:val="none" w:sz="0" w:space="0" w:color="auto"/>
                    <w:bottom w:val="none" w:sz="0" w:space="0" w:color="auto"/>
                    <w:right w:val="none" w:sz="0" w:space="0" w:color="auto"/>
                  </w:divBdr>
                  <w:divsChild>
                    <w:div w:id="859513698">
                      <w:marLeft w:val="0"/>
                      <w:marRight w:val="0"/>
                      <w:marTop w:val="0"/>
                      <w:marBottom w:val="0"/>
                      <w:divBdr>
                        <w:top w:val="none" w:sz="0" w:space="0" w:color="auto"/>
                        <w:left w:val="none" w:sz="0" w:space="0" w:color="auto"/>
                        <w:bottom w:val="none" w:sz="0" w:space="0" w:color="auto"/>
                        <w:right w:val="none" w:sz="0" w:space="0" w:color="auto"/>
                      </w:divBdr>
                      <w:divsChild>
                        <w:div w:id="1527911470">
                          <w:marLeft w:val="0"/>
                          <w:marRight w:val="0"/>
                          <w:marTop w:val="0"/>
                          <w:marBottom w:val="0"/>
                          <w:divBdr>
                            <w:top w:val="none" w:sz="0" w:space="0" w:color="auto"/>
                            <w:left w:val="none" w:sz="0" w:space="0" w:color="auto"/>
                            <w:bottom w:val="none" w:sz="0" w:space="0" w:color="auto"/>
                            <w:right w:val="none" w:sz="0" w:space="0" w:color="auto"/>
                          </w:divBdr>
                          <w:divsChild>
                            <w:div w:id="111811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606088">
      <w:bodyDiv w:val="1"/>
      <w:marLeft w:val="0"/>
      <w:marRight w:val="0"/>
      <w:marTop w:val="0"/>
      <w:marBottom w:val="0"/>
      <w:divBdr>
        <w:top w:val="none" w:sz="0" w:space="0" w:color="auto"/>
        <w:left w:val="none" w:sz="0" w:space="0" w:color="auto"/>
        <w:bottom w:val="none" w:sz="0" w:space="0" w:color="auto"/>
        <w:right w:val="none" w:sz="0" w:space="0" w:color="auto"/>
      </w:divBdr>
    </w:div>
    <w:div w:id="1549873819">
      <w:bodyDiv w:val="1"/>
      <w:marLeft w:val="0"/>
      <w:marRight w:val="0"/>
      <w:marTop w:val="0"/>
      <w:marBottom w:val="0"/>
      <w:divBdr>
        <w:top w:val="none" w:sz="0" w:space="0" w:color="auto"/>
        <w:left w:val="none" w:sz="0" w:space="0" w:color="auto"/>
        <w:bottom w:val="none" w:sz="0" w:space="0" w:color="auto"/>
        <w:right w:val="none" w:sz="0" w:space="0" w:color="auto"/>
      </w:divBdr>
    </w:div>
    <w:div w:id="1660033227">
      <w:bodyDiv w:val="1"/>
      <w:marLeft w:val="0"/>
      <w:marRight w:val="0"/>
      <w:marTop w:val="0"/>
      <w:marBottom w:val="0"/>
      <w:divBdr>
        <w:top w:val="none" w:sz="0" w:space="0" w:color="auto"/>
        <w:left w:val="none" w:sz="0" w:space="0" w:color="auto"/>
        <w:bottom w:val="none" w:sz="0" w:space="0" w:color="auto"/>
        <w:right w:val="none" w:sz="0" w:space="0" w:color="auto"/>
      </w:divBdr>
    </w:div>
    <w:div w:id="1907373573">
      <w:bodyDiv w:val="1"/>
      <w:marLeft w:val="0"/>
      <w:marRight w:val="0"/>
      <w:marTop w:val="0"/>
      <w:marBottom w:val="0"/>
      <w:divBdr>
        <w:top w:val="none" w:sz="0" w:space="0" w:color="auto"/>
        <w:left w:val="none" w:sz="0" w:space="0" w:color="auto"/>
        <w:bottom w:val="none" w:sz="0" w:space="0" w:color="auto"/>
        <w:right w:val="none" w:sz="0" w:space="0" w:color="auto"/>
      </w:divBdr>
    </w:div>
    <w:div w:id="1957642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21</Pages>
  <Words>5634</Words>
  <Characters>32119</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23</cp:revision>
  <dcterms:created xsi:type="dcterms:W3CDTF">2025-07-14T18:27:00Z</dcterms:created>
  <dcterms:modified xsi:type="dcterms:W3CDTF">2026-04-11T20:09:00Z</dcterms:modified>
</cp:coreProperties>
</file>