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5B47F" w14:textId="77777777" w:rsidR="00466590" w:rsidRPr="00742B48" w:rsidRDefault="00466590" w:rsidP="00466590">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922609E" wp14:editId="16E16405">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88A5470" w14:textId="46B16F13" w:rsidR="00466590" w:rsidRPr="00742B48" w:rsidRDefault="00466590" w:rsidP="00466590">
      <w:pPr>
        <w:pStyle w:val="Subtitle"/>
        <w:jc w:val="center"/>
        <w:rPr>
          <w:rStyle w:val="SubtleReference"/>
        </w:rPr>
      </w:pPr>
      <w:r w:rsidRPr="00742B48">
        <w:rPr>
          <w:rStyle w:val="SubtleReference"/>
        </w:rPr>
        <w:t xml:space="preserve">Chapter </w:t>
      </w:r>
      <w:r>
        <w:rPr>
          <w:rStyle w:val="SubtleReference"/>
        </w:rPr>
        <w:t>26</w:t>
      </w:r>
    </w:p>
    <w:p w14:paraId="3082907B" w14:textId="77777777" w:rsidR="00466590" w:rsidRPr="00466590" w:rsidRDefault="00BD0985" w:rsidP="00466590">
      <w:pPr>
        <w:pStyle w:val="Title"/>
        <w:jc w:val="center"/>
        <w:rPr>
          <w:rFonts w:eastAsia="Times New Roman"/>
          <w:sz w:val="44"/>
          <w:szCs w:val="44"/>
        </w:rPr>
      </w:pPr>
      <w:r w:rsidRPr="00466590">
        <w:rPr>
          <w:rFonts w:eastAsia="Times New Roman"/>
          <w:sz w:val="44"/>
          <w:szCs w:val="44"/>
        </w:rPr>
        <w:t>The Steward’s Edge</w:t>
      </w:r>
    </w:p>
    <w:p w14:paraId="192AC8C7" w14:textId="0AE40932" w:rsidR="00BD0985" w:rsidRDefault="00BD0985" w:rsidP="00466590">
      <w:pPr>
        <w:pStyle w:val="Title"/>
        <w:jc w:val="center"/>
        <w:rPr>
          <w:rFonts w:eastAsia="Times New Roman"/>
          <w:i/>
          <w:sz w:val="44"/>
          <w:szCs w:val="44"/>
        </w:rPr>
      </w:pPr>
      <w:r w:rsidRPr="00466590">
        <w:rPr>
          <w:rFonts w:eastAsia="Times New Roman"/>
          <w:i/>
          <w:sz w:val="44"/>
          <w:szCs w:val="44"/>
        </w:rPr>
        <w:t>Redefining Governance and Citizenship</w:t>
      </w:r>
    </w:p>
    <w:p w14:paraId="694179EF" w14:textId="0FEFBD90" w:rsidR="00A2767C" w:rsidRDefault="00A2767C" w:rsidP="00A2767C"/>
    <w:p w14:paraId="7B47FAD3" w14:textId="61B9B2DB" w:rsidR="00A2767C" w:rsidRPr="00A2767C" w:rsidRDefault="00A2767C" w:rsidP="00A2767C">
      <w:pPr>
        <w:pStyle w:val="Subtitle"/>
        <w:jc w:val="center"/>
        <w:rPr>
          <w:i/>
          <w:smallCaps/>
          <w:sz w:val="24"/>
          <w:szCs w:val="24"/>
        </w:rPr>
      </w:pPr>
      <w:r>
        <w:rPr>
          <w:rStyle w:val="SubtleReference"/>
          <w:i/>
          <w:sz w:val="24"/>
          <w:szCs w:val="24"/>
        </w:rPr>
        <w:t>NGOC8 &amp; C4A</w:t>
      </w:r>
    </w:p>
    <w:p w14:paraId="196543BA" w14:textId="1A61589F" w:rsidR="00BD0985" w:rsidRPr="00783FA9" w:rsidRDefault="00BD0985" w:rsidP="00466590">
      <w:pPr>
        <w:pStyle w:val="IntenseQuote"/>
        <w:rPr>
          <w:color w:val="000000" w:themeColor="text1"/>
        </w:rPr>
      </w:pPr>
      <w:r w:rsidRPr="00783FA9">
        <w:rPr>
          <w:color w:val="000000" w:themeColor="text1"/>
        </w:rPr>
        <w:t>“Society is a partnership not only between those who are living, but between those who are dead, and those who are to be born.”</w:t>
      </w:r>
      <w:r w:rsidR="00466590" w:rsidRPr="00783FA9">
        <w:rPr>
          <w:color w:val="000000" w:themeColor="text1"/>
        </w:rPr>
        <w:t xml:space="preserve"> </w:t>
      </w:r>
      <w:r w:rsidRPr="00783FA9">
        <w:rPr>
          <w:color w:val="000000" w:themeColor="text1"/>
        </w:rPr>
        <w:t xml:space="preserve">— </w:t>
      </w:r>
      <w:r w:rsidRPr="00783FA9">
        <w:rPr>
          <w:b/>
          <w:color w:val="000000" w:themeColor="text1"/>
        </w:rPr>
        <w:t>Edmund Burke</w:t>
      </w:r>
    </w:p>
    <w:p w14:paraId="64563DAC" w14:textId="77777777" w:rsidR="00A251C4" w:rsidRPr="00783FA9" w:rsidRDefault="00A251C4" w:rsidP="00BD0985">
      <w:pPr>
        <w:rPr>
          <w:color w:val="000000" w:themeColor="text1"/>
        </w:rPr>
      </w:pPr>
    </w:p>
    <w:p w14:paraId="08A57090" w14:textId="77777777" w:rsidR="00BF3467" w:rsidRDefault="00BF3467" w:rsidP="00BF3467">
      <w:pPr>
        <w:pStyle w:val="pdq2pgselectionanchorcontainer"/>
      </w:pPr>
      <w:r>
        <w:t>On March 11, 2044, I sat in a civic hall where democracy was trying to learn new physics.</w:t>
      </w:r>
    </w:p>
    <w:p w14:paraId="4DDBFED5" w14:textId="77777777" w:rsidR="00BF3467" w:rsidRDefault="00BF3467" w:rsidP="00BF3467">
      <w:pPr>
        <w:pStyle w:val="NormalWeb"/>
      </w:pPr>
      <w:r>
        <w:t>The hall itself was reassuringly old-fashioned. Flags. Wood panels. Microphones. Bad coffee. A seal on the wall that looked as if it had survived several constitutional moods. Rows of chairs with the ergonomic generosity of punishment. A raised dais, because even in the age of civic meshes, someone still believed truth improved when spoken from six inches higher.</w:t>
      </w:r>
    </w:p>
    <w:p w14:paraId="0BCC05E7" w14:textId="77777777" w:rsidR="00BF3467" w:rsidRDefault="00BF3467" w:rsidP="00BF3467">
      <w:pPr>
        <w:pStyle w:val="NormalWeb"/>
      </w:pPr>
      <w:r>
        <w:t>But beside the old symbols stood the new instruments.</w:t>
      </w:r>
    </w:p>
    <w:p w14:paraId="2D0B1E33" w14:textId="77777777" w:rsidR="00BF3467" w:rsidRDefault="00BF3467" w:rsidP="00BF3467">
      <w:pPr>
        <w:pStyle w:val="NormalWeb"/>
      </w:pPr>
      <w:r>
        <w:t>A wall-sized flow map showed machine activity across the region: autonomous freight tonnage, compute draw, grid load, robotic production volume, supply-mesh throughput, emissions, road wear, water use, local value extraction, public infrastructure burden, and community benefit returns.</w:t>
      </w:r>
    </w:p>
    <w:p w14:paraId="1E92559C" w14:textId="77777777" w:rsidR="00BF3467" w:rsidRDefault="00BF3467" w:rsidP="00BF3467">
      <w:pPr>
        <w:pStyle w:val="NormalWeb"/>
      </w:pPr>
      <w:r>
        <w:t>It looked less like a budget document than the nervous system of a mechanical province.</w:t>
      </w:r>
    </w:p>
    <w:p w14:paraId="6EEAF54C" w14:textId="77777777" w:rsidR="00BF3467" w:rsidRDefault="00BF3467" w:rsidP="00BF3467">
      <w:pPr>
        <w:pStyle w:val="NormalWeb"/>
      </w:pPr>
      <w:r>
        <w:t xml:space="preserve">Thin lines moved constantly. Freight corridors pulsed amber. Data centers glowed blue. Robotic production cells flickered white. Compute clusters rose and fell like weather. A supply mesh rerouted around a storm front. A care-system alert briefly appeared, then disappeared into a filtered operational layer. </w:t>
      </w:r>
      <w:r>
        <w:lastRenderedPageBreak/>
        <w:t>Somewhere, a million machines were doing things useful enough to fund, regulate, tax, fear, and misunderstand.</w:t>
      </w:r>
    </w:p>
    <w:p w14:paraId="46D14438" w14:textId="77777777" w:rsidR="00BF3467" w:rsidRDefault="00BF3467" w:rsidP="00BF3467">
      <w:pPr>
        <w:pStyle w:val="NormalWeb"/>
      </w:pPr>
      <w:r>
        <w:t>At the front of the room, a proposal waited under a title that sounded like satire until one remembered that history has never been too dignified for bad naming:</w:t>
      </w:r>
    </w:p>
    <w:p w14:paraId="6532E97D" w14:textId="77777777" w:rsidR="00BF3467" w:rsidRDefault="00BF3467" w:rsidP="00BF3467">
      <w:pPr>
        <w:pStyle w:val="NormalWeb"/>
      </w:pPr>
      <w:r>
        <w:rPr>
          <w:rStyle w:val="Strong"/>
        </w:rPr>
        <w:t>Silicon Tonnage Assessment Framework</w:t>
      </w:r>
    </w:p>
    <w:p w14:paraId="6D3455BF" w14:textId="77777777" w:rsidR="00BF3467" w:rsidRDefault="00BF3467" w:rsidP="00BF3467">
      <w:pPr>
        <w:pStyle w:val="NormalWeb"/>
      </w:pPr>
      <w:r>
        <w:t>The public called it the Silicon Tonnage Tax.</w:t>
      </w:r>
    </w:p>
    <w:p w14:paraId="0BCA6B76" w14:textId="77777777" w:rsidR="00BF3467" w:rsidRDefault="00BF3467" w:rsidP="00BF3467">
      <w:pPr>
        <w:pStyle w:val="NormalWeb"/>
      </w:pPr>
      <w:r>
        <w:t>That was better.</w:t>
      </w:r>
    </w:p>
    <w:p w14:paraId="6F895712" w14:textId="77777777" w:rsidR="00BF3467" w:rsidRDefault="00BF3467" w:rsidP="00BF3467">
      <w:pPr>
        <w:pStyle w:val="NormalWeb"/>
      </w:pPr>
      <w:r>
        <w:t>Not accurate enough for lawyers, perhaps, but close enough for civilization. The idea was not literally a tax on silicon, nor only on tonnage. It was an attempt to measure the productive weight carried by machines: compute, freight, autonomous systems, robotic output, machine-to-machine exchange, grid burden, infrastructure wear, and local extraction of value.</w:t>
      </w:r>
    </w:p>
    <w:p w14:paraId="02DE3924" w14:textId="77777777" w:rsidR="00BF3467" w:rsidRDefault="00BF3467" w:rsidP="00BF3467">
      <w:pPr>
        <w:pStyle w:val="NormalWeb"/>
      </w:pPr>
      <w:r>
        <w:t>The old tax base had grown thin in strange places.</w:t>
      </w:r>
    </w:p>
    <w:p w14:paraId="2242C743" w14:textId="77777777" w:rsidR="00BF3467" w:rsidRDefault="00BF3467" w:rsidP="00BF3467">
      <w:pPr>
        <w:pStyle w:val="NormalWeb"/>
      </w:pPr>
      <w:r>
        <w:t>Payroll no longer held the economy by the throat. Human wages still mattered — to humans especially, who have always had the inconvenient habit of needing food — but wages no longer measured productive weight as they once had. Machines moved goods, generated designs, maintained inventories, fabricated parts, balanced grids, handled transactions, routed care, analyzed law, optimized logistics, trained models, and performed whole classes of work that used to pass through salaries, offices, invoices, and the emotional drama of management.</w:t>
      </w:r>
    </w:p>
    <w:p w14:paraId="76E31D1F" w14:textId="77777777" w:rsidR="00BF3467" w:rsidRDefault="00BF3467" w:rsidP="00BF3467">
      <w:pPr>
        <w:pStyle w:val="NormalWeb"/>
      </w:pPr>
      <w:r>
        <w:t>The state had learned to tax workers.</w:t>
      </w:r>
    </w:p>
    <w:p w14:paraId="01E11F8F" w14:textId="77777777" w:rsidR="00BF3467" w:rsidRDefault="00BF3467" w:rsidP="00BF3467">
      <w:pPr>
        <w:pStyle w:val="NormalWeb"/>
      </w:pPr>
      <w:r>
        <w:t>The machine age had learned to produce without enough workers to tax.</w:t>
      </w:r>
    </w:p>
    <w:p w14:paraId="348456A4" w14:textId="77777777" w:rsidR="00BF3467" w:rsidRDefault="00BF3467" w:rsidP="00BF3467">
      <w:pPr>
        <w:pStyle w:val="NormalWeb"/>
      </w:pPr>
      <w:r>
        <w:t>This had caused, in official circles, concern.</w:t>
      </w:r>
    </w:p>
    <w:p w14:paraId="53FC9311" w14:textId="77777777" w:rsidR="00BF3467" w:rsidRDefault="00BF3467" w:rsidP="00BF3467">
      <w:pPr>
        <w:pStyle w:val="NormalWeb"/>
      </w:pPr>
      <w:r>
        <w:t>Official concern is a special emotion. It wears shoes, forms committees, and avoids saying panic until after the consultant leaves.</w:t>
      </w:r>
    </w:p>
    <w:p w14:paraId="1BA2DA94" w14:textId="77777777" w:rsidR="00BF3467" w:rsidRDefault="00BF3467" w:rsidP="00BF3467">
      <w:pPr>
        <w:pStyle w:val="NormalWeb"/>
      </w:pPr>
      <w:r>
        <w:t>The hall was full. Citizens, stewards, municipal officials, provincial representatives, Indigenous leaders, production-cell operators, data-center managers, care-system advocates, machine-auditors, small business owners, local union remnants, youth delegates, retired accountants, and the always-present man who attends every public meeting and treats the microphone as a constitutional inheritance.</w:t>
      </w:r>
    </w:p>
    <w:p w14:paraId="51A82CB7" w14:textId="77777777" w:rsidR="00BF3467" w:rsidRDefault="00BF3467" w:rsidP="00BF3467">
      <w:pPr>
        <w:pStyle w:val="NormalWeb"/>
      </w:pPr>
      <w:r>
        <w:t>A local steward rose from the second row.</w:t>
      </w:r>
    </w:p>
    <w:p w14:paraId="3BC8573A" w14:textId="77777777" w:rsidR="00BF3467" w:rsidRDefault="00BF3467" w:rsidP="00BF3467">
      <w:pPr>
        <w:pStyle w:val="NormalWeb"/>
      </w:pPr>
      <w:r>
        <w:lastRenderedPageBreak/>
        <w:t>She was not famous. That helped. Famous people bring their own weather.</w:t>
      </w:r>
    </w:p>
    <w:p w14:paraId="0FC71162" w14:textId="77777777" w:rsidR="00BF3467" w:rsidRDefault="00BF3467" w:rsidP="00BF3467">
      <w:pPr>
        <w:pStyle w:val="NormalWeb"/>
      </w:pPr>
      <w:r>
        <w:t>She pointed to the machine-flow map.</w:t>
      </w:r>
    </w:p>
    <w:p w14:paraId="62F290C0" w14:textId="77777777" w:rsidR="00BF3467" w:rsidRDefault="00BF3467" w:rsidP="00BF3467">
      <w:pPr>
        <w:pStyle w:val="NormalWeb"/>
      </w:pPr>
      <w:r>
        <w:t>“Do not tax the worker who has already been displaced,” she said. “Tax the weight that displaced him.”</w:t>
      </w:r>
    </w:p>
    <w:p w14:paraId="0EA7FFC7" w14:textId="77777777" w:rsidR="00BF3467" w:rsidRDefault="00BF3467" w:rsidP="00BF3467">
      <w:pPr>
        <w:pStyle w:val="NormalWeb"/>
      </w:pPr>
      <w:r>
        <w:t>The room shifted.</w:t>
      </w:r>
    </w:p>
    <w:p w14:paraId="5E0C2997" w14:textId="77777777" w:rsidR="00BF3467" w:rsidRDefault="00BF3467" w:rsidP="00BF3467">
      <w:pPr>
        <w:pStyle w:val="NormalWeb"/>
      </w:pPr>
      <w:r>
        <w:t>Not because the sentence solved anything. It did not. It opened five new arguments before the first had removed its coat. What counted as weight? Compute load? Energy draw? Machine throughput? Profit? Model usage? Freight distance? Infrastructure burden? What about beneficial automation? What about small operators? What about hospitals, schools, care systems? What about machine labor that reduces emissions? What about public-interest compute? What about companies routing activity outside the region to avoid measurement? What about surveillance? What about privacy? What about the ancient political question, usually disguised in technical vocabulary:</w:t>
      </w:r>
    </w:p>
    <w:p w14:paraId="13A47DD2" w14:textId="77777777" w:rsidR="00BF3467" w:rsidRDefault="00BF3467" w:rsidP="00BF3467">
      <w:pPr>
        <w:pStyle w:val="NormalWeb"/>
      </w:pPr>
      <w:r>
        <w:t>Who gets to count?</w:t>
      </w:r>
    </w:p>
    <w:p w14:paraId="287B8D59" w14:textId="77777777" w:rsidR="00BF3467" w:rsidRDefault="00BF3467" w:rsidP="00BF3467">
      <w:pPr>
        <w:pStyle w:val="NormalWeb"/>
      </w:pPr>
      <w:r>
        <w:t>A data-center representative leaned toward his microphone.</w:t>
      </w:r>
    </w:p>
    <w:p w14:paraId="26EA61AE" w14:textId="77777777" w:rsidR="00BF3467" w:rsidRDefault="00BF3467" w:rsidP="00BF3467">
      <w:pPr>
        <w:pStyle w:val="NormalWeb"/>
      </w:pPr>
      <w:r>
        <w:t>“If we tax compute load too heavily, we discourage local AI capacity and push activity into foreign infrastructure.”</w:t>
      </w:r>
    </w:p>
    <w:p w14:paraId="08B21B98" w14:textId="77777777" w:rsidR="00BF3467" w:rsidRDefault="00BF3467" w:rsidP="00BF3467">
      <w:pPr>
        <w:pStyle w:val="NormalWeb"/>
      </w:pPr>
      <w:r>
        <w:t>A care advocate replied, “If we do not tax compute load at all, we underfund the public systems whose data and patients train half these models.”</w:t>
      </w:r>
    </w:p>
    <w:p w14:paraId="33D93F5B" w14:textId="77777777" w:rsidR="00BF3467" w:rsidRDefault="00BF3467" w:rsidP="00BF3467">
      <w:pPr>
        <w:pStyle w:val="NormalWeb"/>
      </w:pPr>
      <w:r>
        <w:t>A freight operator said, “Autonomous corridors already pay infrastructure fees.”</w:t>
      </w:r>
    </w:p>
    <w:p w14:paraId="3060552F" w14:textId="77777777" w:rsidR="00BF3467" w:rsidRDefault="00BF3467" w:rsidP="00BF3467">
      <w:pPr>
        <w:pStyle w:val="NormalWeb"/>
      </w:pPr>
      <w:r>
        <w:t>A municipal engineer said, “Not enough to cover wear, emergency support, snow-clearing, land use, and monitoring.”</w:t>
      </w:r>
    </w:p>
    <w:p w14:paraId="7AB0BEB8" w14:textId="77777777" w:rsidR="00BF3467" w:rsidRDefault="00BF3467" w:rsidP="00BF3467">
      <w:pPr>
        <w:pStyle w:val="NormalWeb"/>
      </w:pPr>
      <w:r>
        <w:t>An Indigenous representative asked, “Does the formula include treaty land burden, ecological disturbance, and community consent costs?”</w:t>
      </w:r>
    </w:p>
    <w:p w14:paraId="69918018" w14:textId="77777777" w:rsidR="00BF3467" w:rsidRDefault="00BF3467" w:rsidP="00BF3467">
      <w:pPr>
        <w:pStyle w:val="NormalWeb"/>
      </w:pPr>
      <w:r>
        <w:t>The algorithm projected a possible answer.</w:t>
      </w:r>
    </w:p>
    <w:p w14:paraId="0DEBFE40" w14:textId="77777777" w:rsidR="00BF3467" w:rsidRDefault="00BF3467" w:rsidP="00BF3467">
      <w:pPr>
        <w:pStyle w:val="NormalWeb"/>
      </w:pPr>
      <w:r>
        <w:t>Everyone ignored it, which was healthy.</w:t>
      </w:r>
    </w:p>
    <w:p w14:paraId="31859573" w14:textId="77777777" w:rsidR="00BF3467" w:rsidRDefault="00BF3467" w:rsidP="00BF3467">
      <w:pPr>
        <w:pStyle w:val="NormalWeb"/>
      </w:pPr>
      <w:r>
        <w:t>A youth delegate raised a hand.</w:t>
      </w:r>
    </w:p>
    <w:p w14:paraId="6CC31918" w14:textId="77777777" w:rsidR="00BF3467" w:rsidRDefault="00BF3467" w:rsidP="00BF3467">
      <w:pPr>
        <w:pStyle w:val="NormalWeb"/>
      </w:pPr>
      <w:r>
        <w:lastRenderedPageBreak/>
        <w:t>“Why is this only a tax question?” she asked. “Isn’t it also a governance question? If machines carry productive power, then shouldn’t communities have standing over where and how that power moves?”</w:t>
      </w:r>
    </w:p>
    <w:p w14:paraId="13A69007" w14:textId="77777777" w:rsidR="00BF3467" w:rsidRDefault="00BF3467" w:rsidP="00BF3467">
      <w:pPr>
        <w:pStyle w:val="NormalWeb"/>
      </w:pPr>
      <w:r>
        <w:t>There it was.</w:t>
      </w:r>
    </w:p>
    <w:p w14:paraId="77F01C01" w14:textId="77777777" w:rsidR="00BF3467" w:rsidRDefault="00BF3467" w:rsidP="00BF3467">
      <w:pPr>
        <w:pStyle w:val="NormalWeb"/>
      </w:pPr>
      <w:r>
        <w:t>The tax had done what taxes often do when honest.</w:t>
      </w:r>
    </w:p>
    <w:p w14:paraId="516F4CCC" w14:textId="77777777" w:rsidR="00BF3467" w:rsidRDefault="00BF3467" w:rsidP="00BF3467">
      <w:pPr>
        <w:pStyle w:val="NormalWeb"/>
      </w:pPr>
      <w:r>
        <w:t>It revealed a constitution hiding under an invoice.</w:t>
      </w:r>
    </w:p>
    <w:p w14:paraId="35E20075" w14:textId="77777777" w:rsidR="00BF3467" w:rsidRDefault="00BF3467" w:rsidP="00BF3467">
      <w:pPr>
        <w:pStyle w:val="NormalWeb"/>
      </w:pPr>
      <w:r>
        <w:t>A tax system is a civilization’s moral sensor with enforcement powers.</w:t>
      </w:r>
    </w:p>
    <w:p w14:paraId="3A3853E2" w14:textId="77777777" w:rsidR="00BF3467" w:rsidRDefault="00BF3467" w:rsidP="00BF3467">
      <w:pPr>
        <w:pStyle w:val="NormalWeb"/>
      </w:pPr>
      <w:r>
        <w:t>That is why everyone fights over it.</w:t>
      </w:r>
    </w:p>
    <w:p w14:paraId="1DF6D49A" w14:textId="77777777" w:rsidR="00BF3467" w:rsidRDefault="00BF3467" w:rsidP="00BF3467">
      <w:pPr>
        <w:pStyle w:val="NormalWeb"/>
      </w:pPr>
      <w:r>
        <w:t>Taxes tell us what a society can see: land, income, wages, sales, profit, inheritance, property, carbon, extraction, risk, value, harm, privilege, burden. They also tell us what a society cannot yet see — or refuses to.</w:t>
      </w:r>
    </w:p>
    <w:p w14:paraId="2146E712" w14:textId="77777777" w:rsidR="00BF3467" w:rsidRDefault="00BF3467" w:rsidP="00BF3467">
      <w:pPr>
        <w:pStyle w:val="NormalWeb"/>
      </w:pPr>
      <w:r>
        <w:t>The Silicon Tonnage Tax was not simply about revenue.</w:t>
      </w:r>
    </w:p>
    <w:p w14:paraId="381B7030" w14:textId="77777777" w:rsidR="00BF3467" w:rsidRDefault="00BF3467" w:rsidP="00BF3467">
      <w:pPr>
        <w:pStyle w:val="NormalWeb"/>
      </w:pPr>
      <w:r>
        <w:t>It was about whether governance could still see power after power had stopped looking like a paycheck.</w:t>
      </w:r>
    </w:p>
    <w:p w14:paraId="0FABA254" w14:textId="77777777" w:rsidR="00BF3467" w:rsidRDefault="00BF3467" w:rsidP="00BF3467">
      <w:pPr>
        <w:pStyle w:val="NormalWeb"/>
      </w:pPr>
      <w:r>
        <w:t>I looked at the old seal on the wall, then at the live machine-flow map.</w:t>
      </w:r>
    </w:p>
    <w:p w14:paraId="467F2F88" w14:textId="77777777" w:rsidR="00BF3467" w:rsidRDefault="00BF3467" w:rsidP="00BF3467">
      <w:pPr>
        <w:pStyle w:val="NormalWeb"/>
      </w:pPr>
      <w:r>
        <w:t>One represented authority inherited through institutions.</w:t>
      </w:r>
    </w:p>
    <w:p w14:paraId="184F4508" w14:textId="77777777" w:rsidR="00BF3467" w:rsidRDefault="00BF3467" w:rsidP="00BF3467">
      <w:pPr>
        <w:pStyle w:val="NormalWeb"/>
      </w:pPr>
      <w:r>
        <w:t>The other represented authority emerging through systems.</w:t>
      </w:r>
    </w:p>
    <w:p w14:paraId="34180877" w14:textId="77777777" w:rsidR="00BF3467" w:rsidRDefault="00BF3467" w:rsidP="00BF3467">
      <w:pPr>
        <w:pStyle w:val="NormalWeb"/>
      </w:pPr>
      <w:r>
        <w:t>Between them sat a room full of people trying to decide whether democracy could learn to measure the machine age without becoming one more machine.</w:t>
      </w:r>
    </w:p>
    <w:p w14:paraId="19099ECA" w14:textId="77777777" w:rsidR="00BF3467" w:rsidRDefault="00BF3467" w:rsidP="00BF3467">
      <w:pPr>
        <w:pStyle w:val="Heading2"/>
      </w:pPr>
      <w:r>
        <w:t>When Machines Carry the Weight</w:t>
      </w:r>
    </w:p>
    <w:p w14:paraId="211D71E4" w14:textId="77777777" w:rsidR="00BF3467" w:rsidRDefault="00BF3467" w:rsidP="00BF3467">
      <w:pPr>
        <w:pStyle w:val="NormalWeb"/>
      </w:pPr>
      <w:r>
        <w:t>The old state learned to govern persons, land, property, corporations, borders, votes, licenses, courts, schools, roads, wages, and visible economic activity.</w:t>
      </w:r>
    </w:p>
    <w:p w14:paraId="01A70EC0" w14:textId="77777777" w:rsidR="00BF3467" w:rsidRDefault="00BF3467" w:rsidP="00BF3467">
      <w:pPr>
        <w:pStyle w:val="NormalWeb"/>
      </w:pPr>
      <w:r>
        <w:t>It did not do this perfectly.</w:t>
      </w:r>
    </w:p>
    <w:p w14:paraId="00ED83D7" w14:textId="77777777" w:rsidR="00BF3467" w:rsidRDefault="00BF3467" w:rsidP="00BF3467">
      <w:pPr>
        <w:pStyle w:val="NormalWeb"/>
      </w:pPr>
      <w:r>
        <w:t>This is a polite understatement, like saying winter occasionally inconveniences Alberta.</w:t>
      </w:r>
    </w:p>
    <w:p w14:paraId="32E78967" w14:textId="77777777" w:rsidR="00BF3467" w:rsidRDefault="00BF3467" w:rsidP="00BF3467">
      <w:pPr>
        <w:pStyle w:val="NormalWeb"/>
      </w:pPr>
      <w:r>
        <w:t xml:space="preserve">But the categories were at least familiar. A person lived somewhere. A business registered somewhere. A worker earned wages. A truck used a road. A factory made things. A corporation booked profit, or hid it with a creativity that should have been redirected into music. A citizen voted, paid taxes, received services, </w:t>
      </w:r>
      <w:r>
        <w:lastRenderedPageBreak/>
        <w:t>complained about services, and occasionally became a public servant, thereby discovering that everyone wants better government until the form asks for evidence.</w:t>
      </w:r>
    </w:p>
    <w:p w14:paraId="778EFF87" w14:textId="77777777" w:rsidR="00BF3467" w:rsidRDefault="00BF3467" w:rsidP="00BF3467">
      <w:pPr>
        <w:pStyle w:val="NormalWeb"/>
      </w:pPr>
      <w:r>
        <w:t>The new civic problem is stranger.</w:t>
      </w:r>
    </w:p>
    <w:p w14:paraId="43EDDE0F" w14:textId="77777777" w:rsidR="00BF3467" w:rsidRDefault="00BF3467" w:rsidP="00BF3467">
      <w:pPr>
        <w:pStyle w:val="NormalWeb"/>
      </w:pPr>
      <w:r>
        <w:t>Production now passes through machines, grids, models, corridors, ledgers, supply meshes, data centers, autonomous fleets, robotic cells, synthetic design systems, and AI services that do not line up neatly with old tax, jurisdiction, or accountability categories.</w:t>
      </w:r>
    </w:p>
    <w:p w14:paraId="176CB8FF" w14:textId="77777777" w:rsidR="00BF3467" w:rsidRDefault="00BF3467" w:rsidP="00BF3467">
      <w:pPr>
        <w:pStyle w:val="NormalWeb"/>
      </w:pPr>
      <w:r>
        <w:t>A region may host compute that creates value elsewhere.</w:t>
      </w:r>
    </w:p>
    <w:p w14:paraId="4101D66B" w14:textId="77777777" w:rsidR="00BF3467" w:rsidRDefault="00BF3467" w:rsidP="00BF3467">
      <w:pPr>
        <w:pStyle w:val="NormalWeb"/>
      </w:pPr>
      <w:r>
        <w:t>A city may bear infrastructure burden for machine logistics whose profits leave the community.</w:t>
      </w:r>
    </w:p>
    <w:p w14:paraId="7E8BA128" w14:textId="77777777" w:rsidR="00BF3467" w:rsidRDefault="00BF3467" w:rsidP="00BF3467">
      <w:pPr>
        <w:pStyle w:val="NormalWeb"/>
      </w:pPr>
      <w:r>
        <w:t>A model may use public data, public health records, public roads, public trust, public education, and public infrastructure, then return private rents.</w:t>
      </w:r>
    </w:p>
    <w:p w14:paraId="4DB27703" w14:textId="77777777" w:rsidR="00BF3467" w:rsidRDefault="00BF3467" w:rsidP="00BF3467">
      <w:pPr>
        <w:pStyle w:val="NormalWeb"/>
      </w:pPr>
      <w:r>
        <w:t>An autonomous system may act across municipal, provincial, Indigenous, federal, private, and commons jurisdictions before a human can finish saying “who is responsible?”</w:t>
      </w:r>
    </w:p>
    <w:p w14:paraId="528C951E" w14:textId="77777777" w:rsidR="00BF3467" w:rsidRDefault="00BF3467" w:rsidP="00BF3467">
      <w:pPr>
        <w:pStyle w:val="NormalWeb"/>
      </w:pPr>
      <w:r>
        <w:t>If taxation is where a society admits what it thinks value is, then the Silicon Tonnage Tax is not a technical adjustment.</w:t>
      </w:r>
    </w:p>
    <w:p w14:paraId="7641705E" w14:textId="77777777" w:rsidR="00BF3467" w:rsidRDefault="00BF3467" w:rsidP="00BF3467">
      <w:pPr>
        <w:pStyle w:val="NormalWeb"/>
      </w:pPr>
      <w:r>
        <w:t>It is a constitutional question in disguise.</w:t>
      </w:r>
    </w:p>
    <w:p w14:paraId="4780C97F" w14:textId="77777777" w:rsidR="00BF3467" w:rsidRDefault="00BF3467" w:rsidP="00BF3467">
      <w:pPr>
        <w:pStyle w:val="NormalWeb"/>
      </w:pPr>
      <w:r>
        <w:t>How does governance remain legitimate when value, labor, identity, production, and infrastructure no longer line up neatly inside old containers?</w:t>
      </w:r>
    </w:p>
    <w:p w14:paraId="32BEF703" w14:textId="77777777" w:rsidR="00BF3467" w:rsidRDefault="00BF3467" w:rsidP="00BF3467">
      <w:pPr>
        <w:pStyle w:val="NormalWeb"/>
      </w:pPr>
      <w:r>
        <w:t>That is the chapter’s question.</w:t>
      </w:r>
    </w:p>
    <w:p w14:paraId="6316FAD1" w14:textId="77777777" w:rsidR="00BF3467" w:rsidRDefault="00BF3467" w:rsidP="00BF3467">
      <w:pPr>
        <w:pStyle w:val="NormalWeb"/>
      </w:pPr>
      <w:r>
        <w:t>And its answer cannot be simply “centralize.”</w:t>
      </w:r>
    </w:p>
    <w:p w14:paraId="03A0FDC5" w14:textId="77777777" w:rsidR="00BF3467" w:rsidRDefault="00BF3467" w:rsidP="00BF3467">
      <w:pPr>
        <w:pStyle w:val="NormalWeb"/>
      </w:pPr>
      <w:r>
        <w:t>Nor “decentralize.”</w:t>
      </w:r>
    </w:p>
    <w:p w14:paraId="523419E0" w14:textId="77777777" w:rsidR="00BF3467" w:rsidRDefault="00BF3467" w:rsidP="00BF3467">
      <w:pPr>
        <w:pStyle w:val="NormalWeb"/>
      </w:pPr>
      <w:r>
        <w:t>Those are directions, not wisdom.</w:t>
      </w:r>
    </w:p>
    <w:p w14:paraId="33D17FC4" w14:textId="77777777" w:rsidR="00BF3467" w:rsidRDefault="00BF3467" w:rsidP="00BF3467">
      <w:pPr>
        <w:pStyle w:val="NormalWeb"/>
      </w:pPr>
      <w:r>
        <w:t>The deeper design question is:</w:t>
      </w:r>
    </w:p>
    <w:p w14:paraId="071F506F" w14:textId="77777777" w:rsidR="00BF3467" w:rsidRDefault="00BF3467" w:rsidP="00BF3467">
      <w:pPr>
        <w:pStyle w:val="NormalWeb"/>
      </w:pPr>
      <w:r>
        <w:t>Which decisions belong where, under what authority, with what recourse, and on whose behalf?</w:t>
      </w:r>
    </w:p>
    <w:p w14:paraId="575D57B6" w14:textId="77777777" w:rsidR="00BF3467" w:rsidRDefault="00BF3467" w:rsidP="00BF3467">
      <w:pPr>
        <w:pStyle w:val="NormalWeb"/>
      </w:pPr>
      <w:r>
        <w:lastRenderedPageBreak/>
        <w:t>[THREE-EMPIRE TIMELINE SECTION TO BE INSERTED IN LATER HISTORICAL-SPINE PASS: Empire of Ideology / Empire of Institution / Empire of Speed.]</w:t>
      </w:r>
    </w:p>
    <w:p w14:paraId="32FAD375" w14:textId="77777777" w:rsidR="00BF3467" w:rsidRDefault="00BF3467" w:rsidP="00BF3467">
      <w:pPr>
        <w:pStyle w:val="NormalWeb"/>
      </w:pPr>
      <w:r>
        <w:t>[SEGUE FROM TIMELINE INTO DESIGN ARGUMENT TO BE DRAFTED AFTER FINAL TIMELINE ALIGNMENT.]</w:t>
      </w:r>
    </w:p>
    <w:p w14:paraId="5B8F1063" w14:textId="77777777" w:rsidR="00BF3467" w:rsidRDefault="00BF3467" w:rsidP="00BF3467">
      <w:pPr>
        <w:pStyle w:val="Heading2"/>
      </w:pPr>
      <w:r>
        <w:t>Governance After Trust Collapse</w:t>
      </w:r>
    </w:p>
    <w:p w14:paraId="1A747A7D" w14:textId="77777777" w:rsidR="00BF3467" w:rsidRDefault="00BF3467" w:rsidP="00BF3467">
      <w:pPr>
        <w:pStyle w:val="NormalWeb"/>
      </w:pPr>
      <w:r>
        <w:t>Governance cannot simply ask people to trust institutions again.</w:t>
      </w:r>
    </w:p>
    <w:p w14:paraId="018BBCB2" w14:textId="77777777" w:rsidR="00BF3467" w:rsidRDefault="00BF3467" w:rsidP="00BF3467">
      <w:pPr>
        <w:pStyle w:val="NormalWeb"/>
      </w:pPr>
      <w:r>
        <w:t>That sentence would have been easier to write in a century less committed to disappointing trust.</w:t>
      </w:r>
    </w:p>
    <w:p w14:paraId="68D29D60" w14:textId="77777777" w:rsidR="00BF3467" w:rsidRDefault="00BF3467" w:rsidP="00BF3467">
      <w:pPr>
        <w:pStyle w:val="NormalWeb"/>
      </w:pPr>
      <w:r>
        <w:t>Trust has been spent by states, parties, corporations, experts, media, platforms, professions, markets, and the occasional neighborhood committee with a surprisingly authoritarian approach to landscaping. Some of that spending was earned. Some was slander. Some was misinformation. Some was institutional arrogance. Some was the ordinary decay that comes when systems ask for patience and deliver procedure.</w:t>
      </w:r>
    </w:p>
    <w:p w14:paraId="72EC6C3A" w14:textId="77777777" w:rsidR="00BF3467" w:rsidRDefault="00BF3467" w:rsidP="00BF3467">
      <w:pPr>
        <w:pStyle w:val="NormalWeb"/>
      </w:pPr>
      <w:r>
        <w:t>Old legitimacy drew from tradition, law, elections, expertise, bureaucracy, national identity, and economic performance.</w:t>
      </w:r>
    </w:p>
    <w:p w14:paraId="7300D824" w14:textId="77777777" w:rsidR="00BF3467" w:rsidRDefault="00BF3467" w:rsidP="00BF3467">
      <w:pPr>
        <w:pStyle w:val="NormalWeb"/>
      </w:pPr>
      <w:r>
        <w:t>All are strained.</w:t>
      </w:r>
    </w:p>
    <w:p w14:paraId="0270CCA7" w14:textId="77777777" w:rsidR="00BF3467" w:rsidRDefault="00BF3467" w:rsidP="00BF3467">
      <w:pPr>
        <w:pStyle w:val="NormalWeb"/>
      </w:pPr>
      <w:r>
        <w:t>Tradition has been exposed as both wisdom and cover story.</w:t>
      </w:r>
    </w:p>
    <w:p w14:paraId="3C67C19D" w14:textId="77777777" w:rsidR="00BF3467" w:rsidRDefault="00BF3467" w:rsidP="00BF3467">
      <w:pPr>
        <w:pStyle w:val="NormalWeb"/>
      </w:pPr>
      <w:r>
        <w:t>Law can protect or delay.</w:t>
      </w:r>
    </w:p>
    <w:p w14:paraId="737B7E8C" w14:textId="77777777" w:rsidR="00BF3467" w:rsidRDefault="00BF3467" w:rsidP="00BF3467">
      <w:pPr>
        <w:pStyle w:val="NormalWeb"/>
      </w:pPr>
      <w:r>
        <w:t>Elections remain essential, but episodic.</w:t>
      </w:r>
    </w:p>
    <w:p w14:paraId="63B2C1E2" w14:textId="77777777" w:rsidR="00BF3467" w:rsidRDefault="00BF3467" w:rsidP="00BF3467">
      <w:pPr>
        <w:pStyle w:val="NormalWeb"/>
      </w:pPr>
      <w:r>
        <w:t>Expertise is necessary, but mistrusted.</w:t>
      </w:r>
    </w:p>
    <w:p w14:paraId="5BC4F336" w14:textId="77777777" w:rsidR="00BF3467" w:rsidRDefault="00BF3467" w:rsidP="00BF3467">
      <w:pPr>
        <w:pStyle w:val="NormalWeb"/>
      </w:pPr>
      <w:r>
        <w:t>Bureaucracy can preserve fairness or mummify responsibility.</w:t>
      </w:r>
    </w:p>
    <w:p w14:paraId="2DB33EFA" w14:textId="77777777" w:rsidR="00BF3467" w:rsidRDefault="00BF3467" w:rsidP="00BF3467">
      <w:pPr>
        <w:pStyle w:val="NormalWeb"/>
      </w:pPr>
      <w:r>
        <w:t>National identity can bind or intoxicate.</w:t>
      </w:r>
    </w:p>
    <w:p w14:paraId="5083C6EC" w14:textId="77777777" w:rsidR="00BF3467" w:rsidRDefault="00BF3467" w:rsidP="00BF3467">
      <w:pPr>
        <w:pStyle w:val="NormalWeb"/>
      </w:pPr>
      <w:r>
        <w:t>Economic performance can conceal ecological and social insolvency until the bill arrives wearing flood boots.</w:t>
      </w:r>
    </w:p>
    <w:p w14:paraId="6A733E39" w14:textId="77777777" w:rsidR="00BF3467" w:rsidRDefault="00BF3467" w:rsidP="00BF3467">
      <w:pPr>
        <w:pStyle w:val="NormalWeb"/>
      </w:pPr>
      <w:r>
        <w:t>New legitimacy must be structurally earned.</w:t>
      </w:r>
    </w:p>
    <w:p w14:paraId="6226FF86" w14:textId="77777777" w:rsidR="00BF3467" w:rsidRDefault="00BF3467" w:rsidP="00BF3467">
      <w:pPr>
        <w:pStyle w:val="NormalWeb"/>
      </w:pPr>
      <w:r>
        <w:t>Proximity to impact.</w:t>
      </w:r>
    </w:p>
    <w:p w14:paraId="0D25AA53" w14:textId="77777777" w:rsidR="00BF3467" w:rsidRDefault="00BF3467" w:rsidP="00BF3467">
      <w:pPr>
        <w:pStyle w:val="NormalWeb"/>
      </w:pPr>
      <w:r>
        <w:t>Inspectability.</w:t>
      </w:r>
    </w:p>
    <w:p w14:paraId="7903E22E" w14:textId="77777777" w:rsidR="00BF3467" w:rsidRDefault="00BF3467" w:rsidP="00BF3467">
      <w:pPr>
        <w:pStyle w:val="NormalWeb"/>
      </w:pPr>
      <w:r>
        <w:lastRenderedPageBreak/>
        <w:t>Recourse.</w:t>
      </w:r>
    </w:p>
    <w:p w14:paraId="2508E91C" w14:textId="77777777" w:rsidR="00BF3467" w:rsidRDefault="00BF3467" w:rsidP="00BF3467">
      <w:pPr>
        <w:pStyle w:val="NormalWeb"/>
      </w:pPr>
      <w:r>
        <w:t>Participation.</w:t>
      </w:r>
    </w:p>
    <w:p w14:paraId="61E3AE50" w14:textId="77777777" w:rsidR="00BF3467" w:rsidRDefault="00BF3467" w:rsidP="00BF3467">
      <w:pPr>
        <w:pStyle w:val="NormalWeb"/>
      </w:pPr>
      <w:r>
        <w:t>Performance.</w:t>
      </w:r>
    </w:p>
    <w:p w14:paraId="76A3166A" w14:textId="77777777" w:rsidR="00BF3467" w:rsidRDefault="00BF3467" w:rsidP="00BF3467">
      <w:pPr>
        <w:pStyle w:val="NormalWeb"/>
      </w:pPr>
      <w:r>
        <w:t>Fairness.</w:t>
      </w:r>
    </w:p>
    <w:p w14:paraId="699FDB2A" w14:textId="77777777" w:rsidR="00BF3467" w:rsidRDefault="00BF3467" w:rsidP="00BF3467">
      <w:pPr>
        <w:pStyle w:val="NormalWeb"/>
      </w:pPr>
      <w:r>
        <w:t>Transparency of limits.</w:t>
      </w:r>
    </w:p>
    <w:p w14:paraId="34A7C16F" w14:textId="77777777" w:rsidR="00BF3467" w:rsidRDefault="00BF3467" w:rsidP="00BF3467">
      <w:pPr>
        <w:pStyle w:val="NormalWeb"/>
      </w:pPr>
      <w:r>
        <w:t>Protection of plural belonging.</w:t>
      </w:r>
    </w:p>
    <w:p w14:paraId="22B49DBC" w14:textId="77777777" w:rsidR="00BF3467" w:rsidRDefault="00BF3467" w:rsidP="00BF3467">
      <w:pPr>
        <w:pStyle w:val="NormalWeb"/>
      </w:pPr>
      <w:r>
        <w:t>Stewardship of commons and future people.</w:t>
      </w:r>
    </w:p>
    <w:p w14:paraId="06140A0B" w14:textId="77777777" w:rsidR="00BF3467" w:rsidRDefault="00BF3467" w:rsidP="00BF3467">
      <w:pPr>
        <w:pStyle w:val="NormalWeb"/>
      </w:pPr>
      <w:r>
        <w:t>Legitimacy is not what authority says about itself.</w:t>
      </w:r>
    </w:p>
    <w:p w14:paraId="49D20C2E" w14:textId="77777777" w:rsidR="00BF3467" w:rsidRDefault="00BF3467" w:rsidP="00BF3467">
      <w:pPr>
        <w:pStyle w:val="NormalWeb"/>
      </w:pPr>
      <w:r>
        <w:t>It is what remains when affected people can still enter, contest, and correct the system.</w:t>
      </w:r>
    </w:p>
    <w:p w14:paraId="1A2A25CB" w14:textId="77777777" w:rsidR="00BF3467" w:rsidRDefault="00BF3467" w:rsidP="00BF3467">
      <w:pPr>
        <w:pStyle w:val="NormalWeb"/>
      </w:pPr>
      <w:r>
        <w:t>That does not mean every decision becomes a town hall. Anyone who has attended enough town halls knows democracy also needs mercy. But it does mean governance must be designed around answerability, not merely authority.</w:t>
      </w:r>
    </w:p>
    <w:p w14:paraId="5DF8917E" w14:textId="77777777" w:rsidR="00BF3467" w:rsidRDefault="00BF3467" w:rsidP="00BF3467">
      <w:pPr>
        <w:pStyle w:val="NormalWeb"/>
      </w:pPr>
      <w:r>
        <w:t>A system that cannot be inspected asks for faith.</w:t>
      </w:r>
    </w:p>
    <w:p w14:paraId="23F28A2F" w14:textId="77777777" w:rsidR="00BF3467" w:rsidRDefault="00BF3467" w:rsidP="00BF3467">
      <w:pPr>
        <w:pStyle w:val="NormalWeb"/>
      </w:pPr>
      <w:r>
        <w:t>A system that cannot be appealed asks for obedience.</w:t>
      </w:r>
    </w:p>
    <w:p w14:paraId="2AABE6C5" w14:textId="77777777" w:rsidR="00BF3467" w:rsidRDefault="00BF3467" w:rsidP="00BF3467">
      <w:pPr>
        <w:pStyle w:val="NormalWeb"/>
      </w:pPr>
      <w:r>
        <w:t>A system that cannot be corrected asks for revolt.</w:t>
      </w:r>
    </w:p>
    <w:p w14:paraId="1FC0E82A" w14:textId="77777777" w:rsidR="00BF3467" w:rsidRDefault="00BF3467" w:rsidP="00BF3467">
      <w:pPr>
        <w:pStyle w:val="Heading2"/>
      </w:pPr>
      <w:r>
        <w:t>From Representation to Participation</w:t>
      </w:r>
    </w:p>
    <w:p w14:paraId="46974981" w14:textId="77777777" w:rsidR="00BF3467" w:rsidRDefault="00BF3467" w:rsidP="00BF3467">
      <w:pPr>
        <w:pStyle w:val="NormalWeb"/>
      </w:pPr>
      <w:r>
        <w:t>Representation remains necessary.</w:t>
      </w:r>
    </w:p>
    <w:p w14:paraId="34EBC72F" w14:textId="77777777" w:rsidR="00BF3467" w:rsidRDefault="00BF3467" w:rsidP="00BF3467">
      <w:pPr>
        <w:pStyle w:val="NormalWeb"/>
      </w:pPr>
      <w:r>
        <w:t>Let us protect this truth from fashionable demolition. Not everyone can deliberate on everything. Not everyone wants to. Not everyone should. Some people have jobs, children, pain, crops, patients, aging parents, three unread public notices, and a washing machine making a noise that sounds legally significant.</w:t>
      </w:r>
    </w:p>
    <w:p w14:paraId="54453070" w14:textId="77777777" w:rsidR="00BF3467" w:rsidRDefault="00BF3467" w:rsidP="00BF3467">
      <w:pPr>
        <w:pStyle w:val="NormalWeb"/>
      </w:pPr>
      <w:r>
        <w:t>A society that demands constant participation from everyone will be governed by the retired, the obsessive, the well-funded, the angry, the professionally civic, and the man who has never met a microphone he did not believe needed him.</w:t>
      </w:r>
    </w:p>
    <w:p w14:paraId="7D6014C5" w14:textId="77777777" w:rsidR="00BF3467" w:rsidRDefault="00BF3467" w:rsidP="00BF3467">
      <w:pPr>
        <w:pStyle w:val="NormalWeb"/>
      </w:pPr>
      <w:r>
        <w:t>Participation must not become unpaid civic homework for already-exhausted people.</w:t>
      </w:r>
    </w:p>
    <w:p w14:paraId="6A09D2D5" w14:textId="77777777" w:rsidR="00BF3467" w:rsidRDefault="00BF3467" w:rsidP="00BF3467">
      <w:pPr>
        <w:pStyle w:val="NormalWeb"/>
      </w:pPr>
      <w:r>
        <w:lastRenderedPageBreak/>
        <w:t>Still, representation alone is no longer enough.</w:t>
      </w:r>
    </w:p>
    <w:p w14:paraId="15EA2C98" w14:textId="77777777" w:rsidR="00BF3467" w:rsidRDefault="00BF3467" w:rsidP="00BF3467">
      <w:pPr>
        <w:pStyle w:val="NormalWeb"/>
      </w:pPr>
      <w:r>
        <w:t>People cannot vote once every few years and call that democratic participation when systems update continuously, algorithms route services, local production cells make safety decisions, care meshes triage need, data trusts govern public knowledge, and machine actors move through infrastructure faster than legislation can put on its shoes.</w:t>
      </w:r>
    </w:p>
    <w:p w14:paraId="53BD7652" w14:textId="77777777" w:rsidR="00BF3467" w:rsidRDefault="00BF3467" w:rsidP="00BF3467">
      <w:pPr>
        <w:pStyle w:val="NormalWeb"/>
      </w:pPr>
      <w:r>
        <w:t>Participation can take many forms:</w:t>
      </w:r>
    </w:p>
    <w:p w14:paraId="2670FCFC" w14:textId="77777777" w:rsidR="00BF3467" w:rsidRDefault="00BF3467" w:rsidP="00BF3467">
      <w:pPr>
        <w:pStyle w:val="NormalWeb"/>
      </w:pPr>
      <w:r>
        <w:t>Local deliberation.</w:t>
      </w:r>
    </w:p>
    <w:p w14:paraId="57A6172D" w14:textId="77777777" w:rsidR="00BF3467" w:rsidRDefault="00BF3467" w:rsidP="00BF3467">
      <w:pPr>
        <w:pStyle w:val="NormalWeb"/>
      </w:pPr>
      <w:r>
        <w:t>Delegated decision-making.</w:t>
      </w:r>
    </w:p>
    <w:p w14:paraId="19D40C11" w14:textId="77777777" w:rsidR="00BF3467" w:rsidRDefault="00BF3467" w:rsidP="00BF3467">
      <w:pPr>
        <w:pStyle w:val="NormalWeb"/>
      </w:pPr>
      <w:r>
        <w:t>Issue-specific councils.</w:t>
      </w:r>
    </w:p>
    <w:p w14:paraId="76DF9F2C" w14:textId="77777777" w:rsidR="00BF3467" w:rsidRDefault="00BF3467" w:rsidP="00BF3467">
      <w:pPr>
        <w:pStyle w:val="NormalWeb"/>
      </w:pPr>
      <w:r>
        <w:t>Citizen juries.</w:t>
      </w:r>
    </w:p>
    <w:p w14:paraId="7BEA4142" w14:textId="77777777" w:rsidR="00BF3467" w:rsidRDefault="00BF3467" w:rsidP="00BF3467">
      <w:pPr>
        <w:pStyle w:val="NormalWeb"/>
      </w:pPr>
      <w:r>
        <w:t>Digital consultation.</w:t>
      </w:r>
    </w:p>
    <w:p w14:paraId="64D67EEE" w14:textId="77777777" w:rsidR="00BF3467" w:rsidRDefault="00BF3467" w:rsidP="00BF3467">
      <w:pPr>
        <w:pStyle w:val="NormalWeb"/>
      </w:pPr>
      <w:r>
        <w:t>Participatory budgeting.</w:t>
      </w:r>
    </w:p>
    <w:p w14:paraId="13D05757" w14:textId="77777777" w:rsidR="00BF3467" w:rsidRDefault="00BF3467" w:rsidP="00BF3467">
      <w:pPr>
        <w:pStyle w:val="NormalWeb"/>
      </w:pPr>
      <w:r>
        <w:t>Stewardship roles.</w:t>
      </w:r>
    </w:p>
    <w:p w14:paraId="3AB36724" w14:textId="77777777" w:rsidR="00BF3467" w:rsidRDefault="00BF3467" w:rsidP="00BF3467">
      <w:pPr>
        <w:pStyle w:val="NormalWeb"/>
      </w:pPr>
      <w:r>
        <w:t>Civic audits.</w:t>
      </w:r>
    </w:p>
    <w:p w14:paraId="0F88B54F" w14:textId="77777777" w:rsidR="00BF3467" w:rsidRDefault="00BF3467" w:rsidP="00BF3467">
      <w:pPr>
        <w:pStyle w:val="NormalWeb"/>
      </w:pPr>
      <w:r>
        <w:t>Public review of algorithms.</w:t>
      </w:r>
    </w:p>
    <w:p w14:paraId="0AA05A64" w14:textId="77777777" w:rsidR="00BF3467" w:rsidRDefault="00BF3467" w:rsidP="00BF3467">
      <w:pPr>
        <w:pStyle w:val="NormalWeb"/>
      </w:pPr>
      <w:r>
        <w:t>Local mesh governance.</w:t>
      </w:r>
    </w:p>
    <w:p w14:paraId="44B854C4" w14:textId="77777777" w:rsidR="00BF3467" w:rsidRDefault="00BF3467" w:rsidP="00BF3467">
      <w:pPr>
        <w:pStyle w:val="NormalWeb"/>
      </w:pPr>
      <w:r>
        <w:t>Rights to initiate review.</w:t>
      </w:r>
    </w:p>
    <w:p w14:paraId="6E98C402" w14:textId="77777777" w:rsidR="00BF3467" w:rsidRDefault="00BF3467" w:rsidP="00BF3467">
      <w:pPr>
        <w:pStyle w:val="NormalWeb"/>
      </w:pPr>
      <w:r>
        <w:t>Participation must be designed for time poverty, accessibility, translation, disability, caregiving burden, digital divide, conflict mediation, and representation of absent or future stakeholders.</w:t>
      </w:r>
    </w:p>
    <w:p w14:paraId="75A474A3" w14:textId="77777777" w:rsidR="00BF3467" w:rsidRDefault="00BF3467" w:rsidP="00BF3467">
      <w:pPr>
        <w:pStyle w:val="NormalWeb"/>
      </w:pPr>
      <w:r>
        <w:t>The goal is not to make every citizen govern everything.</w:t>
      </w:r>
    </w:p>
    <w:p w14:paraId="411B916B" w14:textId="77777777" w:rsidR="00BF3467" w:rsidRDefault="00BF3467" w:rsidP="00BF3467">
      <w:pPr>
        <w:pStyle w:val="NormalWeb"/>
      </w:pPr>
      <w:r>
        <w:t>The goal is to ensure every person has meaningful pathways to shape the systems that shape them, directly or through trusted delegation, with rights that cannot be voted away while no one is looking.</w:t>
      </w:r>
    </w:p>
    <w:p w14:paraId="59A6879E" w14:textId="77777777" w:rsidR="00BF3467" w:rsidRDefault="00BF3467" w:rsidP="00BF3467">
      <w:pPr>
        <w:pStyle w:val="NormalWeb"/>
      </w:pPr>
      <w:r>
        <w:t>Representation asks: who speaks for you?</w:t>
      </w:r>
    </w:p>
    <w:p w14:paraId="64AD98C1" w14:textId="77777777" w:rsidR="00BF3467" w:rsidRDefault="00BF3467" w:rsidP="00BF3467">
      <w:pPr>
        <w:pStyle w:val="NormalWeb"/>
      </w:pPr>
      <w:r>
        <w:t>Participation asks: how can you enter, revise, contest, delegate, and help maintain the system?</w:t>
      </w:r>
    </w:p>
    <w:p w14:paraId="72CA1494" w14:textId="77777777" w:rsidR="00BF3467" w:rsidRDefault="00BF3467" w:rsidP="00BF3467">
      <w:pPr>
        <w:pStyle w:val="NormalWeb"/>
      </w:pPr>
      <w:r>
        <w:lastRenderedPageBreak/>
        <w:t>A humane governance system needs both.</w:t>
      </w:r>
    </w:p>
    <w:p w14:paraId="4D846441" w14:textId="77777777" w:rsidR="00BF3467" w:rsidRDefault="00BF3467" w:rsidP="00BF3467">
      <w:pPr>
        <w:pStyle w:val="Heading2"/>
      </w:pPr>
      <w:r>
        <w:t>Authority at the Edge</w:t>
      </w:r>
    </w:p>
    <w:p w14:paraId="6B07006E" w14:textId="77777777" w:rsidR="00BF3467" w:rsidRDefault="00BF3467" w:rsidP="00BF3467">
      <w:pPr>
        <w:pStyle w:val="NormalWeb"/>
      </w:pPr>
      <w:r>
        <w:t>The edge is where consequences arrive first.</w:t>
      </w:r>
    </w:p>
    <w:p w14:paraId="06A86E9B" w14:textId="77777777" w:rsidR="00BF3467" w:rsidRDefault="00BF3467" w:rsidP="00BF3467">
      <w:pPr>
        <w:pStyle w:val="NormalWeb"/>
      </w:pPr>
      <w:r>
        <w:t>The street that floods.</w:t>
      </w:r>
    </w:p>
    <w:p w14:paraId="06A7E07E" w14:textId="77777777" w:rsidR="00BF3467" w:rsidRDefault="00BF3467" w:rsidP="00BF3467">
      <w:pPr>
        <w:pStyle w:val="NormalWeb"/>
      </w:pPr>
      <w:r>
        <w:t>The clinic that overloads.</w:t>
      </w:r>
    </w:p>
    <w:p w14:paraId="715BED61" w14:textId="77777777" w:rsidR="00BF3467" w:rsidRDefault="00BF3467" w:rsidP="00BF3467">
      <w:pPr>
        <w:pStyle w:val="NormalWeb"/>
      </w:pPr>
      <w:r>
        <w:t>The school that sees the child before the ministry sees the statistic.</w:t>
      </w:r>
    </w:p>
    <w:p w14:paraId="6EAE9780" w14:textId="77777777" w:rsidR="00BF3467" w:rsidRDefault="00BF3467" w:rsidP="00BF3467">
      <w:pPr>
        <w:pStyle w:val="NormalWeb"/>
      </w:pPr>
      <w:r>
        <w:t>The workshop that knows which part keeps failing.</w:t>
      </w:r>
    </w:p>
    <w:p w14:paraId="3AF6EDAE" w14:textId="77777777" w:rsidR="00BF3467" w:rsidRDefault="00BF3467" w:rsidP="00BF3467">
      <w:pPr>
        <w:pStyle w:val="NormalWeb"/>
      </w:pPr>
      <w:r>
        <w:t>The Nation that knows the land before the project calls it capacity.</w:t>
      </w:r>
    </w:p>
    <w:p w14:paraId="2E090082" w14:textId="77777777" w:rsidR="00BF3467" w:rsidRDefault="00BF3467" w:rsidP="00BF3467">
      <w:pPr>
        <w:pStyle w:val="NormalWeb"/>
      </w:pPr>
      <w:r>
        <w:t>The caregiver who knows that a policy has become cruel because she is holding the body it forgot.</w:t>
      </w:r>
    </w:p>
    <w:p w14:paraId="2A653BF7" w14:textId="77777777" w:rsidR="00BF3467" w:rsidRDefault="00BF3467" w:rsidP="00BF3467">
      <w:pPr>
        <w:pStyle w:val="NormalWeb"/>
      </w:pPr>
      <w:r>
        <w:t>Authority should move closer to such edges.</w:t>
      </w:r>
    </w:p>
    <w:p w14:paraId="08BA4A2D" w14:textId="77777777" w:rsidR="00BF3467" w:rsidRDefault="00BF3467" w:rsidP="00BF3467">
      <w:pPr>
        <w:pStyle w:val="NormalWeb"/>
      </w:pPr>
      <w:r>
        <w:t>But the edge is not always wiser.</w:t>
      </w:r>
    </w:p>
    <w:p w14:paraId="6DBC52D9" w14:textId="77777777" w:rsidR="00BF3467" w:rsidRDefault="00BF3467" w:rsidP="00BF3467">
      <w:pPr>
        <w:pStyle w:val="NormalWeb"/>
      </w:pPr>
      <w:r>
        <w:t>It is simply closer.</w:t>
      </w:r>
    </w:p>
    <w:p w14:paraId="6CC33901" w14:textId="77777777" w:rsidR="00BF3467" w:rsidRDefault="00BF3467" w:rsidP="00BF3467">
      <w:pPr>
        <w:pStyle w:val="NormalWeb"/>
      </w:pPr>
      <w:r>
        <w:t>Closeness must be paired with constraints.</w:t>
      </w:r>
    </w:p>
    <w:p w14:paraId="186EC40A" w14:textId="77777777" w:rsidR="00BF3467" w:rsidRDefault="00BF3467" w:rsidP="00BF3467">
      <w:pPr>
        <w:pStyle w:val="NormalWeb"/>
      </w:pPr>
      <w:r>
        <w:t>Edge authority belongs where local knowledge matters, consequences are local, rapid adaptation is needed, community trust is essential, and one-size-fits-all rules fail.</w:t>
      </w:r>
    </w:p>
    <w:p w14:paraId="6C638407" w14:textId="77777777" w:rsidR="00BF3467" w:rsidRDefault="00BF3467" w:rsidP="00BF3467">
      <w:pPr>
        <w:pStyle w:val="NormalWeb"/>
      </w:pPr>
      <w:r>
        <w:t>Central or federated authority belongs where rights must be protected, commons cross boundaries, standards are needed, externalities travel, large infrastructure is involved, local capture is likely, or future generations need proxy representation.</w:t>
      </w:r>
    </w:p>
    <w:p w14:paraId="40CCFCED" w14:textId="77777777" w:rsidR="00BF3467" w:rsidRDefault="00BF3467" w:rsidP="00BF3467">
      <w:pPr>
        <w:pStyle w:val="NormalWeb"/>
      </w:pPr>
      <w:r>
        <w:t>A neighborhood may know how to route care better than a distant ministry.</w:t>
      </w:r>
    </w:p>
    <w:p w14:paraId="130FD7A8" w14:textId="77777777" w:rsidR="00BF3467" w:rsidRDefault="00BF3467" w:rsidP="00BF3467">
      <w:pPr>
        <w:pStyle w:val="NormalWeb"/>
      </w:pPr>
      <w:r>
        <w:t>It may also exclude the unpopular neighbor.</w:t>
      </w:r>
    </w:p>
    <w:p w14:paraId="61D10D6A" w14:textId="77777777" w:rsidR="00BF3467" w:rsidRDefault="00BF3467" w:rsidP="00BF3467">
      <w:pPr>
        <w:pStyle w:val="NormalWeb"/>
      </w:pPr>
      <w:r>
        <w:t>A production cell may know what repairs are needed.</w:t>
      </w:r>
    </w:p>
    <w:p w14:paraId="2BFC7CFE" w14:textId="77777777" w:rsidR="00BF3467" w:rsidRDefault="00BF3467" w:rsidP="00BF3467">
      <w:pPr>
        <w:pStyle w:val="NormalWeb"/>
      </w:pPr>
      <w:r>
        <w:t>It may also cut corners under pressure.</w:t>
      </w:r>
    </w:p>
    <w:p w14:paraId="1053DBD1" w14:textId="77777777" w:rsidR="00BF3467" w:rsidRDefault="00BF3467" w:rsidP="00BF3467">
      <w:pPr>
        <w:pStyle w:val="NormalWeb"/>
      </w:pPr>
      <w:r>
        <w:t>A local data trust may protect sensitive knowledge.</w:t>
      </w:r>
    </w:p>
    <w:p w14:paraId="7C249599" w14:textId="77777777" w:rsidR="00BF3467" w:rsidRDefault="00BF3467" w:rsidP="00BF3467">
      <w:pPr>
        <w:pStyle w:val="NormalWeb"/>
      </w:pPr>
      <w:r>
        <w:lastRenderedPageBreak/>
        <w:t>It may also be captured by a few gatekeepers.</w:t>
      </w:r>
    </w:p>
    <w:p w14:paraId="228C0306" w14:textId="77777777" w:rsidR="00BF3467" w:rsidRDefault="00BF3467" w:rsidP="00BF3467">
      <w:pPr>
        <w:pStyle w:val="NormalWeb"/>
      </w:pPr>
      <w:r>
        <w:t>A provincial grid operator may coordinate energy at scale.</w:t>
      </w:r>
    </w:p>
    <w:p w14:paraId="705CBB25" w14:textId="77777777" w:rsidR="00BF3467" w:rsidRDefault="00BF3467" w:rsidP="00BF3467">
      <w:pPr>
        <w:pStyle w:val="NormalWeb"/>
      </w:pPr>
      <w:r>
        <w:t>It may also flatten place into load.</w:t>
      </w:r>
    </w:p>
    <w:p w14:paraId="30845C99" w14:textId="77777777" w:rsidR="00BF3467" w:rsidRDefault="00BF3467" w:rsidP="00BF3467">
      <w:pPr>
        <w:pStyle w:val="NormalWeb"/>
      </w:pPr>
      <w:r>
        <w:t>The question is not center versus edge.</w:t>
      </w:r>
    </w:p>
    <w:p w14:paraId="60E1319F" w14:textId="77777777" w:rsidR="00BF3467" w:rsidRDefault="00BF3467" w:rsidP="00BF3467">
      <w:pPr>
        <w:pStyle w:val="NormalWeb"/>
      </w:pPr>
      <w:r>
        <w:t>The question is placement.</w:t>
      </w:r>
    </w:p>
    <w:p w14:paraId="3A398B03" w14:textId="77777777" w:rsidR="00BF3467" w:rsidRDefault="00BF3467" w:rsidP="00BF3467">
      <w:pPr>
        <w:pStyle w:val="NormalWeb"/>
      </w:pPr>
      <w:r>
        <w:t>Authority is like a load-bearing beam. Put it in the wrong place and the roof develops opinions.</w:t>
      </w:r>
    </w:p>
    <w:p w14:paraId="4C96BB4B" w14:textId="77777777" w:rsidR="00BF3467" w:rsidRDefault="00BF3467" w:rsidP="00BF3467">
      <w:pPr>
        <w:pStyle w:val="NormalWeb"/>
      </w:pPr>
      <w:r>
        <w:t>The future governance system must be layered: local where consequence is local, federated where consequence travels, central where rights require protection, and constrained everywhere power begins enjoying itself.</w:t>
      </w:r>
    </w:p>
    <w:p w14:paraId="4D9C17D8" w14:textId="77777777" w:rsidR="00BF3467" w:rsidRDefault="00BF3467" w:rsidP="00BF3467">
      <w:pPr>
        <w:pStyle w:val="Heading2"/>
      </w:pPr>
      <w:r>
        <w:t>Liquid Delegation and Civic Roles</w:t>
      </w:r>
    </w:p>
    <w:p w14:paraId="784B8D03" w14:textId="77777777" w:rsidR="00BF3467" w:rsidRDefault="00BF3467" w:rsidP="00BF3467">
      <w:pPr>
        <w:pStyle w:val="NormalWeb"/>
      </w:pPr>
      <w:r>
        <w:t>Citizenship should not mean everyone votes on everything.</w:t>
      </w:r>
    </w:p>
    <w:p w14:paraId="056D9A3D" w14:textId="77777777" w:rsidR="00BF3467" w:rsidRDefault="00BF3467" w:rsidP="00BF3467">
      <w:pPr>
        <w:pStyle w:val="NormalWeb"/>
      </w:pPr>
      <w:r>
        <w:t>That way lies madness, fatigue, and public decisions made by whoever has read the PDF least carefully but feels most alive in the comment section.</w:t>
      </w:r>
    </w:p>
    <w:p w14:paraId="58C2CA3C" w14:textId="77777777" w:rsidR="00BF3467" w:rsidRDefault="00BF3467" w:rsidP="00BF3467">
      <w:pPr>
        <w:pStyle w:val="NormalWeb"/>
      </w:pPr>
      <w:r>
        <w:t>Liquid delegation offers a different pattern. A person can delegate decision-making power on specific issues to someone they trust — by topic, time period, locality, expertise, or civic role — and revoke that delegation.</w:t>
      </w:r>
    </w:p>
    <w:p w14:paraId="43D542DA" w14:textId="77777777" w:rsidR="00BF3467" w:rsidRDefault="00BF3467" w:rsidP="00BF3467">
      <w:pPr>
        <w:pStyle w:val="NormalWeb"/>
      </w:pPr>
      <w:r>
        <w:t>Energy policy to a local energy steward.</w:t>
      </w:r>
    </w:p>
    <w:p w14:paraId="677283FA" w14:textId="77777777" w:rsidR="00BF3467" w:rsidRDefault="00BF3467" w:rsidP="00BF3467">
      <w:pPr>
        <w:pStyle w:val="NormalWeb"/>
      </w:pPr>
      <w:r>
        <w:t>Health policy to a patient advocate.</w:t>
      </w:r>
    </w:p>
    <w:p w14:paraId="2F3E0568" w14:textId="77777777" w:rsidR="00BF3467" w:rsidRDefault="00BF3467" w:rsidP="00BF3467">
      <w:pPr>
        <w:pStyle w:val="NormalWeb"/>
      </w:pPr>
      <w:r>
        <w:t>Water decisions to a watershed representative.</w:t>
      </w:r>
    </w:p>
    <w:p w14:paraId="79623CB9" w14:textId="77777777" w:rsidR="00BF3467" w:rsidRDefault="00BF3467" w:rsidP="00BF3467">
      <w:pPr>
        <w:pStyle w:val="NormalWeb"/>
      </w:pPr>
      <w:r>
        <w:t>AI audit questions to a certified technical reviewer.</w:t>
      </w:r>
    </w:p>
    <w:p w14:paraId="48C06C29" w14:textId="77777777" w:rsidR="00BF3467" w:rsidRDefault="00BF3467" w:rsidP="00BF3467">
      <w:pPr>
        <w:pStyle w:val="NormalWeb"/>
      </w:pPr>
      <w:r>
        <w:t>Budget questions to a community finance steward.</w:t>
      </w:r>
    </w:p>
    <w:p w14:paraId="19022A8D" w14:textId="77777777" w:rsidR="00BF3467" w:rsidRDefault="00BF3467" w:rsidP="00BF3467">
      <w:pPr>
        <w:pStyle w:val="NormalWeb"/>
      </w:pPr>
      <w:r>
        <w:t>Delegation is not surrender if the thread remains in the citizen’s hand.</w:t>
      </w:r>
    </w:p>
    <w:p w14:paraId="03272BE8" w14:textId="77777777" w:rsidR="00BF3467" w:rsidRDefault="00BF3467" w:rsidP="00BF3467">
      <w:pPr>
        <w:pStyle w:val="NormalWeb"/>
      </w:pPr>
      <w:r>
        <w:t>The thread matters.</w:t>
      </w:r>
    </w:p>
    <w:p w14:paraId="10CC1E1A" w14:textId="77777777" w:rsidR="00BF3467" w:rsidRDefault="00BF3467" w:rsidP="00BF3467">
      <w:pPr>
        <w:pStyle w:val="NormalWeb"/>
      </w:pPr>
      <w:r>
        <w:t>Scope.</w:t>
      </w:r>
    </w:p>
    <w:p w14:paraId="01AB957B" w14:textId="77777777" w:rsidR="00BF3467" w:rsidRDefault="00BF3467" w:rsidP="00BF3467">
      <w:pPr>
        <w:pStyle w:val="NormalWeb"/>
      </w:pPr>
      <w:r>
        <w:t>Time limit.</w:t>
      </w:r>
    </w:p>
    <w:p w14:paraId="2E92457C" w14:textId="77777777" w:rsidR="00BF3467" w:rsidRDefault="00BF3467" w:rsidP="00BF3467">
      <w:pPr>
        <w:pStyle w:val="NormalWeb"/>
      </w:pPr>
      <w:r>
        <w:lastRenderedPageBreak/>
        <w:t>Revocation.</w:t>
      </w:r>
    </w:p>
    <w:p w14:paraId="3C80698F" w14:textId="77777777" w:rsidR="00BF3467" w:rsidRDefault="00BF3467" w:rsidP="00BF3467">
      <w:pPr>
        <w:pStyle w:val="NormalWeb"/>
      </w:pPr>
      <w:r>
        <w:t>Transparency.</w:t>
      </w:r>
    </w:p>
    <w:p w14:paraId="255E76AE" w14:textId="77777777" w:rsidR="00BF3467" w:rsidRDefault="00BF3467" w:rsidP="00BF3467">
      <w:pPr>
        <w:pStyle w:val="NormalWeb"/>
      </w:pPr>
      <w:r>
        <w:t>Conflict-of-interest disclosure.</w:t>
      </w:r>
    </w:p>
    <w:p w14:paraId="33FBC1FC" w14:textId="77777777" w:rsidR="00BF3467" w:rsidRDefault="00BF3467" w:rsidP="00BF3467">
      <w:pPr>
        <w:pStyle w:val="NormalWeb"/>
      </w:pPr>
      <w:r>
        <w:t>Visible delegation chains.</w:t>
      </w:r>
    </w:p>
    <w:p w14:paraId="5C4DB30B" w14:textId="77777777" w:rsidR="00BF3467" w:rsidRDefault="00BF3467" w:rsidP="00BF3467">
      <w:pPr>
        <w:pStyle w:val="NormalWeb"/>
      </w:pPr>
      <w:r>
        <w:t>No coercive delegation.</w:t>
      </w:r>
    </w:p>
    <w:p w14:paraId="2BDA8650" w14:textId="77777777" w:rsidR="00BF3467" w:rsidRDefault="00BF3467" w:rsidP="00BF3467">
      <w:pPr>
        <w:pStyle w:val="NormalWeb"/>
      </w:pPr>
      <w:r>
        <w:t>No vote markets.</w:t>
      </w:r>
    </w:p>
    <w:p w14:paraId="795F7251" w14:textId="77777777" w:rsidR="00BF3467" w:rsidRDefault="00BF3467" w:rsidP="00BF3467">
      <w:pPr>
        <w:pStyle w:val="NormalWeb"/>
      </w:pPr>
      <w:r>
        <w:t>Non-delegable rights.</w:t>
      </w:r>
    </w:p>
    <w:p w14:paraId="5DB183A9" w14:textId="77777777" w:rsidR="00BF3467" w:rsidRDefault="00BF3467" w:rsidP="00BF3467">
      <w:pPr>
        <w:pStyle w:val="NormalWeb"/>
      </w:pPr>
      <w:r>
        <w:t>This last point is essential. Some things cannot be delegated away because convenience is not sovereignty. A person may delegate attendance at a meeting. She may not delegate away her right to appeal harm. A community may delegate technical review. It may not delegate away its standing to contest extraction. A citizen may trust a steward. He must be able to withdraw trust without needing a lawyer, a priest, and three passwords.</w:t>
      </w:r>
    </w:p>
    <w:p w14:paraId="7E14DC82" w14:textId="77777777" w:rsidR="00BF3467" w:rsidRDefault="00BF3467" w:rsidP="00BF3467">
      <w:pPr>
        <w:pStyle w:val="NormalWeb"/>
      </w:pPr>
      <w:r>
        <w:t>Civic roles become infrastructure.</w:t>
      </w:r>
    </w:p>
    <w:p w14:paraId="015C5992" w14:textId="77777777" w:rsidR="00BF3467" w:rsidRDefault="00BF3467" w:rsidP="00BF3467">
      <w:pPr>
        <w:pStyle w:val="NormalWeb"/>
      </w:pPr>
      <w:r>
        <w:t>Steward.</w:t>
      </w:r>
    </w:p>
    <w:p w14:paraId="4EE4F0B5" w14:textId="77777777" w:rsidR="00BF3467" w:rsidRDefault="00BF3467" w:rsidP="00BF3467">
      <w:pPr>
        <w:pStyle w:val="NormalWeb"/>
      </w:pPr>
      <w:r>
        <w:t>Auditor.</w:t>
      </w:r>
    </w:p>
    <w:p w14:paraId="3FF33236" w14:textId="77777777" w:rsidR="00BF3467" w:rsidRDefault="00BF3467" w:rsidP="00BF3467">
      <w:pPr>
        <w:pStyle w:val="NormalWeb"/>
      </w:pPr>
      <w:r>
        <w:t>Mediator.</w:t>
      </w:r>
    </w:p>
    <w:p w14:paraId="6FDA1A7B" w14:textId="77777777" w:rsidR="00BF3467" w:rsidRDefault="00BF3467" w:rsidP="00BF3467">
      <w:pPr>
        <w:pStyle w:val="NormalWeb"/>
      </w:pPr>
      <w:r>
        <w:t>Technical reviewer.</w:t>
      </w:r>
    </w:p>
    <w:p w14:paraId="1D36CADC" w14:textId="77777777" w:rsidR="00BF3467" w:rsidRDefault="00BF3467" w:rsidP="00BF3467">
      <w:pPr>
        <w:pStyle w:val="NormalWeb"/>
      </w:pPr>
      <w:r>
        <w:t>Commons trustee.</w:t>
      </w:r>
    </w:p>
    <w:p w14:paraId="5A111C3B" w14:textId="77777777" w:rsidR="00BF3467" w:rsidRDefault="00BF3467" w:rsidP="00BF3467">
      <w:pPr>
        <w:pStyle w:val="NormalWeb"/>
      </w:pPr>
      <w:r>
        <w:t>Care representative.</w:t>
      </w:r>
    </w:p>
    <w:p w14:paraId="5D74FA1E" w14:textId="77777777" w:rsidR="00BF3467" w:rsidRDefault="00BF3467" w:rsidP="00BF3467">
      <w:pPr>
        <w:pStyle w:val="NormalWeb"/>
      </w:pPr>
      <w:r>
        <w:t>Youth delegate.</w:t>
      </w:r>
    </w:p>
    <w:p w14:paraId="6BAC464F" w14:textId="77777777" w:rsidR="00BF3467" w:rsidRDefault="00BF3467" w:rsidP="00BF3467">
      <w:pPr>
        <w:pStyle w:val="NormalWeb"/>
      </w:pPr>
      <w:r>
        <w:t>Future-generation proxy.</w:t>
      </w:r>
    </w:p>
    <w:p w14:paraId="4B1236BD" w14:textId="77777777" w:rsidR="00BF3467" w:rsidRDefault="00BF3467" w:rsidP="00BF3467">
      <w:pPr>
        <w:pStyle w:val="NormalWeb"/>
      </w:pPr>
      <w:r>
        <w:t>Local witness.</w:t>
      </w:r>
    </w:p>
    <w:p w14:paraId="14CADC2F" w14:textId="77777777" w:rsidR="00BF3467" w:rsidRDefault="00BF3467" w:rsidP="00BF3467">
      <w:pPr>
        <w:pStyle w:val="NormalWeb"/>
      </w:pPr>
      <w:r>
        <w:t>Machine-systems examiner.</w:t>
      </w:r>
    </w:p>
    <w:p w14:paraId="456DC3A7" w14:textId="77777777" w:rsidR="00BF3467" w:rsidRDefault="00BF3467" w:rsidP="00BF3467">
      <w:pPr>
        <w:pStyle w:val="NormalWeb"/>
      </w:pPr>
      <w:r>
        <w:t>These are not titles for people who enjoy committees, though some will, and should be monitored kindly. They are structured ways for citizens to help govern without requiring everyone to become full-time miniature states.</w:t>
      </w:r>
    </w:p>
    <w:p w14:paraId="1EF7A993" w14:textId="77777777" w:rsidR="00BF3467" w:rsidRDefault="00BF3467" w:rsidP="00BF3467">
      <w:pPr>
        <w:pStyle w:val="NormalWeb"/>
      </w:pPr>
      <w:r>
        <w:lastRenderedPageBreak/>
        <w:t>Governance becomes lived when roles become enterable.</w:t>
      </w:r>
    </w:p>
    <w:p w14:paraId="1E311FF5" w14:textId="77777777" w:rsidR="00BF3467" w:rsidRDefault="00BF3467" w:rsidP="00BF3467">
      <w:pPr>
        <w:pStyle w:val="Heading2"/>
      </w:pPr>
      <w:r>
        <w:t>The Silicon Tonnage Tax</w:t>
      </w:r>
    </w:p>
    <w:p w14:paraId="5DA3AC48" w14:textId="77777777" w:rsidR="00BF3467" w:rsidRDefault="00BF3467" w:rsidP="00BF3467">
      <w:pPr>
        <w:pStyle w:val="NormalWeb"/>
      </w:pPr>
      <w:r>
        <w:t>The Silicon Tonnage Tax should be treated as a provocation, not a finished policy.</w:t>
      </w:r>
    </w:p>
    <w:p w14:paraId="6B151B6C" w14:textId="77777777" w:rsidR="00BF3467" w:rsidRDefault="00BF3467" w:rsidP="00BF3467">
      <w:pPr>
        <w:pStyle w:val="NormalWeb"/>
      </w:pPr>
      <w:r>
        <w:t>Finished policies are where ideas go after they have been fed to lawyers, lobbyists, economists, committees, and reality. This one is still in the dangerous stage where it can tell the truth without having to fit on a form.</w:t>
      </w:r>
    </w:p>
    <w:p w14:paraId="23C9F333" w14:textId="77777777" w:rsidR="00BF3467" w:rsidRDefault="00BF3467" w:rsidP="00BF3467">
      <w:pPr>
        <w:pStyle w:val="NormalWeb"/>
      </w:pPr>
      <w:r>
        <w:t>The premise is simple:</w:t>
      </w:r>
    </w:p>
    <w:p w14:paraId="1583B3D6" w14:textId="77777777" w:rsidR="00BF3467" w:rsidRDefault="00BF3467" w:rsidP="00BF3467">
      <w:pPr>
        <w:pStyle w:val="NormalWeb"/>
      </w:pPr>
      <w:r>
        <w:t>If machines carry productive weight, public finance must stop overburdening human labor and start recognizing machine burden, machine benefit, and machine extraction.</w:t>
      </w:r>
    </w:p>
    <w:p w14:paraId="7896D714" w14:textId="77777777" w:rsidR="00BF3467" w:rsidRDefault="00BF3467" w:rsidP="00BF3467">
      <w:pPr>
        <w:pStyle w:val="NormalWeb"/>
      </w:pPr>
      <w:r>
        <w:t>Compute load.</w:t>
      </w:r>
    </w:p>
    <w:p w14:paraId="4DC61F43" w14:textId="77777777" w:rsidR="00BF3467" w:rsidRDefault="00BF3467" w:rsidP="00BF3467">
      <w:pPr>
        <w:pStyle w:val="NormalWeb"/>
      </w:pPr>
      <w:r>
        <w:t>Energy draw.</w:t>
      </w:r>
    </w:p>
    <w:p w14:paraId="44AA3710" w14:textId="77777777" w:rsidR="00BF3467" w:rsidRDefault="00BF3467" w:rsidP="00BF3467">
      <w:pPr>
        <w:pStyle w:val="NormalWeb"/>
      </w:pPr>
      <w:r>
        <w:t>Autonomous freight tonnage.</w:t>
      </w:r>
    </w:p>
    <w:p w14:paraId="510F45F7" w14:textId="77777777" w:rsidR="00BF3467" w:rsidRDefault="00BF3467" w:rsidP="00BF3467">
      <w:pPr>
        <w:pStyle w:val="NormalWeb"/>
      </w:pPr>
      <w:r>
        <w:t>Machine-to-machine value transfer.</w:t>
      </w:r>
    </w:p>
    <w:p w14:paraId="51FBF6D0" w14:textId="77777777" w:rsidR="00BF3467" w:rsidRDefault="00BF3467" w:rsidP="00BF3467">
      <w:pPr>
        <w:pStyle w:val="NormalWeb"/>
      </w:pPr>
      <w:r>
        <w:t>Robotic production.</w:t>
      </w:r>
    </w:p>
    <w:p w14:paraId="4A385A7C" w14:textId="77777777" w:rsidR="00BF3467" w:rsidRDefault="00BF3467" w:rsidP="00BF3467">
      <w:pPr>
        <w:pStyle w:val="NormalWeb"/>
      </w:pPr>
      <w:r>
        <w:t>Grid demand.</w:t>
      </w:r>
    </w:p>
    <w:p w14:paraId="6EF4277A" w14:textId="77777777" w:rsidR="00BF3467" w:rsidRDefault="00BF3467" w:rsidP="00BF3467">
      <w:pPr>
        <w:pStyle w:val="NormalWeb"/>
      </w:pPr>
      <w:r>
        <w:t>Infrastructure wear.</w:t>
      </w:r>
    </w:p>
    <w:p w14:paraId="279B6AC2" w14:textId="77777777" w:rsidR="00BF3467" w:rsidRDefault="00BF3467" w:rsidP="00BF3467">
      <w:pPr>
        <w:pStyle w:val="NormalWeb"/>
      </w:pPr>
      <w:r>
        <w:t>Carbon and resource use.</w:t>
      </w:r>
    </w:p>
    <w:p w14:paraId="105B5CA3" w14:textId="77777777" w:rsidR="00BF3467" w:rsidRDefault="00BF3467" w:rsidP="00BF3467">
      <w:pPr>
        <w:pStyle w:val="NormalWeb"/>
      </w:pPr>
      <w:r>
        <w:t>Model deployment scale.</w:t>
      </w:r>
    </w:p>
    <w:p w14:paraId="1BFD899F" w14:textId="77777777" w:rsidR="00BF3467" w:rsidRDefault="00BF3467" w:rsidP="00BF3467">
      <w:pPr>
        <w:pStyle w:val="NormalWeb"/>
      </w:pPr>
      <w:r>
        <w:t>Local extraction of value.</w:t>
      </w:r>
    </w:p>
    <w:p w14:paraId="68955946" w14:textId="77777777" w:rsidR="00BF3467" w:rsidRDefault="00BF3467" w:rsidP="00BF3467">
      <w:pPr>
        <w:pStyle w:val="NormalWeb"/>
      </w:pPr>
      <w:r>
        <w:t>The proposal asks whether public revenue should reflect the new productive substrate. If a data center draws heavily on grid capacity, land, water, public legitimacy, emergency services, and public data, it should help maintain the commons it burdens. If autonomous freight uses corridors, roads, airspace, logistics hubs, and public safety systems, it should contribute according to the weight it moves. If robotic production displaces payroll but increases output, public finance must see the output.</w:t>
      </w:r>
    </w:p>
    <w:p w14:paraId="448EBB54" w14:textId="77777777" w:rsidR="00BF3467" w:rsidRDefault="00BF3467" w:rsidP="00BF3467">
      <w:pPr>
        <w:pStyle w:val="NormalWeb"/>
      </w:pPr>
      <w:r>
        <w:t>But the dangers are real.</w:t>
      </w:r>
    </w:p>
    <w:p w14:paraId="32B56ABF" w14:textId="77777777" w:rsidR="00BF3467" w:rsidRDefault="00BF3467" w:rsidP="00BF3467">
      <w:pPr>
        <w:pStyle w:val="NormalWeb"/>
      </w:pPr>
      <w:r>
        <w:lastRenderedPageBreak/>
        <w:t>Tax compute too bluntly and beneficial public-interest AI suffers.</w:t>
      </w:r>
    </w:p>
    <w:p w14:paraId="74CCE412" w14:textId="77777777" w:rsidR="00BF3467" w:rsidRDefault="00BF3467" w:rsidP="00BF3467">
      <w:pPr>
        <w:pStyle w:val="NormalWeb"/>
      </w:pPr>
      <w:r>
        <w:t>Tax automation badly and communities preserve dangerous work merely to protect revenue.</w:t>
      </w:r>
    </w:p>
    <w:p w14:paraId="735679B3" w14:textId="77777777" w:rsidR="00BF3467" w:rsidRDefault="00BF3467" w:rsidP="00BF3467">
      <w:pPr>
        <w:pStyle w:val="NormalWeb"/>
      </w:pPr>
      <w:r>
        <w:t>Measure machine activity too deeply and the state builds a surveillance apparatus of production.</w:t>
      </w:r>
    </w:p>
    <w:p w14:paraId="5787CF46" w14:textId="77777777" w:rsidR="00BF3467" w:rsidRDefault="00BF3467" w:rsidP="00BF3467">
      <w:pPr>
        <w:pStyle w:val="NormalWeb"/>
      </w:pPr>
      <w:r>
        <w:t>Exempt too much and incumbents write themselves into invisibility.</w:t>
      </w:r>
    </w:p>
    <w:p w14:paraId="10278507" w14:textId="77777777" w:rsidR="00BF3467" w:rsidRDefault="00BF3467" w:rsidP="00BF3467">
      <w:pPr>
        <w:pStyle w:val="NormalWeb"/>
      </w:pPr>
      <w:r>
        <w:t>Tax small operators like large platforms and the system entrenches the giants.</w:t>
      </w:r>
    </w:p>
    <w:p w14:paraId="572713CA" w14:textId="77777777" w:rsidR="00BF3467" w:rsidRDefault="00BF3467" w:rsidP="00BF3467">
      <w:pPr>
        <w:pStyle w:val="NormalWeb"/>
      </w:pPr>
      <w:r>
        <w:t>Measure the wrong thing and the economy optimizes for looking light while remaining heavy.</w:t>
      </w:r>
    </w:p>
    <w:p w14:paraId="112F19B5" w14:textId="77777777" w:rsidR="00BF3467" w:rsidRDefault="00BF3467" w:rsidP="00BF3467">
      <w:pPr>
        <w:pStyle w:val="NormalWeb"/>
      </w:pPr>
      <w:r>
        <w:t>So the design question is:</w:t>
      </w:r>
    </w:p>
    <w:p w14:paraId="56F9E8C1" w14:textId="77777777" w:rsidR="00BF3467" w:rsidRDefault="00BF3467" w:rsidP="00BF3467">
      <w:pPr>
        <w:pStyle w:val="NormalWeb"/>
      </w:pPr>
      <w:r>
        <w:t>How do we tax machine productivity without discouraging beneficial automation, entrenching incumbents, or creating a surveillance state of production?</w:t>
      </w:r>
    </w:p>
    <w:p w14:paraId="4C631033" w14:textId="77777777" w:rsidR="00BF3467" w:rsidRDefault="00BF3467" w:rsidP="00BF3467">
      <w:pPr>
        <w:pStyle w:val="NormalWeb"/>
      </w:pPr>
      <w:r>
        <w:t>The answer will not be one tax.</w:t>
      </w:r>
    </w:p>
    <w:p w14:paraId="0F715770" w14:textId="77777777" w:rsidR="00BF3467" w:rsidRDefault="00BF3467" w:rsidP="00BF3467">
      <w:pPr>
        <w:pStyle w:val="NormalWeb"/>
      </w:pPr>
      <w:r>
        <w:t>It will be a family of measurements, exemptions, thresholds, public-interest categories, commons obligations, local burden assessments, and audit rules that must remain contestable.</w:t>
      </w:r>
    </w:p>
    <w:p w14:paraId="0A340E2D" w14:textId="77777777" w:rsidR="00BF3467" w:rsidRDefault="00BF3467" w:rsidP="00BF3467">
      <w:pPr>
        <w:pStyle w:val="NormalWeb"/>
      </w:pPr>
      <w:r>
        <w:t>The Silicon Tonnage Tax is not merely a revenue tool.</w:t>
      </w:r>
    </w:p>
    <w:p w14:paraId="0A108774" w14:textId="77777777" w:rsidR="00BF3467" w:rsidRDefault="00BF3467" w:rsidP="00BF3467">
      <w:pPr>
        <w:pStyle w:val="NormalWeb"/>
      </w:pPr>
      <w:r>
        <w:t>It is a way of saying: machines may carry weight, but weight still lands somewhere.</w:t>
      </w:r>
    </w:p>
    <w:p w14:paraId="37291BF9" w14:textId="77777777" w:rsidR="00BF3467" w:rsidRDefault="00BF3467" w:rsidP="00BF3467">
      <w:pPr>
        <w:pStyle w:val="Heading2"/>
      </w:pPr>
      <w:r>
        <w:t>Taxation as Moral Measurement</w:t>
      </w:r>
    </w:p>
    <w:p w14:paraId="3F22E717" w14:textId="77777777" w:rsidR="00BF3467" w:rsidRDefault="00BF3467" w:rsidP="00BF3467">
      <w:pPr>
        <w:pStyle w:val="NormalWeb"/>
      </w:pPr>
      <w:r>
        <w:t>Taxation is not only extraction by the state.</w:t>
      </w:r>
    </w:p>
    <w:p w14:paraId="390829B5" w14:textId="77777777" w:rsidR="00BF3467" w:rsidRDefault="00BF3467" w:rsidP="00BF3467">
      <w:pPr>
        <w:pStyle w:val="NormalWeb"/>
      </w:pPr>
      <w:r>
        <w:t>It is moral measurement with enforcement powers.</w:t>
      </w:r>
    </w:p>
    <w:p w14:paraId="0934E21E" w14:textId="77777777" w:rsidR="00BF3467" w:rsidRDefault="00BF3467" w:rsidP="00BF3467">
      <w:pPr>
        <w:pStyle w:val="NormalWeb"/>
      </w:pPr>
      <w:r>
        <w:t>That is why taxation makes people nervous. A tax system does not simply collect. It declares: this counts, this burdens, this benefits, this belongs to the public, this privilege owes, this harm must be priced, this activity must help maintain what it uses.</w:t>
      </w:r>
    </w:p>
    <w:p w14:paraId="4CD358D0" w14:textId="77777777" w:rsidR="00BF3467" w:rsidRDefault="00BF3467" w:rsidP="00BF3467">
      <w:pPr>
        <w:pStyle w:val="NormalWeb"/>
      </w:pPr>
      <w:r>
        <w:t>Old tax systems measured land, goods, income, payroll, profit, sales, inheritance, property.</w:t>
      </w:r>
    </w:p>
    <w:p w14:paraId="6302FB14" w14:textId="77777777" w:rsidR="00BF3467" w:rsidRDefault="00BF3467" w:rsidP="00BF3467">
      <w:pPr>
        <w:pStyle w:val="NormalWeb"/>
      </w:pPr>
      <w:r>
        <w:lastRenderedPageBreak/>
        <w:t>New systems may need to measure compute, data extraction, energy load, material throughput, automation displacement, commons burden, ecological draw, infrastructure usage, and public-risk externalities.</w:t>
      </w:r>
    </w:p>
    <w:p w14:paraId="04670E1A" w14:textId="77777777" w:rsidR="00BF3467" w:rsidRDefault="00BF3467" w:rsidP="00BF3467">
      <w:pPr>
        <w:pStyle w:val="NormalWeb"/>
      </w:pPr>
      <w:r>
        <w:t>Measurement does not guarantee justice.</w:t>
      </w:r>
    </w:p>
    <w:p w14:paraId="0094BB23" w14:textId="77777777" w:rsidR="00BF3467" w:rsidRDefault="00BF3467" w:rsidP="00BF3467">
      <w:pPr>
        <w:pStyle w:val="NormalWeb"/>
      </w:pPr>
      <w:r>
        <w:t>Many terrible systems measured beautifully. But what a society refuses to measure becomes easy to exploit.</w:t>
      </w:r>
    </w:p>
    <w:p w14:paraId="64DBF053" w14:textId="77777777" w:rsidR="00BF3467" w:rsidRDefault="00BF3467" w:rsidP="00BF3467">
      <w:pPr>
        <w:pStyle w:val="NormalWeb"/>
      </w:pPr>
      <w:r>
        <w:t>If payroll remains heavily taxed while machine throughput is lightly burdened, the system quietly favors replacing people while underfunding the public goods that make replacement tolerable.</w:t>
      </w:r>
    </w:p>
    <w:p w14:paraId="649F8C59" w14:textId="77777777" w:rsidR="00BF3467" w:rsidRDefault="00BF3467" w:rsidP="00BF3467">
      <w:pPr>
        <w:pStyle w:val="NormalWeb"/>
      </w:pPr>
      <w:r>
        <w:t>If data extraction is invisible, public knowledge becomes private capital.</w:t>
      </w:r>
    </w:p>
    <w:p w14:paraId="57D822B9" w14:textId="77777777" w:rsidR="00BF3467" w:rsidRDefault="00BF3467" w:rsidP="00BF3467">
      <w:pPr>
        <w:pStyle w:val="NormalWeb"/>
      </w:pPr>
      <w:r>
        <w:t>If energy burden is undercounted, the grid becomes a subsidy channel.</w:t>
      </w:r>
    </w:p>
    <w:p w14:paraId="19B8FEBB" w14:textId="77777777" w:rsidR="00BF3467" w:rsidRDefault="00BF3467" w:rsidP="00BF3467">
      <w:pPr>
        <w:pStyle w:val="NormalWeb"/>
      </w:pPr>
      <w:r>
        <w:t>If infrastructure wear is hidden, local communities pay for machine corridors with potholes and emergency response.</w:t>
      </w:r>
    </w:p>
    <w:p w14:paraId="69111882" w14:textId="77777777" w:rsidR="00BF3467" w:rsidRDefault="00BF3467" w:rsidP="00BF3467">
      <w:pPr>
        <w:pStyle w:val="NormalWeb"/>
      </w:pPr>
      <w:r>
        <w:t>If ecological draw is ignored, the future pays compound interest in smoke and water.</w:t>
      </w:r>
    </w:p>
    <w:p w14:paraId="4FE6257E" w14:textId="77777777" w:rsidR="00BF3467" w:rsidRDefault="00BF3467" w:rsidP="00BF3467">
      <w:pPr>
        <w:pStyle w:val="NormalWeb"/>
      </w:pPr>
      <w:r>
        <w:t>But taxation must remain legitimate.</w:t>
      </w:r>
    </w:p>
    <w:p w14:paraId="4B392CB0" w14:textId="77777777" w:rsidR="00BF3467" w:rsidRDefault="00BF3467" w:rsidP="00BF3467">
      <w:pPr>
        <w:pStyle w:val="NormalWeb"/>
      </w:pPr>
      <w:r>
        <w:t>Legibility.</w:t>
      </w:r>
    </w:p>
    <w:p w14:paraId="6B743493" w14:textId="77777777" w:rsidR="00BF3467" w:rsidRDefault="00BF3467" w:rsidP="00BF3467">
      <w:pPr>
        <w:pStyle w:val="NormalWeb"/>
      </w:pPr>
      <w:r>
        <w:t>Public reasoning.</w:t>
      </w:r>
    </w:p>
    <w:p w14:paraId="6411E708" w14:textId="77777777" w:rsidR="00BF3467" w:rsidRDefault="00BF3467" w:rsidP="00BF3467">
      <w:pPr>
        <w:pStyle w:val="NormalWeb"/>
      </w:pPr>
      <w:r>
        <w:t>Appeal.</w:t>
      </w:r>
    </w:p>
    <w:p w14:paraId="1DD91306" w14:textId="77777777" w:rsidR="00BF3467" w:rsidRDefault="00BF3467" w:rsidP="00BF3467">
      <w:pPr>
        <w:pStyle w:val="NormalWeb"/>
      </w:pPr>
      <w:r>
        <w:t>Proportionality.</w:t>
      </w:r>
    </w:p>
    <w:p w14:paraId="2BBB7CFC" w14:textId="77777777" w:rsidR="00BF3467" w:rsidRDefault="00BF3467" w:rsidP="00BF3467">
      <w:pPr>
        <w:pStyle w:val="NormalWeb"/>
      </w:pPr>
      <w:r>
        <w:t>Anti-avoidance.</w:t>
      </w:r>
    </w:p>
    <w:p w14:paraId="52B6A50A" w14:textId="77777777" w:rsidR="00BF3467" w:rsidRDefault="00BF3467" w:rsidP="00BF3467">
      <w:pPr>
        <w:pStyle w:val="NormalWeb"/>
      </w:pPr>
      <w:r>
        <w:t>Privacy protection.</w:t>
      </w:r>
    </w:p>
    <w:p w14:paraId="43E65423" w14:textId="77777777" w:rsidR="00BF3467" w:rsidRDefault="00BF3467" w:rsidP="00BF3467">
      <w:pPr>
        <w:pStyle w:val="NormalWeb"/>
      </w:pPr>
      <w:r>
        <w:t>Rights floors.</w:t>
      </w:r>
    </w:p>
    <w:p w14:paraId="7636A4F1" w14:textId="77777777" w:rsidR="00BF3467" w:rsidRDefault="00BF3467" w:rsidP="00BF3467">
      <w:pPr>
        <w:pStyle w:val="NormalWeb"/>
      </w:pPr>
      <w:r>
        <w:t>A tax system that sees everything becomes a spy.</w:t>
      </w:r>
    </w:p>
    <w:p w14:paraId="2962B6C6" w14:textId="77777777" w:rsidR="00BF3467" w:rsidRDefault="00BF3467" w:rsidP="00BF3467">
      <w:pPr>
        <w:pStyle w:val="NormalWeb"/>
      </w:pPr>
      <w:r>
        <w:t>A tax system that sees too little becomes a subsidy for power.</w:t>
      </w:r>
    </w:p>
    <w:p w14:paraId="4B0AA245" w14:textId="77777777" w:rsidR="00BF3467" w:rsidRDefault="00BF3467" w:rsidP="00BF3467">
      <w:pPr>
        <w:pStyle w:val="NormalWeb"/>
      </w:pPr>
      <w:r>
        <w:t>The civic art is seeing enough to sustain the commons without turning the commons into a glass house.</w:t>
      </w:r>
    </w:p>
    <w:p w14:paraId="720010D2" w14:textId="77777777" w:rsidR="00BF3467" w:rsidRDefault="00BF3467" w:rsidP="00BF3467">
      <w:pPr>
        <w:pStyle w:val="Heading2"/>
      </w:pPr>
      <w:r>
        <w:lastRenderedPageBreak/>
        <w:t>Stewardship as Civic Infrastructure</w:t>
      </w:r>
    </w:p>
    <w:p w14:paraId="07924DBD" w14:textId="77777777" w:rsidR="00BF3467" w:rsidRDefault="00BF3467" w:rsidP="00BF3467">
      <w:pPr>
        <w:pStyle w:val="NormalWeb"/>
      </w:pPr>
      <w:r>
        <w:t>A steward is not a nicer word for ruler.</w:t>
      </w:r>
    </w:p>
    <w:p w14:paraId="12BD1278" w14:textId="77777777" w:rsidR="00BF3467" w:rsidRDefault="00BF3467" w:rsidP="00BF3467">
      <w:pPr>
        <w:pStyle w:val="NormalWeb"/>
      </w:pPr>
      <w:r>
        <w:t>A steward holds care under accountability.</w:t>
      </w:r>
    </w:p>
    <w:p w14:paraId="7A7A5204" w14:textId="77777777" w:rsidR="00BF3467" w:rsidRDefault="00BF3467" w:rsidP="00BF3467">
      <w:pPr>
        <w:pStyle w:val="NormalWeb"/>
      </w:pPr>
      <w:r>
        <w:t>This matters because the word can easily become costume. Every age has people eager to govern others while wearing the moral fabric of service. Kings were fathers. Empires were civilizers. Corporations are communities. Platforms are guardians. The vocabulary improves; the appetite remains.</w:t>
      </w:r>
    </w:p>
    <w:p w14:paraId="41A96E25" w14:textId="77777777" w:rsidR="00BF3467" w:rsidRDefault="00BF3467" w:rsidP="00BF3467">
      <w:pPr>
        <w:pStyle w:val="NormalWeb"/>
      </w:pPr>
      <w:r>
        <w:t>Stewardship must therefore be structured as civic infrastructure.</w:t>
      </w:r>
    </w:p>
    <w:p w14:paraId="1BF363AD" w14:textId="77777777" w:rsidR="00BF3467" w:rsidRDefault="00BF3467" w:rsidP="00BF3467">
      <w:pPr>
        <w:pStyle w:val="NormalWeb"/>
      </w:pPr>
      <w:r>
        <w:t>Stewards need roles, powers, limits, terms, training, audits, recusal rules, and removal paths. They need to be entered, inspected, challenged, and replaced. They must be accountable to the commons they tend and the people affected by their tending.</w:t>
      </w:r>
    </w:p>
    <w:p w14:paraId="63439C57" w14:textId="77777777" w:rsidR="00BF3467" w:rsidRDefault="00BF3467" w:rsidP="00BF3467">
      <w:pPr>
        <w:pStyle w:val="NormalWeb"/>
      </w:pPr>
      <w:r>
        <w:t>Roles might include:</w:t>
      </w:r>
    </w:p>
    <w:p w14:paraId="33D1B429" w14:textId="77777777" w:rsidR="00BF3467" w:rsidRDefault="00BF3467" w:rsidP="00BF3467">
      <w:pPr>
        <w:pStyle w:val="NormalWeb"/>
      </w:pPr>
      <w:r>
        <w:t>Civic steward.</w:t>
      </w:r>
    </w:p>
    <w:p w14:paraId="0EF95AB8" w14:textId="77777777" w:rsidR="00BF3467" w:rsidRDefault="00BF3467" w:rsidP="00BF3467">
      <w:pPr>
        <w:pStyle w:val="NormalWeb"/>
      </w:pPr>
      <w:r>
        <w:t>Commons keeper.</w:t>
      </w:r>
    </w:p>
    <w:p w14:paraId="0F1A05CF" w14:textId="77777777" w:rsidR="00BF3467" w:rsidRDefault="00BF3467" w:rsidP="00BF3467">
      <w:pPr>
        <w:pStyle w:val="NormalWeb"/>
      </w:pPr>
      <w:r>
        <w:t>Protocol reviewer.</w:t>
      </w:r>
    </w:p>
    <w:p w14:paraId="745D9C2E" w14:textId="77777777" w:rsidR="00BF3467" w:rsidRDefault="00BF3467" w:rsidP="00BF3467">
      <w:pPr>
        <w:pStyle w:val="NormalWeb"/>
      </w:pPr>
      <w:r>
        <w:t>Care representative.</w:t>
      </w:r>
    </w:p>
    <w:p w14:paraId="463D8393" w14:textId="77777777" w:rsidR="00BF3467" w:rsidRDefault="00BF3467" w:rsidP="00BF3467">
      <w:pPr>
        <w:pStyle w:val="NormalWeb"/>
      </w:pPr>
      <w:r>
        <w:t>Machine-systems examiner.</w:t>
      </w:r>
    </w:p>
    <w:p w14:paraId="40ED89C6" w14:textId="77777777" w:rsidR="00BF3467" w:rsidRDefault="00BF3467" w:rsidP="00BF3467">
      <w:pPr>
        <w:pStyle w:val="NormalWeb"/>
      </w:pPr>
      <w:r>
        <w:t>Local ombuds.</w:t>
      </w:r>
    </w:p>
    <w:p w14:paraId="73CB55EE" w14:textId="77777777" w:rsidR="00BF3467" w:rsidRDefault="00BF3467" w:rsidP="00BF3467">
      <w:pPr>
        <w:pStyle w:val="NormalWeb"/>
      </w:pPr>
      <w:r>
        <w:t>Deliberation host.</w:t>
      </w:r>
    </w:p>
    <w:p w14:paraId="5AAC85F8" w14:textId="77777777" w:rsidR="00BF3467" w:rsidRDefault="00BF3467" w:rsidP="00BF3467">
      <w:pPr>
        <w:pStyle w:val="NormalWeb"/>
      </w:pPr>
      <w:r>
        <w:t>Future-generation proxy.</w:t>
      </w:r>
    </w:p>
    <w:p w14:paraId="279C5456" w14:textId="77777777" w:rsidR="00BF3467" w:rsidRDefault="00BF3467" w:rsidP="00BF3467">
      <w:pPr>
        <w:pStyle w:val="NormalWeb"/>
      </w:pPr>
      <w:r>
        <w:t>Auditor.</w:t>
      </w:r>
    </w:p>
    <w:p w14:paraId="335C2788" w14:textId="77777777" w:rsidR="00BF3467" w:rsidRDefault="00BF3467" w:rsidP="00BF3467">
      <w:pPr>
        <w:pStyle w:val="NormalWeb"/>
      </w:pPr>
      <w:r>
        <w:t>Mediator.</w:t>
      </w:r>
    </w:p>
    <w:p w14:paraId="71656066" w14:textId="77777777" w:rsidR="00BF3467" w:rsidRDefault="00BF3467" w:rsidP="00BF3467">
      <w:pPr>
        <w:pStyle w:val="NormalWeb"/>
      </w:pPr>
      <w:r>
        <w:t>Trustee.</w:t>
      </w:r>
    </w:p>
    <w:p w14:paraId="59301AA5" w14:textId="77777777" w:rsidR="00BF3467" w:rsidRDefault="00BF3467" w:rsidP="00BF3467">
      <w:pPr>
        <w:pStyle w:val="NormalWeb"/>
      </w:pPr>
      <w:r>
        <w:t>Contributor.</w:t>
      </w:r>
    </w:p>
    <w:p w14:paraId="257B13DE" w14:textId="77777777" w:rsidR="00BF3467" w:rsidRDefault="00BF3467" w:rsidP="00BF3467">
      <w:pPr>
        <w:pStyle w:val="NormalWeb"/>
      </w:pPr>
      <w:r>
        <w:t xml:space="preserve">These roles should not become castes. Competence matters, but competence can become a fence. Expertise matters, but expertise can become priesthood. </w:t>
      </w:r>
      <w:r>
        <w:lastRenderedPageBreak/>
        <w:t>Local knowledge matters, but local knowledge can become local domination if nobody outside the circle can appeal.</w:t>
      </w:r>
    </w:p>
    <w:p w14:paraId="7DB60303" w14:textId="77777777" w:rsidR="00BF3467" w:rsidRDefault="00BF3467" w:rsidP="00BF3467">
      <w:pPr>
        <w:pStyle w:val="NormalWeb"/>
      </w:pPr>
      <w:r>
        <w:t>Good stewardship is plural.</w:t>
      </w:r>
    </w:p>
    <w:p w14:paraId="4A9E8259" w14:textId="77777777" w:rsidR="00BF3467" w:rsidRDefault="00BF3467" w:rsidP="00BF3467">
      <w:pPr>
        <w:pStyle w:val="NormalWeb"/>
      </w:pPr>
      <w:r>
        <w:t>It has overlap.</w:t>
      </w:r>
    </w:p>
    <w:p w14:paraId="3DFB7EB4" w14:textId="77777777" w:rsidR="00BF3467" w:rsidRDefault="00BF3467" w:rsidP="00BF3467">
      <w:pPr>
        <w:pStyle w:val="NormalWeb"/>
      </w:pPr>
      <w:r>
        <w:t>It has review.</w:t>
      </w:r>
    </w:p>
    <w:p w14:paraId="74388838" w14:textId="77777777" w:rsidR="00BF3467" w:rsidRDefault="00BF3467" w:rsidP="00BF3467">
      <w:pPr>
        <w:pStyle w:val="NormalWeb"/>
      </w:pPr>
      <w:r>
        <w:t>It has humility.</w:t>
      </w:r>
    </w:p>
    <w:p w14:paraId="37CEBB77" w14:textId="77777777" w:rsidR="00BF3467" w:rsidRDefault="00BF3467" w:rsidP="00BF3467">
      <w:pPr>
        <w:pStyle w:val="NormalWeb"/>
      </w:pPr>
      <w:r>
        <w:t>It knows when to hand back the key.</w:t>
      </w:r>
    </w:p>
    <w:p w14:paraId="10FA8618" w14:textId="77777777" w:rsidR="00BF3467" w:rsidRDefault="00BF3467" w:rsidP="00BF3467">
      <w:pPr>
        <w:pStyle w:val="NormalWeb"/>
      </w:pPr>
      <w:r>
        <w:t>The steward’s key ring is not a crown.</w:t>
      </w:r>
    </w:p>
    <w:p w14:paraId="75F71398" w14:textId="77777777" w:rsidR="00BF3467" w:rsidRDefault="00BF3467" w:rsidP="00BF3467">
      <w:pPr>
        <w:pStyle w:val="NormalWeb"/>
      </w:pPr>
      <w:r>
        <w:t>It is a maintenance burden.</w:t>
      </w:r>
    </w:p>
    <w:p w14:paraId="22B795FF" w14:textId="77777777" w:rsidR="00BF3467" w:rsidRDefault="00BF3467" w:rsidP="00BF3467">
      <w:pPr>
        <w:pStyle w:val="Heading2"/>
      </w:pPr>
      <w:r>
        <w:t>Citizenship Beyond Passport</w:t>
      </w:r>
    </w:p>
    <w:p w14:paraId="78022123" w14:textId="77777777" w:rsidR="00BF3467" w:rsidRDefault="00BF3467" w:rsidP="00BF3467">
      <w:pPr>
        <w:pStyle w:val="NormalWeb"/>
      </w:pPr>
      <w:r>
        <w:t>Citizenship includes legal status.</w:t>
      </w:r>
    </w:p>
    <w:p w14:paraId="04BE4330" w14:textId="77777777" w:rsidR="00BF3467" w:rsidRDefault="00BF3467" w:rsidP="00BF3467">
      <w:pPr>
        <w:pStyle w:val="NormalWeb"/>
      </w:pPr>
      <w:r>
        <w:t>It must.</w:t>
      </w:r>
    </w:p>
    <w:p w14:paraId="12244B80" w14:textId="77777777" w:rsidR="00BF3467" w:rsidRDefault="00BF3467" w:rsidP="00BF3467">
      <w:pPr>
        <w:pStyle w:val="NormalWeb"/>
      </w:pPr>
      <w:r>
        <w:t>Passports, rights, borders, law, obligations, and public services still matter. Anyone who treats legal citizenship as obsolete has probably not had to cross a border with the wrong papers, seek public health care, sponsor a family member, vote, pay taxes, or prove belonging to a clerk whose computer has already decided otherwise.</w:t>
      </w:r>
    </w:p>
    <w:p w14:paraId="157136C8" w14:textId="77777777" w:rsidR="00BF3467" w:rsidRDefault="00BF3467" w:rsidP="00BF3467">
      <w:pPr>
        <w:pStyle w:val="NormalWeb"/>
      </w:pPr>
      <w:r>
        <w:t>But citizenship in the AI-speed age cannot be reduced to passport.</w:t>
      </w:r>
    </w:p>
    <w:p w14:paraId="334F62DC" w14:textId="77777777" w:rsidR="00BF3467" w:rsidRDefault="00BF3467" w:rsidP="00BF3467">
      <w:pPr>
        <w:pStyle w:val="NormalWeb"/>
      </w:pPr>
      <w:r>
        <w:t>The systems governing a life are not all inside one jurisdiction.</w:t>
      </w:r>
    </w:p>
    <w:p w14:paraId="0790615A" w14:textId="77777777" w:rsidR="00BF3467" w:rsidRDefault="00BF3467" w:rsidP="00BF3467">
      <w:pPr>
        <w:pStyle w:val="NormalWeb"/>
      </w:pPr>
      <w:r>
        <w:t>A person may belong through municipality, province, nation, Indigenous nation or treaty relation, watershed, care mesh, professional guild, production cell, data trust, school community, faith or cultural group, digital civic forum, machine-infrastructure impact zone, and future-facing obligations that do not fit cleanly into a passport photo.</w:t>
      </w:r>
    </w:p>
    <w:p w14:paraId="48F35B7D" w14:textId="77777777" w:rsidR="00BF3467" w:rsidRDefault="00BF3467" w:rsidP="00BF3467">
      <w:pPr>
        <w:pStyle w:val="NormalWeb"/>
      </w:pPr>
      <w:r>
        <w:t>What does citizenship mean when the systems governing your life are not all inside your passport jurisdiction?</w:t>
      </w:r>
    </w:p>
    <w:p w14:paraId="3B09A12E" w14:textId="77777777" w:rsidR="00BF3467" w:rsidRDefault="00BF3467" w:rsidP="00BF3467">
      <w:pPr>
        <w:pStyle w:val="NormalWeb"/>
      </w:pPr>
      <w:r>
        <w:t>This is the undertone of C4A: Citizenship for All, not as sentimental universal membership, but as the design challenge of layered standing, rights, roles, recourse, and obligation across the systems that shape life.</w:t>
      </w:r>
    </w:p>
    <w:p w14:paraId="7B792239" w14:textId="77777777" w:rsidR="00BF3467" w:rsidRDefault="00BF3467" w:rsidP="00BF3467">
      <w:pPr>
        <w:pStyle w:val="NormalWeb"/>
      </w:pPr>
      <w:r>
        <w:lastRenderedPageBreak/>
        <w:t>A resident affected by a data center may have standing even if not a shareholder.</w:t>
      </w:r>
    </w:p>
    <w:p w14:paraId="7122CD9B" w14:textId="77777777" w:rsidR="00BF3467" w:rsidRDefault="00BF3467" w:rsidP="00BF3467">
      <w:pPr>
        <w:pStyle w:val="NormalWeb"/>
      </w:pPr>
      <w:r>
        <w:t>A downstream community may have standing in an upstream water decision.</w:t>
      </w:r>
    </w:p>
    <w:p w14:paraId="5F369889" w14:textId="77777777" w:rsidR="00BF3467" w:rsidRDefault="00BF3467" w:rsidP="00BF3467">
      <w:pPr>
        <w:pStyle w:val="NormalWeb"/>
      </w:pPr>
      <w:r>
        <w:t>A care recipient may have standing in algorithmic triage governance.</w:t>
      </w:r>
    </w:p>
    <w:p w14:paraId="4C86A8E5" w14:textId="77777777" w:rsidR="00BF3467" w:rsidRDefault="00BF3467" w:rsidP="00BF3467">
      <w:pPr>
        <w:pStyle w:val="NormalWeb"/>
      </w:pPr>
      <w:r>
        <w:t>A worker displaced by autonomous production may have standing in machine-burden policy.</w:t>
      </w:r>
    </w:p>
    <w:p w14:paraId="650A2CF6" w14:textId="77777777" w:rsidR="00BF3467" w:rsidRDefault="00BF3467" w:rsidP="00BF3467">
      <w:pPr>
        <w:pStyle w:val="NormalWeb"/>
      </w:pPr>
      <w:r>
        <w:t>A child may have future standing in today’s infrastructure decisions.</w:t>
      </w:r>
    </w:p>
    <w:p w14:paraId="526BB60D" w14:textId="77777777" w:rsidR="00BF3467" w:rsidRDefault="00BF3467" w:rsidP="00BF3467">
      <w:pPr>
        <w:pStyle w:val="NormalWeb"/>
      </w:pPr>
      <w:r>
        <w:t>A community whose data trains a model may have standing in the benefits and harms produced.</w:t>
      </w:r>
    </w:p>
    <w:p w14:paraId="09340504" w14:textId="77777777" w:rsidR="00BF3467" w:rsidRDefault="00BF3467" w:rsidP="00BF3467">
      <w:pPr>
        <w:pStyle w:val="NormalWeb"/>
      </w:pPr>
      <w:r>
        <w:t>Citizenship becomes less like a single door and more like a set of rooms with rights to enter, speak, refuse, appeal, and help maintain.</w:t>
      </w:r>
    </w:p>
    <w:p w14:paraId="2BB11A55" w14:textId="77777777" w:rsidR="00BF3467" w:rsidRDefault="00BF3467" w:rsidP="00BF3467">
      <w:pPr>
        <w:pStyle w:val="NormalWeb"/>
      </w:pPr>
      <w:r>
        <w:t>This is messy.</w:t>
      </w:r>
    </w:p>
    <w:p w14:paraId="444C0B57" w14:textId="77777777" w:rsidR="00BF3467" w:rsidRDefault="00BF3467" w:rsidP="00BF3467">
      <w:pPr>
        <w:pStyle w:val="NormalWeb"/>
      </w:pPr>
      <w:r>
        <w:t>So is life.</w:t>
      </w:r>
    </w:p>
    <w:p w14:paraId="345BE7FD" w14:textId="77777777" w:rsidR="00BF3467" w:rsidRDefault="00BF3467" w:rsidP="00BF3467">
      <w:pPr>
        <w:pStyle w:val="NormalWeb"/>
      </w:pPr>
      <w:r>
        <w:t>Clean systems often become clean by excluding reality.</w:t>
      </w:r>
    </w:p>
    <w:p w14:paraId="44DFB784" w14:textId="77777777" w:rsidR="00BF3467" w:rsidRDefault="00BF3467" w:rsidP="00BF3467">
      <w:pPr>
        <w:pStyle w:val="Heading2"/>
      </w:pPr>
      <w:r>
        <w:t>Governance of Machine Actors</w:t>
      </w:r>
    </w:p>
    <w:p w14:paraId="55901E4A" w14:textId="77777777" w:rsidR="00BF3467" w:rsidRDefault="00BF3467" w:rsidP="00BF3467">
      <w:pPr>
        <w:pStyle w:val="NormalWeb"/>
      </w:pPr>
      <w:r>
        <w:t>A machine may act.</w:t>
      </w:r>
    </w:p>
    <w:p w14:paraId="14E6E6D6" w14:textId="77777777" w:rsidR="00BF3467" w:rsidRDefault="00BF3467" w:rsidP="00BF3467">
      <w:pPr>
        <w:pStyle w:val="NormalWeb"/>
      </w:pPr>
      <w:r>
        <w:t>Responsibility must not evaporate into the machine.</w:t>
      </w:r>
    </w:p>
    <w:p w14:paraId="79324D12" w14:textId="77777777" w:rsidR="00BF3467" w:rsidRDefault="00BF3467" w:rsidP="00BF3467">
      <w:pPr>
        <w:pStyle w:val="NormalWeb"/>
      </w:pPr>
      <w:r>
        <w:t>That is the first rule.</w:t>
      </w:r>
    </w:p>
    <w:p w14:paraId="19C3A79F" w14:textId="77777777" w:rsidR="00BF3467" w:rsidRDefault="00BF3467" w:rsidP="00BF3467">
      <w:pPr>
        <w:pStyle w:val="NormalWeb"/>
      </w:pPr>
      <w:r>
        <w:t>Autonomous freight fleets, production robots, AI trading systems, compute clusters, grid-balancing agents, care-routing AIs, public-service bots, synthetic agents representing institutions — all can act economically, logistically, and administratively. They may cause harm, create value, consume resources, burden infrastructure, route decisions, and interact with citizens.</w:t>
      </w:r>
    </w:p>
    <w:p w14:paraId="020250D0" w14:textId="77777777" w:rsidR="00BF3467" w:rsidRDefault="00BF3467" w:rsidP="00BF3467">
      <w:pPr>
        <w:pStyle w:val="NormalWeb"/>
      </w:pPr>
      <w:r>
        <w:t>The practical governance question is not whether machines have rights here.</w:t>
      </w:r>
    </w:p>
    <w:p w14:paraId="2DE2EB12" w14:textId="77777777" w:rsidR="00BF3467" w:rsidRDefault="00BF3467" w:rsidP="00BF3467">
      <w:pPr>
        <w:pStyle w:val="NormalWeb"/>
      </w:pPr>
      <w:r>
        <w:t>It is who is responsible when machines act.</w:t>
      </w:r>
    </w:p>
    <w:p w14:paraId="7560CB29" w14:textId="77777777" w:rsidR="00BF3467" w:rsidRDefault="00BF3467" w:rsidP="00BF3467">
      <w:pPr>
        <w:pStyle w:val="NormalWeb"/>
      </w:pPr>
      <w:r>
        <w:t>Registration.</w:t>
      </w:r>
    </w:p>
    <w:p w14:paraId="1D5EC887" w14:textId="77777777" w:rsidR="00BF3467" w:rsidRDefault="00BF3467" w:rsidP="00BF3467">
      <w:pPr>
        <w:pStyle w:val="NormalWeb"/>
      </w:pPr>
      <w:r>
        <w:t>Responsible human or legal entity.</w:t>
      </w:r>
    </w:p>
    <w:p w14:paraId="583F946B" w14:textId="77777777" w:rsidR="00BF3467" w:rsidRDefault="00BF3467" w:rsidP="00BF3467">
      <w:pPr>
        <w:pStyle w:val="NormalWeb"/>
      </w:pPr>
      <w:r>
        <w:lastRenderedPageBreak/>
        <w:t>Operational scope.</w:t>
      </w:r>
    </w:p>
    <w:p w14:paraId="1A2DC19D" w14:textId="77777777" w:rsidR="00BF3467" w:rsidRDefault="00BF3467" w:rsidP="00BF3467">
      <w:pPr>
        <w:pStyle w:val="NormalWeb"/>
      </w:pPr>
      <w:r>
        <w:t>Permissions.</w:t>
      </w:r>
    </w:p>
    <w:p w14:paraId="6869575C" w14:textId="77777777" w:rsidR="00BF3467" w:rsidRDefault="00BF3467" w:rsidP="00BF3467">
      <w:pPr>
        <w:pStyle w:val="NormalWeb"/>
      </w:pPr>
      <w:r>
        <w:t>Audit logs.</w:t>
      </w:r>
    </w:p>
    <w:p w14:paraId="2C494E86" w14:textId="77777777" w:rsidR="00BF3467" w:rsidRDefault="00BF3467" w:rsidP="00BF3467">
      <w:pPr>
        <w:pStyle w:val="NormalWeb"/>
      </w:pPr>
      <w:r>
        <w:t>Safety certifications.</w:t>
      </w:r>
    </w:p>
    <w:p w14:paraId="135625F3" w14:textId="77777777" w:rsidR="00BF3467" w:rsidRDefault="00BF3467" w:rsidP="00BF3467">
      <w:pPr>
        <w:pStyle w:val="NormalWeb"/>
      </w:pPr>
      <w:r>
        <w:t>Tax and tonnage obligations.</w:t>
      </w:r>
    </w:p>
    <w:p w14:paraId="6AFAA8C0" w14:textId="77777777" w:rsidR="00BF3467" w:rsidRDefault="00BF3467" w:rsidP="00BF3467">
      <w:pPr>
        <w:pStyle w:val="NormalWeb"/>
      </w:pPr>
      <w:r>
        <w:t>Incident history.</w:t>
      </w:r>
    </w:p>
    <w:p w14:paraId="2D28C6E9" w14:textId="77777777" w:rsidR="00BF3467" w:rsidRDefault="00BF3467" w:rsidP="00BF3467">
      <w:pPr>
        <w:pStyle w:val="NormalWeb"/>
      </w:pPr>
      <w:r>
        <w:t>Shutdown authority.</w:t>
      </w:r>
    </w:p>
    <w:p w14:paraId="1063A78C" w14:textId="77777777" w:rsidR="00BF3467" w:rsidRDefault="00BF3467" w:rsidP="00BF3467">
      <w:pPr>
        <w:pStyle w:val="NormalWeb"/>
      </w:pPr>
      <w:r>
        <w:t>Public-risk category.</w:t>
      </w:r>
    </w:p>
    <w:p w14:paraId="5A1F6399" w14:textId="77777777" w:rsidR="00BF3467" w:rsidRDefault="00BF3467" w:rsidP="00BF3467">
      <w:pPr>
        <w:pStyle w:val="NormalWeb"/>
      </w:pPr>
      <w:r>
        <w:t>Liability chain.</w:t>
      </w:r>
    </w:p>
    <w:p w14:paraId="013CD833" w14:textId="77777777" w:rsidR="00BF3467" w:rsidRDefault="00BF3467" w:rsidP="00BF3467">
      <w:pPr>
        <w:pStyle w:val="NormalWeb"/>
      </w:pPr>
      <w:r>
        <w:t>Emergency override.</w:t>
      </w:r>
    </w:p>
    <w:p w14:paraId="163EDA6C" w14:textId="77777777" w:rsidR="00BF3467" w:rsidRDefault="00BF3467" w:rsidP="00BF3467">
      <w:pPr>
        <w:pStyle w:val="NormalWeb"/>
      </w:pPr>
      <w:r>
        <w:t>No machine actor should operate in civic life without an address for responsibility.</w:t>
      </w:r>
    </w:p>
    <w:p w14:paraId="044E1610" w14:textId="77777777" w:rsidR="00BF3467" w:rsidRDefault="00BF3467" w:rsidP="00BF3467">
      <w:pPr>
        <w:pStyle w:val="NormalWeb"/>
      </w:pPr>
      <w:r>
        <w:t>“Autonomous” cannot mean “orphaned.”</w:t>
      </w:r>
    </w:p>
    <w:p w14:paraId="42B124F6" w14:textId="77777777" w:rsidR="00BF3467" w:rsidRDefault="00BF3467" w:rsidP="00BF3467">
      <w:pPr>
        <w:pStyle w:val="NormalWeb"/>
      </w:pPr>
      <w:r>
        <w:t>If an autonomous freight system damages a road, causes an accident, reroutes around safety protocols, or avoids a taxable corridor, someone must answer.</w:t>
      </w:r>
    </w:p>
    <w:p w14:paraId="20E3DBF4" w14:textId="77777777" w:rsidR="00BF3467" w:rsidRDefault="00BF3467" w:rsidP="00BF3467">
      <w:pPr>
        <w:pStyle w:val="NormalWeb"/>
      </w:pPr>
      <w:r>
        <w:t>If an AI care router misclassifies need, someone must answer.</w:t>
      </w:r>
    </w:p>
    <w:p w14:paraId="6079F50F" w14:textId="77777777" w:rsidR="00BF3467" w:rsidRDefault="00BF3467" w:rsidP="00BF3467">
      <w:pPr>
        <w:pStyle w:val="NormalWeb"/>
      </w:pPr>
      <w:r>
        <w:t>If a production robot produces uncertified parts, someone must answer.</w:t>
      </w:r>
    </w:p>
    <w:p w14:paraId="41BB1CFC" w14:textId="77777777" w:rsidR="00BF3467" w:rsidRDefault="00BF3467" w:rsidP="00BF3467">
      <w:pPr>
        <w:pStyle w:val="NormalWeb"/>
      </w:pPr>
      <w:r>
        <w:t>If a model acts as a public-service agent, someone must answer.</w:t>
      </w:r>
    </w:p>
    <w:p w14:paraId="4253D5E6" w14:textId="77777777" w:rsidR="00BF3467" w:rsidRDefault="00BF3467" w:rsidP="00BF3467">
      <w:pPr>
        <w:pStyle w:val="NormalWeb"/>
      </w:pPr>
      <w:r>
        <w:t>Responsibility may be distributed, but it must be traceable.</w:t>
      </w:r>
    </w:p>
    <w:p w14:paraId="2541B70B" w14:textId="77777777" w:rsidR="00BF3467" w:rsidRDefault="00BF3467" w:rsidP="00BF3467">
      <w:pPr>
        <w:pStyle w:val="NormalWeb"/>
      </w:pPr>
      <w:r>
        <w:t>Otherwise autonomy becomes a laundering system for power.</w:t>
      </w:r>
    </w:p>
    <w:p w14:paraId="6517D658" w14:textId="77777777" w:rsidR="00BF3467" w:rsidRDefault="00BF3467" w:rsidP="00BF3467">
      <w:pPr>
        <w:pStyle w:val="Heading2"/>
      </w:pPr>
      <w:r>
        <w:t>Recourse as Legitimacy</w:t>
      </w:r>
    </w:p>
    <w:p w14:paraId="5E86D465" w14:textId="77777777" w:rsidR="00BF3467" w:rsidRDefault="00BF3467" w:rsidP="00BF3467">
      <w:pPr>
        <w:pStyle w:val="NormalWeb"/>
      </w:pPr>
      <w:r>
        <w:t>The right to appeal is not inefficiency.</w:t>
      </w:r>
    </w:p>
    <w:p w14:paraId="758F0C24" w14:textId="77777777" w:rsidR="00BF3467" w:rsidRDefault="00BF3467" w:rsidP="00BF3467">
      <w:pPr>
        <w:pStyle w:val="NormalWeb"/>
      </w:pPr>
      <w:r>
        <w:t>It is legitimacy breathing.</w:t>
      </w:r>
    </w:p>
    <w:p w14:paraId="0BD1BF09" w14:textId="77777777" w:rsidR="00BF3467" w:rsidRDefault="00BF3467" w:rsidP="00BF3467">
      <w:pPr>
        <w:pStyle w:val="NormalWeb"/>
      </w:pPr>
      <w:r>
        <w:lastRenderedPageBreak/>
        <w:t>Governance without recourse becomes domination, even when benevolent, efficient, data-driven, locally sensitive, carbon-aware, and accompanied by an excellent dashboard.</w:t>
      </w:r>
    </w:p>
    <w:p w14:paraId="089A7CC9" w14:textId="77777777" w:rsidR="00BF3467" w:rsidRDefault="00BF3467" w:rsidP="00BF3467">
      <w:pPr>
        <w:pStyle w:val="NormalWeb"/>
      </w:pPr>
      <w:r>
        <w:t>People must have ways to challenge automated governance decisions, tax assessments, civic role assignments, eligibility judgments, public-risk classifications, local mesh rules, data or compute burdens, machine externality measurements, and decisions made by delegated authority.</w:t>
      </w:r>
    </w:p>
    <w:p w14:paraId="29B1ED8F" w14:textId="77777777" w:rsidR="00BF3467" w:rsidRDefault="00BF3467" w:rsidP="00BF3467">
      <w:pPr>
        <w:pStyle w:val="NormalWeb"/>
      </w:pPr>
      <w:r>
        <w:t>A person should be able to say:</w:t>
      </w:r>
    </w:p>
    <w:p w14:paraId="29F345D1" w14:textId="77777777" w:rsidR="00BF3467" w:rsidRDefault="00BF3467" w:rsidP="00BF3467">
      <w:pPr>
        <w:pStyle w:val="NormalWeb"/>
      </w:pPr>
      <w:r>
        <w:t>The system measured wrong.</w:t>
      </w:r>
    </w:p>
    <w:p w14:paraId="74CA259C" w14:textId="77777777" w:rsidR="00BF3467" w:rsidRDefault="00BF3467" w:rsidP="00BF3467">
      <w:pPr>
        <w:pStyle w:val="NormalWeb"/>
      </w:pPr>
      <w:r>
        <w:t>The tax base misclassified my operation.</w:t>
      </w:r>
    </w:p>
    <w:p w14:paraId="0A11C4D7" w14:textId="77777777" w:rsidR="00BF3467" w:rsidRDefault="00BF3467" w:rsidP="00BF3467">
      <w:pPr>
        <w:pStyle w:val="NormalWeb"/>
      </w:pPr>
      <w:r>
        <w:t>The machine actor caused harm.</w:t>
      </w:r>
    </w:p>
    <w:p w14:paraId="66B9269F" w14:textId="77777777" w:rsidR="00BF3467" w:rsidRDefault="00BF3467" w:rsidP="00BF3467">
      <w:pPr>
        <w:pStyle w:val="NormalWeb"/>
      </w:pPr>
      <w:r>
        <w:t>My delegation was misused.</w:t>
      </w:r>
    </w:p>
    <w:p w14:paraId="680B9CA4" w14:textId="77777777" w:rsidR="00BF3467" w:rsidRDefault="00BF3467" w:rsidP="00BF3467">
      <w:pPr>
        <w:pStyle w:val="NormalWeb"/>
      </w:pPr>
      <w:r>
        <w:t>The local mesh excluded me.</w:t>
      </w:r>
    </w:p>
    <w:p w14:paraId="20853B96" w14:textId="77777777" w:rsidR="00BF3467" w:rsidRDefault="00BF3467" w:rsidP="00BF3467">
      <w:pPr>
        <w:pStyle w:val="NormalWeb"/>
      </w:pPr>
      <w:r>
        <w:t>The data burden is unfair.</w:t>
      </w:r>
    </w:p>
    <w:p w14:paraId="324BB492" w14:textId="77777777" w:rsidR="00BF3467" w:rsidRDefault="00BF3467" w:rsidP="00BF3467">
      <w:pPr>
        <w:pStyle w:val="NormalWeb"/>
      </w:pPr>
      <w:r>
        <w:t>The algorithmic classification lacks context.</w:t>
      </w:r>
    </w:p>
    <w:p w14:paraId="1D5B1F08" w14:textId="77777777" w:rsidR="00BF3467" w:rsidRDefault="00BF3467" w:rsidP="00BF3467">
      <w:pPr>
        <w:pStyle w:val="NormalWeb"/>
      </w:pPr>
      <w:r>
        <w:t>The steward has a conflict of interest.</w:t>
      </w:r>
    </w:p>
    <w:p w14:paraId="4BC22F27" w14:textId="77777777" w:rsidR="00BF3467" w:rsidRDefault="00BF3467" w:rsidP="00BF3467">
      <w:pPr>
        <w:pStyle w:val="NormalWeb"/>
      </w:pPr>
      <w:r>
        <w:t>The public benefit did not return.</w:t>
      </w:r>
    </w:p>
    <w:p w14:paraId="7397BC50" w14:textId="77777777" w:rsidR="00BF3467" w:rsidRDefault="00BF3467" w:rsidP="00BF3467">
      <w:pPr>
        <w:pStyle w:val="NormalWeb"/>
      </w:pPr>
      <w:r>
        <w:t>Recourse must be accessible.</w:t>
      </w:r>
    </w:p>
    <w:p w14:paraId="1F203E67" w14:textId="77777777" w:rsidR="00BF3467" w:rsidRDefault="00BF3467" w:rsidP="00BF3467">
      <w:pPr>
        <w:pStyle w:val="NormalWeb"/>
      </w:pPr>
      <w:r>
        <w:t>Not theoretical.</w:t>
      </w:r>
    </w:p>
    <w:p w14:paraId="3306BA47" w14:textId="77777777" w:rsidR="00BF3467" w:rsidRDefault="00BF3467" w:rsidP="00BF3467">
      <w:pPr>
        <w:pStyle w:val="NormalWeb"/>
      </w:pPr>
      <w:r>
        <w:t>Not hidden under procedural archaeology.</w:t>
      </w:r>
    </w:p>
    <w:p w14:paraId="24250CDD" w14:textId="77777777" w:rsidR="00BF3467" w:rsidRDefault="00BF3467" w:rsidP="00BF3467">
      <w:pPr>
        <w:pStyle w:val="NormalWeb"/>
      </w:pPr>
      <w:r>
        <w:t>Not available only to those with time, money, lawyers, fluency, technical literacy, and the spiritual stamina to survive a portal.</w:t>
      </w:r>
    </w:p>
    <w:p w14:paraId="3C6B304F" w14:textId="77777777" w:rsidR="00BF3467" w:rsidRDefault="00BF3467" w:rsidP="00BF3467">
      <w:pPr>
        <w:pStyle w:val="NormalWeb"/>
      </w:pPr>
      <w:r>
        <w:t>Appeal should be visible, timed, supported, and proportionate to stakes. Some appeals can be local. Some need external review. Some need judicial pathway. Some need emergency pause. Some need mediation. Some need public record.</w:t>
      </w:r>
    </w:p>
    <w:p w14:paraId="77291F1D" w14:textId="77777777" w:rsidR="00BF3467" w:rsidRDefault="00BF3467" w:rsidP="00BF3467">
      <w:pPr>
        <w:pStyle w:val="NormalWeb"/>
      </w:pPr>
      <w:r>
        <w:t>Recourse is how governance admits fallibility without collapse.</w:t>
      </w:r>
    </w:p>
    <w:p w14:paraId="7F9B8242" w14:textId="77777777" w:rsidR="00BF3467" w:rsidRDefault="00BF3467" w:rsidP="00BF3467">
      <w:pPr>
        <w:pStyle w:val="NormalWeb"/>
      </w:pPr>
      <w:r>
        <w:t>It is how power breathes without becoming a machine for suffocation.</w:t>
      </w:r>
    </w:p>
    <w:p w14:paraId="0BE11F62" w14:textId="77777777" w:rsidR="00BF3467" w:rsidRDefault="00BF3467" w:rsidP="00BF3467">
      <w:pPr>
        <w:pStyle w:val="Heading2"/>
      </w:pPr>
      <w:r>
        <w:lastRenderedPageBreak/>
        <w:t>Anti-Capture at the Edge</w:t>
      </w:r>
    </w:p>
    <w:p w14:paraId="567D9A63" w14:textId="77777777" w:rsidR="00BF3467" w:rsidRDefault="00BF3467" w:rsidP="00BF3467">
      <w:pPr>
        <w:pStyle w:val="NormalWeb"/>
      </w:pPr>
      <w:r>
        <w:t>Local power is still power.</w:t>
      </w:r>
    </w:p>
    <w:p w14:paraId="2B98B31D" w14:textId="77777777" w:rsidR="00BF3467" w:rsidRDefault="00BF3467" w:rsidP="00BF3467">
      <w:pPr>
        <w:pStyle w:val="NormalWeb"/>
      </w:pPr>
      <w:r>
        <w:t>This sentence should be placed above every decentralization proposal in letters large enough to trouble investors.</w:t>
      </w:r>
    </w:p>
    <w:p w14:paraId="1C1C2FA3" w14:textId="77777777" w:rsidR="00BF3467" w:rsidRDefault="00BF3467" w:rsidP="00BF3467">
      <w:pPr>
        <w:pStyle w:val="NormalWeb"/>
      </w:pPr>
      <w:r>
        <w:t>Edge governance can be captured by local elites, corporations, technical experts, political factions, charismatic organizers, platform providers, local majorities suppressing minorities, credentialed stewards becoming guilds, or simply by those with enough time to attend every meeting and enough confidence to speak first.</w:t>
      </w:r>
    </w:p>
    <w:p w14:paraId="005C3A5D" w14:textId="77777777" w:rsidR="00BF3467" w:rsidRDefault="00BF3467" w:rsidP="00BF3467">
      <w:pPr>
        <w:pStyle w:val="NormalWeb"/>
      </w:pPr>
      <w:r>
        <w:t>The edge is close.</w:t>
      </w:r>
    </w:p>
    <w:p w14:paraId="6D37B376" w14:textId="77777777" w:rsidR="00BF3467" w:rsidRDefault="00BF3467" w:rsidP="00BF3467">
      <w:pPr>
        <w:pStyle w:val="NormalWeb"/>
      </w:pPr>
      <w:r>
        <w:t>It is not pure.</w:t>
      </w:r>
    </w:p>
    <w:p w14:paraId="0CECA01F" w14:textId="77777777" w:rsidR="00BF3467" w:rsidRDefault="00BF3467" w:rsidP="00BF3467">
      <w:pPr>
        <w:pStyle w:val="NormalWeb"/>
      </w:pPr>
      <w:r>
        <w:t>A neighborhood can be wise. It can also be cruel.</w:t>
      </w:r>
    </w:p>
    <w:p w14:paraId="6CC7767D" w14:textId="77777777" w:rsidR="00BF3467" w:rsidRDefault="00BF3467" w:rsidP="00BF3467">
      <w:pPr>
        <w:pStyle w:val="NormalWeb"/>
      </w:pPr>
      <w:r>
        <w:t>A community can protect memory. It can also silence dissent.</w:t>
      </w:r>
    </w:p>
    <w:p w14:paraId="3B198036" w14:textId="77777777" w:rsidR="00BF3467" w:rsidRDefault="00BF3467" w:rsidP="00BF3467">
      <w:pPr>
        <w:pStyle w:val="NormalWeb"/>
      </w:pPr>
      <w:r>
        <w:t>A local production cell can serve resilience. It can also become a private club.</w:t>
      </w:r>
    </w:p>
    <w:p w14:paraId="5C58798C" w14:textId="77777777" w:rsidR="00BF3467" w:rsidRDefault="00BF3467" w:rsidP="00BF3467">
      <w:pPr>
        <w:pStyle w:val="NormalWeb"/>
      </w:pPr>
      <w:r>
        <w:t>A data trust can protect community data. It can also be governed by a few people no one dares challenge.</w:t>
      </w:r>
    </w:p>
    <w:p w14:paraId="493BD935" w14:textId="77777777" w:rsidR="00BF3467" w:rsidRDefault="00BF3467" w:rsidP="00BF3467">
      <w:pPr>
        <w:pStyle w:val="NormalWeb"/>
      </w:pPr>
      <w:r>
        <w:t>Anti-capture safeguards are therefore essential:</w:t>
      </w:r>
    </w:p>
    <w:p w14:paraId="1808AEEE" w14:textId="77777777" w:rsidR="00BF3467" w:rsidRDefault="00BF3467" w:rsidP="00BF3467">
      <w:pPr>
        <w:pStyle w:val="NormalWeb"/>
      </w:pPr>
      <w:r>
        <w:t>Rotation.</w:t>
      </w:r>
    </w:p>
    <w:p w14:paraId="202BB0C9" w14:textId="77777777" w:rsidR="00BF3467" w:rsidRDefault="00BF3467" w:rsidP="00BF3467">
      <w:pPr>
        <w:pStyle w:val="NormalWeb"/>
      </w:pPr>
      <w:r>
        <w:t>Transparency.</w:t>
      </w:r>
    </w:p>
    <w:p w14:paraId="4729DE12" w14:textId="77777777" w:rsidR="00BF3467" w:rsidRDefault="00BF3467" w:rsidP="00BF3467">
      <w:pPr>
        <w:pStyle w:val="NormalWeb"/>
      </w:pPr>
      <w:r>
        <w:t>Plural roles.</w:t>
      </w:r>
    </w:p>
    <w:p w14:paraId="2C392438" w14:textId="77777777" w:rsidR="00BF3467" w:rsidRDefault="00BF3467" w:rsidP="00BF3467">
      <w:pPr>
        <w:pStyle w:val="NormalWeb"/>
      </w:pPr>
      <w:r>
        <w:t>External review.</w:t>
      </w:r>
    </w:p>
    <w:p w14:paraId="272F3D5B" w14:textId="77777777" w:rsidR="00BF3467" w:rsidRDefault="00BF3467" w:rsidP="00BF3467">
      <w:pPr>
        <w:pStyle w:val="NormalWeb"/>
      </w:pPr>
      <w:r>
        <w:t>Minority rights.</w:t>
      </w:r>
    </w:p>
    <w:p w14:paraId="5A518AB3" w14:textId="77777777" w:rsidR="00BF3467" w:rsidRDefault="00BF3467" w:rsidP="00BF3467">
      <w:pPr>
        <w:pStyle w:val="NormalWeb"/>
      </w:pPr>
      <w:r>
        <w:t>Conflict-of-interest rules.</w:t>
      </w:r>
    </w:p>
    <w:p w14:paraId="0542C92D" w14:textId="77777777" w:rsidR="00BF3467" w:rsidRDefault="00BF3467" w:rsidP="00BF3467">
      <w:pPr>
        <w:pStyle w:val="NormalWeb"/>
      </w:pPr>
      <w:r>
        <w:t>Public audit.</w:t>
      </w:r>
    </w:p>
    <w:p w14:paraId="6E2C7626" w14:textId="77777777" w:rsidR="00BF3467" w:rsidRDefault="00BF3467" w:rsidP="00BF3467">
      <w:pPr>
        <w:pStyle w:val="NormalWeb"/>
      </w:pPr>
      <w:r>
        <w:t>Appeal beyond the local layer.</w:t>
      </w:r>
    </w:p>
    <w:p w14:paraId="3ABD6F7D" w14:textId="77777777" w:rsidR="00BF3467" w:rsidRDefault="00BF3467" w:rsidP="00BF3467">
      <w:pPr>
        <w:pStyle w:val="NormalWeb"/>
      </w:pPr>
      <w:r>
        <w:t>Anti-monopoly infrastructure.</w:t>
      </w:r>
    </w:p>
    <w:p w14:paraId="106AE69B" w14:textId="77777777" w:rsidR="00BF3467" w:rsidRDefault="00BF3467" w:rsidP="00BF3467">
      <w:pPr>
        <w:pStyle w:val="NormalWeb"/>
      </w:pPr>
      <w:r>
        <w:lastRenderedPageBreak/>
        <w:t>Open standards.</w:t>
      </w:r>
    </w:p>
    <w:p w14:paraId="701D73C4" w14:textId="77777777" w:rsidR="00BF3467" w:rsidRDefault="00BF3467" w:rsidP="00BF3467">
      <w:pPr>
        <w:pStyle w:val="NormalWeb"/>
      </w:pPr>
      <w:r>
        <w:t>Term limits where appropriate.</w:t>
      </w:r>
    </w:p>
    <w:p w14:paraId="34EF0D88" w14:textId="77777777" w:rsidR="00BF3467" w:rsidRDefault="00BF3467" w:rsidP="00BF3467">
      <w:pPr>
        <w:pStyle w:val="NormalWeb"/>
      </w:pPr>
      <w:r>
        <w:t>Protected dissent.</w:t>
      </w:r>
    </w:p>
    <w:p w14:paraId="51E6E077" w14:textId="77777777" w:rsidR="00BF3467" w:rsidRDefault="00BF3467" w:rsidP="00BF3467">
      <w:pPr>
        <w:pStyle w:val="NormalWeb"/>
      </w:pPr>
      <w:r>
        <w:t>Exit and fork paths where possible.</w:t>
      </w:r>
    </w:p>
    <w:p w14:paraId="213E08B4" w14:textId="77777777" w:rsidR="00BF3467" w:rsidRDefault="00BF3467" w:rsidP="00BF3467">
      <w:pPr>
        <w:pStyle w:val="NormalWeb"/>
      </w:pPr>
      <w:r>
        <w:t>A federated system must let the edge govern without letting the edge become a miniature empire.</w:t>
      </w:r>
    </w:p>
    <w:p w14:paraId="63E0A234" w14:textId="77777777" w:rsidR="00BF3467" w:rsidRDefault="00BF3467" w:rsidP="00BF3467">
      <w:pPr>
        <w:pStyle w:val="NormalWeb"/>
      </w:pPr>
      <w:r>
        <w:t>The point is not to distrust local authority.</w:t>
      </w:r>
    </w:p>
    <w:p w14:paraId="3BBB834D" w14:textId="77777777" w:rsidR="00BF3467" w:rsidRDefault="00BF3467" w:rsidP="00BF3467">
      <w:pPr>
        <w:pStyle w:val="NormalWeb"/>
      </w:pPr>
      <w:r>
        <w:t>The point is to respect it enough to constrain it.</w:t>
      </w:r>
    </w:p>
    <w:p w14:paraId="23A8F5B8" w14:textId="77777777" w:rsidR="00BF3467" w:rsidRDefault="00BF3467" w:rsidP="00BF3467">
      <w:pPr>
        <w:pStyle w:val="Heading2"/>
      </w:pPr>
      <w:r>
        <w:t>Canada as Workbench</w:t>
      </w:r>
    </w:p>
    <w:p w14:paraId="23E75808" w14:textId="77777777" w:rsidR="00BF3467" w:rsidRDefault="00BF3467" w:rsidP="00BF3467">
      <w:pPr>
        <w:pStyle w:val="NormalWeb"/>
      </w:pPr>
      <w:r>
        <w:t>This chapter is a natural place for Canada to return.</w:t>
      </w:r>
    </w:p>
    <w:p w14:paraId="7D28E99E" w14:textId="77777777" w:rsidR="00BF3467" w:rsidRDefault="00BF3467" w:rsidP="00BF3467">
      <w:pPr>
        <w:pStyle w:val="NormalWeb"/>
      </w:pPr>
      <w:r>
        <w:t>Not as hero.</w:t>
      </w:r>
    </w:p>
    <w:p w14:paraId="259753E0" w14:textId="77777777" w:rsidR="00BF3467" w:rsidRDefault="00BF3467" w:rsidP="00BF3467">
      <w:pPr>
        <w:pStyle w:val="NormalWeb"/>
      </w:pPr>
      <w:r>
        <w:t>Not as moral crystal.</w:t>
      </w:r>
    </w:p>
    <w:p w14:paraId="39798D6B" w14:textId="77777777" w:rsidR="00BF3467" w:rsidRDefault="00BF3467" w:rsidP="00BF3467">
      <w:pPr>
        <w:pStyle w:val="NormalWeb"/>
      </w:pPr>
      <w:r>
        <w:t>Nations are not crystals. They are weather systems with paperwork.</w:t>
      </w:r>
    </w:p>
    <w:p w14:paraId="073321EF" w14:textId="77777777" w:rsidR="00BF3467" w:rsidRDefault="00BF3467" w:rsidP="00BF3467">
      <w:pPr>
        <w:pStyle w:val="NormalWeb"/>
      </w:pPr>
      <w:r>
        <w:t>Canada’s gift, when it has one, is not purity. It is the habit of surviving awkwardly between stronger forces until procedure becomes a kind of imagination.</w:t>
      </w:r>
    </w:p>
    <w:p w14:paraId="4FA97C0E" w14:textId="77777777" w:rsidR="00BF3467" w:rsidRDefault="00BF3467" w:rsidP="00BF3467">
      <w:pPr>
        <w:pStyle w:val="NormalWeb"/>
      </w:pPr>
      <w:r>
        <w:t>In 1926, a constitutional crisis helped clarify that Canadian authority could no longer be treated as merely borrowed imperial furniture. The shift was not a cinematic revolution. No guillotine, no barricade, no anthem written in the heat of blood. More procedure than thunder. A refusal, an election, a declaration, a reallocation of authority. Sovereignty redesigned through institutional friction rather than dramatic rupture.</w:t>
      </w:r>
    </w:p>
    <w:p w14:paraId="340901B3" w14:textId="77777777" w:rsidR="00BF3467" w:rsidRDefault="00BF3467" w:rsidP="00BF3467">
      <w:pPr>
        <w:pStyle w:val="NormalWeb"/>
      </w:pPr>
      <w:r>
        <w:t>That matters here because the machine age will require similar reallocations.</w:t>
      </w:r>
    </w:p>
    <w:p w14:paraId="5892F6FC" w14:textId="77777777" w:rsidR="00BF3467" w:rsidRDefault="00BF3467" w:rsidP="00BF3467">
      <w:pPr>
        <w:pStyle w:val="NormalWeb"/>
      </w:pPr>
      <w:r>
        <w:t>Authority must move from old imperial centers — whether national, corporate, platform, or technical — toward local legitimacy, federated coordination, and commons stewardship. Not by smashing every center. Centers still matter. But by making authority answerable to the layers where consequence is felt.</w:t>
      </w:r>
    </w:p>
    <w:p w14:paraId="1919FBEA" w14:textId="77777777" w:rsidR="00BF3467" w:rsidRDefault="00BF3467" w:rsidP="00BF3467">
      <w:pPr>
        <w:pStyle w:val="NormalWeb"/>
      </w:pPr>
      <w:r>
        <w:t xml:space="preserve">Canada may be useful as workbench precisely because it is unfinished, plural, resource-bound, cold, dependent, adjacent to power, treaty-haunted, </w:t>
      </w:r>
      <w:r>
        <w:lastRenderedPageBreak/>
        <w:t>institutionally literate, and forced by geography to respect logistics even when ideology would prefer not to.</w:t>
      </w:r>
    </w:p>
    <w:p w14:paraId="14E1F5BC" w14:textId="77777777" w:rsidR="00BF3467" w:rsidRDefault="00BF3467" w:rsidP="00BF3467">
      <w:pPr>
        <w:pStyle w:val="NormalWeb"/>
      </w:pPr>
      <w:r>
        <w:t>A workbench does not need to be holy.</w:t>
      </w:r>
    </w:p>
    <w:p w14:paraId="3B9CE9D7" w14:textId="77777777" w:rsidR="00BF3467" w:rsidRDefault="00BF3467" w:rsidP="00BF3467">
      <w:pPr>
        <w:pStyle w:val="NormalWeb"/>
      </w:pPr>
      <w:r>
        <w:t>It needs to be level enough to begin.</w:t>
      </w:r>
    </w:p>
    <w:p w14:paraId="0DC3ADF5" w14:textId="77777777" w:rsidR="00BF3467" w:rsidRDefault="00BF3467" w:rsidP="00BF3467">
      <w:pPr>
        <w:pStyle w:val="NormalWeb"/>
      </w:pPr>
      <w:r>
        <w:t>In 2044, fiscal sovereignty in the speed age becomes another version of the same old question:</w:t>
      </w:r>
    </w:p>
    <w:p w14:paraId="26F5431B" w14:textId="77777777" w:rsidR="00BF3467" w:rsidRDefault="00BF3467" w:rsidP="00BF3467">
      <w:pPr>
        <w:pStyle w:val="NormalWeb"/>
      </w:pPr>
      <w:r>
        <w:t>Who has the right to decide when the old center no longer carries the whole reality?</w:t>
      </w:r>
    </w:p>
    <w:p w14:paraId="2A1C3801" w14:textId="77777777" w:rsidR="00BF3467" w:rsidRDefault="00BF3467" w:rsidP="00BF3467">
      <w:pPr>
        <w:pStyle w:val="Heading2"/>
      </w:pPr>
      <w:r>
        <w:t>Governance as Co-Authorship</w:t>
      </w:r>
    </w:p>
    <w:p w14:paraId="179D45FF" w14:textId="77777777" w:rsidR="00BF3467" w:rsidRDefault="00BF3467" w:rsidP="00BF3467">
      <w:pPr>
        <w:pStyle w:val="NormalWeb"/>
      </w:pPr>
      <w:r>
        <w:t>Governance is not where conflict disappears.</w:t>
      </w:r>
    </w:p>
    <w:p w14:paraId="079313FE" w14:textId="77777777" w:rsidR="00BF3467" w:rsidRDefault="00BF3467" w:rsidP="00BF3467">
      <w:pPr>
        <w:pStyle w:val="NormalWeb"/>
      </w:pPr>
      <w:r>
        <w:t>It is where conflict becomes answerable.</w:t>
      </w:r>
    </w:p>
    <w:p w14:paraId="3072AE46" w14:textId="77777777" w:rsidR="00BF3467" w:rsidRDefault="00BF3467" w:rsidP="00BF3467">
      <w:pPr>
        <w:pStyle w:val="NormalWeb"/>
      </w:pPr>
      <w:r>
        <w:t>This is the highest concept of the chapter: governance as co-authorship.</w:t>
      </w:r>
    </w:p>
    <w:p w14:paraId="3A947358" w14:textId="77777777" w:rsidR="00BF3467" w:rsidRDefault="00BF3467" w:rsidP="00BF3467">
      <w:pPr>
        <w:pStyle w:val="NormalWeb"/>
      </w:pPr>
      <w:r>
        <w:t>Not everyone writes every line. Not everyone sits at every table. Not every citizen becomes a policy drafter, algorithm auditor, budget reviewer, machine-tax specialist, water steward, and public-health interpreter before dinner. A system that required that would deserve polite collapse.</w:t>
      </w:r>
    </w:p>
    <w:p w14:paraId="6C19CE7C" w14:textId="77777777" w:rsidR="00BF3467" w:rsidRDefault="00BF3467" w:rsidP="00BF3467">
      <w:pPr>
        <w:pStyle w:val="NormalWeb"/>
      </w:pPr>
      <w:r>
        <w:t>Co-authorship means something more structured and humane.</w:t>
      </w:r>
    </w:p>
    <w:p w14:paraId="35134AE2" w14:textId="77777777" w:rsidR="00BF3467" w:rsidRDefault="00BF3467" w:rsidP="00BF3467">
      <w:pPr>
        <w:pStyle w:val="NormalWeb"/>
      </w:pPr>
      <w:r>
        <w:t>Affected people participate in shaping rules, roles, systems, metrics, budgets, taxes, commons, AI deployments, machine infrastructure, and local adaptations.</w:t>
      </w:r>
    </w:p>
    <w:p w14:paraId="402C7FDE" w14:textId="77777777" w:rsidR="00BF3467" w:rsidRDefault="00BF3467" w:rsidP="00BF3467">
      <w:pPr>
        <w:pStyle w:val="NormalWeb"/>
      </w:pPr>
      <w:r>
        <w:t>They may participate directly.</w:t>
      </w:r>
    </w:p>
    <w:p w14:paraId="0632313B" w14:textId="77777777" w:rsidR="00BF3467" w:rsidRDefault="00BF3467" w:rsidP="00BF3467">
      <w:pPr>
        <w:pStyle w:val="NormalWeb"/>
      </w:pPr>
      <w:r>
        <w:t>Through delegation.</w:t>
      </w:r>
    </w:p>
    <w:p w14:paraId="4E976625" w14:textId="77777777" w:rsidR="00BF3467" w:rsidRDefault="00BF3467" w:rsidP="00BF3467">
      <w:pPr>
        <w:pStyle w:val="NormalWeb"/>
      </w:pPr>
      <w:r>
        <w:t>Through stewardship roles.</w:t>
      </w:r>
    </w:p>
    <w:p w14:paraId="21367EBF" w14:textId="77777777" w:rsidR="00BF3467" w:rsidRDefault="00BF3467" w:rsidP="00BF3467">
      <w:pPr>
        <w:pStyle w:val="NormalWeb"/>
      </w:pPr>
      <w:r>
        <w:t>Through citizen juries.</w:t>
      </w:r>
    </w:p>
    <w:p w14:paraId="42A92F0B" w14:textId="77777777" w:rsidR="00BF3467" w:rsidRDefault="00BF3467" w:rsidP="00BF3467">
      <w:pPr>
        <w:pStyle w:val="NormalWeb"/>
      </w:pPr>
      <w:r>
        <w:t>Through audits.</w:t>
      </w:r>
    </w:p>
    <w:p w14:paraId="6F7E81AD" w14:textId="77777777" w:rsidR="00BF3467" w:rsidRDefault="00BF3467" w:rsidP="00BF3467">
      <w:pPr>
        <w:pStyle w:val="NormalWeb"/>
      </w:pPr>
      <w:r>
        <w:t>Through appeals.</w:t>
      </w:r>
    </w:p>
    <w:p w14:paraId="6341AB07" w14:textId="77777777" w:rsidR="00BF3467" w:rsidRDefault="00BF3467" w:rsidP="00BF3467">
      <w:pPr>
        <w:pStyle w:val="NormalWeb"/>
      </w:pPr>
      <w:r>
        <w:t>Through public evidence.</w:t>
      </w:r>
    </w:p>
    <w:p w14:paraId="694B1C02" w14:textId="77777777" w:rsidR="00BF3467" w:rsidRDefault="00BF3467" w:rsidP="00BF3467">
      <w:pPr>
        <w:pStyle w:val="NormalWeb"/>
      </w:pPr>
      <w:r>
        <w:t>Through veto rights in sensitive domains.</w:t>
      </w:r>
    </w:p>
    <w:p w14:paraId="017E6B39" w14:textId="77777777" w:rsidR="00BF3467" w:rsidRDefault="00BF3467" w:rsidP="00BF3467">
      <w:pPr>
        <w:pStyle w:val="NormalWeb"/>
      </w:pPr>
      <w:r>
        <w:lastRenderedPageBreak/>
        <w:t>Through rights that cannot be overridden.</w:t>
      </w:r>
    </w:p>
    <w:p w14:paraId="69E40BCC" w14:textId="77777777" w:rsidR="00BF3467" w:rsidRDefault="00BF3467" w:rsidP="00BF3467">
      <w:pPr>
        <w:pStyle w:val="NormalWeb"/>
      </w:pPr>
      <w:r>
        <w:t>Through the ability to propose, challenge, revise, and exit.</w:t>
      </w:r>
    </w:p>
    <w:p w14:paraId="6CA583C0" w14:textId="77777777" w:rsidR="00BF3467" w:rsidRDefault="00BF3467" w:rsidP="00BF3467">
      <w:pPr>
        <w:pStyle w:val="NormalWeb"/>
      </w:pPr>
      <w:r>
        <w:t>Co-authorship also means responsibility.</w:t>
      </w:r>
    </w:p>
    <w:p w14:paraId="24BC3E9C" w14:textId="77777777" w:rsidR="00BF3467" w:rsidRDefault="00BF3467" w:rsidP="00BF3467">
      <w:pPr>
        <w:pStyle w:val="NormalWeb"/>
      </w:pPr>
      <w:r>
        <w:t>This is the part less popular on banners.</w:t>
      </w:r>
    </w:p>
    <w:p w14:paraId="64BAA2D6" w14:textId="77777777" w:rsidR="00BF3467" w:rsidRDefault="00BF3467" w:rsidP="00BF3467">
      <w:pPr>
        <w:pStyle w:val="NormalWeb"/>
      </w:pPr>
      <w:r>
        <w:t>One cannot only demand rights. One enters the burden of the weave. The citizen who wants a say in the road must accept maintenance. The community that wants stewardship authority must accept audit. The technologist who wants systems deployed must accept public review. The taxpayer who wants revenue from machine weight must accept measurement constraints. The local mesh that wants authority must accept minority rights, appeal, and transparency.</w:t>
      </w:r>
    </w:p>
    <w:p w14:paraId="6705E679" w14:textId="77777777" w:rsidR="00BF3467" w:rsidRDefault="00BF3467" w:rsidP="00BF3467">
      <w:pPr>
        <w:pStyle w:val="NormalWeb"/>
      </w:pPr>
      <w:r>
        <w:t>A citizen is not merely someone represented by a system.</w:t>
      </w:r>
    </w:p>
    <w:p w14:paraId="68679E06" w14:textId="77777777" w:rsidR="00BF3467" w:rsidRDefault="00BF3467" w:rsidP="00BF3467">
      <w:pPr>
        <w:pStyle w:val="NormalWeb"/>
      </w:pPr>
      <w:r>
        <w:t>A citizen is someone with a pathway to help revise it.</w:t>
      </w:r>
    </w:p>
    <w:p w14:paraId="6A2645DC" w14:textId="77777777" w:rsidR="00BF3467" w:rsidRDefault="00BF3467" w:rsidP="00BF3467">
      <w:pPr>
        <w:pStyle w:val="NormalWeb"/>
      </w:pPr>
      <w:r>
        <w:t>That is the steward’s edge.</w:t>
      </w:r>
    </w:p>
    <w:p w14:paraId="59530886" w14:textId="77777777" w:rsidR="00BF3467" w:rsidRDefault="00BF3467" w:rsidP="00BF3467">
      <w:pPr>
        <w:pStyle w:val="NormalWeb"/>
      </w:pPr>
      <w:r>
        <w:t>The place where power becomes care, authority becomes answerable, and citizenship becomes less a status than a practiced capacity.</w:t>
      </w:r>
    </w:p>
    <w:p w14:paraId="617AE354" w14:textId="77777777" w:rsidR="00BF3467" w:rsidRDefault="00BF3467" w:rsidP="00BF3467">
      <w:pPr>
        <w:pStyle w:val="Heading2"/>
      </w:pPr>
      <w:r>
        <w:t>Build Governance People Can Enter</w:t>
      </w:r>
    </w:p>
    <w:p w14:paraId="427007E0" w14:textId="77777777" w:rsidR="00BF3467" w:rsidRDefault="00BF3467" w:rsidP="00BF3467">
      <w:pPr>
        <w:pStyle w:val="NormalWeb"/>
      </w:pPr>
      <w:r>
        <w:t>The civic hall did not solve the Silicon Tonnage Tax that day.</w:t>
      </w:r>
    </w:p>
    <w:p w14:paraId="5EEAE79A" w14:textId="77777777" w:rsidR="00BF3467" w:rsidRDefault="00BF3467" w:rsidP="00BF3467">
      <w:pPr>
        <w:pStyle w:val="NormalWeb"/>
      </w:pPr>
      <w:r>
        <w:t>This was fortunate. A tax proposal solved in one day is either trivial, corrupt, or not yet aware of its lawyers.</w:t>
      </w:r>
    </w:p>
    <w:p w14:paraId="74C3E6DE" w14:textId="77777777" w:rsidR="00BF3467" w:rsidRDefault="00BF3467" w:rsidP="00BF3467">
      <w:pPr>
        <w:pStyle w:val="NormalWeb"/>
      </w:pPr>
      <w:r>
        <w:t>But the room clarified the real work.</w:t>
      </w:r>
    </w:p>
    <w:p w14:paraId="1A7CD061" w14:textId="77777777" w:rsidR="00BF3467" w:rsidRDefault="00BF3467" w:rsidP="00BF3467">
      <w:pPr>
        <w:pStyle w:val="NormalWeb"/>
      </w:pPr>
      <w:r>
        <w:t>The machine-flow map remained on the wall. Old symbols beside new instruments. Seal and dashboard. Microphones and live metrics. Citizens and stewards. Officials and auditors. People trying to fit a new productive reality into institutions that still smelled faintly of paper, habit, and parliamentary upholstery.</w:t>
      </w:r>
    </w:p>
    <w:p w14:paraId="4152EB49" w14:textId="77777777" w:rsidR="00BF3467" w:rsidRDefault="00BF3467" w:rsidP="00BF3467">
      <w:pPr>
        <w:pStyle w:val="NormalWeb"/>
      </w:pPr>
      <w:r>
        <w:t>The local steward’s sentence stayed with the room:</w:t>
      </w:r>
    </w:p>
    <w:p w14:paraId="25192564" w14:textId="77777777" w:rsidR="00BF3467" w:rsidRDefault="00BF3467" w:rsidP="00BF3467">
      <w:pPr>
        <w:pStyle w:val="NormalWeb"/>
      </w:pPr>
      <w:r>
        <w:t>Do not tax the worker who has already been displaced. Tax the weight that displaced him.</w:t>
      </w:r>
    </w:p>
    <w:p w14:paraId="50BC26F3" w14:textId="77777777" w:rsidR="00BF3467" w:rsidRDefault="00BF3467" w:rsidP="00BF3467">
      <w:pPr>
        <w:pStyle w:val="NormalWeb"/>
      </w:pPr>
      <w:r>
        <w:t>The line was not enough.</w:t>
      </w:r>
    </w:p>
    <w:p w14:paraId="5D2F05E7" w14:textId="77777777" w:rsidR="00BF3467" w:rsidRDefault="00BF3467" w:rsidP="00BF3467">
      <w:pPr>
        <w:pStyle w:val="NormalWeb"/>
      </w:pPr>
      <w:r>
        <w:lastRenderedPageBreak/>
        <w:t>Lines rarely are.</w:t>
      </w:r>
    </w:p>
    <w:p w14:paraId="70024FA6" w14:textId="77777777" w:rsidR="00BF3467" w:rsidRDefault="00BF3467" w:rsidP="00BF3467">
      <w:pPr>
        <w:pStyle w:val="NormalWeb"/>
      </w:pPr>
      <w:r>
        <w:t>But it named the inversion.</w:t>
      </w:r>
    </w:p>
    <w:p w14:paraId="23B68041" w14:textId="77777777" w:rsidR="00BF3467" w:rsidRDefault="00BF3467" w:rsidP="00BF3467">
      <w:pPr>
        <w:pStyle w:val="NormalWeb"/>
      </w:pPr>
      <w:r>
        <w:t>Governance must follow value without being captured by it. Authority must move closer to impact without becoming local tyranny. Fiscal systems must measure machine-age burdens without building a universal spyglass. Citizens must participate without being drafted into endless civic labor. Machines may act, but responsibility must have an address. The edge may govern, but the edge must remain answerable.</w:t>
      </w:r>
    </w:p>
    <w:p w14:paraId="2B62F549" w14:textId="77777777" w:rsidR="00BF3467" w:rsidRDefault="00BF3467" w:rsidP="00BF3467">
      <w:pPr>
        <w:pStyle w:val="NormalWeb"/>
      </w:pPr>
      <w:r>
        <w:t>Build governance people can enter.</w:t>
      </w:r>
    </w:p>
    <w:p w14:paraId="0E68C9CA" w14:textId="77777777" w:rsidR="00BF3467" w:rsidRDefault="00BF3467" w:rsidP="00BF3467">
      <w:pPr>
        <w:pStyle w:val="NormalWeb"/>
      </w:pPr>
      <w:r>
        <w:t>Not merely watch.</w:t>
      </w:r>
    </w:p>
    <w:p w14:paraId="6511FCCF" w14:textId="77777777" w:rsidR="00BF3467" w:rsidRDefault="00BF3467" w:rsidP="00BF3467">
      <w:pPr>
        <w:pStyle w:val="NormalWeb"/>
      </w:pPr>
      <w:r>
        <w:t>Not merely endure.</w:t>
      </w:r>
    </w:p>
    <w:p w14:paraId="7E1C7467" w14:textId="77777777" w:rsidR="00BF3467" w:rsidRDefault="00BF3467" w:rsidP="00BF3467">
      <w:pPr>
        <w:pStyle w:val="NormalWeb"/>
      </w:pPr>
      <w:r>
        <w:t>Not merely resist after harm.</w:t>
      </w:r>
    </w:p>
    <w:p w14:paraId="24AA8024" w14:textId="77777777" w:rsidR="00BF3467" w:rsidRDefault="00BF3467" w:rsidP="00BF3467">
      <w:pPr>
        <w:pStyle w:val="NormalWeb"/>
      </w:pPr>
      <w:r>
        <w:t>Enter.</w:t>
      </w:r>
    </w:p>
    <w:p w14:paraId="3C02AE22" w14:textId="77777777" w:rsidR="00BF3467" w:rsidRDefault="00BF3467" w:rsidP="00BF3467">
      <w:pPr>
        <w:pStyle w:val="NormalWeb"/>
      </w:pPr>
      <w:r>
        <w:t>Contest.</w:t>
      </w:r>
    </w:p>
    <w:p w14:paraId="4DDF2C03" w14:textId="77777777" w:rsidR="00BF3467" w:rsidRDefault="00BF3467" w:rsidP="00BF3467">
      <w:pPr>
        <w:pStyle w:val="NormalWeb"/>
      </w:pPr>
      <w:r>
        <w:t>Delegate.</w:t>
      </w:r>
    </w:p>
    <w:p w14:paraId="05A84AE2" w14:textId="77777777" w:rsidR="00BF3467" w:rsidRDefault="00BF3467" w:rsidP="00BF3467">
      <w:pPr>
        <w:pStyle w:val="NormalWeb"/>
      </w:pPr>
      <w:r>
        <w:t>Revise.</w:t>
      </w:r>
    </w:p>
    <w:p w14:paraId="244D60C6" w14:textId="77777777" w:rsidR="00BF3467" w:rsidRDefault="00BF3467" w:rsidP="00BF3467">
      <w:pPr>
        <w:pStyle w:val="NormalWeb"/>
      </w:pPr>
      <w:r>
        <w:t>Appeal.</w:t>
      </w:r>
    </w:p>
    <w:p w14:paraId="478646E6" w14:textId="77777777" w:rsidR="00BF3467" w:rsidRDefault="00BF3467" w:rsidP="00BF3467">
      <w:pPr>
        <w:pStyle w:val="NormalWeb"/>
      </w:pPr>
      <w:r>
        <w:t>Steward.</w:t>
      </w:r>
    </w:p>
    <w:p w14:paraId="055ABD86" w14:textId="77777777" w:rsidR="00BF3467" w:rsidRDefault="00BF3467" w:rsidP="00BF3467">
      <w:pPr>
        <w:pStyle w:val="NormalWeb"/>
      </w:pPr>
      <w:r>
        <w:t>Correct.</w:t>
      </w:r>
    </w:p>
    <w:p w14:paraId="05257A9A" w14:textId="77777777" w:rsidR="00BF3467" w:rsidRDefault="00BF3467" w:rsidP="00BF3467">
      <w:pPr>
        <w:pStyle w:val="NormalWeb"/>
      </w:pPr>
      <w:r>
        <w:t>Leave when needed.</w:t>
      </w:r>
    </w:p>
    <w:p w14:paraId="09DD0CE9" w14:textId="77777777" w:rsidR="00BF3467" w:rsidRDefault="00BF3467" w:rsidP="00BF3467">
      <w:pPr>
        <w:pStyle w:val="NormalWeb"/>
      </w:pPr>
      <w:r>
        <w:t>Return when called.</w:t>
      </w:r>
    </w:p>
    <w:p w14:paraId="00450B82" w14:textId="77777777" w:rsidR="00BF3467" w:rsidRDefault="00BF3467" w:rsidP="00BF3467">
      <w:pPr>
        <w:pStyle w:val="NormalWeb"/>
      </w:pPr>
      <w:r>
        <w:t>That is co-authorship.</w:t>
      </w:r>
    </w:p>
    <w:p w14:paraId="73D72AED" w14:textId="77777777" w:rsidR="00BF3467" w:rsidRDefault="00BF3467" w:rsidP="00BF3467">
      <w:pPr>
        <w:pStyle w:val="NormalWeb"/>
      </w:pPr>
      <w:r>
        <w:t>And if governance is to move to the edge, the edge needs protocols — not to replace politics, but to keep politics from becoming either chaos or code.</w:t>
      </w:r>
    </w:p>
    <w:p w14:paraId="2096C8DA" w14:textId="77777777" w:rsidR="00BF3467" w:rsidRDefault="00BF3467" w:rsidP="00BF3467">
      <w:pPr>
        <w:pStyle w:val="NormalWeb"/>
      </w:pPr>
      <w:r>
        <w:t>The next interlude enters that architecture.</w:t>
      </w:r>
    </w:p>
    <w:p w14:paraId="53A413B5" w14:textId="77777777" w:rsidR="00BF3467" w:rsidRDefault="00BF3467" w:rsidP="00BF3467">
      <w:pPr>
        <w:pStyle w:val="NormalWeb"/>
      </w:pPr>
      <w:r>
        <w:t>Identity, credential, role, right.</w:t>
      </w:r>
    </w:p>
    <w:p w14:paraId="5894EFA7" w14:textId="77777777" w:rsidR="00BF3467" w:rsidRDefault="00BF3467" w:rsidP="00BF3467">
      <w:pPr>
        <w:pStyle w:val="NormalWeb"/>
      </w:pPr>
      <w:r>
        <w:lastRenderedPageBreak/>
        <w:t>Delegation, federation, dispute routing.</w:t>
      </w:r>
    </w:p>
    <w:p w14:paraId="64BABEE5" w14:textId="77777777" w:rsidR="00BF3467" w:rsidRDefault="00BF3467" w:rsidP="00BF3467">
      <w:pPr>
        <w:pStyle w:val="NormalWeb"/>
      </w:pPr>
      <w:r>
        <w:t>Machine actor registries.</w:t>
      </w:r>
    </w:p>
    <w:p w14:paraId="6B3A403D" w14:textId="77777777" w:rsidR="00BF3467" w:rsidRDefault="00BF3467" w:rsidP="00BF3467">
      <w:pPr>
        <w:pStyle w:val="NormalWeb"/>
      </w:pPr>
      <w:r>
        <w:t>Taxation protocols.</w:t>
      </w:r>
    </w:p>
    <w:p w14:paraId="34BF5753" w14:textId="77777777" w:rsidR="00BF3467" w:rsidRDefault="00BF3467" w:rsidP="00BF3467">
      <w:pPr>
        <w:pStyle w:val="NormalWeb"/>
      </w:pPr>
      <w:r>
        <w:t>Audit trails.</w:t>
      </w:r>
    </w:p>
    <w:p w14:paraId="2B85EC09" w14:textId="77777777" w:rsidR="00BF3467" w:rsidRDefault="00BF3467" w:rsidP="00BF3467">
      <w:pPr>
        <w:pStyle w:val="NormalWeb"/>
      </w:pPr>
      <w:r>
        <w:t>The plumbing beneath co-authorship.</w:t>
      </w:r>
    </w:p>
    <w:p w14:paraId="4BBCE9CA" w14:textId="77777777" w:rsidR="00BF3467" w:rsidRDefault="00BF3467" w:rsidP="00BF3467">
      <w:pPr>
        <w:pStyle w:val="NormalWeb"/>
      </w:pPr>
      <w:r>
        <w:t>Because democracy can learn new physics.</w:t>
      </w:r>
    </w:p>
    <w:p w14:paraId="2961C007" w14:textId="77777777" w:rsidR="00BF3467" w:rsidRDefault="00BF3467" w:rsidP="00BF3467">
      <w:pPr>
        <w:pStyle w:val="NormalWeb"/>
      </w:pPr>
      <w:r>
        <w:t>But only if the pipes do not become chains.</w:t>
      </w:r>
    </w:p>
    <w:p w14:paraId="5E454343" w14:textId="77777777" w:rsidR="00015EF4" w:rsidRDefault="005616E0">
      <w:bookmarkStart w:id="0" w:name="_GoBack"/>
      <w:bookmarkEnd w:id="0"/>
    </w:p>
    <w:sectPr w:rsidR="00015EF4" w:rsidSect="00783FA9">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B3E830" w14:textId="77777777" w:rsidR="005616E0" w:rsidRDefault="005616E0" w:rsidP="00462FF1">
      <w:r>
        <w:separator/>
      </w:r>
    </w:p>
  </w:endnote>
  <w:endnote w:type="continuationSeparator" w:id="0">
    <w:p w14:paraId="7A954265" w14:textId="77777777" w:rsidR="005616E0" w:rsidRDefault="005616E0" w:rsidP="00462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37865668"/>
      <w:docPartObj>
        <w:docPartGallery w:val="Page Numbers (Bottom of Page)"/>
        <w:docPartUnique/>
      </w:docPartObj>
    </w:sdtPr>
    <w:sdtEndPr>
      <w:rPr>
        <w:rStyle w:val="PageNumber"/>
      </w:rPr>
    </w:sdtEndPr>
    <w:sdtContent>
      <w:p w14:paraId="12D547AB" w14:textId="6083C247" w:rsidR="00462FF1" w:rsidRDefault="00462FF1"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B37D28" w14:textId="77777777" w:rsidR="00462FF1" w:rsidRDefault="00462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52688304"/>
      <w:docPartObj>
        <w:docPartGallery w:val="Page Numbers (Bottom of Page)"/>
        <w:docPartUnique/>
      </w:docPartObj>
    </w:sdtPr>
    <w:sdtEndPr>
      <w:rPr>
        <w:rStyle w:val="PageNumber"/>
      </w:rPr>
    </w:sdtEndPr>
    <w:sdtContent>
      <w:p w14:paraId="3C3F98BD" w14:textId="28C76564" w:rsidR="00462FF1" w:rsidRDefault="00462FF1"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EDA77F" w14:textId="77777777" w:rsidR="00462FF1" w:rsidRDefault="00462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50977" w14:textId="77777777" w:rsidR="005616E0" w:rsidRDefault="005616E0" w:rsidP="00462FF1">
      <w:r>
        <w:separator/>
      </w:r>
    </w:p>
  </w:footnote>
  <w:footnote w:type="continuationSeparator" w:id="0">
    <w:p w14:paraId="4FC1ABC6" w14:textId="77777777" w:rsidR="005616E0" w:rsidRDefault="005616E0" w:rsidP="00462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2023A"/>
    <w:multiLevelType w:val="multilevel"/>
    <w:tmpl w:val="0EB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A659C"/>
    <w:multiLevelType w:val="multilevel"/>
    <w:tmpl w:val="A4A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01EC6"/>
    <w:multiLevelType w:val="multilevel"/>
    <w:tmpl w:val="6DC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977F1"/>
    <w:multiLevelType w:val="multilevel"/>
    <w:tmpl w:val="77F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326C1"/>
    <w:multiLevelType w:val="multilevel"/>
    <w:tmpl w:val="09C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1057D"/>
    <w:multiLevelType w:val="multilevel"/>
    <w:tmpl w:val="78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20CC"/>
    <w:multiLevelType w:val="multilevel"/>
    <w:tmpl w:val="DC0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C4B23"/>
    <w:multiLevelType w:val="multilevel"/>
    <w:tmpl w:val="A1E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861AC"/>
    <w:multiLevelType w:val="multilevel"/>
    <w:tmpl w:val="91F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26D3A"/>
    <w:multiLevelType w:val="multilevel"/>
    <w:tmpl w:val="11D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E7D18"/>
    <w:multiLevelType w:val="multilevel"/>
    <w:tmpl w:val="8560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F0468"/>
    <w:multiLevelType w:val="multilevel"/>
    <w:tmpl w:val="5C5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46AF9"/>
    <w:multiLevelType w:val="multilevel"/>
    <w:tmpl w:val="3E5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26743"/>
    <w:multiLevelType w:val="multilevel"/>
    <w:tmpl w:val="84C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6008C"/>
    <w:multiLevelType w:val="multilevel"/>
    <w:tmpl w:val="4C1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F1C72"/>
    <w:multiLevelType w:val="multilevel"/>
    <w:tmpl w:val="DCC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86A74"/>
    <w:multiLevelType w:val="multilevel"/>
    <w:tmpl w:val="725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4"/>
  </w:num>
  <w:num w:numId="4">
    <w:abstractNumId w:val="7"/>
  </w:num>
  <w:num w:numId="5">
    <w:abstractNumId w:val="12"/>
  </w:num>
  <w:num w:numId="6">
    <w:abstractNumId w:val="6"/>
  </w:num>
  <w:num w:numId="7">
    <w:abstractNumId w:val="14"/>
  </w:num>
  <w:num w:numId="8">
    <w:abstractNumId w:val="11"/>
  </w:num>
  <w:num w:numId="9">
    <w:abstractNumId w:val="3"/>
  </w:num>
  <w:num w:numId="10">
    <w:abstractNumId w:val="15"/>
  </w:num>
  <w:num w:numId="11">
    <w:abstractNumId w:val="16"/>
  </w:num>
  <w:num w:numId="12">
    <w:abstractNumId w:val="2"/>
  </w:num>
  <w:num w:numId="13">
    <w:abstractNumId w:val="13"/>
  </w:num>
  <w:num w:numId="14">
    <w:abstractNumId w:val="0"/>
  </w:num>
  <w:num w:numId="15">
    <w:abstractNumId w:val="1"/>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85"/>
    <w:rsid w:val="0002571E"/>
    <w:rsid w:val="00076B3A"/>
    <w:rsid w:val="000916DD"/>
    <w:rsid w:val="000D0707"/>
    <w:rsid w:val="001138C7"/>
    <w:rsid w:val="00306962"/>
    <w:rsid w:val="003C54F8"/>
    <w:rsid w:val="004402CB"/>
    <w:rsid w:val="00462FF1"/>
    <w:rsid w:val="00466590"/>
    <w:rsid w:val="005616E0"/>
    <w:rsid w:val="00661597"/>
    <w:rsid w:val="006D0E8D"/>
    <w:rsid w:val="00783FA9"/>
    <w:rsid w:val="009003B8"/>
    <w:rsid w:val="009440FA"/>
    <w:rsid w:val="00A251C4"/>
    <w:rsid w:val="00A2767C"/>
    <w:rsid w:val="00A87BA4"/>
    <w:rsid w:val="00AA49E1"/>
    <w:rsid w:val="00BD0985"/>
    <w:rsid w:val="00BF3467"/>
    <w:rsid w:val="00C76CDC"/>
    <w:rsid w:val="00D31243"/>
    <w:rsid w:val="00E02301"/>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D9BD"/>
  <w15:chartTrackingRefBased/>
  <w15:docId w15:val="{EFCEED0F-8059-F94A-9D64-77959EDC4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51C4"/>
    <w:rPr>
      <w:rFonts w:ascii="Times New Roman" w:eastAsia="Times New Roman" w:hAnsi="Times New Roman" w:cs="Times New Roman"/>
    </w:rPr>
  </w:style>
  <w:style w:type="paragraph" w:styleId="Heading2">
    <w:name w:val="heading 2"/>
    <w:basedOn w:val="Normal"/>
    <w:link w:val="Heading2Char"/>
    <w:uiPriority w:val="9"/>
    <w:qFormat/>
    <w:rsid w:val="00BD098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D098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9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0985"/>
    <w:rPr>
      <w:rFonts w:ascii="Times New Roman" w:eastAsia="Times New Roman" w:hAnsi="Times New Roman" w:cs="Times New Roman"/>
      <w:b/>
      <w:bCs/>
      <w:sz w:val="27"/>
      <w:szCs w:val="27"/>
    </w:rPr>
  </w:style>
  <w:style w:type="character" w:styleId="Strong">
    <w:name w:val="Strong"/>
    <w:basedOn w:val="DefaultParagraphFont"/>
    <w:uiPriority w:val="22"/>
    <w:qFormat/>
    <w:rsid w:val="00BD0985"/>
    <w:rPr>
      <w:b/>
      <w:bCs/>
    </w:rPr>
  </w:style>
  <w:style w:type="paragraph" w:styleId="NormalWeb">
    <w:name w:val="Normal (Web)"/>
    <w:basedOn w:val="Normal"/>
    <w:uiPriority w:val="99"/>
    <w:semiHidden/>
    <w:unhideWhenUsed/>
    <w:rsid w:val="00BD0985"/>
    <w:pPr>
      <w:spacing w:before="100" w:beforeAutospacing="1" w:after="100" w:afterAutospacing="1"/>
    </w:pPr>
  </w:style>
  <w:style w:type="character" w:styleId="Emphasis">
    <w:name w:val="Emphasis"/>
    <w:basedOn w:val="DefaultParagraphFont"/>
    <w:uiPriority w:val="20"/>
    <w:qFormat/>
    <w:rsid w:val="00BD0985"/>
    <w:rPr>
      <w:i/>
      <w:iCs/>
    </w:rPr>
  </w:style>
  <w:style w:type="paragraph" w:styleId="Title">
    <w:name w:val="Title"/>
    <w:basedOn w:val="Normal"/>
    <w:next w:val="Normal"/>
    <w:link w:val="TitleChar"/>
    <w:uiPriority w:val="10"/>
    <w:qFormat/>
    <w:rsid w:val="0046659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59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66590"/>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466590"/>
    <w:rPr>
      <w:smallCaps/>
      <w:color w:val="5A5A5A" w:themeColor="text1" w:themeTint="A5"/>
    </w:rPr>
  </w:style>
  <w:style w:type="paragraph" w:styleId="IntenseQuote">
    <w:name w:val="Intense Quote"/>
    <w:basedOn w:val="Normal"/>
    <w:next w:val="Normal"/>
    <w:link w:val="IntenseQuoteChar"/>
    <w:uiPriority w:val="30"/>
    <w:qFormat/>
    <w:rsid w:val="0046659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66590"/>
    <w:rPr>
      <w:i/>
      <w:iCs/>
      <w:color w:val="4472C4" w:themeColor="accent1"/>
    </w:rPr>
  </w:style>
  <w:style w:type="paragraph" w:styleId="Footer">
    <w:name w:val="footer"/>
    <w:basedOn w:val="Normal"/>
    <w:link w:val="FooterChar"/>
    <w:uiPriority w:val="99"/>
    <w:unhideWhenUsed/>
    <w:rsid w:val="00462FF1"/>
    <w:pPr>
      <w:tabs>
        <w:tab w:val="center" w:pos="4680"/>
        <w:tab w:val="right" w:pos="9360"/>
      </w:tabs>
    </w:pPr>
  </w:style>
  <w:style w:type="character" w:customStyle="1" w:styleId="FooterChar">
    <w:name w:val="Footer Char"/>
    <w:basedOn w:val="DefaultParagraphFont"/>
    <w:link w:val="Footer"/>
    <w:uiPriority w:val="99"/>
    <w:rsid w:val="00462FF1"/>
    <w:rPr>
      <w:rFonts w:ascii="Times New Roman" w:eastAsia="Times New Roman" w:hAnsi="Times New Roman" w:cs="Times New Roman"/>
    </w:rPr>
  </w:style>
  <w:style w:type="character" w:styleId="PageNumber">
    <w:name w:val="page number"/>
    <w:basedOn w:val="DefaultParagraphFont"/>
    <w:uiPriority w:val="99"/>
    <w:semiHidden/>
    <w:unhideWhenUsed/>
    <w:rsid w:val="00462FF1"/>
  </w:style>
  <w:style w:type="paragraph" w:customStyle="1" w:styleId="pdq2pgselectionanchorcontainer">
    <w:name w:val="pdq2pg_selectionanchorcontainer"/>
    <w:basedOn w:val="Normal"/>
    <w:rsid w:val="00BF34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8150">
      <w:bodyDiv w:val="1"/>
      <w:marLeft w:val="0"/>
      <w:marRight w:val="0"/>
      <w:marTop w:val="0"/>
      <w:marBottom w:val="0"/>
      <w:divBdr>
        <w:top w:val="none" w:sz="0" w:space="0" w:color="auto"/>
        <w:left w:val="none" w:sz="0" w:space="0" w:color="auto"/>
        <w:bottom w:val="none" w:sz="0" w:space="0" w:color="auto"/>
        <w:right w:val="none" w:sz="0" w:space="0" w:color="auto"/>
      </w:divBdr>
    </w:div>
    <w:div w:id="127750605">
      <w:bodyDiv w:val="1"/>
      <w:marLeft w:val="0"/>
      <w:marRight w:val="0"/>
      <w:marTop w:val="0"/>
      <w:marBottom w:val="0"/>
      <w:divBdr>
        <w:top w:val="none" w:sz="0" w:space="0" w:color="auto"/>
        <w:left w:val="none" w:sz="0" w:space="0" w:color="auto"/>
        <w:bottom w:val="none" w:sz="0" w:space="0" w:color="auto"/>
        <w:right w:val="none" w:sz="0" w:space="0" w:color="auto"/>
      </w:divBdr>
    </w:div>
    <w:div w:id="293683036">
      <w:bodyDiv w:val="1"/>
      <w:marLeft w:val="0"/>
      <w:marRight w:val="0"/>
      <w:marTop w:val="0"/>
      <w:marBottom w:val="0"/>
      <w:divBdr>
        <w:top w:val="none" w:sz="0" w:space="0" w:color="auto"/>
        <w:left w:val="none" w:sz="0" w:space="0" w:color="auto"/>
        <w:bottom w:val="none" w:sz="0" w:space="0" w:color="auto"/>
        <w:right w:val="none" w:sz="0" w:space="0" w:color="auto"/>
      </w:divBdr>
      <w:divsChild>
        <w:div w:id="356351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482945">
      <w:bodyDiv w:val="1"/>
      <w:marLeft w:val="0"/>
      <w:marRight w:val="0"/>
      <w:marTop w:val="0"/>
      <w:marBottom w:val="0"/>
      <w:divBdr>
        <w:top w:val="none" w:sz="0" w:space="0" w:color="auto"/>
        <w:left w:val="none" w:sz="0" w:space="0" w:color="auto"/>
        <w:bottom w:val="none" w:sz="0" w:space="0" w:color="auto"/>
        <w:right w:val="none" w:sz="0" w:space="0" w:color="auto"/>
      </w:divBdr>
    </w:div>
    <w:div w:id="1096367462">
      <w:bodyDiv w:val="1"/>
      <w:marLeft w:val="0"/>
      <w:marRight w:val="0"/>
      <w:marTop w:val="0"/>
      <w:marBottom w:val="0"/>
      <w:divBdr>
        <w:top w:val="none" w:sz="0" w:space="0" w:color="auto"/>
        <w:left w:val="none" w:sz="0" w:space="0" w:color="auto"/>
        <w:bottom w:val="none" w:sz="0" w:space="0" w:color="auto"/>
        <w:right w:val="none" w:sz="0" w:space="0" w:color="auto"/>
      </w:divBdr>
    </w:div>
    <w:div w:id="1265261901">
      <w:bodyDiv w:val="1"/>
      <w:marLeft w:val="0"/>
      <w:marRight w:val="0"/>
      <w:marTop w:val="0"/>
      <w:marBottom w:val="0"/>
      <w:divBdr>
        <w:top w:val="none" w:sz="0" w:space="0" w:color="auto"/>
        <w:left w:val="none" w:sz="0" w:space="0" w:color="auto"/>
        <w:bottom w:val="none" w:sz="0" w:space="0" w:color="auto"/>
        <w:right w:val="none" w:sz="0" w:space="0" w:color="auto"/>
      </w:divBdr>
    </w:div>
    <w:div w:id="1425613354">
      <w:bodyDiv w:val="1"/>
      <w:marLeft w:val="0"/>
      <w:marRight w:val="0"/>
      <w:marTop w:val="0"/>
      <w:marBottom w:val="0"/>
      <w:divBdr>
        <w:top w:val="none" w:sz="0" w:space="0" w:color="auto"/>
        <w:left w:val="none" w:sz="0" w:space="0" w:color="auto"/>
        <w:bottom w:val="none" w:sz="0" w:space="0" w:color="auto"/>
        <w:right w:val="none" w:sz="0" w:space="0" w:color="auto"/>
      </w:divBdr>
    </w:div>
    <w:div w:id="1663502404">
      <w:bodyDiv w:val="1"/>
      <w:marLeft w:val="0"/>
      <w:marRight w:val="0"/>
      <w:marTop w:val="0"/>
      <w:marBottom w:val="0"/>
      <w:divBdr>
        <w:top w:val="none" w:sz="0" w:space="0" w:color="auto"/>
        <w:left w:val="none" w:sz="0" w:space="0" w:color="auto"/>
        <w:bottom w:val="none" w:sz="0" w:space="0" w:color="auto"/>
        <w:right w:val="none" w:sz="0" w:space="0" w:color="auto"/>
      </w:divBdr>
    </w:div>
    <w:div w:id="1933780418">
      <w:bodyDiv w:val="1"/>
      <w:marLeft w:val="0"/>
      <w:marRight w:val="0"/>
      <w:marTop w:val="0"/>
      <w:marBottom w:val="0"/>
      <w:divBdr>
        <w:top w:val="none" w:sz="0" w:space="0" w:color="auto"/>
        <w:left w:val="none" w:sz="0" w:space="0" w:color="auto"/>
        <w:bottom w:val="none" w:sz="0" w:space="0" w:color="auto"/>
        <w:right w:val="none" w:sz="0" w:space="0" w:color="auto"/>
      </w:divBdr>
      <w:divsChild>
        <w:div w:id="59063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5022</Words>
  <Characters>27974</Characters>
  <Application>Microsoft Office Word</Application>
  <DocSecurity>0</DocSecurity>
  <Lines>444</Lines>
  <Paragraphs>164</Paragraphs>
  <ScaleCrop>false</ScaleCrop>
  <Company/>
  <LinksUpToDate>false</LinksUpToDate>
  <CharactersWithSpaces>32832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2025-06-19T23:03:00Z</dcterms:created>
  <dcterms:modified xsi:type="dcterms:W3CDTF">2026-09-28T23:49:00Z</dcterms:modified>
</cp:coreProperties>
</file>