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 xml:space="preserve">Мы поговорим о фатуме, землетрясениях, </w:t>
      </w:r>
      <w:r w:rsidR="001608FF">
        <w:rPr>
          <w:shd w:val="clear" w:color="auto" w:fill="FFFFFF"/>
        </w:rPr>
        <w:t xml:space="preserve">памяти и </w:t>
      </w:r>
      <w:r>
        <w:rPr>
          <w:shd w:val="clear" w:color="auto" w:fill="FFFFFF"/>
        </w:rPr>
        <w:t>очередях</w:t>
      </w:r>
      <w:r w:rsidR="001608FF">
        <w:rPr>
          <w:shd w:val="clear" w:color="auto" w:fill="FFFFFF"/>
        </w:rPr>
        <w:t>, а также о</w:t>
      </w:r>
      <w:r>
        <w:rPr>
          <w:shd w:val="clear" w:color="auto" w:fill="FFFFFF"/>
        </w:rPr>
        <w:t xml:space="preserve"> замеч</w:t>
      </w:r>
      <w:r>
        <w:rPr>
          <w:shd w:val="clear" w:color="auto" w:fill="FFFFFF"/>
        </w:rPr>
        <w:t>а</w:t>
      </w:r>
      <w:r>
        <w:rPr>
          <w:shd w:val="clear" w:color="auto" w:fill="FFFFFF"/>
        </w:rPr>
        <w:t>тельных процессах: пуассоновском потоке, случайном блуждании и о цепях Маркова.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незначительными.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способно испортить даже радостное известие. С 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дежа-вю</w:t>
      </w:r>
      <w:proofErr w:type="spellEnd"/>
      <w:r>
        <w:rPr>
          <w:shd w:val="clear" w:color="auto" w:fill="FFFFFF"/>
        </w:rPr>
        <w:t>».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случайном,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2215AA" w:rsidP="002215AA">
      <w:pPr>
        <w:pStyle w:val="a6"/>
        <w:rPr>
          <w:shd w:val="clear" w:color="auto" w:fill="FFFFFF"/>
        </w:rPr>
      </w:pPr>
      <w:r w:rsidRPr="002215AA">
        <w:rPr>
          <w:shd w:val="clear" w:color="auto" w:fill="FFFFFF"/>
        </w:rPr>
        <w:lastRenderedPageBreak/>
        <w:t xml:space="preserve">В игре </w:t>
      </w:r>
      <w:r w:rsidR="00E407FC">
        <w:rPr>
          <w:shd w:val="clear" w:color="auto" w:fill="FFFFFF"/>
        </w:rPr>
        <w:t>72 состояния</w:t>
      </w:r>
      <w:r w:rsidRPr="002215AA">
        <w:rPr>
          <w:shd w:val="clear" w:color="auto" w:fill="FFFFFF"/>
        </w:rPr>
        <w:t xml:space="preserve">, и правила бросания кубика </w:t>
      </w:r>
      <w:r>
        <w:rPr>
          <w:shd w:val="clear" w:color="auto" w:fill="FFFFFF"/>
        </w:rPr>
        <w:t xml:space="preserve">нетривиальны: они </w:t>
      </w:r>
      <w:r w:rsidRPr="002215AA">
        <w:rPr>
          <w:shd w:val="clear" w:color="auto" w:fill="FFFFFF"/>
        </w:rPr>
        <w:t>делают более в</w:t>
      </w:r>
      <w:r w:rsidRPr="002215AA">
        <w:rPr>
          <w:shd w:val="clear" w:color="auto" w:fill="FFFFFF"/>
        </w:rPr>
        <w:t>е</w:t>
      </w:r>
      <w:r w:rsidRPr="002215AA">
        <w:rPr>
          <w:shd w:val="clear" w:color="auto" w:fill="FFFFFF"/>
        </w:rPr>
        <w:t>роятными близкие переходы, но допускают и далёкие скачки, кроме того, «</w:t>
      </w:r>
      <w:r w:rsidR="00E407FC">
        <w:rPr>
          <w:shd w:val="clear" w:color="auto" w:fill="FFFFFF"/>
        </w:rPr>
        <w:t>лестницы</w:t>
      </w:r>
      <w:r w:rsidRPr="002215AA">
        <w:rPr>
          <w:shd w:val="clear" w:color="auto" w:fill="FFFFFF"/>
        </w:rPr>
        <w:t xml:space="preserve">» и «змеи» добавляют путаницы. Действительно, в игре много </w:t>
      </w:r>
      <w:r>
        <w:rPr>
          <w:shd w:val="clear" w:color="auto" w:fill="FFFFFF"/>
        </w:rPr>
        <w:t xml:space="preserve">элементов </w:t>
      </w:r>
      <w:r w:rsidRPr="002215AA">
        <w:rPr>
          <w:shd w:val="clear" w:color="auto" w:fill="FFFFFF"/>
        </w:rPr>
        <w:t>случайност</w:t>
      </w:r>
      <w:r>
        <w:rPr>
          <w:shd w:val="clear" w:color="auto" w:fill="FFFFFF"/>
        </w:rPr>
        <w:t>и</w:t>
      </w:r>
      <w:r w:rsidRPr="002215AA">
        <w:rPr>
          <w:shd w:val="clear" w:color="auto" w:fill="FFFFFF"/>
        </w:rPr>
        <w:t xml:space="preserve">, но она всё равно остаётся </w:t>
      </w:r>
      <w:proofErr w:type="spellStart"/>
      <w:r w:rsidRPr="002215AA">
        <w:rPr>
          <w:shd w:val="clear" w:color="auto" w:fill="FFFFFF"/>
        </w:rPr>
        <w:t>марковской</w:t>
      </w:r>
      <w:proofErr w:type="spellEnd"/>
      <w:r w:rsidRPr="002215AA">
        <w:rPr>
          <w:shd w:val="clear" w:color="auto" w:fill="FFFFFF"/>
        </w:rPr>
        <w:t xml:space="preserve">, поскольку будущее игрока определяется только текущим его состоянием. А значит, игру можно анализировать на предмет наличия </w:t>
      </w:r>
      <w:r w:rsidR="00B66A78">
        <w:rPr>
          <w:shd w:val="clear" w:color="auto" w:fill="FFFFFF"/>
        </w:rPr>
        <w:t>повторяющихся последовательностей</w:t>
      </w:r>
      <w:r w:rsidRPr="002215AA">
        <w:rPr>
          <w:shd w:val="clear" w:color="auto" w:fill="FFFFFF"/>
        </w:rPr>
        <w:t>, или наиболее вероятных состояний.</w:t>
      </w:r>
      <w:r w:rsidR="00D87408">
        <w:rPr>
          <w:shd w:val="clear" w:color="auto" w:fill="FFFFFF"/>
        </w:rPr>
        <w:t xml:space="preserve"> </w:t>
      </w:r>
    </w:p>
    <w:p w:rsidR="00E34EDA" w:rsidRPr="00E34EDA" w:rsidRDefault="00E34EDA" w:rsidP="00B536EF">
      <w:pPr>
        <w:pStyle w:val="a6"/>
        <w:rPr>
          <w:shd w:val="clear" w:color="auto" w:fill="FFFFFF"/>
        </w:rPr>
      </w:pPr>
      <w:r>
        <w:rPr>
          <w:shd w:val="clear" w:color="auto" w:fill="FFFFFF"/>
        </w:rPr>
        <w:t>Совсем н</w:t>
      </w:r>
      <w:r w:rsidR="00B536EF">
        <w:rPr>
          <w:shd w:val="clear" w:color="auto" w:fill="FFFFFF"/>
        </w:rPr>
        <w:t>есложн</w:t>
      </w:r>
      <w:r>
        <w:rPr>
          <w:shd w:val="clear" w:color="auto" w:fill="FFFFFF"/>
        </w:rPr>
        <w:t>о написать</w:t>
      </w:r>
      <w:r w:rsidR="00B536EF">
        <w:rPr>
          <w:shd w:val="clear" w:color="auto" w:fill="FFFFFF"/>
        </w:rPr>
        <w:t xml:space="preserve"> программу-игрока, который мог бы играть в «</w:t>
      </w:r>
      <w:proofErr w:type="spellStart"/>
      <w:r w:rsidR="00B536EF">
        <w:rPr>
          <w:shd w:val="clear" w:color="auto" w:fill="FFFFFF"/>
        </w:rPr>
        <w:t>Лилу</w:t>
      </w:r>
      <w:proofErr w:type="spellEnd"/>
      <w:r w:rsidR="00B536EF">
        <w:rPr>
          <w:shd w:val="clear" w:color="auto" w:fill="FFFFFF"/>
        </w:rPr>
        <w:t xml:space="preserve">», не задумываясь о сокровенном смысле состояний и переходов, и которого можно было бы использовать в анализе игры методом </w:t>
      </w:r>
      <w:proofErr w:type="gramStart"/>
      <w:r w:rsidR="00B536EF">
        <w:rPr>
          <w:shd w:val="clear" w:color="auto" w:fill="FFFFFF"/>
        </w:rPr>
        <w:t>Монте Карло</w:t>
      </w:r>
      <w:proofErr w:type="gramEnd"/>
      <w:r w:rsidR="00B536EF">
        <w:rPr>
          <w:shd w:val="clear" w:color="auto" w:fill="FFFFFF"/>
        </w:rPr>
        <w:t xml:space="preserve">. </w:t>
      </w:r>
      <w:r>
        <w:rPr>
          <w:shd w:val="clear" w:color="auto" w:fill="FFFFFF"/>
        </w:rPr>
        <w:t>Приведу</w:t>
      </w:r>
      <w:r w:rsidR="00660AF5">
        <w:rPr>
          <w:shd w:val="clear" w:color="auto" w:fill="FFFFFF"/>
        </w:rPr>
        <w:t xml:space="preserve"> для тех, кому, как и, мне любопытно поэкспериментировать,</w:t>
      </w:r>
      <w:r>
        <w:rPr>
          <w:shd w:val="clear" w:color="auto" w:fill="FFFFFF"/>
        </w:rPr>
        <w:t xml:space="preserve"> алгоритм для одного шага:</w:t>
      </w:r>
    </w:p>
    <w:p w:rsidR="00E34EDA" w:rsidRDefault="00C66850" w:rsidP="00E34EDA">
      <w:pPr>
        <w:pStyle w:val="afd"/>
        <w:rPr>
          <w:u w:val="single"/>
        </w:rPr>
      </w:pPr>
      <w:r>
        <w:rPr>
          <w:u w:val="single"/>
        </w:rPr>
        <w:t>П</w:t>
      </w:r>
      <w:r w:rsidR="00E34EDA">
        <w:rPr>
          <w:u w:val="single"/>
        </w:rPr>
        <w:t>ереходы</w:t>
      </w:r>
      <w:r w:rsidR="004C44CD" w:rsidRPr="004C44CD">
        <w:rPr>
          <w:u w:val="single"/>
        </w:rPr>
        <w:t xml:space="preserve"> </w:t>
      </w:r>
      <w:r w:rsidR="004C44CD">
        <w:rPr>
          <w:u w:val="single"/>
        </w:rPr>
        <w:t xml:space="preserve">по лестницам и змеям, </w:t>
      </w:r>
      <w:r>
        <w:rPr>
          <w:u w:val="single"/>
        </w:rPr>
        <w:t xml:space="preserve">могут быть описаны </w:t>
      </w:r>
      <w:r w:rsidR="004C44CD">
        <w:rPr>
          <w:u w:val="single"/>
        </w:rPr>
        <w:t>ассоциативн</w:t>
      </w:r>
      <w:r w:rsidR="0054782C">
        <w:rPr>
          <w:u w:val="single"/>
        </w:rPr>
        <w:t>ы</w:t>
      </w:r>
      <w:r>
        <w:rPr>
          <w:u w:val="single"/>
        </w:rPr>
        <w:t>м</w:t>
      </w:r>
      <w:r w:rsidR="004C44CD">
        <w:rPr>
          <w:u w:val="single"/>
        </w:rPr>
        <w:t xml:space="preserve"> массив</w:t>
      </w:r>
      <w:r w:rsidR="0054782C">
        <w:rPr>
          <w:u w:val="single"/>
        </w:rPr>
        <w:t>ом</w:t>
      </w:r>
    </w:p>
    <w:p w:rsidR="004C44CD" w:rsidRPr="00C66850" w:rsidRDefault="00C66850" w:rsidP="004C44CD">
      <w:pPr>
        <w:pStyle w:val="afd"/>
      </w:pPr>
      <m:oMath>
        <m:r>
          <w:rPr>
            <w:rFonts w:ascii="Cambria Math" w:hAnsi="Cambria Math"/>
            <w:lang w:val="en-US"/>
          </w:rPr>
          <m:t>jumps</m:t>
        </m:r>
      </m:oMath>
      <w:r w:rsidR="004C44CD" w:rsidRPr="004C44CD">
        <w:t xml:space="preserve"> </w:t>
      </w:r>
      <w:proofErr w:type="gramStart"/>
      <w:r w:rsidR="004C44CD" w:rsidRPr="004C44CD">
        <w:t>=</w:t>
      </w:r>
      <w:r>
        <w:t xml:space="preserve"> </w:t>
      </w:r>
      <w:r w:rsidR="004C44CD" w:rsidRPr="00C66850">
        <w:t>{</w:t>
      </w:r>
      <w:r>
        <w:tab/>
      </w:r>
      <w:r w:rsidR="004C44CD" w:rsidRPr="00C66850">
        <w:t>10:23, 16:4, 61:3, 20:32, 22:60, 24:7,</w:t>
      </w:r>
      <w:proofErr w:type="gramEnd"/>
    </w:p>
    <w:p w:rsidR="004C44CD" w:rsidRPr="00C66850" w:rsidRDefault="004C44CD" w:rsidP="004C44CD">
      <w:pPr>
        <w:pStyle w:val="afd"/>
      </w:pPr>
      <w:r w:rsidRPr="00C66850">
        <w:tab/>
      </w:r>
      <w:r w:rsidRPr="00C66850">
        <w:tab/>
        <w:t>27:41, 28:50, 29:6, 37:66, 45:67, 46:62,</w:t>
      </w:r>
    </w:p>
    <w:p w:rsidR="004C44CD" w:rsidRPr="00C66850" w:rsidRDefault="004C44CD" w:rsidP="004C44CD">
      <w:pPr>
        <w:pStyle w:val="afd"/>
      </w:pPr>
      <w:r w:rsidRPr="00C66850">
        <w:tab/>
      </w:r>
      <w:r w:rsidRPr="00C66850">
        <w:tab/>
        <w:t>52:35, 54:68, 55:2, 61:3, 63:13, 72:51, 68:1</w:t>
      </w:r>
      <w:proofErr w:type="gramStart"/>
      <w:r w:rsidR="00C66850">
        <w:t xml:space="preserve"> </w:t>
      </w:r>
      <w:r w:rsidRPr="00C66850">
        <w:t>}</w:t>
      </w:r>
      <w:proofErr w:type="gramEnd"/>
    </w:p>
    <w:p w:rsidR="00E34EDA" w:rsidRPr="0057723C" w:rsidRDefault="00E34EDA" w:rsidP="00E34EDA">
      <w:pPr>
        <w:pStyle w:val="afd"/>
        <w:rPr>
          <w:u w:val="single"/>
        </w:rPr>
      </w:pPr>
      <w:r w:rsidRPr="0057723C">
        <w:rPr>
          <w:u w:val="single"/>
        </w:rPr>
        <w:t xml:space="preserve">Вход: </w:t>
      </w:r>
      <w:r>
        <w:rPr>
          <w:u w:val="single"/>
        </w:rPr>
        <w:t>текущее состояние (номер клетки)</w:t>
      </w:r>
      <w:r w:rsidRPr="0057723C">
        <w:rPr>
          <w:u w:val="single"/>
        </w:rPr>
        <w:t xml:space="preserve"> </w:t>
      </w:r>
      <m:oMath>
        <m:r>
          <w:rPr>
            <w:rFonts w:ascii="Cambria Math" w:hAnsi="Cambria Math"/>
            <w:u w:val="single"/>
            <w:lang w:val="en-US"/>
          </w:rPr>
          <m:t>s</m:t>
        </m:r>
      </m:oMath>
    </w:p>
    <w:p w:rsidR="004C44CD" w:rsidRPr="004C44CD" w:rsidRDefault="00180A73" w:rsidP="00E34EDA">
      <w:pPr>
        <w:pStyle w:val="afd"/>
        <w:rPr>
          <w:rFonts w:eastAsiaTheme="minorEastAsia"/>
        </w:rPr>
      </w:pPr>
      <w:r>
        <w:t>е</w:t>
      </w:r>
      <w:r w:rsidR="00E34EDA">
        <w:t>сли</w:t>
      </w:r>
      <w:r w:rsidR="00E34EDA" w:rsidRPr="004C44CD">
        <w:t xml:space="preserve"> </w:t>
      </w:r>
      <w:r w:rsidR="004C44CD">
        <w:t>(</w:t>
      </w:r>
      <m:oMath>
        <m:r>
          <w:rPr>
            <w:rFonts w:ascii="Cambria Math" w:hAnsi="Cambria Math"/>
            <w:lang w:val="en-US"/>
          </w:rPr>
          <m:t>jumps</m:t>
        </m:r>
      </m:oMath>
      <w:r w:rsidR="004C44CD" w:rsidRPr="004C44CD">
        <w:t xml:space="preserve"> </w:t>
      </w:r>
      <w:r w:rsidR="004C44CD">
        <w:t xml:space="preserve">содержит состояние </w:t>
      </w:r>
      <m:oMath>
        <m:r>
          <w:rPr>
            <w:rFonts w:ascii="Cambria Math" w:eastAsiaTheme="minorEastAsia" w:hAnsi="Cambria Math"/>
            <w:lang w:val="en-US"/>
          </w:rPr>
          <m:t>s</m:t>
        </m:r>
      </m:oMath>
      <w:r w:rsidR="004C44CD">
        <w:rPr>
          <w:rFonts w:eastAsiaTheme="minorEastAsia"/>
        </w:rPr>
        <w:t>)</w:t>
      </w:r>
      <w:r>
        <w:rPr>
          <w:rFonts w:eastAsiaTheme="minorEastAsia"/>
        </w:rPr>
        <w:t xml:space="preserve">, </w:t>
      </w:r>
      <w:r w:rsidR="004C44CD">
        <w:rPr>
          <w:rFonts w:eastAsiaTheme="minorEastAsia"/>
        </w:rPr>
        <w:t>вернуть</w:t>
      </w:r>
      <w:proofErr w:type="gramStart"/>
      <w:r w:rsidR="004C44CD">
        <w:rPr>
          <w:rFonts w:eastAsiaTheme="minorEastAsia"/>
        </w:rPr>
        <w:t xml:space="preserve"> </w:t>
      </w:r>
      <m:oMath>
        <m:r>
          <w:rPr>
            <w:rFonts w:ascii="Cambria Math" w:eastAsiaTheme="minorEastAsia" w:hAnsi="Cambria Math"/>
            <w:lang w:val="en-US"/>
          </w:rPr>
          <m:t>jumps</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proofErr w:type="gramEnd"/>
    </w:p>
    <w:p w:rsidR="004C44CD" w:rsidRDefault="00C66850" w:rsidP="00E34EDA">
      <w:pPr>
        <w:pStyle w:val="afd"/>
      </w:pPr>
      <m:oMath>
        <m:r>
          <w:rPr>
            <w:rFonts w:ascii="Cambria Math" w:hAnsi="Cambria Math"/>
            <w:lang w:val="en-US"/>
          </w:rPr>
          <m:t>m</m:t>
        </m:r>
      </m:oMath>
      <w:r w:rsidR="004C44CD" w:rsidRPr="004C44CD">
        <w:t xml:space="preserve"> := </w:t>
      </w:r>
      <w:r w:rsidR="004C44CD">
        <w:t>случайное целое</w:t>
      </w:r>
      <w:r w:rsidR="004C44CD" w:rsidRPr="004C44CD">
        <w:t xml:space="preserve"> </w:t>
      </w:r>
      <w:r w:rsidR="004C44CD">
        <w:t>число от 1 до 6</w:t>
      </w:r>
    </w:p>
    <w:p w:rsidR="004C44CD" w:rsidRDefault="00180A73" w:rsidP="004C44CD">
      <w:pPr>
        <w:pStyle w:val="afd"/>
      </w:pPr>
      <w:r>
        <w:t>е</w:t>
      </w:r>
      <w:r w:rsidR="004C44CD">
        <w:t>сли (</w:t>
      </w:r>
      <m:oMath>
        <m:r>
          <w:rPr>
            <w:rFonts w:ascii="Cambria Math" w:hAnsi="Cambria Math"/>
            <w:lang w:val="en-US"/>
          </w:rPr>
          <m:t>m</m:t>
        </m:r>
        <m:r>
          <w:rPr>
            <w:rFonts w:ascii="Cambria Math" w:hAnsi="Cambria Math"/>
          </w:rPr>
          <m:t xml:space="preserve"> = 6</m:t>
        </m:r>
      </m:oMath>
      <w:r w:rsidR="004C44CD">
        <w:t>)</w:t>
      </w:r>
      <w:r>
        <w:t>,</w:t>
      </w:r>
      <w:r w:rsidR="004C44CD">
        <w:t xml:space="preserve"> </w:t>
      </w:r>
      <m:oMath>
        <m:r>
          <w:rPr>
            <w:rFonts w:ascii="Cambria Math" w:hAnsi="Cambria Math"/>
            <w:lang w:val="en-US"/>
          </w:rPr>
          <m:t>m</m:t>
        </m:r>
      </m:oMath>
      <w:proofErr w:type="gramStart"/>
      <w:r w:rsidR="004C44CD" w:rsidRPr="004C44CD">
        <w:t xml:space="preserve"> :</w:t>
      </w:r>
      <w:proofErr w:type="gramEnd"/>
      <w:r w:rsidR="004C44CD" w:rsidRPr="004C44CD">
        <w:t xml:space="preserve">= </w:t>
      </w:r>
      <m:oMath>
        <m:r>
          <w:rPr>
            <w:rFonts w:ascii="Cambria Math" w:hAnsi="Cambria Math"/>
            <w:lang w:val="en-US"/>
          </w:rPr>
          <m:t>m</m:t>
        </m:r>
      </m:oMath>
      <w:r w:rsidR="004C44CD" w:rsidRPr="004C44CD">
        <w:t xml:space="preserve"> + </w:t>
      </w:r>
      <w:r w:rsidR="004C44CD">
        <w:t>случайное число от 1 до 6</w:t>
      </w:r>
    </w:p>
    <w:p w:rsidR="00E34EDA" w:rsidRPr="00C66850" w:rsidRDefault="00180A73" w:rsidP="00E34EDA">
      <w:pPr>
        <w:pStyle w:val="afd"/>
      </w:pPr>
      <w:r>
        <w:t>е</w:t>
      </w:r>
      <w:r w:rsidR="004C44CD">
        <w:t>сли</w:t>
      </w:r>
      <w:r w:rsidR="004C44CD" w:rsidRPr="00C66850">
        <w:t xml:space="preserve"> (</w:t>
      </w:r>
      <m:oMath>
        <m:r>
          <w:rPr>
            <w:rFonts w:ascii="Cambria Math" w:hAnsi="Cambria Math"/>
            <w:lang w:val="en-US"/>
          </w:rPr>
          <m:t>s</m:t>
        </m:r>
        <m:r>
          <w:rPr>
            <w:rFonts w:ascii="Cambria Math" w:hAnsi="Cambria Math"/>
          </w:rPr>
          <m:t>&gt;60</m:t>
        </m:r>
      </m:oMath>
      <w:r w:rsidR="004C44CD" w:rsidRPr="00C66850">
        <w:t>)</w:t>
      </w:r>
      <w:r>
        <w:t>,</w:t>
      </w:r>
      <w:r w:rsidR="004C44CD" w:rsidRPr="00C66850">
        <w:t xml:space="preserve"> </w:t>
      </w:r>
      <m:oMath>
        <m:r>
          <w:rPr>
            <w:rFonts w:ascii="Cambria Math" w:hAnsi="Cambria Math"/>
            <w:lang w:val="en-US"/>
          </w:rPr>
          <m:t>m</m:t>
        </m:r>
      </m:oMath>
      <w:proofErr w:type="gramStart"/>
      <w:r w:rsidR="004C44CD" w:rsidRPr="00C66850">
        <w:t xml:space="preserve"> :</w:t>
      </w:r>
      <w:proofErr w:type="gramEnd"/>
      <w:r w:rsidR="004C44CD" w:rsidRPr="00C66850">
        <w:t xml:space="preserve">= </w:t>
      </w:r>
      <m:oMath>
        <m:r>
          <m:rPr>
            <m:nor/>
          </m:rPr>
          <w:rPr>
            <w:rFonts w:ascii="Cambria Math" w:hAnsi="Cambria Math"/>
            <w:lang w:val="en-US"/>
          </w:rPr>
          <m:t>min</m:t>
        </m:r>
        <m:r>
          <w:rPr>
            <w:rFonts w:ascii="Cambria Math" w:hAnsi="Cambria Math"/>
          </w:rPr>
          <m:t>(</m:t>
        </m:r>
        <m:r>
          <w:rPr>
            <w:rFonts w:ascii="Cambria Math" w:hAnsi="Cambria Math"/>
            <w:lang w:val="en-US"/>
          </w:rPr>
          <m:t>m</m:t>
        </m:r>
        <m:r>
          <w:rPr>
            <w:rFonts w:ascii="Cambria Math" w:hAnsi="Cambria Math"/>
          </w:rPr>
          <m:t>,72-</m:t>
        </m:r>
        <m:r>
          <w:rPr>
            <w:rFonts w:ascii="Cambria Math" w:hAnsi="Cambria Math"/>
            <w:lang w:val="en-US"/>
          </w:rPr>
          <m:t>s</m:t>
        </m:r>
        <m:r>
          <w:rPr>
            <w:rFonts w:ascii="Cambria Math" w:hAnsi="Cambria Math"/>
          </w:rPr>
          <m:t>)</m:t>
        </m:r>
      </m:oMath>
    </w:p>
    <w:p w:rsidR="00E34EDA" w:rsidRPr="00C66850" w:rsidRDefault="00180A73" w:rsidP="00C66850">
      <w:pPr>
        <w:pStyle w:val="afd"/>
      </w:pPr>
      <w:r>
        <w:t>в</w:t>
      </w:r>
      <w:r w:rsidR="004C44CD">
        <w:t xml:space="preserve">ернуть </w:t>
      </w:r>
      <m:oMath>
        <m:r>
          <w:rPr>
            <w:rFonts w:ascii="Cambria Math" w:hAnsi="Cambria Math"/>
            <w:lang w:val="en-US"/>
          </w:rPr>
          <m:t>s</m:t>
        </m:r>
        <m:r>
          <w:rPr>
            <w:rFonts w:ascii="Cambria Math" w:hAnsi="Cambria Math"/>
          </w:rPr>
          <m:t xml:space="preserve"> + </m:t>
        </m:r>
        <m:r>
          <w:rPr>
            <w:rFonts w:ascii="Cambria Math" w:hAnsi="Cambria Math"/>
            <w:lang w:val="en-US"/>
          </w:rPr>
          <m:t>m</m:t>
        </m:r>
      </m:oMath>
    </w:p>
    <w:p w:rsidR="00B536EF" w:rsidRDefault="005B4EB1" w:rsidP="00B536EF">
      <w:pPr>
        <w:pStyle w:val="a6"/>
        <w:rPr>
          <w:shd w:val="clear" w:color="auto" w:fill="FFFFFF"/>
        </w:rPr>
      </w:pPr>
      <w:r>
        <w:rPr>
          <w:noProof/>
          <w:shd w:val="clear" w:color="auto" w:fill="FFFFFF"/>
          <w:lang w:eastAsia="ru-RU"/>
        </w:rPr>
        <w:drawing>
          <wp:anchor distT="0" distB="0" distL="114300" distR="114300" simplePos="0" relativeHeight="251661312" behindDoc="0" locked="0" layoutInCell="1" allowOverlap="1" wp14:anchorId="4168DE1A" wp14:editId="6F1D601D">
            <wp:simplePos x="0" y="0"/>
            <wp:positionH relativeFrom="column">
              <wp:posOffset>3330575</wp:posOffset>
            </wp:positionH>
            <wp:positionV relativeFrom="paragraph">
              <wp:posOffset>1254760</wp:posOffset>
            </wp:positionV>
            <wp:extent cx="2607945" cy="2488565"/>
            <wp:effectExtent l="0" t="0" r="1905" b="6985"/>
            <wp:wrapSquare wrapText="bothSides"/>
            <wp:docPr id="24" name="Рисунок 24" descr="C:\tmp\podlost\ToH\work\figures\happy\2019-02-07_12-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07_12-36-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4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EF">
        <w:rPr>
          <w:shd w:val="clear" w:color="auto" w:fill="FFFFFF"/>
        </w:rPr>
        <w:t xml:space="preserve">Вот что можно сказать об игре после </w:t>
      </w:r>
      <w:r w:rsidR="00894231">
        <w:rPr>
          <w:shd w:val="clear" w:color="auto" w:fill="FFFFFF"/>
        </w:rPr>
        <w:t>сотни</w:t>
      </w:r>
      <w:r w:rsidR="00B536EF">
        <w:rPr>
          <w:shd w:val="clear" w:color="auto" w:fill="FFFFFF"/>
        </w:rPr>
        <w:t xml:space="preserve"> тысяч партий. Средняя продолжител</w:t>
      </w:r>
      <w:r w:rsidR="00B536EF">
        <w:rPr>
          <w:shd w:val="clear" w:color="auto" w:fill="FFFFFF"/>
        </w:rPr>
        <w:t>ь</w:t>
      </w:r>
      <w:r w:rsidR="00B536EF">
        <w:rPr>
          <w:shd w:val="clear" w:color="auto" w:fill="FFFFFF"/>
        </w:rPr>
        <w:t>ность игры</w:t>
      </w:r>
      <w:r w:rsidR="004F65DD">
        <w:rPr>
          <w:shd w:val="clear" w:color="auto" w:fill="FFFFFF"/>
        </w:rPr>
        <w:t xml:space="preserve"> (то есть, достижения 68 клетки)</w:t>
      </w:r>
      <w:r w:rsidR="00B536EF">
        <w:rPr>
          <w:shd w:val="clear" w:color="auto" w:fill="FFFFFF"/>
        </w:rPr>
        <w:t xml:space="preserve"> составляет 4</w:t>
      </w:r>
      <w:r w:rsidR="00894231">
        <w:rPr>
          <w:shd w:val="clear" w:color="auto" w:fill="FFFFFF"/>
        </w:rPr>
        <w:t>1.</w:t>
      </w:r>
      <w:r w:rsidR="00660AF5">
        <w:rPr>
          <w:shd w:val="clear" w:color="auto" w:fill="FFFFFF"/>
        </w:rPr>
        <w:t>5</w:t>
      </w:r>
      <w:r w:rsidR="00894231">
        <w:rPr>
          <w:shd w:val="clear" w:color="auto" w:fill="FFFFFF"/>
        </w:rPr>
        <w:t xml:space="preserve"> </w:t>
      </w:r>
      <w:r w:rsidR="00B536EF">
        <w:rPr>
          <w:shd w:val="clear" w:color="auto" w:fill="FFFFFF"/>
        </w:rPr>
        <w:t>шага, при этом в половине партий игра закончится после 31 шагов. Это довольно много, учитывая, что шаги сове</w:t>
      </w:r>
      <w:r w:rsidR="00B536EF">
        <w:rPr>
          <w:shd w:val="clear" w:color="auto" w:fill="FFFFFF"/>
        </w:rPr>
        <w:t>р</w:t>
      </w:r>
      <w:r w:rsidR="00B536EF">
        <w:rPr>
          <w:shd w:val="clear" w:color="auto" w:fill="FFFFFF"/>
        </w:rPr>
        <w:t>шаются по очереди четырьмя-пятью игроками, игра может длиться несколько дней. Кле</w:t>
      </w:r>
      <w:r w:rsidR="00B536EF">
        <w:rPr>
          <w:shd w:val="clear" w:color="auto" w:fill="FFFFFF"/>
        </w:rPr>
        <w:t>т</w:t>
      </w:r>
      <w:r w:rsidR="00B536EF">
        <w:rPr>
          <w:shd w:val="clear" w:color="auto" w:fill="FFFFFF"/>
        </w:rPr>
        <w:t xml:space="preserve">ки в ходе игры посещаются </w:t>
      </w:r>
      <w:proofErr w:type="spellStart"/>
      <w:r w:rsidR="00B536EF">
        <w:rPr>
          <w:shd w:val="clear" w:color="auto" w:fill="FFFFFF"/>
        </w:rPr>
        <w:t>неравновероятно</w:t>
      </w:r>
      <w:proofErr w:type="spellEnd"/>
      <w:r w:rsidR="00B536EF">
        <w:rPr>
          <w:shd w:val="clear" w:color="auto" w:fill="FFFFFF"/>
        </w:rPr>
        <w:t xml:space="preserve">, </w:t>
      </w:r>
      <w:r w:rsidR="00B80F83">
        <w:rPr>
          <w:shd w:val="clear" w:color="auto" w:fill="FFFFFF"/>
        </w:rPr>
        <w:t xml:space="preserve">и </w:t>
      </w:r>
      <w:r w:rsidR="00B536EF">
        <w:rPr>
          <w:shd w:val="clear" w:color="auto" w:fill="FFFFFF"/>
        </w:rPr>
        <w:t xml:space="preserve">разброс вероятностей </w:t>
      </w:r>
      <w:r w:rsidR="00B80F83">
        <w:rPr>
          <w:shd w:val="clear" w:color="auto" w:fill="FFFFFF"/>
        </w:rPr>
        <w:t>достаточно</w:t>
      </w:r>
      <w:r w:rsidR="00B536EF">
        <w:rPr>
          <w:shd w:val="clear" w:color="auto" w:fill="FFFFFF"/>
        </w:rPr>
        <w:t xml:space="preserve"> велик. </w:t>
      </w:r>
    </w:p>
    <w:p w:rsidR="005B4EB1" w:rsidRDefault="005B4EB1" w:rsidP="005B4EB1">
      <w:pPr>
        <w:pStyle w:val="a6"/>
        <w:rPr>
          <w:shd w:val="clear" w:color="auto" w:fill="FFFFFF"/>
        </w:rPr>
      </w:pPr>
      <w:r>
        <w:rPr>
          <w:noProof/>
          <w:lang w:eastAsia="ru-RU"/>
        </w:rPr>
        <mc:AlternateContent>
          <mc:Choice Requires="wps">
            <w:drawing>
              <wp:anchor distT="0" distB="0" distL="114300" distR="114300" simplePos="0" relativeHeight="251663360" behindDoc="0" locked="0" layoutInCell="1" allowOverlap="1" wp14:anchorId="4D162E3A" wp14:editId="66F8525E">
                <wp:simplePos x="0" y="0"/>
                <wp:positionH relativeFrom="column">
                  <wp:posOffset>3324860</wp:posOffset>
                </wp:positionH>
                <wp:positionV relativeFrom="paragraph">
                  <wp:posOffset>2810510</wp:posOffset>
                </wp:positionV>
                <wp:extent cx="2615565" cy="635"/>
                <wp:effectExtent l="0" t="0" r="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a:effectLst/>
                      </wps:spPr>
                      <wps:txbx>
                        <w:txbxContent>
                          <w:p w:rsidR="00F6191B" w:rsidRPr="00386841" w:rsidRDefault="00F6191B" w:rsidP="005B4EB1">
                            <w:pPr>
                              <w:pStyle w:val="a8"/>
                              <w:ind w:firstLine="0"/>
                              <w:jc w:val="center"/>
                              <w:rPr>
                                <w:noProof/>
                                <w:shd w:val="clear" w:color="auto" w:fill="FFFFFF"/>
                              </w:rPr>
                            </w:pPr>
                            <w:r>
                              <w:t xml:space="preserve">Матрица переходов игры "Лила".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61.8pt;margin-top:221.3pt;width:205.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" stroked="f">
                <v:textbox style="mso-fit-shape-to-text:t" inset="0,0,0,0">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v:textbox>
                <w10:wrap type="square"/>
              </v:shape>
            </w:pict>
          </mc:Fallback>
        </mc:AlternateContent>
      </w:r>
      <w:r w:rsidR="00DA6CAF">
        <w:rPr>
          <w:shd w:val="clear" w:color="auto" w:fill="FFFFFF"/>
        </w:rPr>
        <w:t xml:space="preserve">Но любому математику интереснее получить ответ не из эксперимента, а вывести их из свойств исследуемой системы. </w:t>
      </w:r>
      <w:r w:rsidR="0054782C">
        <w:rPr>
          <w:shd w:val="clear" w:color="auto" w:fill="FFFFFF"/>
        </w:rPr>
        <w:t>М</w:t>
      </w:r>
      <w:r>
        <w:rPr>
          <w:shd w:val="clear" w:color="auto" w:fill="FFFFFF"/>
        </w:rPr>
        <w:t xml:space="preserve">ы рассмотрим </w:t>
      </w:r>
      <w:r w:rsidRPr="00E34EDA">
        <w:rPr>
          <w:rStyle w:val="afa"/>
        </w:rPr>
        <w:t>матрицу переходов</w:t>
      </w:r>
      <w:r>
        <w:rPr>
          <w:shd w:val="clear" w:color="auto" w:fill="FFFFFF"/>
        </w:rPr>
        <w:t xml:space="preserve"> </w:t>
      </w:r>
      <m:oMath>
        <m:r>
          <w:rPr>
            <w:rFonts w:ascii="Cambria Math" w:hAnsi="Cambria Math"/>
            <w:shd w:val="clear" w:color="auto" w:fill="FFFFFF"/>
          </w:rPr>
          <m:t xml:space="preserve">M </m:t>
        </m:r>
      </m:oMath>
      <w:r>
        <w:rPr>
          <w:shd w:val="clear" w:color="auto" w:fill="FFFFFF"/>
        </w:rPr>
        <w:t>для игры, она показана на рисунке. Насыщенность цвета каждой клеточки показывает вероятность перехода с позиции, указанной по вертикали на позицию по горизо</w:t>
      </w:r>
      <w:proofErr w:type="spellStart"/>
      <w:r>
        <w:rPr>
          <w:shd w:val="clear" w:color="auto" w:fill="FFFFFF"/>
        </w:rPr>
        <w:t>н</w:t>
      </w:r>
      <w:r>
        <w:rPr>
          <w:shd w:val="clear" w:color="auto" w:fill="FFFFFF"/>
        </w:rPr>
        <w:t>тали</w:t>
      </w:r>
      <w:proofErr w:type="spellEnd"/>
      <w:r>
        <w:rPr>
          <w:shd w:val="clear" w:color="auto" w:fill="FFFFFF"/>
        </w:rPr>
        <w:t>. Стрелки приводят пример соответству</w:t>
      </w:r>
      <w:r>
        <w:rPr>
          <w:shd w:val="clear" w:color="auto" w:fill="FFFFFF"/>
        </w:rPr>
        <w:t>ю</w:t>
      </w:r>
      <w:r>
        <w:rPr>
          <w:shd w:val="clear" w:color="auto" w:fill="FFFFFF"/>
        </w:rPr>
        <w:t>щий вероятности перехода из 40-й клетки в 50-ю.  Широкая полоса вокруг диагонали соотве</w:t>
      </w:r>
      <w:r>
        <w:rPr>
          <w:shd w:val="clear" w:color="auto" w:fill="FFFFFF"/>
        </w:rPr>
        <w:t>т</w:t>
      </w:r>
      <w:r>
        <w:rPr>
          <w:shd w:val="clear" w:color="auto" w:fill="FFFFFF"/>
        </w:rPr>
        <w:t xml:space="preserve">ствует переходам с помощью кубика, прочие – прыжкам, диктуемым </w:t>
      </w:r>
      <w:r w:rsidRPr="002215AA">
        <w:rPr>
          <w:shd w:val="clear" w:color="auto" w:fill="FFFFFF"/>
        </w:rPr>
        <w:t>«стре</w:t>
      </w:r>
      <w:r>
        <w:rPr>
          <w:shd w:val="clear" w:color="auto" w:fill="FFFFFF"/>
        </w:rPr>
        <w:t>лами</w:t>
      </w:r>
      <w:r w:rsidRPr="002215AA">
        <w:rPr>
          <w:shd w:val="clear" w:color="auto" w:fill="FFFFFF"/>
        </w:rPr>
        <w:t>» и «зме</w:t>
      </w:r>
      <w:r>
        <w:rPr>
          <w:shd w:val="clear" w:color="auto" w:fill="FFFFFF"/>
        </w:rPr>
        <w:t>ями</w:t>
      </w:r>
      <w:r w:rsidRPr="002215AA">
        <w:rPr>
          <w:shd w:val="clear" w:color="auto" w:fill="FFFFFF"/>
        </w:rPr>
        <w:t>»</w:t>
      </w:r>
      <w:r>
        <w:rPr>
          <w:shd w:val="clear" w:color="auto" w:fill="FFFFFF"/>
        </w:rPr>
        <w:t xml:space="preserve">. Игра имеет одно </w:t>
      </w:r>
      <w:r w:rsidRPr="00E34EDA">
        <w:rPr>
          <w:rStyle w:val="afa"/>
        </w:rPr>
        <w:t>поглощающее состояние</w:t>
      </w:r>
      <w:r>
        <w:rPr>
          <w:shd w:val="clear" w:color="auto" w:fill="FFFFFF"/>
        </w:rPr>
        <w:t>: д</w:t>
      </w:r>
      <w:r>
        <w:rPr>
          <w:shd w:val="clear" w:color="auto" w:fill="FFFFFF"/>
        </w:rPr>
        <w:t>о</w:t>
      </w:r>
      <w:r>
        <w:rPr>
          <w:shd w:val="clear" w:color="auto" w:fill="FFFFFF"/>
        </w:rPr>
        <w:t>стигнув ячейки 68, игрок заканчивает партию. Но пока мы это правило заменим другим – пусть игрок, попав в клетку 68, вновь начинает игру с первой позиции. Этот переход показан красной клеточкой на матрице. Позже я объясню, для чего нам потребовалось закольцевать игру таким образом.</w:t>
      </w:r>
    </w:p>
    <w:p w:rsidR="00112325" w:rsidRPr="00B35011" w:rsidRDefault="005B4EB1" w:rsidP="002215AA">
      <w:pPr>
        <w:pStyle w:val="a6"/>
        <w:rPr>
          <w:shd w:val="clear" w:color="auto" w:fill="FFFFFF"/>
        </w:rPr>
      </w:pPr>
      <w:r>
        <w:rPr>
          <w:shd w:val="clear" w:color="auto" w:fill="FFFFFF"/>
        </w:rPr>
        <w:lastRenderedPageBreak/>
        <w:t>Точные п</w:t>
      </w:r>
      <w:r w:rsidR="00112325">
        <w:rPr>
          <w:shd w:val="clear" w:color="auto" w:fill="FFFFFF"/>
        </w:rPr>
        <w:t xml:space="preserve">араметры </w:t>
      </w:r>
      <w:r w:rsidR="00DA6CAF">
        <w:rPr>
          <w:shd w:val="clear" w:color="auto" w:fill="FFFFFF"/>
        </w:rPr>
        <w:t xml:space="preserve">игры </w:t>
      </w:r>
      <w:r>
        <w:rPr>
          <w:shd w:val="clear" w:color="auto" w:fill="FFFFFF"/>
        </w:rPr>
        <w:t>можно получить не прибегая к</w:t>
      </w:r>
      <w:r w:rsidR="00112325">
        <w:rPr>
          <w:shd w:val="clear" w:color="auto" w:fill="FFFFFF"/>
        </w:rPr>
        <w:t xml:space="preserve"> метод</w:t>
      </w:r>
      <w:r>
        <w:rPr>
          <w:shd w:val="clear" w:color="auto" w:fill="FFFFFF"/>
        </w:rPr>
        <w:t>у</w:t>
      </w:r>
      <w:r w:rsidR="00112325">
        <w:rPr>
          <w:shd w:val="clear" w:color="auto" w:fill="FFFFFF"/>
        </w:rPr>
        <w:t xml:space="preserve"> </w:t>
      </w:r>
      <w:proofErr w:type="gramStart"/>
      <w:r w:rsidR="00112325">
        <w:rPr>
          <w:shd w:val="clear" w:color="auto" w:fill="FFFFFF"/>
        </w:rPr>
        <w:t>Монте Карло</w:t>
      </w:r>
      <w:proofErr w:type="gramEnd"/>
      <w:r w:rsidR="00112325">
        <w:rPr>
          <w:shd w:val="clear" w:color="auto" w:fill="FFFFFF"/>
        </w:rPr>
        <w:t>, испол</w:t>
      </w:r>
      <w:r w:rsidR="00112325">
        <w:rPr>
          <w:shd w:val="clear" w:color="auto" w:fill="FFFFFF"/>
        </w:rPr>
        <w:t>ь</w:t>
      </w:r>
      <w:r w:rsidR="00112325">
        <w:rPr>
          <w:shd w:val="clear" w:color="auto" w:fill="FFFFFF"/>
        </w:rPr>
        <w:t xml:space="preserve">зуя </w:t>
      </w:r>
      <w:r>
        <w:rPr>
          <w:shd w:val="clear" w:color="auto" w:fill="FFFFFF"/>
        </w:rPr>
        <w:t xml:space="preserve">только </w:t>
      </w:r>
      <w:r w:rsidR="00112325">
        <w:rPr>
          <w:shd w:val="clear" w:color="auto" w:fill="FFFFFF"/>
        </w:rPr>
        <w:t xml:space="preserve">матрицу переходов. </w:t>
      </w:r>
      <w:r w:rsidR="00180A73">
        <w:rPr>
          <w:shd w:val="clear" w:color="auto" w:fill="FFFFFF"/>
        </w:rPr>
        <w:t xml:space="preserve">Квадратные матрицы образуют </w:t>
      </w:r>
      <w:r w:rsidR="00180A73" w:rsidRPr="00660AF5">
        <w:rPr>
          <w:rStyle w:val="afa"/>
        </w:rPr>
        <w:t>алгебру</w:t>
      </w:r>
      <w:r w:rsidR="00180A73">
        <w:rPr>
          <w:shd w:val="clear" w:color="auto" w:fill="FFFFFF"/>
        </w:rPr>
        <w:t>: их можно склад</w:t>
      </w:r>
      <w:r w:rsidR="00180A73">
        <w:rPr>
          <w:shd w:val="clear" w:color="auto" w:fill="FFFFFF"/>
        </w:rPr>
        <w:t>ы</w:t>
      </w:r>
      <w:r w:rsidR="00180A73">
        <w:rPr>
          <w:shd w:val="clear" w:color="auto" w:fill="FFFFFF"/>
        </w:rPr>
        <w:t xml:space="preserve">вать и вычитать, умножать на число, перемножать и «делить» (умножать на обратную матрицу). </w:t>
      </w:r>
      <w:r w:rsidR="00B35011">
        <w:rPr>
          <w:shd w:val="clear" w:color="auto" w:fill="FFFFFF"/>
        </w:rPr>
        <w:t xml:space="preserve">Как и для чисел, </w:t>
      </w:r>
      <w:r w:rsidR="00180A73">
        <w:rPr>
          <w:shd w:val="clear" w:color="auto" w:fill="FFFFFF"/>
        </w:rPr>
        <w:t xml:space="preserve">многократное умножение </w:t>
      </w:r>
      <w:r w:rsidR="00B35011">
        <w:rPr>
          <w:shd w:val="clear" w:color="auto" w:fill="FFFFFF"/>
        </w:rPr>
        <w:t>матриц</w:t>
      </w:r>
      <w:r w:rsidR="00180A73">
        <w:rPr>
          <w:shd w:val="clear" w:color="auto" w:fill="FFFFFF"/>
        </w:rPr>
        <w:t>ы саму на себя</w:t>
      </w:r>
      <w:r w:rsidR="00B35011">
        <w:rPr>
          <w:shd w:val="clear" w:color="auto" w:fill="FFFFFF"/>
        </w:rPr>
        <w:t xml:space="preserve"> можно ра</w:t>
      </w:r>
      <w:r w:rsidR="00B35011">
        <w:rPr>
          <w:shd w:val="clear" w:color="auto" w:fill="FFFFFF"/>
        </w:rPr>
        <w:t>с</w:t>
      </w:r>
      <w:r w:rsidR="00B35011">
        <w:rPr>
          <w:shd w:val="clear" w:color="auto" w:fill="FFFFFF"/>
        </w:rPr>
        <w:t xml:space="preserve">сматривать, как возведение в целочисленную степень. </w:t>
      </w:r>
      <w:r w:rsidR="00F734B6">
        <w:rPr>
          <w:shd w:val="clear" w:color="auto" w:fill="FFFFFF"/>
        </w:rPr>
        <w:t xml:space="preserve">В случае с матрицей переходов для цепи Маркова </w:t>
      </w:r>
      <w:r w:rsidR="00112325">
        <w:rPr>
          <w:shd w:val="clear" w:color="auto" w:fill="FFFFFF"/>
        </w:rPr>
        <w:t xml:space="preserve">возведении </w:t>
      </w:r>
      <w:r w:rsidR="00F734B6">
        <w:rPr>
          <w:shd w:val="clear" w:color="auto" w:fill="FFFFFF"/>
        </w:rPr>
        <w:t xml:space="preserve">в </w:t>
      </w:r>
      <w:r w:rsidR="00112325">
        <w:rPr>
          <w:shd w:val="clear" w:color="auto" w:fill="FFFFFF"/>
        </w:rPr>
        <w:t xml:space="preserve">некоторую степень </w:t>
      </w:r>
      <m:oMath>
        <m:r>
          <w:rPr>
            <w:rFonts w:ascii="Cambria Math" w:hAnsi="Cambria Math"/>
            <w:shd w:val="clear" w:color="auto" w:fill="FFFFFF"/>
            <w:lang w:val="en-US"/>
          </w:rPr>
          <m:t>n</m:t>
        </m:r>
      </m:oMath>
      <w:r w:rsidR="00112325">
        <w:rPr>
          <w:shd w:val="clear" w:color="auto" w:fill="FFFFFF"/>
        </w:rPr>
        <w:t xml:space="preserve">, </w:t>
      </w:r>
      <w:r w:rsidR="00F734B6">
        <w:rPr>
          <w:shd w:val="clear" w:color="auto" w:fill="FFFFFF"/>
        </w:rPr>
        <w:t xml:space="preserve">даёт нам </w:t>
      </w:r>
      <w:r w:rsidR="00112325">
        <w:rPr>
          <w:shd w:val="clear" w:color="auto" w:fill="FFFFFF"/>
        </w:rPr>
        <w:t xml:space="preserve">распределение вероятностей для </w:t>
      </w:r>
      <w:r w:rsidR="00F734B6">
        <w:rPr>
          <w:shd w:val="clear" w:color="auto" w:fill="FFFFFF"/>
        </w:rPr>
        <w:t xml:space="preserve">всех </w:t>
      </w:r>
      <w:r w:rsidR="00112325">
        <w:rPr>
          <w:shd w:val="clear" w:color="auto" w:fill="FFFFFF"/>
        </w:rPr>
        <w:t xml:space="preserve">переходов из клетки в клетку </w:t>
      </w:r>
      <w:proofErr w:type="gramStart"/>
      <w:r w:rsidR="00112325">
        <w:rPr>
          <w:shd w:val="clear" w:color="auto" w:fill="FFFFFF"/>
        </w:rPr>
        <w:t>через</w:t>
      </w:r>
      <w:proofErr w:type="gramEnd"/>
      <w:r w:rsidR="00112325">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шагов</w:t>
      </w:r>
      <w:r w:rsidR="00F734B6">
        <w:rPr>
          <w:shd w:val="clear" w:color="auto" w:fill="FFFFFF"/>
        </w:rPr>
        <w:t>. Таким образом</w:t>
      </w:r>
      <w:r w:rsidR="00B80F83">
        <w:rPr>
          <w:shd w:val="clear" w:color="auto" w:fill="FFFFFF"/>
        </w:rPr>
        <w:t xml:space="preserve">, </w:t>
      </w:r>
      <w:r w:rsidR="00F734B6">
        <w:rPr>
          <w:shd w:val="clear" w:color="auto" w:fill="FFFFFF"/>
        </w:rPr>
        <w:t xml:space="preserve">мы </w:t>
      </w:r>
      <w:r w:rsidR="00B80F83">
        <w:rPr>
          <w:shd w:val="clear" w:color="auto" w:fill="FFFFFF"/>
        </w:rPr>
        <w:t>получа</w:t>
      </w:r>
      <w:r w:rsidR="00F734B6">
        <w:rPr>
          <w:shd w:val="clear" w:color="auto" w:fill="FFFFFF"/>
        </w:rPr>
        <w:t>ем своего рода</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r w:rsidR="00112325">
        <w:rPr>
          <w:shd w:val="clear" w:color="auto" w:fill="FFFFFF"/>
        </w:rPr>
        <w:t>Вот как в</w:t>
      </w:r>
      <w:r w:rsidR="00112325">
        <w:rPr>
          <w:shd w:val="clear" w:color="auto" w:fill="FFFFFF"/>
        </w:rPr>
        <w:t>ы</w:t>
      </w:r>
      <w:r w:rsidR="00112325">
        <w:rPr>
          <w:shd w:val="clear" w:color="auto" w:fill="FFFFFF"/>
        </w:rPr>
        <w:t>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w:t>
      </w:r>
      <w:r w:rsidR="00F734B6">
        <w:rPr>
          <w:shd w:val="clear" w:color="auto" w:fill="FFFFFF"/>
        </w:rPr>
        <w:t xml:space="preserve"> игры</w:t>
      </w:r>
      <w:proofErr w:type="gramStart"/>
      <w:r w:rsidR="00F734B6">
        <w:rPr>
          <w:shd w:val="clear" w:color="auto" w:fill="FFFFFF"/>
        </w:rPr>
        <w:t xml:space="preserve"> Л</w:t>
      </w:r>
      <w:proofErr w:type="gramEnd"/>
      <w:r w:rsidR="00F734B6">
        <w:rPr>
          <w:shd w:val="clear" w:color="auto" w:fill="FFFFFF"/>
        </w:rPr>
        <w:t>ила</w:t>
      </w:r>
      <w:r w:rsidR="00112325">
        <w:rPr>
          <w:shd w:val="clear" w:color="auto" w:fill="FFFFFF"/>
        </w:rPr>
        <w:t xml:space="preserve"> после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w:t>
      </w:r>
      <w:r w:rsidR="00B35011">
        <w:rPr>
          <w:shd w:val="clear" w:color="auto" w:fill="FFFFFF"/>
        </w:rPr>
        <w:t>ч</w:t>
      </w:r>
      <w:r w:rsidR="00B35011">
        <w:rPr>
          <w:shd w:val="clear" w:color="auto" w:fill="FFFFFF"/>
        </w:rPr>
        <w:t>ного числа</w:t>
      </w:r>
      <w:r w:rsidR="00112325">
        <w:rPr>
          <w:shd w:val="clear" w:color="auto" w:fill="FFFFFF"/>
        </w:rPr>
        <w:t xml:space="preserve"> умножений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w:t>
      </w:r>
      <m:oMath>
        <m:r>
          <w:rPr>
            <w:rFonts w:ascii="Cambria Math" w:hAnsi="Cambria Math"/>
            <w:shd w:val="clear" w:color="auto" w:fill="FFFFFF"/>
          </w:rPr>
          <m:t>0</m:t>
        </m:r>
      </m:oMath>
      <w:r w:rsidR="00B35011">
        <w:rPr>
          <w:shd w:val="clear" w:color="auto" w:fill="FFFFFF"/>
        </w:rPr>
        <w:t xml:space="preserve"> и </w:t>
      </w:r>
      <m:oMath>
        <m:r>
          <w:rPr>
            <w:rFonts w:ascii="Cambria Math" w:hAnsi="Cambria Math"/>
            <w:shd w:val="clear" w:color="auto" w:fill="FFFFFF"/>
          </w:rPr>
          <m:t>1</m:t>
        </m:r>
      </m:oMath>
      <w:r w:rsidR="00B35011">
        <w:rPr>
          <w:shd w:val="clear" w:color="auto" w:fill="FFFFFF"/>
        </w:rPr>
        <w:t xml:space="preserve">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w:t>
      </w:r>
      <w:r w:rsidR="00F734B6">
        <w:rPr>
          <w:shd w:val="clear" w:color="auto" w:fill="FFFFFF"/>
        </w:rPr>
        <w:t xml:space="preserve">Матрица переходов относится к классу </w:t>
      </w:r>
      <w:r w:rsidR="00F734B6" w:rsidRPr="00F734B6">
        <w:rPr>
          <w:rStyle w:val="afa"/>
        </w:rPr>
        <w:t>стохастических матриц</w:t>
      </w:r>
      <w:r w:rsidR="00F734B6">
        <w:rPr>
          <w:shd w:val="clear" w:color="auto" w:fill="FFFFFF"/>
        </w:rPr>
        <w:t xml:space="preserve">, их характеризует то, что сумма любого их ряда равна </w:t>
      </w:r>
      <w:r w:rsidR="00CF1A6B">
        <w:rPr>
          <w:shd w:val="clear" w:color="auto" w:fill="FFFFFF"/>
        </w:rPr>
        <w:t>единице</w:t>
      </w:r>
      <w:r w:rsidR="00F734B6">
        <w:rPr>
          <w:shd w:val="clear" w:color="auto" w:fill="FFFFFF"/>
        </w:rPr>
        <w:t>. Возведение стохастич</w:t>
      </w:r>
      <w:r w:rsidR="00F734B6">
        <w:rPr>
          <w:shd w:val="clear" w:color="auto" w:fill="FFFFFF"/>
        </w:rPr>
        <w:t>е</w:t>
      </w:r>
      <w:r w:rsidR="00F734B6">
        <w:rPr>
          <w:shd w:val="clear" w:color="auto" w:fill="FFFFFF"/>
        </w:rPr>
        <w:t xml:space="preserve">ской матрицы в целочисленную степень оставляет её стохастической, она может меняться, </w:t>
      </w:r>
      <w:r w:rsidR="00F734B6">
        <w:rPr>
          <w:shd w:val="clear" w:color="auto" w:fill="FFFFFF"/>
        </w:rPr>
        <w:lastRenderedPageBreak/>
        <w:t xml:space="preserve">но все её элементы остаются конечными. В пределе </w:t>
      </w:r>
      <w:r w:rsidR="00CF1A6B">
        <w:rPr>
          <w:shd w:val="clear" w:color="auto" w:fill="FFFFFF"/>
        </w:rPr>
        <w:t xml:space="preserve">же </w:t>
      </w:r>
      <w:r w:rsidR="00F734B6">
        <w:rPr>
          <w:shd w:val="clear" w:color="auto" w:fill="FFFFFF"/>
        </w:rPr>
        <w:t xml:space="preserve">мы получаем матрицу, которая </w:t>
      </w:r>
      <w:r w:rsidR="006F6A33">
        <w:rPr>
          <w:shd w:val="clear" w:color="auto" w:fill="FFFFFF"/>
        </w:rPr>
        <w:t>не изменя</w:t>
      </w:r>
      <w:r w:rsidR="00F734B6">
        <w:rPr>
          <w:shd w:val="clear" w:color="auto" w:fill="FFFFFF"/>
        </w:rPr>
        <w:t>е</w:t>
      </w:r>
      <w:r w:rsidR="006F6A33">
        <w:rPr>
          <w:shd w:val="clear" w:color="auto" w:fill="FFFFFF"/>
        </w:rPr>
        <w:t>т</w:t>
      </w:r>
      <w:r w:rsidR="00DA6CAF">
        <w:rPr>
          <w:shd w:val="clear" w:color="auto" w:fill="FFFFFF"/>
        </w:rPr>
        <w:t>ся при умножении сам</w:t>
      </w:r>
      <w:r w:rsidR="00F734B6">
        <w:rPr>
          <w:shd w:val="clear" w:color="auto" w:fill="FFFFFF"/>
        </w:rPr>
        <w:t>у</w:t>
      </w:r>
      <w:r w:rsidR="00DA6CAF">
        <w:rPr>
          <w:shd w:val="clear" w:color="auto" w:fill="FFFFFF"/>
        </w:rPr>
        <w:t xml:space="preserve"> на себя</w:t>
      </w:r>
      <w:r w:rsidR="00DA6CAF" w:rsidRPr="00DA6CAF">
        <w:rPr>
          <w:shd w:val="clear" w:color="auto" w:fill="FFFFFF"/>
        </w:rPr>
        <w:t>:</w:t>
      </w:r>
    </w:p>
    <w:p w:rsidR="00DA6CAF" w:rsidRPr="00DA6CAF" w:rsidRDefault="00F6191B" w:rsidP="00B9064D">
      <w:pPr>
        <w:pStyle w:val="a6"/>
        <w:rPr>
          <w:rFonts w:ascii="Cambria Math" w:hAnsi="Cambria Math"/>
          <w:shd w:val="clear" w:color="auto" w:fill="FFFFFF"/>
          <w:lang w:val="en-US"/>
          <w:oMath/>
        </w:rPr>
      </w:pPr>
      <m:oMathPara>
        <m:oMath>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oMath>
      </m:oMathPara>
    </w:p>
    <w:p w:rsidR="005F66EA" w:rsidRDefault="00F734B6" w:rsidP="0034638C">
      <w:pPr>
        <w:pStyle w:val="a6"/>
        <w:ind w:firstLine="0"/>
        <w:rPr>
          <w:shd w:val="clear" w:color="auto" w:fill="FFFFFF"/>
        </w:rPr>
      </w:pPr>
      <w:r>
        <w:rPr>
          <w:shd w:val="clear" w:color="auto" w:fill="FFFFFF"/>
        </w:rPr>
        <w:t xml:space="preserve">Такие матрицы называют </w:t>
      </w:r>
      <w:proofErr w:type="spellStart"/>
      <w:r w:rsidRPr="00B9064D">
        <w:rPr>
          <w:rStyle w:val="afa"/>
        </w:rPr>
        <w:t>идемподентны</w:t>
      </w:r>
      <w:r>
        <w:rPr>
          <w:rStyle w:val="afa"/>
        </w:rPr>
        <w:t>ми</w:t>
      </w:r>
      <w:proofErr w:type="spellEnd"/>
      <w:r>
        <w:rPr>
          <w:shd w:val="clear" w:color="auto" w:fill="FFFFFF"/>
        </w:rPr>
        <w:t xml:space="preserve">. </w:t>
      </w:r>
      <w:r w:rsidR="00B9064D">
        <w:rPr>
          <w:shd w:val="clear" w:color="auto" w:fill="FFFFFF"/>
        </w:rPr>
        <w:t>Многократное перемножение матрицы пер</w:t>
      </w:r>
      <w:r w:rsidR="00B9064D">
        <w:rPr>
          <w:shd w:val="clear" w:color="auto" w:fill="FFFFFF"/>
        </w:rPr>
        <w:t>е</w:t>
      </w:r>
      <w:r w:rsidR="00B9064D">
        <w:rPr>
          <w:shd w:val="clear" w:color="auto" w:fill="FFFFFF"/>
        </w:rPr>
        <w:t xml:space="preserve">хода для нашей </w:t>
      </w:r>
      <w:proofErr w:type="spellStart"/>
      <w:r w:rsidR="00B9064D">
        <w:rPr>
          <w:shd w:val="clear" w:color="auto" w:fill="FFFFFF"/>
        </w:rPr>
        <w:t>марковской</w:t>
      </w:r>
      <w:proofErr w:type="spellEnd"/>
      <w:r w:rsidR="00B9064D">
        <w:rPr>
          <w:shd w:val="clear" w:color="auto" w:fill="FFFFFF"/>
        </w:rPr>
        <w:t xml:space="preserve"> цепи привело нас к тако</w:t>
      </w:r>
      <w:r w:rsidR="005B4EB1">
        <w:rPr>
          <w:shd w:val="clear" w:color="auto" w:fill="FFFFFF"/>
        </w:rPr>
        <w:t>му случаю</w:t>
      </w:r>
      <w:r w:rsidR="00B9064D">
        <w:rPr>
          <w:shd w:val="clear" w:color="auto" w:fill="FFFFFF"/>
        </w:rPr>
        <w:t xml:space="preserve">. </w:t>
      </w:r>
      <w:r w:rsidR="0034638C">
        <w:rPr>
          <w:shd w:val="clear" w:color="auto" w:fill="FFFFFF"/>
        </w:rPr>
        <w:t>Эта предельная матрица отражает все мыслимые партии сразу</w:t>
      </w:r>
      <w:r>
        <w:rPr>
          <w:shd w:val="clear" w:color="auto" w:fill="FFFFFF"/>
        </w:rPr>
        <w:t>.</w:t>
      </w:r>
      <w:r w:rsidR="005B4EB1">
        <w:rPr>
          <w:shd w:val="clear" w:color="auto" w:fill="FFFFFF"/>
        </w:rPr>
        <w:t xml:space="preserve"> Эта мысль впечатляет, но и</w:t>
      </w:r>
      <w:r>
        <w:rPr>
          <w:shd w:val="clear" w:color="auto" w:fill="FFFFFF"/>
        </w:rPr>
        <w:t>гра, определяемая такой матрицей</w:t>
      </w:r>
      <w:r w:rsidR="005B4EB1">
        <w:rPr>
          <w:shd w:val="clear" w:color="auto" w:fill="FFFFFF"/>
        </w:rPr>
        <w:t>,</w:t>
      </w:r>
      <w:r w:rsidR="0034638C">
        <w:rPr>
          <w:shd w:val="clear" w:color="auto" w:fill="FFFFFF"/>
        </w:rPr>
        <w:t xml:space="preserve"> становится </w:t>
      </w:r>
      <w:r w:rsidR="005B4EB1">
        <w:rPr>
          <w:shd w:val="clear" w:color="auto" w:fill="FFFFFF"/>
        </w:rPr>
        <w:t xml:space="preserve">уже </w:t>
      </w:r>
      <w:r w:rsidR="0034638C">
        <w:rPr>
          <w:shd w:val="clear" w:color="auto" w:fill="FFFFFF"/>
        </w:rPr>
        <w:t>неинтересной</w:t>
      </w:r>
      <w:r w:rsidR="005B4EB1">
        <w:rPr>
          <w:shd w:val="clear" w:color="auto" w:fill="FFFFFF"/>
        </w:rPr>
        <w:t>.</w:t>
      </w:r>
      <w:r w:rsidR="0034638C">
        <w:rPr>
          <w:shd w:val="clear" w:color="auto" w:fill="FFFFFF"/>
        </w:rPr>
        <w:t xml:space="preserve"> </w:t>
      </w:r>
    </w:p>
    <w:p w:rsidR="00660AF5" w:rsidRDefault="00F734B6" w:rsidP="00CF1A6B">
      <w:pPr>
        <w:pStyle w:val="a6"/>
        <w:rPr>
          <w:rFonts w:eastAsiaTheme="minorEastAsia"/>
          <w:shd w:val="clear" w:color="auto" w:fill="FFFFFF"/>
        </w:rPr>
      </w:pPr>
      <w:r>
        <w:rPr>
          <w:shd w:val="clear" w:color="auto" w:fill="FFFFFF"/>
        </w:rPr>
        <w:t>Предельная м</w:t>
      </w:r>
      <w:r w:rsidR="0034638C">
        <w:rPr>
          <w:shd w:val="clear" w:color="auto" w:fill="FFFFFF"/>
        </w:rPr>
        <w:t xml:space="preserve">атрица </w:t>
      </w:r>
      <w:r w:rsidR="005F66EA">
        <w:rPr>
          <w:shd w:val="clear" w:color="auto" w:fill="FFFFFF"/>
        </w:rPr>
        <w:t xml:space="preserve">получилась </w:t>
      </w:r>
      <w:r w:rsidR="00B9064D">
        <w:rPr>
          <w:shd w:val="clear" w:color="auto" w:fill="FFFFFF"/>
        </w:rPr>
        <w:t>«полосат</w:t>
      </w:r>
      <w:r w:rsidR="005F66EA">
        <w:rPr>
          <w:shd w:val="clear" w:color="auto" w:fill="FFFFFF"/>
        </w:rPr>
        <w:t>ой</w:t>
      </w:r>
      <w:r w:rsidR="00B9064D">
        <w:rPr>
          <w:shd w:val="clear" w:color="auto" w:fill="FFFFFF"/>
        </w:rPr>
        <w:t>»</w:t>
      </w:r>
      <w:r>
        <w:rPr>
          <w:shd w:val="clear" w:color="auto" w:fill="FFFFFF"/>
        </w:rPr>
        <w:t>: все её ряды одинаковы,</w:t>
      </w:r>
      <w:r w:rsidR="00B9064D">
        <w:rPr>
          <w:shd w:val="clear" w:color="auto" w:fill="FFFFFF"/>
        </w:rPr>
        <w:t xml:space="preserve"> и э</w:t>
      </w:r>
      <w:r w:rsidR="0024074B">
        <w:rPr>
          <w:shd w:val="clear" w:color="auto" w:fill="FFFFFF"/>
        </w:rPr>
        <w:t xml:space="preserve">ти полоски говорят нам, что вероятность </w:t>
      </w:r>
      <w:r w:rsidR="00B9064D">
        <w:rPr>
          <w:shd w:val="clear" w:color="auto" w:fill="FFFFFF"/>
        </w:rPr>
        <w:t xml:space="preserve">перехода </w:t>
      </w:r>
      <w:r w:rsidR="0024074B">
        <w:rPr>
          <w:shd w:val="clear" w:color="auto" w:fill="FFFFFF"/>
        </w:rPr>
        <w:t>определятся только конечной клеткой</w:t>
      </w:r>
      <w:r w:rsidR="00B9064D">
        <w:rPr>
          <w:shd w:val="clear" w:color="auto" w:fill="FFFFFF"/>
        </w:rPr>
        <w:t xml:space="preserve"> и независ</w:t>
      </w:r>
      <w:r w:rsidR="00B9064D">
        <w:rPr>
          <w:shd w:val="clear" w:color="auto" w:fill="FFFFFF"/>
        </w:rPr>
        <w:t>и</w:t>
      </w:r>
      <w:r w:rsidR="005F66EA">
        <w:rPr>
          <w:shd w:val="clear" w:color="auto" w:fill="FFFFFF"/>
        </w:rPr>
        <w:t>ма от начала</w:t>
      </w:r>
      <w:r w:rsidR="00B9064D">
        <w:rPr>
          <w:shd w:val="clear" w:color="auto" w:fill="FFFFFF"/>
        </w:rPr>
        <w:t xml:space="preserve"> пут</w:t>
      </w:r>
      <w:r w:rsidR="005F66EA">
        <w:rPr>
          <w:shd w:val="clear" w:color="auto" w:fill="FFFFFF"/>
        </w:rPr>
        <w:t>и</w:t>
      </w:r>
      <w:r w:rsidR="0034638C">
        <w:rPr>
          <w:shd w:val="clear" w:color="auto" w:fill="FFFFFF"/>
        </w:rPr>
        <w:t xml:space="preserve">: прошлое </w:t>
      </w:r>
      <w:r w:rsidR="005B4EB1">
        <w:rPr>
          <w:shd w:val="clear" w:color="auto" w:fill="FFFFFF"/>
        </w:rPr>
        <w:t xml:space="preserve">в </w:t>
      </w:r>
      <w:proofErr w:type="spellStart"/>
      <w:r w:rsidR="005B4EB1">
        <w:rPr>
          <w:shd w:val="clear" w:color="auto" w:fill="FFFFFF"/>
        </w:rPr>
        <w:t>марковском</w:t>
      </w:r>
      <w:proofErr w:type="spellEnd"/>
      <w:r w:rsidR="005B4EB1">
        <w:rPr>
          <w:shd w:val="clear" w:color="auto" w:fill="FFFFFF"/>
        </w:rPr>
        <w:t xml:space="preserve"> процессе теряется безвозвратно</w:t>
      </w:r>
      <w:r w:rsidR="0024074B">
        <w:rPr>
          <w:shd w:val="clear" w:color="auto" w:fill="FFFFFF"/>
        </w:rPr>
        <w:t xml:space="preserve">. </w:t>
      </w:r>
      <w:r w:rsidR="00B80F83">
        <w:rPr>
          <w:shd w:val="clear" w:color="auto" w:fill="FFFFFF"/>
        </w:rPr>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Pr>
          <w:shd w:val="clear" w:color="auto" w:fill="FFFFFF"/>
        </w:rPr>
        <w:t>Пол</w:t>
      </w:r>
      <w:r>
        <w:rPr>
          <w:shd w:val="clear" w:color="auto" w:fill="FFFFFF"/>
        </w:rPr>
        <w:t>у</w:t>
      </w:r>
      <w:r>
        <w:rPr>
          <w:shd w:val="clear" w:color="auto" w:fill="FFFFFF"/>
        </w:rPr>
        <w:t>ченный набор вероятностей для состояний игры образует особый вектор</w:t>
      </w:r>
      <w:r w:rsidR="008C156E">
        <w:rPr>
          <w:shd w:val="clear" w:color="auto" w:fill="FFFFFF"/>
        </w:rPr>
        <w:t xml:space="preserve"> </w:t>
      </w:r>
      <m:oMath>
        <m:r>
          <m:rPr>
            <m:sty m:val="bi"/>
          </m:rPr>
          <w:rPr>
            <w:rFonts w:ascii="Cambria Math" w:hAnsi="Cambria Math"/>
            <w:shd w:val="clear" w:color="auto" w:fill="FFFFFF"/>
          </w:rPr>
          <m:t>π</m:t>
        </m:r>
      </m:oMath>
      <w:r>
        <w:rPr>
          <w:shd w:val="clear" w:color="auto" w:fill="FFFFFF"/>
        </w:rPr>
        <w:t>, который наз</w:t>
      </w:r>
      <w:proofErr w:type="spellStart"/>
      <w:r>
        <w:rPr>
          <w:shd w:val="clear" w:color="auto" w:fill="FFFFFF"/>
        </w:rPr>
        <w:t>ы</w:t>
      </w:r>
      <w:r>
        <w:rPr>
          <w:shd w:val="clear" w:color="auto" w:fill="FFFFFF"/>
        </w:rPr>
        <w:t>вается</w:t>
      </w:r>
      <w:proofErr w:type="spellEnd"/>
      <w:r>
        <w:rPr>
          <w:shd w:val="clear" w:color="auto" w:fill="FFFFFF"/>
        </w:rPr>
        <w:t xml:space="preserve"> </w:t>
      </w:r>
      <w:r w:rsidR="00507A23">
        <w:rPr>
          <w:rStyle w:val="afa"/>
        </w:rPr>
        <w:t xml:space="preserve">стационарным состоянием </w:t>
      </w:r>
      <w:r>
        <w:rPr>
          <w:shd w:val="clear" w:color="auto" w:fill="FFFFFF"/>
        </w:rPr>
        <w:t>цепи. Он примечателен тем, что не меняется под де</w:t>
      </w:r>
      <w:r>
        <w:rPr>
          <w:shd w:val="clear" w:color="auto" w:fill="FFFFFF"/>
        </w:rPr>
        <w:t>й</w:t>
      </w:r>
      <w:r>
        <w:rPr>
          <w:shd w:val="clear" w:color="auto" w:fill="FFFFFF"/>
        </w:rPr>
        <w:t>ствием матрицы перехода</w:t>
      </w:r>
      <w:r w:rsidR="004A6F0A">
        <w:rPr>
          <w:rStyle w:val="af5"/>
          <w:shd w:val="clear" w:color="auto" w:fill="FFFFFF"/>
        </w:rPr>
        <w:footnoteReference w:id="2"/>
      </w:r>
      <w:r w:rsidR="004A6F0A" w:rsidRPr="004A6F0A">
        <w:rPr>
          <w:shd w:val="clear" w:color="auto" w:fill="FFFFFF"/>
        </w:rPr>
        <w:t>:</w:t>
      </w:r>
      <m:oMath>
        <m:r>
          <w:rPr>
            <w:rFonts w:ascii="Cambria Math" w:hAnsi="Cambria Math"/>
            <w:shd w:val="clear" w:color="auto" w:fill="FFFFFF"/>
          </w:rPr>
          <m:t xml:space="preserve"> </m:t>
        </m:r>
        <m:r>
          <w:rPr>
            <w:rFonts w:ascii="Cambria Math" w:hAnsi="Cambria Math"/>
            <w:shd w:val="clear" w:color="auto" w:fill="FFFFFF"/>
            <w:lang w:val="en-US"/>
          </w:rPr>
          <m:t>M</m:t>
        </m:r>
        <m:r>
          <m:rPr>
            <m:sty m:val="p"/>
          </m:rPr>
          <w:rPr>
            <w:rFonts w:ascii="Cambria Math" w:hAnsi="Cambria Math"/>
            <w:shd w:val="clear" w:color="auto" w:fill="FFFFFF"/>
          </w:rPr>
          <m:t>⋅</m:t>
        </m:r>
        <m:r>
          <m:rPr>
            <m:sty m:val="bi"/>
          </m:rPr>
          <w:rPr>
            <w:rFonts w:ascii="Cambria Math" w:hAnsi="Cambria Math"/>
            <w:shd w:val="clear" w:color="auto" w:fill="FFFFFF"/>
            <w:lang w:val="en-US"/>
          </w:rPr>
          <m:t>π</m:t>
        </m:r>
        <m:r>
          <w:rPr>
            <w:rFonts w:ascii="Cambria Math" w:hAnsi="Cambria Math"/>
            <w:shd w:val="clear" w:color="auto" w:fill="FFFFFF"/>
          </w:rPr>
          <m:t>=</m:t>
        </m:r>
        <m:r>
          <m:rPr>
            <m:sty m:val="bi"/>
          </m:rPr>
          <w:rPr>
            <w:rFonts w:ascii="Cambria Math" w:hAnsi="Cambria Math"/>
            <w:shd w:val="clear" w:color="auto" w:fill="FFFFFF"/>
            <w:lang w:val="en-US"/>
          </w:rPr>
          <m:t>π</m:t>
        </m:r>
      </m:oMath>
      <w:r w:rsidR="00507A23" w:rsidRPr="00507A23">
        <w:rPr>
          <w:rFonts w:eastAsiaTheme="minorEastAsia"/>
          <w:shd w:val="clear" w:color="auto" w:fill="FFFFFF"/>
        </w:rPr>
        <w:t>.</w:t>
      </w:r>
      <w:r w:rsidR="00507A23">
        <w:rPr>
          <w:rFonts w:eastAsiaTheme="minorEastAsia"/>
          <w:b/>
          <w:shd w:val="clear" w:color="auto" w:fill="FFFFFF"/>
        </w:rPr>
        <w:t xml:space="preserve"> </w:t>
      </w:r>
      <w:r w:rsidR="0034638C">
        <w:rPr>
          <w:shd w:val="clear" w:color="auto" w:fill="FFFFFF"/>
        </w:rPr>
        <w:t>В</w:t>
      </w:r>
      <w:r w:rsidR="00894231">
        <w:rPr>
          <w:shd w:val="clear" w:color="auto" w:fill="FFFFFF"/>
        </w:rPr>
        <w:t>еличины, обратные найденным нами вероятн</w:t>
      </w:r>
      <w:r w:rsidR="00894231">
        <w:rPr>
          <w:shd w:val="clear" w:color="auto" w:fill="FFFFFF"/>
        </w:rPr>
        <w:t>о</w:t>
      </w:r>
      <w:r w:rsidR="00894231">
        <w:rPr>
          <w:shd w:val="clear" w:color="auto" w:fill="FFFFFF"/>
        </w:rPr>
        <w:t xml:space="preserve">стям, характеризуют ожидаемое время достижения для каждой клетки. </w:t>
      </w:r>
      <w:r w:rsidR="00660AF5">
        <w:rPr>
          <w:shd w:val="clear" w:color="auto" w:fill="FFFFFF"/>
        </w:rPr>
        <w:t>Например, д</w:t>
      </w:r>
      <w:r w:rsidR="00894231">
        <w:rPr>
          <w:shd w:val="clear" w:color="auto" w:fill="FFFFFF"/>
        </w:rPr>
        <w:t>ля клетки 68</w:t>
      </w:r>
      <w:r w:rsidR="0034638C">
        <w:rPr>
          <w:shd w:val="clear" w:color="auto" w:fill="FFFFFF"/>
        </w:rPr>
        <w:t xml:space="preserve">, которая является конечной в игре, </w:t>
      </w:r>
      <w:r w:rsidR="00660AF5">
        <w:rPr>
          <w:shd w:val="clear" w:color="auto" w:fill="FFFFFF"/>
        </w:rPr>
        <w:t>инвариантный вектор</w:t>
      </w:r>
      <w:r w:rsidR="0034638C">
        <w:rPr>
          <w:shd w:val="clear" w:color="auto" w:fill="FFFFFF"/>
        </w:rPr>
        <w:t xml:space="preserve"> даёт </w:t>
      </w:r>
      <w:r w:rsidR="00894231">
        <w:rPr>
          <w:shd w:val="clear" w:color="auto" w:fill="FFFFFF"/>
        </w:rPr>
        <w:t>вероятност</w:t>
      </w:r>
      <w:r w:rsidR="0034638C">
        <w:rPr>
          <w:shd w:val="clear" w:color="auto" w:fill="FFFFFF"/>
        </w:rPr>
        <w:t>ь д</w:t>
      </w:r>
      <w:r w:rsidR="0034638C">
        <w:rPr>
          <w:shd w:val="clear" w:color="auto" w:fill="FFFFFF"/>
        </w:rPr>
        <w:t>о</w:t>
      </w:r>
      <w:r w:rsidR="0034638C">
        <w:rPr>
          <w:shd w:val="clear" w:color="auto" w:fill="FFFFFF"/>
        </w:rPr>
        <w:t>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продолжительн</w:t>
      </w:r>
      <w:r w:rsidR="00894231">
        <w:rPr>
          <w:rFonts w:eastAsiaTheme="minorEastAsia"/>
          <w:shd w:val="clear" w:color="auto" w:fill="FFFFFF"/>
        </w:rPr>
        <w:t>о</w:t>
      </w:r>
      <w:r w:rsidR="00894231">
        <w:rPr>
          <w:rFonts w:eastAsiaTheme="minorEastAsia"/>
          <w:shd w:val="clear" w:color="auto" w:fill="FFFFFF"/>
        </w:rPr>
        <w:t>стью игры, полученной в эксперименте.</w:t>
      </w:r>
      <w:r w:rsidR="00660AF5">
        <w:rPr>
          <w:rFonts w:eastAsiaTheme="minorEastAsia"/>
          <w:shd w:val="clear" w:color="auto" w:fill="FFFFFF"/>
        </w:rPr>
        <w:t xml:space="preserve"> </w:t>
      </w:r>
    </w:p>
    <w:p w:rsidR="00BD0571" w:rsidRDefault="00BD0571" w:rsidP="00BD0571">
      <w:pPr>
        <w:pStyle w:val="af6"/>
        <w:rPr>
          <w:shd w:val="clear" w:color="auto" w:fill="FFFFFF"/>
        </w:rPr>
      </w:pPr>
      <w:r>
        <w:rPr>
          <w:shd w:val="clear" w:color="auto" w:fill="FFFFFF"/>
        </w:rPr>
        <w:drawing>
          <wp:inline distT="0" distB="0" distL="0" distR="0" wp14:anchorId="2193CD68" wp14:editId="3E3BC746">
            <wp:extent cx="4861584" cy="2687541"/>
            <wp:effectExtent l="0" t="0" r="0" b="0"/>
            <wp:docPr id="23" name="Рисунок 23" descr="C:\tmp\podlost\ToH\work\figures\happy\2019-02-07_12-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7_12-16-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481" cy="2687484"/>
                    </a:xfrm>
                    <a:prstGeom prst="rect">
                      <a:avLst/>
                    </a:prstGeom>
                    <a:noFill/>
                    <a:ln>
                      <a:noFill/>
                    </a:ln>
                  </pic:spPr>
                </pic:pic>
              </a:graphicData>
            </a:graphic>
          </wp:inline>
        </w:drawing>
      </w:r>
    </w:p>
    <w:p w:rsidR="00BD0571" w:rsidRPr="008050B1" w:rsidRDefault="00507A23" w:rsidP="00BD0571">
      <w:pPr>
        <w:pStyle w:val="a8"/>
        <w:ind w:firstLine="0"/>
        <w:rPr>
          <w:shd w:val="clear" w:color="auto" w:fill="FFFFFF"/>
        </w:rPr>
      </w:pPr>
      <w:r>
        <w:t>Стационарное состояние</w:t>
      </w:r>
      <w:r w:rsidR="00BD0571">
        <w:t xml:space="preserve"> игры отражает распределение вероятности посещения кл</w:t>
      </w:r>
      <w:r w:rsidR="00BD0571">
        <w:t>е</w:t>
      </w:r>
      <w:r w:rsidR="00BD0571">
        <w:t>ток. Точками показаны точные значения вероятностей, а столбиками – полученные п</w:t>
      </w:r>
      <w:r w:rsidR="00BD0571">
        <w:t>о</w:t>
      </w:r>
      <w:r w:rsidR="00BD0571">
        <w:t xml:space="preserve">сле </w:t>
      </w:r>
      <w:r w:rsidR="005B4EB1">
        <w:t xml:space="preserve">ста </w:t>
      </w:r>
      <w:r w:rsidR="00BD0571">
        <w:t>тысяч шагов игры.</w:t>
      </w:r>
    </w:p>
    <w:p w:rsidR="00894231" w:rsidRDefault="00BD0571" w:rsidP="005F66EA">
      <w:pPr>
        <w:pStyle w:val="a6"/>
        <w:rPr>
          <w:rFonts w:eastAsiaTheme="minorEastAsia"/>
          <w:shd w:val="clear" w:color="auto" w:fill="FFFFFF"/>
        </w:rPr>
      </w:pPr>
      <w:r>
        <w:rPr>
          <w:rFonts w:eastAsiaTheme="minorEastAsia"/>
          <w:shd w:val="clear" w:color="auto" w:fill="FFFFFF"/>
        </w:rPr>
        <w:t>Если</w:t>
      </w:r>
      <w:r w:rsidR="005B4EB1">
        <w:rPr>
          <w:rFonts w:eastAsiaTheme="minorEastAsia"/>
          <w:shd w:val="clear" w:color="auto" w:fill="FFFFFF"/>
        </w:rPr>
        <w:t xml:space="preserve"> бы мы оставили</w:t>
      </w:r>
      <w:r>
        <w:rPr>
          <w:rFonts w:eastAsiaTheme="minorEastAsia"/>
          <w:shd w:val="clear" w:color="auto" w:fill="FFFFFF"/>
        </w:rPr>
        <w:t xml:space="preserve"> состояние 68 поглощающим, как предписывают правила игры</w:t>
      </w:r>
      <w:r w:rsidR="005B4EB1">
        <w:rPr>
          <w:rFonts w:eastAsiaTheme="minorEastAsia"/>
          <w:shd w:val="clear" w:color="auto" w:fill="FFFFFF"/>
        </w:rPr>
        <w:t>, то</w:t>
      </w:r>
      <w:r>
        <w:rPr>
          <w:rFonts w:eastAsiaTheme="minorEastAsia"/>
          <w:shd w:val="clear" w:color="auto" w:fill="FFFFFF"/>
        </w:rPr>
        <w:t xml:space="preserve"> </w:t>
      </w:r>
      <w:r>
        <w:rPr>
          <w:lang w:eastAsia="ru-RU"/>
        </w:rPr>
        <w:t>в бесконечном будущем можно ожидать, что все партии сойдутся к этому состоянию</w:t>
      </w:r>
      <w:r w:rsidR="005B4EB1">
        <w:rPr>
          <w:lang w:eastAsia="ru-RU"/>
        </w:rPr>
        <w:t>.</w:t>
      </w:r>
      <w:r>
        <w:rPr>
          <w:lang w:eastAsia="ru-RU"/>
        </w:rPr>
        <w:t xml:space="preserve"> </w:t>
      </w:r>
      <w:r w:rsidR="005B4EB1">
        <w:rPr>
          <w:lang w:eastAsia="ru-RU"/>
        </w:rPr>
        <w:t>И</w:t>
      </w:r>
      <w:r>
        <w:rPr>
          <w:lang w:eastAsia="ru-RU"/>
        </w:rPr>
        <w:t xml:space="preserve">нвариантом в этом случае </w:t>
      </w:r>
      <w:r w:rsidR="005B4EB1">
        <w:rPr>
          <w:lang w:eastAsia="ru-RU"/>
        </w:rPr>
        <w:t xml:space="preserve">был бы </w:t>
      </w:r>
      <w:r>
        <w:rPr>
          <w:lang w:eastAsia="ru-RU"/>
        </w:rPr>
        <w:t xml:space="preserve">вектор, в котором от нуля отлична лишь 68 позиция. </w:t>
      </w:r>
      <w:r w:rsidR="005B4EB1">
        <w:rPr>
          <w:lang w:eastAsia="ru-RU"/>
        </w:rPr>
        <w:t>Но такая м</w:t>
      </w:r>
      <w:r>
        <w:rPr>
          <w:rFonts w:eastAsiaTheme="minorEastAsia"/>
          <w:shd w:val="clear" w:color="auto" w:fill="FFFFFF"/>
        </w:rPr>
        <w:t xml:space="preserve">атрица перехода </w:t>
      </w:r>
      <w:r w:rsidR="005B4EB1">
        <w:rPr>
          <w:rFonts w:eastAsiaTheme="minorEastAsia"/>
          <w:shd w:val="clear" w:color="auto" w:fill="FFFFFF"/>
        </w:rPr>
        <w:t>даёт нам возможность проанализировать время окончания и</w:t>
      </w:r>
      <w:r w:rsidR="005B4EB1">
        <w:rPr>
          <w:rFonts w:eastAsiaTheme="minorEastAsia"/>
          <w:shd w:val="clear" w:color="auto" w:fill="FFFFFF"/>
        </w:rPr>
        <w:t>г</w:t>
      </w:r>
      <w:r w:rsidR="005B4EB1">
        <w:rPr>
          <w:rFonts w:eastAsiaTheme="minorEastAsia"/>
          <w:shd w:val="clear" w:color="auto" w:fill="FFFFFF"/>
        </w:rPr>
        <w:lastRenderedPageBreak/>
        <w:t xml:space="preserve">ры. Матрица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M</m:t>
            </m:r>
          </m:e>
          <m:sup>
            <m:r>
              <w:rPr>
                <w:rFonts w:ascii="Cambria Math" w:eastAsiaTheme="minorEastAsia" w:hAnsi="Cambria Math"/>
                <w:shd w:val="clear" w:color="auto" w:fill="FFFFFF"/>
              </w:rPr>
              <m:t>n</m:t>
            </m:r>
          </m:sup>
        </m:sSup>
      </m:oMath>
      <w:r w:rsidRPr="00660AF5">
        <w:rPr>
          <w:rFonts w:eastAsiaTheme="minorEastAsia"/>
          <w:shd w:val="clear" w:color="auto" w:fill="FFFFFF"/>
        </w:rPr>
        <w:t xml:space="preserve"> </w:t>
      </w:r>
      <w:r>
        <w:rPr>
          <w:rFonts w:eastAsiaTheme="minorEastAsia"/>
          <w:shd w:val="clear" w:color="auto" w:fill="FFFFFF"/>
        </w:rPr>
        <w:t xml:space="preserve">соответствует </w:t>
      </w:r>
      <m:oMath>
        <m:r>
          <w:rPr>
            <w:rFonts w:ascii="Cambria Math" w:eastAsiaTheme="minorEastAsia" w:hAnsi="Cambria Math"/>
            <w:shd w:val="clear" w:color="auto" w:fill="FFFFFF"/>
            <w:lang w:val="en-US"/>
          </w:rPr>
          <m:t>n</m:t>
        </m:r>
      </m:oMath>
      <w:r>
        <w:rPr>
          <w:rFonts w:eastAsiaTheme="minorEastAsia"/>
          <w:shd w:val="clear" w:color="auto" w:fill="FFFFFF"/>
        </w:rPr>
        <w:t xml:space="preserve"> шагам в игре, это значит, что элемент </w:t>
      </w:r>
      <m:oMath>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ij</m:t>
            </m:r>
          </m:sub>
        </m:sSub>
      </m:oMath>
      <w:r w:rsidRPr="00660AF5">
        <w:rPr>
          <w:rFonts w:eastAsiaTheme="minorEastAsia"/>
          <w:shd w:val="clear" w:color="auto" w:fill="FFFFFF"/>
        </w:rPr>
        <w:t xml:space="preserve"> </w:t>
      </w:r>
      <w:r>
        <w:rPr>
          <w:rFonts w:eastAsiaTheme="minorEastAsia"/>
          <w:shd w:val="clear" w:color="auto" w:fill="FFFFFF"/>
        </w:rPr>
        <w:t xml:space="preserve">покажет вероятность достижения состояния </w:t>
      </w:r>
      <w:r>
        <w:rPr>
          <w:rFonts w:eastAsiaTheme="minorEastAsia"/>
          <w:shd w:val="clear" w:color="auto" w:fill="FFFFFF"/>
          <w:lang w:val="en-US"/>
        </w:rPr>
        <w:t>j</w:t>
      </w:r>
      <w:r w:rsidRPr="00660AF5">
        <w:rPr>
          <w:rFonts w:eastAsiaTheme="minorEastAsia"/>
          <w:shd w:val="clear" w:color="auto" w:fill="FFFFFF"/>
        </w:rPr>
        <w:t xml:space="preserve"> </w:t>
      </w:r>
      <w:r>
        <w:rPr>
          <w:rFonts w:eastAsiaTheme="minorEastAsia"/>
          <w:shd w:val="clear" w:color="auto" w:fill="FFFFFF"/>
        </w:rPr>
        <w:t xml:space="preserve">из состояния </w:t>
      </w:r>
      <w:r>
        <w:rPr>
          <w:rFonts w:eastAsiaTheme="minorEastAsia"/>
          <w:shd w:val="clear" w:color="auto" w:fill="FFFFFF"/>
          <w:lang w:val="en-US"/>
        </w:rPr>
        <w:t>i</w:t>
      </w:r>
      <w:r>
        <w:rPr>
          <w:rFonts w:eastAsiaTheme="minorEastAsia"/>
          <w:shd w:val="clear" w:color="auto" w:fill="FFFFFF"/>
        </w:rPr>
        <w:t xml:space="preserve">. </w:t>
      </w:r>
      <w:r w:rsidR="008F3212">
        <w:rPr>
          <w:rFonts w:eastAsiaTheme="minorEastAsia"/>
          <w:shd w:val="clear" w:color="auto" w:fill="FFFFFF"/>
        </w:rPr>
        <w:t>Таким образом</w:t>
      </w:r>
      <w:r w:rsidR="005B4EB1">
        <w:rPr>
          <w:rFonts w:eastAsiaTheme="minorEastAsia"/>
          <w:shd w:val="clear" w:color="auto" w:fill="FFFFFF"/>
        </w:rPr>
        <w:t>,</w:t>
      </w:r>
      <w:r>
        <w:rPr>
          <w:rFonts w:eastAsiaTheme="minorEastAsia"/>
          <w:shd w:val="clear" w:color="auto" w:fill="FFFFFF"/>
        </w:rPr>
        <w:t xml:space="preserve"> мы можем построить точное распределение времени окончания игры, построив график зависимости </w:t>
      </w:r>
      <m:oMath>
        <m:r>
          <w:rPr>
            <w:rFonts w:ascii="Cambria Math" w:eastAsiaTheme="minorEastAsia" w:hAnsi="Cambria Math"/>
            <w:shd w:val="clear" w:color="auto" w:fill="FFFFFF"/>
          </w:rPr>
          <m:t>p</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n</m:t>
            </m:r>
          </m:e>
        </m:d>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1,  68</m:t>
            </m:r>
          </m:sub>
        </m:sSub>
      </m:oMath>
      <w:r>
        <w:rPr>
          <w:rFonts w:eastAsiaTheme="minorEastAsia"/>
          <w:shd w:val="clear" w:color="auto" w:fill="FFFFFF"/>
        </w:rPr>
        <w:t xml:space="preserve"> </w:t>
      </w:r>
      <w:r w:rsidR="008F3212">
        <w:rPr>
          <w:rFonts w:eastAsiaTheme="minorEastAsia"/>
          <w:shd w:val="clear" w:color="auto" w:fill="FFFFFF"/>
        </w:rPr>
        <w:t>как</w:t>
      </w:r>
      <w:r>
        <w:rPr>
          <w:rFonts w:eastAsiaTheme="minorEastAsia"/>
          <w:shd w:val="clear" w:color="auto" w:fill="FFFFFF"/>
        </w:rPr>
        <w:t xml:space="preserve"> </w:t>
      </w:r>
      <w:r w:rsidR="00660AF5">
        <w:rPr>
          <w:rFonts w:eastAsiaTheme="minorEastAsia"/>
          <w:shd w:val="clear" w:color="auto" w:fill="FFFFFF"/>
        </w:rPr>
        <w:t>показан</w:t>
      </w:r>
      <w:r w:rsidR="008F3212">
        <w:rPr>
          <w:rFonts w:eastAsiaTheme="minorEastAsia"/>
          <w:shd w:val="clear" w:color="auto" w:fill="FFFFFF"/>
        </w:rPr>
        <w:t>о</w:t>
      </w:r>
      <w:r w:rsidR="00660AF5">
        <w:rPr>
          <w:rFonts w:eastAsiaTheme="minorEastAsia"/>
          <w:shd w:val="clear" w:color="auto" w:fill="FFFFFF"/>
        </w:rPr>
        <w:t xml:space="preserve"> на рисунке.</w:t>
      </w:r>
    </w:p>
    <w:p w:rsidR="005B4EB1" w:rsidRDefault="005B4EB1" w:rsidP="005B4EB1">
      <w:pPr>
        <w:pStyle w:val="af6"/>
        <w:rPr>
          <w:shd w:val="clear" w:color="auto" w:fill="FFFFFF"/>
        </w:rPr>
      </w:pPr>
      <w:r>
        <w:rPr>
          <w:shd w:val="clear" w:color="auto" w:fill="FFFFFF"/>
        </w:rPr>
        <w:drawing>
          <wp:inline distT="0" distB="0" distL="0" distR="0" wp14:anchorId="689128F7" wp14:editId="23DD7EBF">
            <wp:extent cx="4325510" cy="3294769"/>
            <wp:effectExtent l="0" t="0" r="0" b="1270"/>
            <wp:docPr id="26" name="Рисунок 26" descr="C:\tmp\podlost\ToH\work\figures\happy\2019-02-07_1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7_12-3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589" cy="3294829"/>
                    </a:xfrm>
                    <a:prstGeom prst="rect">
                      <a:avLst/>
                    </a:prstGeom>
                    <a:noFill/>
                    <a:ln>
                      <a:noFill/>
                    </a:ln>
                  </pic:spPr>
                </pic:pic>
              </a:graphicData>
            </a:graphic>
          </wp:inline>
        </w:drawing>
      </w:r>
    </w:p>
    <w:p w:rsidR="005B4EB1" w:rsidRPr="005B4EB1" w:rsidRDefault="005B4EB1" w:rsidP="005B4EB1">
      <w:pPr>
        <w:pStyle w:val="ad"/>
        <w:rPr>
          <w:lang w:eastAsia="ru-RU"/>
        </w:rPr>
      </w:pPr>
      <w:r>
        <w:rPr>
          <w:lang w:eastAsia="ru-RU"/>
        </w:rPr>
        <w:t>Распределение длительности партии в игру</w:t>
      </w:r>
      <w:proofErr w:type="gramStart"/>
      <w:r>
        <w:rPr>
          <w:lang w:eastAsia="ru-RU"/>
        </w:rPr>
        <w:t xml:space="preserve"> Л</w:t>
      </w:r>
      <w:proofErr w:type="gramEnd"/>
      <w:r>
        <w:rPr>
          <w:lang w:eastAsia="ru-RU"/>
        </w:rPr>
        <w:t>ила, полученное в ходе ста т</w:t>
      </w:r>
      <w:r>
        <w:rPr>
          <w:lang w:eastAsia="ru-RU"/>
        </w:rPr>
        <w:t>ы</w:t>
      </w:r>
      <w:r>
        <w:rPr>
          <w:lang w:eastAsia="ru-RU"/>
        </w:rPr>
        <w:t>сяч экспериментов и теоретически.</w:t>
      </w:r>
    </w:p>
    <w:p w:rsidR="005B4EB1" w:rsidRDefault="005B4EB1" w:rsidP="005553BE">
      <w:pPr>
        <w:pStyle w:val="a6"/>
        <w:rPr>
          <w:shd w:val="clear" w:color="auto" w:fill="FFFFFF"/>
        </w:rPr>
      </w:pPr>
      <w:r>
        <w:rPr>
          <w:shd w:val="clear" w:color="auto" w:fill="FFFFFF"/>
        </w:rPr>
        <w:t xml:space="preserve">Так можно не играя, </w:t>
      </w:r>
      <w:r w:rsidR="0054782C">
        <w:rPr>
          <w:shd w:val="clear" w:color="auto" w:fill="FFFFFF"/>
        </w:rPr>
        <w:t>вычислить,</w:t>
      </w:r>
      <w:r>
        <w:rPr>
          <w:shd w:val="clear" w:color="auto" w:fill="FFFFFF"/>
        </w:rPr>
        <w:t xml:space="preserve"> что изменится при </w:t>
      </w:r>
      <w:r w:rsidR="0054782C">
        <w:rPr>
          <w:shd w:val="clear" w:color="auto" w:fill="FFFFFF"/>
        </w:rPr>
        <w:t xml:space="preserve">каких-либо </w:t>
      </w:r>
      <w:r>
        <w:rPr>
          <w:shd w:val="clear" w:color="auto" w:fill="FFFFFF"/>
        </w:rPr>
        <w:t xml:space="preserve">поправках к правилам игры: смене поглощающего состояния, добавлении или удалении переходов и т.п. </w:t>
      </w:r>
      <w:r w:rsidR="008C156E">
        <w:rPr>
          <w:shd w:val="clear" w:color="auto" w:fill="FFFFFF"/>
        </w:rPr>
        <w:t>Ма</w:t>
      </w:r>
      <w:r w:rsidR="008C156E">
        <w:rPr>
          <w:shd w:val="clear" w:color="auto" w:fill="FFFFFF"/>
        </w:rPr>
        <w:t>т</w:t>
      </w:r>
      <w:r w:rsidR="008C156E">
        <w:rPr>
          <w:shd w:val="clear" w:color="auto" w:fill="FFFFFF"/>
        </w:rPr>
        <w:t>ричные вычисления, в отличие от моделирования выполняются почти мгновенно и можно поручить машине оптимизацию правил игры, чтобы сделать её более интересной, создавая маловероятные «ценные клетки» и контролировать при этом длительность партии.</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 xml:space="preserve">повторяющимся </w:t>
      </w:r>
      <w:r w:rsidR="008C156E">
        <w:rPr>
          <w:shd w:val="clear" w:color="auto" w:fill="FFFFFF"/>
        </w:rPr>
        <w:t>мотивам в игре</w:t>
      </w:r>
      <w:r>
        <w:rPr>
          <w:shd w:val="clear" w:color="auto" w:fill="FFFFFF"/>
        </w:rPr>
        <w:t xml:space="preserve">. Их </w:t>
      </w:r>
      <w:r w:rsidR="00B80F83">
        <w:rPr>
          <w:shd w:val="clear" w:color="auto" w:fill="FFFFFF"/>
        </w:rPr>
        <w:t xml:space="preserve">тоже можно </w:t>
      </w:r>
      <w:proofErr w:type="gramStart"/>
      <w:r w:rsidR="00975E52">
        <w:rPr>
          <w:shd w:val="clear" w:color="auto" w:fill="FFFFFF"/>
        </w:rPr>
        <w:t>изучать</w:t>
      </w:r>
      <w:proofErr w:type="gramEnd"/>
      <w:r w:rsidR="00B80F83">
        <w:rPr>
          <w:shd w:val="clear" w:color="auto" w:fill="FFFFFF"/>
        </w:rPr>
        <w:t xml:space="preserve"> не играя в игру, а анализируя матрицу переходов. </w:t>
      </w:r>
      <w:r w:rsidR="00975E52">
        <w:rPr>
          <w:shd w:val="clear" w:color="auto" w:fill="FFFFFF"/>
        </w:rPr>
        <w:t>В</w:t>
      </w:r>
      <w:r w:rsidR="008C156E">
        <w:rPr>
          <w:shd w:val="clear" w:color="auto" w:fill="FFFFFF"/>
        </w:rPr>
        <w:t xml:space="preserve">ероятности </w:t>
      </w:r>
      <w:r w:rsidR="00B80F83">
        <w:rPr>
          <w:shd w:val="clear" w:color="auto" w:fill="FFFFFF"/>
        </w:rPr>
        <w:t>для любой цепочки вычи</w:t>
      </w:r>
      <w:r w:rsidR="00B80F83">
        <w:rPr>
          <w:shd w:val="clear" w:color="auto" w:fill="FFFFFF"/>
        </w:rPr>
        <w:t>с</w:t>
      </w:r>
      <w:r w:rsidR="00975E52">
        <w:rPr>
          <w:shd w:val="clear" w:color="auto" w:fill="FFFFFF"/>
        </w:rPr>
        <w:t>ляю</w:t>
      </w:r>
      <w:r w:rsidR="00B80F83">
        <w:rPr>
          <w:shd w:val="clear" w:color="auto" w:fill="FFFFFF"/>
        </w:rPr>
        <w:t>тся</w:t>
      </w:r>
      <w:r w:rsidR="00975E52">
        <w:rPr>
          <w:shd w:val="clear" w:color="auto" w:fill="FFFFFF"/>
        </w:rPr>
        <w:t>,</w:t>
      </w:r>
      <w:r w:rsidR="00B80F83">
        <w:rPr>
          <w:shd w:val="clear" w:color="auto" w:fill="FFFFFF"/>
        </w:rPr>
        <w:t xml:space="preserve"> как произведени</w:t>
      </w:r>
      <w:r w:rsidR="00975E52">
        <w:rPr>
          <w:shd w:val="clear" w:color="auto" w:fill="FFFFFF"/>
        </w:rPr>
        <w:t>я</w:t>
      </w:r>
      <w:r w:rsidR="00B80F83">
        <w:rPr>
          <w:shd w:val="clear" w:color="auto" w:fill="FFFFFF"/>
        </w:rPr>
        <w:t xml:space="preserve"> ве</w:t>
      </w:r>
      <w:r w:rsidR="001608FF">
        <w:rPr>
          <w:shd w:val="clear" w:color="auto" w:fill="FFFFFF"/>
        </w:rPr>
        <w:t>роятностей переходов, умноженных</w:t>
      </w:r>
      <w:r w:rsidR="00B80F83">
        <w:rPr>
          <w:shd w:val="clear" w:color="auto" w:fill="FFFFFF"/>
        </w:rPr>
        <w:t xml:space="preserve"> на вероятность попад</w:t>
      </w:r>
      <w:r w:rsidR="00B80F83">
        <w:rPr>
          <w:shd w:val="clear" w:color="auto" w:fill="FFFFFF"/>
        </w:rPr>
        <w:t>а</w:t>
      </w:r>
      <w:r w:rsidR="00B80F83">
        <w:rPr>
          <w:shd w:val="clear" w:color="auto" w:fill="FFFFFF"/>
        </w:rPr>
        <w:t>ния в начальную пози</w:t>
      </w:r>
      <w:r w:rsidR="001608FF">
        <w:rPr>
          <w:shd w:val="clear" w:color="auto" w:fill="FFFFFF"/>
        </w:rPr>
        <w:t>цию:</w:t>
      </w:r>
    </w:p>
    <w:p w:rsidR="008C156E" w:rsidRPr="001608FF" w:rsidRDefault="00B9064D" w:rsidP="001608FF">
      <w:pPr>
        <w:pStyle w:val="af7"/>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rPr>
                <m:t>3→5→13→15</m:t>
              </m:r>
            </m:e>
          </m:d>
          <m:r>
            <w:rPr>
              <w:rFonts w:ascii="Cambria Math" w:hAnsi="Cambria Math"/>
              <w:shd w:val="clear" w:color="auto" w:fill="FFFFFF"/>
            </w:rPr>
            <m:t>=</m:t>
          </m:r>
          <m:r>
            <m:rPr>
              <m:sty m:val="bi"/>
            </m:rPr>
            <w:rPr>
              <w:rFonts w:ascii="Cambria Math" w:hAnsi="Cambria Math"/>
              <w:shd w:val="clear" w:color="auto" w:fill="FFFFFF"/>
            </w:rPr>
            <m:t>π</m:t>
          </m:r>
          <m:sSub>
            <m:sSubPr>
              <m:ctrlPr>
                <w:rPr>
                  <w:rFonts w:ascii="Cambria Math" w:hAnsi="Cambria Math"/>
                  <w:shd w:val="clear" w:color="auto" w:fill="FFFFFF"/>
                </w:rPr>
              </m:ctrlPr>
            </m:sSubPr>
            <m:e>
              <m:r>
                <w:rPr>
                  <w:rFonts w:ascii="Cambria Math" w:hAnsi="Cambria Math"/>
                  <w:shd w:val="clear" w:color="auto" w:fill="FFFFFF"/>
                </w:rPr>
                <w:softHyphen/>
              </m:r>
              <m:ctrlPr>
                <w:rPr>
                  <w:rFonts w:ascii="Cambria Math" w:hAnsi="Cambria Math"/>
                  <w:shd w:val="clear" w:color="auto" w:fill="FFFFFF"/>
                  <w:lang w:val="en-US"/>
                </w:rPr>
              </m:ctrlPr>
            </m:e>
            <m:sub>
              <m:r>
                <w:rPr>
                  <w:rFonts w:ascii="Cambria Math" w:hAnsi="Cambria Math"/>
                  <w:shd w:val="clear" w:color="auto" w:fill="FFFFFF"/>
                </w:rPr>
                <m:t>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3,5</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5,13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13,15</m:t>
              </m:r>
            </m:sub>
          </m:sSub>
        </m:oMath>
      </m:oMathPara>
    </w:p>
    <w:p w:rsidR="001608FF" w:rsidRDefault="00B80F83" w:rsidP="00975E52">
      <w:pPr>
        <w:pStyle w:val="a6"/>
        <w:ind w:firstLine="0"/>
        <w:rPr>
          <w:shd w:val="clear" w:color="auto" w:fill="FFFFFF"/>
        </w:rPr>
      </w:pPr>
      <w:r>
        <w:rPr>
          <w:shd w:val="clear" w:color="auto" w:fill="FFFFFF"/>
        </w:rPr>
        <w:t>Таким образом, можно перебрать все цепочки длины 3,4,5 и т.д. и найти наиболее вероя</w:t>
      </w:r>
      <w:r>
        <w:rPr>
          <w:shd w:val="clear" w:color="auto" w:fill="FFFFFF"/>
        </w:rPr>
        <w:t>т</w:t>
      </w:r>
      <w:r>
        <w:rPr>
          <w:shd w:val="clear" w:color="auto" w:fill="FFFFFF"/>
        </w:rPr>
        <w:t xml:space="preserve">ные. Но такой поиск </w:t>
      </w:r>
      <w:r w:rsidR="00B9064D">
        <w:rPr>
          <w:shd w:val="clear" w:color="auto" w:fill="FFFFFF"/>
        </w:rPr>
        <w:t>занял бы чересчур большое время, м</w:t>
      </w:r>
      <w:r>
        <w:rPr>
          <w:shd w:val="clear" w:color="auto" w:fill="FFFFFF"/>
        </w:rPr>
        <w:t xml:space="preserve">ожно отыскивать такие цепочки более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ширину с отсечением</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вероятно</w:t>
      </w:r>
      <w:r w:rsidR="00D40FE0">
        <w:rPr>
          <w:shd w:val="clear" w:color="auto" w:fill="FFFFFF"/>
        </w:rPr>
        <w:t>сти их наблюдения</w:t>
      </w:r>
      <w:r w:rsidR="00187CAC">
        <w:rPr>
          <w:shd w:val="clear" w:color="auto" w:fill="FFFFFF"/>
        </w:rPr>
        <w:t xml:space="preserve">: </w:t>
      </w:r>
    </w:p>
    <w:p w:rsidR="001608FF" w:rsidRDefault="001608FF">
      <w:pPr>
        <w:spacing w:line="240" w:lineRule="auto"/>
        <w:ind w:firstLine="0"/>
        <w:jc w:val="left"/>
        <w:rPr>
          <w:shd w:val="clear" w:color="auto" w:fill="FFFFFF"/>
        </w:rPr>
      </w:pPr>
      <w:r>
        <w:rPr>
          <w:shd w:val="clear" w:color="auto" w:fill="FFFFFF"/>
        </w:rPr>
        <w:br w:type="page"/>
      </w:r>
    </w:p>
    <w:p w:rsidR="00722C89" w:rsidRPr="008C156E" w:rsidRDefault="00722C89" w:rsidP="00975E52">
      <w:pPr>
        <w:pStyle w:val="a6"/>
        <w:ind w:firstLine="0"/>
        <w:rPr>
          <w:rFonts w:eastAsiaTheme="minorEastAsia"/>
          <w:shd w:val="clear" w:color="auto" w:fill="FFFFFF"/>
        </w:rPr>
      </w:pPr>
    </w:p>
    <w:tbl>
      <w:tblPr>
        <w:tblStyle w:val="afc"/>
        <w:tblpPr w:leftFromText="180" w:rightFromText="180" w:vertAnchor="text" w:horzAnchor="margin" w:tblpXSpec="right" w:tblpY="1212"/>
        <w:tblW w:w="0" w:type="auto"/>
        <w:tblLook w:val="04A0" w:firstRow="1" w:lastRow="0" w:firstColumn="1" w:lastColumn="0" w:noHBand="0" w:noVBand="1"/>
      </w:tblPr>
      <w:tblGrid>
        <w:gridCol w:w="1767"/>
        <w:gridCol w:w="1602"/>
      </w:tblGrid>
      <w:tr w:rsidR="0007004C" w:rsidTr="0007004C">
        <w:tc>
          <w:tcPr>
            <w:tcW w:w="1767" w:type="dxa"/>
            <w:tcBorders>
              <w:top w:val="single" w:sz="12" w:space="0" w:color="auto"/>
              <w:left w:val="nil"/>
            </w:tcBorders>
          </w:tcPr>
          <w:p w:rsidR="0007004C" w:rsidRDefault="0007004C" w:rsidP="0007004C">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602" w:type="dxa"/>
            <w:tcBorders>
              <w:top w:val="single" w:sz="12" w:space="0" w:color="auto"/>
              <w:right w:val="nil"/>
            </w:tcBorders>
          </w:tcPr>
          <w:p w:rsidR="0007004C" w:rsidRDefault="0007004C" w:rsidP="0007004C">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07004C" w:rsidTr="0007004C">
        <w:trPr>
          <w:trHeight w:val="1033"/>
        </w:trPr>
        <w:tc>
          <w:tcPr>
            <w:tcW w:w="1767" w:type="dxa"/>
            <w:tcBorders>
              <w:left w:val="nil"/>
              <w:bottom w:val="single" w:sz="12" w:space="0" w:color="auto"/>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07004C" w:rsidRPr="00D40FE0" w:rsidRDefault="0007004C" w:rsidP="0007004C">
            <w:pPr>
              <w:pStyle w:val="a6"/>
              <w:rPr>
                <w:shd w:val="clear" w:color="auto" w:fill="FFFFFF"/>
              </w:rPr>
            </w:pPr>
            <m:oMathPara>
              <m:oMath>
                <m:r>
                  <w:rPr>
                    <w:rFonts w:ascii="Cambria Math" w:hAnsi="Cambria Math"/>
                    <w:shd w:val="clear" w:color="auto" w:fill="FFFFFF"/>
                  </w:rPr>
                  <m:t>&gt; 5%</m:t>
                </m:r>
              </m:oMath>
            </m:oMathPara>
          </w:p>
        </w:tc>
        <w:tc>
          <w:tcPr>
            <w:tcW w:w="1602" w:type="dxa"/>
            <w:tcBorders>
              <w:bottom w:val="single" w:sz="12" w:space="0" w:color="auto"/>
              <w:right w:val="nil"/>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07004C" w:rsidRPr="00D40FE0" w:rsidRDefault="0007004C" w:rsidP="0007004C">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07004C" w:rsidP="00961BF4">
      <w:pPr>
        <w:pStyle w:val="af6"/>
        <w:rPr>
          <w:shd w:val="clear" w:color="auto" w:fill="FFFFFF"/>
        </w:rPr>
      </w:pPr>
      <w:r>
        <w:rPr>
          <w:shd w:val="clear" w:color="auto" w:fill="FFFFFF"/>
        </w:rPr>
        <w:t xml:space="preserve"> </w:t>
      </w:r>
      <w:r w:rsidR="00187CAC">
        <w:rPr>
          <w:shd w:val="clear" w:color="auto" w:fill="FFFFFF"/>
        </w:rPr>
        <w:drawing>
          <wp:inline distT="0" distB="0" distL="0" distR="0" wp14:anchorId="467F3421" wp14:editId="18FFA2DE">
            <wp:extent cx="3124863" cy="3254481"/>
            <wp:effectExtent l="0" t="0" r="0" b="3175"/>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863" cy="3254481"/>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 xml:space="preserve">Наиболее часто </w:t>
      </w:r>
      <w:r w:rsidR="0007004C">
        <w:rPr>
          <w:shd w:val="clear" w:color="auto" w:fill="FFFFFF"/>
        </w:rPr>
        <w:t>наблюдаемые цепочки в игре</w:t>
      </w:r>
      <w:proofErr w:type="gramStart"/>
      <w:r w:rsidR="0007004C">
        <w:rPr>
          <w:shd w:val="clear" w:color="auto" w:fill="FFFFFF"/>
        </w:rPr>
        <w:t xml:space="preserve"> Л</w:t>
      </w:r>
      <w:proofErr w:type="gramEnd"/>
      <w:r w:rsidR="0007004C">
        <w:rPr>
          <w:shd w:val="clear" w:color="auto" w:fill="FFFFFF"/>
        </w:rPr>
        <w:t>ила.</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 xml:space="preserve">будущее, играющего во все игры сразу, мир предстаёт достаточно скучной вырожденной </w:t>
      </w:r>
      <w:proofErr w:type="spellStart"/>
      <w:r w:rsidR="0034638C">
        <w:rPr>
          <w:lang w:eastAsia="ru-RU"/>
        </w:rPr>
        <w:t>идемподентной</w:t>
      </w:r>
      <w:proofErr w:type="spellEnd"/>
      <w:r w:rsidR="0034638C">
        <w:rPr>
          <w:lang w:eastAsia="ru-RU"/>
        </w:rPr>
        <w:t xml:space="preserve"> матрицей</w:t>
      </w:r>
      <w:r w:rsidR="0007004C">
        <w:rPr>
          <w:lang w:eastAsia="ru-RU"/>
        </w:rPr>
        <w:t xml:space="preserve">. </w:t>
      </w:r>
      <w:r w:rsidR="00F63010">
        <w:rPr>
          <w:lang w:eastAsia="ru-RU"/>
        </w:rPr>
        <w:t xml:space="preserve">Впрочем, оставим наше мифическое божество разбираться с этой проблемой самостоятельно. </w:t>
      </w:r>
      <w:r w:rsidR="0007004C">
        <w:rPr>
          <w:lang w:eastAsia="ru-RU"/>
        </w:rPr>
        <w:t>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позволяет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Предпринимались попытки анализа игры в Монополию, но здесь роль эксперимента становится существенной, поскольку процесс накопления игр</w:t>
      </w:r>
      <w:r w:rsidR="00DA6CAF">
        <w:rPr>
          <w:lang w:eastAsia="ru-RU"/>
        </w:rPr>
        <w:t>о</w:t>
      </w:r>
      <w:r w:rsidR="00DA6CAF">
        <w:rPr>
          <w:lang w:eastAsia="ru-RU"/>
        </w:rPr>
        <w:t xml:space="preserve">ками денег добавляет в процесс память, он перестаёт быть </w:t>
      </w:r>
      <w:proofErr w:type="spellStart"/>
      <w:r w:rsidR="00DA6CAF">
        <w:rPr>
          <w:lang w:eastAsia="ru-RU"/>
        </w:rPr>
        <w:t>марковским</w:t>
      </w:r>
      <w:proofErr w:type="spellEnd"/>
      <w:r w:rsidR="00DA6CAF">
        <w:rPr>
          <w:lang w:eastAsia="ru-RU"/>
        </w:rPr>
        <w:t>. Несмотря на пр</w:t>
      </w:r>
      <w:r w:rsidR="00DA6CAF">
        <w:rPr>
          <w:lang w:eastAsia="ru-RU"/>
        </w:rPr>
        <w:t>о</w:t>
      </w:r>
      <w:r w:rsidR="00DA6CAF">
        <w:rPr>
          <w:lang w:eastAsia="ru-RU"/>
        </w:rPr>
        <w:t>стоту и некоторую ограниченность,</w:t>
      </w:r>
      <w:r w:rsidR="0007004C">
        <w:rPr>
          <w:lang w:eastAsia="ru-RU"/>
        </w:rPr>
        <w:t xml:space="preserve"> трудно переоценить важность концепции</w:t>
      </w:r>
      <w:r w:rsidR="00DA6CAF">
        <w:rPr>
          <w:lang w:eastAsia="ru-RU"/>
        </w:rPr>
        <w:t xml:space="preserve"> </w:t>
      </w:r>
      <w:r w:rsidR="0007004C">
        <w:rPr>
          <w:lang w:eastAsia="ru-RU"/>
        </w:rPr>
        <w:t>цепей Ма</w:t>
      </w:r>
      <w:r w:rsidR="0007004C">
        <w:rPr>
          <w:lang w:eastAsia="ru-RU"/>
        </w:rPr>
        <w:t>р</w:t>
      </w:r>
      <w:r w:rsidR="0007004C">
        <w:rPr>
          <w:lang w:eastAsia="ru-RU"/>
        </w:rPr>
        <w:t xml:space="preserve">кова. Если взяться перечислять </w:t>
      </w:r>
      <w:r w:rsidR="007D0873">
        <w:rPr>
          <w:lang w:eastAsia="ru-RU"/>
        </w:rPr>
        <w:t>области,</w:t>
      </w:r>
      <w:r w:rsidR="0007004C">
        <w:rPr>
          <w:lang w:eastAsia="ru-RU"/>
        </w:rPr>
        <w:t xml:space="preserve"> в которых они используются, то получится вн</w:t>
      </w:r>
      <w:r w:rsidR="0007004C">
        <w:rPr>
          <w:lang w:eastAsia="ru-RU"/>
        </w:rPr>
        <w:t>у</w:t>
      </w:r>
      <w:r w:rsidR="0007004C">
        <w:rPr>
          <w:lang w:eastAsia="ru-RU"/>
        </w:rPr>
        <w:t xml:space="preserve">шительный перечень не на одну страницу. В нём окажутся и </w:t>
      </w:r>
      <w:r w:rsidR="00DA6CAF">
        <w:rPr>
          <w:lang w:eastAsia="ru-RU"/>
        </w:rPr>
        <w:t xml:space="preserve">симуляции реальности более </w:t>
      </w:r>
      <w:proofErr w:type="gramStart"/>
      <w:r w:rsidR="00DA6CAF">
        <w:rPr>
          <w:lang w:eastAsia="ru-RU"/>
        </w:rPr>
        <w:t>сложной</w:t>
      </w:r>
      <w:proofErr w:type="gramEnd"/>
      <w:r w:rsidR="00DA6CAF">
        <w:rPr>
          <w:lang w:eastAsia="ru-RU"/>
        </w:rPr>
        <w:t xml:space="preserve"> чем иг</w:t>
      </w:r>
      <w:r w:rsidR="0007004C">
        <w:rPr>
          <w:lang w:eastAsia="ru-RU"/>
        </w:rPr>
        <w:t xml:space="preserve">ры, </w:t>
      </w:r>
      <w:r w:rsidR="00DA6CAF">
        <w:rPr>
          <w:lang w:eastAsia="ru-RU"/>
        </w:rPr>
        <w:t>генераци</w:t>
      </w:r>
      <w:r w:rsidR="0007004C">
        <w:rPr>
          <w:lang w:eastAsia="ru-RU"/>
        </w:rPr>
        <w:t>я</w:t>
      </w:r>
      <w:r w:rsidR="00DA6CAF">
        <w:rPr>
          <w:lang w:eastAsia="ru-RU"/>
        </w:rPr>
        <w:t xml:space="preserve"> текстов</w:t>
      </w:r>
      <w:r w:rsidR="0007004C">
        <w:rPr>
          <w:lang w:eastAsia="ru-RU"/>
        </w:rPr>
        <w:t>, музыки, речи</w:t>
      </w:r>
      <w:r w:rsidR="00DA6CAF">
        <w:rPr>
          <w:lang w:eastAsia="ru-RU"/>
        </w:rPr>
        <w:t>, тестовых заданий для систем автом</w:t>
      </w:r>
      <w:r w:rsidR="00DA6CAF">
        <w:rPr>
          <w:lang w:eastAsia="ru-RU"/>
        </w:rPr>
        <w:t>а</w:t>
      </w:r>
      <w:r w:rsidR="00DA6CAF">
        <w:rPr>
          <w:lang w:eastAsia="ru-RU"/>
        </w:rPr>
        <w:t>тического управле</w:t>
      </w:r>
      <w:r w:rsidR="0007004C">
        <w:rPr>
          <w:lang w:eastAsia="ru-RU"/>
        </w:rPr>
        <w:t>ния</w:t>
      </w:r>
      <w:r w:rsidR="007D0873">
        <w:rPr>
          <w:lang w:eastAsia="ru-RU"/>
        </w:rPr>
        <w:t>, поиск страниц в сети Интернет,</w:t>
      </w:r>
      <w:r w:rsidR="0007004C">
        <w:rPr>
          <w:lang w:eastAsia="ru-RU"/>
        </w:rPr>
        <w:t xml:space="preserve"> </w:t>
      </w:r>
      <w:r w:rsidR="00394791">
        <w:rPr>
          <w:lang w:eastAsia="ru-RU"/>
        </w:rPr>
        <w:t>физика, химия, биология, генетика, экономика, социология, безопасность дорожного движения</w:t>
      </w:r>
      <w:r w:rsidR="007D0873">
        <w:rPr>
          <w:lang w:eastAsia="ru-RU"/>
        </w:rPr>
        <w:t>…</w:t>
      </w:r>
      <w:r w:rsidR="00394791">
        <w:rPr>
          <w:lang w:eastAsia="ru-RU"/>
        </w:rPr>
        <w:t xml:space="preserve"> даже </w:t>
      </w:r>
      <w:r w:rsidR="007D0873">
        <w:rPr>
          <w:lang w:eastAsia="ru-RU"/>
        </w:rPr>
        <w:t xml:space="preserve">в </w:t>
      </w:r>
      <w:r w:rsidR="00394791">
        <w:rPr>
          <w:lang w:eastAsia="ru-RU"/>
        </w:rPr>
        <w:t>спорт</w:t>
      </w:r>
      <w:r w:rsidR="007D0873">
        <w:rPr>
          <w:lang w:eastAsia="ru-RU"/>
        </w:rPr>
        <w:t>ивной области используются цепи Маркова!</w:t>
      </w:r>
    </w:p>
    <w:p w:rsidR="002E415B" w:rsidRDefault="002E415B" w:rsidP="008D4F8E">
      <w:pPr>
        <w:pStyle w:val="2"/>
      </w:pPr>
      <w:r>
        <w:t>Про ожидание автобуса или землетрясения</w:t>
      </w:r>
    </w:p>
    <w:p w:rsidR="00E93D97" w:rsidRDefault="001608FF" w:rsidP="008D4F8E">
      <w:pPr>
        <w:pStyle w:val="a6"/>
      </w:pPr>
      <w:r>
        <w:rPr>
          <w:shd w:val="clear" w:color="auto" w:fill="FFFFFF"/>
        </w:rPr>
        <w:t xml:space="preserve">Говоря о пуассоновском </w:t>
      </w:r>
      <w:r w:rsidR="00507A23">
        <w:rPr>
          <w:shd w:val="clear" w:color="auto" w:fill="FFFFFF"/>
        </w:rPr>
        <w:t>процессе,</w:t>
      </w:r>
      <w:r>
        <w:rPr>
          <w:shd w:val="clear" w:color="auto" w:fill="FFFFFF"/>
        </w:rPr>
        <w:t xml:space="preserve"> мы раз</w:t>
      </w:r>
      <w:r w:rsidR="002E415B">
        <w:rPr>
          <w:shd w:val="clear" w:color="auto" w:fill="FFFFFF"/>
        </w:rPr>
        <w:t>лич</w:t>
      </w:r>
      <w:r>
        <w:rPr>
          <w:shd w:val="clear" w:color="auto" w:fill="FFFFFF"/>
        </w:rPr>
        <w:t>али</w:t>
      </w:r>
      <w:r w:rsidR="002E415B">
        <w:rPr>
          <w:shd w:val="clear" w:color="auto" w:fill="FFFFFF"/>
        </w:rPr>
        <w:t xml:space="preserve"> частот</w:t>
      </w:r>
      <w:r>
        <w:rPr>
          <w:shd w:val="clear" w:color="auto" w:fill="FFFFFF"/>
        </w:rPr>
        <w:t>у</w:t>
      </w:r>
      <w:r w:rsidR="002E415B">
        <w:rPr>
          <w:shd w:val="clear" w:color="auto" w:fill="FFFFFF"/>
        </w:rPr>
        <w:t xml:space="preserve"> и интенсивность потока с</w:t>
      </w:r>
      <w:r w:rsidR="002E415B">
        <w:rPr>
          <w:shd w:val="clear" w:color="auto" w:fill="FFFFFF"/>
        </w:rPr>
        <w:t>о</w:t>
      </w:r>
      <w:r w:rsidR="002E415B">
        <w:rPr>
          <w:shd w:val="clear" w:color="auto" w:fill="FFFFFF"/>
        </w:rPr>
        <w:t>бытий</w:t>
      </w:r>
      <w:r>
        <w:rPr>
          <w:shd w:val="clear" w:color="auto" w:fill="FFFFFF"/>
        </w:rPr>
        <w:t xml:space="preserve">. Это </w:t>
      </w:r>
      <w:r w:rsidR="002E415B">
        <w:rPr>
          <w:shd w:val="clear" w:color="auto" w:fill="FFFFFF"/>
        </w:rPr>
        <w:t>важно понимать, слушая новости или читая результаты научных исследов</w:t>
      </w:r>
      <w:r w:rsidR="002E415B">
        <w:rPr>
          <w:shd w:val="clear" w:color="auto" w:fill="FFFFFF"/>
        </w:rPr>
        <w:t>а</w:t>
      </w:r>
      <w:r w:rsidR="002E415B">
        <w:rPr>
          <w:shd w:val="clear" w:color="auto" w:fill="FFFFFF"/>
        </w:rPr>
        <w:t xml:space="preserve">ний. Например, на сегодняшний день, сейсмологи, </w:t>
      </w:r>
      <w:proofErr w:type="gramStart"/>
      <w:r w:rsidR="002E415B">
        <w:rPr>
          <w:shd w:val="clear" w:color="auto" w:fill="FFFFFF"/>
        </w:rPr>
        <w:t>увы</w:t>
      </w:r>
      <w:proofErr w:type="gramEnd"/>
      <w:r w:rsidR="002E415B">
        <w:rPr>
          <w:shd w:val="clear" w:color="auto" w:fill="FFFFFF"/>
        </w:rPr>
        <w:t>, не могут предсказать конкретное землетрясение: его время, место и силу. Зато наработаны методики долгосрочного се</w:t>
      </w:r>
      <w:r w:rsidR="002E415B">
        <w:rPr>
          <w:shd w:val="clear" w:color="auto" w:fill="FFFFFF"/>
        </w:rPr>
        <w:t>й</w:t>
      </w:r>
      <w:r w:rsidR="002E415B">
        <w:rPr>
          <w:shd w:val="clear" w:color="auto" w:fill="FFFFFF"/>
        </w:rPr>
        <w:t>смического прогноза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lastRenderedPageBreak/>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2217E010" wp14:editId="08FB8F3F">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rPr>
          <w:shd w:val="clear" w:color="auto" w:fill="FFFFFF"/>
        </w:rPr>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 xml:space="preserve">ние, мы смотрим на него, потом на часы, а потом погружаемся в книжку или телефон. Но </w:t>
      </w:r>
      <w:r>
        <w:rPr>
          <w:shd w:val="clear" w:color="auto" w:fill="FFFFFF"/>
        </w:rPr>
        <w:lastRenderedPageBreak/>
        <w:t>часто, в середине маршрута, вместо расписания указывается интервал движения тран</w:t>
      </w:r>
      <w:r>
        <w:rPr>
          <w:shd w:val="clear" w:color="auto" w:fill="FFFFFF"/>
        </w:rPr>
        <w:t>с</w:t>
      </w:r>
      <w:r>
        <w:rPr>
          <w:shd w:val="clear" w:color="auto" w:fill="FFFFFF"/>
        </w:rPr>
        <w:t xml:space="preserve">порта, например, </w:t>
      </w:r>
      <m:oMath>
        <m:r>
          <w:rPr>
            <w:rFonts w:ascii="Cambria Math" w:hAnsi="Cambria Math"/>
            <w:shd w:val="clear" w:color="auto" w:fill="FFFFFF"/>
          </w:rPr>
          <m:t>15</m:t>
        </m:r>
      </m:oMath>
      <w:r>
        <w:rPr>
          <w:shd w:val="clear" w:color="auto" w:fill="FFFFFF"/>
        </w:rPr>
        <w:t xml:space="preserve"> минут. Это значит, что мы уже далеко от автостанции, с которой а</w:t>
      </w:r>
      <w:proofErr w:type="spellStart"/>
      <w:r>
        <w:rPr>
          <w:shd w:val="clear" w:color="auto" w:fill="FFFFFF"/>
        </w:rPr>
        <w:t>в</w:t>
      </w:r>
      <w:r>
        <w:rPr>
          <w:shd w:val="clear" w:color="auto" w:fill="FFFFFF"/>
        </w:rPr>
        <w:t>тобусы</w:t>
      </w:r>
      <w:proofErr w:type="spellEnd"/>
      <w:r>
        <w:rPr>
          <w:shd w:val="clear" w:color="auto" w:fill="FFFFFF"/>
        </w:rPr>
        <w:t xml:space="preserve"> выходят точно по расписанию, и накапливается некоторая ошибка, делающее пр</w:t>
      </w:r>
      <w:r>
        <w:rPr>
          <w:shd w:val="clear" w:color="auto" w:fill="FFFFFF"/>
        </w:rPr>
        <w:t>и</w:t>
      </w:r>
      <w:r>
        <w:rPr>
          <w:shd w:val="clear" w:color="auto" w:fill="FFFFFF"/>
        </w:rPr>
        <w:t>бытие автобуса случайным. И вот тут надо иметь в виду, что в среднем придётся ждать именно</w:t>
      </w:r>
      <w:r w:rsidR="001608FF">
        <w:rPr>
          <w:shd w:val="clear" w:color="auto" w:fill="FFFFFF"/>
        </w:rPr>
        <w:t xml:space="preserve"> четверть часа</w:t>
      </w:r>
      <w:r>
        <w:rPr>
          <w:shd w:val="clear" w:color="auto" w:fill="FFFFFF"/>
        </w:rPr>
        <w:t>, независимо от того, когда вы приходите</w:t>
      </w:r>
      <w:r w:rsidR="001608FF">
        <w:rPr>
          <w:shd w:val="clear" w:color="auto" w:fill="FFFFFF"/>
        </w:rPr>
        <w:t xml:space="preserve"> на остановку</w:t>
      </w:r>
      <w:r>
        <w:rPr>
          <w:shd w:val="clear" w:color="auto" w:fill="FFFFFF"/>
        </w:rPr>
        <w:t xml:space="preserve">. Вот если бы автобусы приходили с </w:t>
      </w:r>
      <w:r>
        <w:rPr>
          <w:i/>
          <w:iCs/>
          <w:shd w:val="clear" w:color="auto" w:fill="FFFFFF"/>
        </w:rPr>
        <w:t>периодичностью</w:t>
      </w:r>
      <w:r>
        <w:rPr>
          <w:shd w:val="clear" w:color="auto" w:fill="FFFFFF"/>
        </w:rPr>
        <w:t xml:space="preserve"> </w:t>
      </w:r>
      <m:oMath>
        <m:r>
          <w:rPr>
            <w:rFonts w:ascii="Cambria Math" w:hAnsi="Cambria Math"/>
            <w:shd w:val="clear" w:color="auto" w:fill="FFFFFF"/>
          </w:rPr>
          <m:t>15</m:t>
        </m:r>
      </m:oMath>
      <w:r>
        <w:rPr>
          <w:shd w:val="clear" w:color="auto" w:fill="FFFFFF"/>
        </w:rPr>
        <w:t xml:space="preserve"> минут, среднее время ожидания составило бы половину периода — </w:t>
      </w:r>
      <m:oMath>
        <m:r>
          <w:rPr>
            <w:rFonts w:ascii="Cambria Math" w:hAnsi="Cambria Math"/>
            <w:shd w:val="clear" w:color="auto" w:fill="FFFFFF"/>
          </w:rPr>
          <m:t>7,5</m:t>
        </m:r>
      </m:oMath>
      <w:r>
        <w:rPr>
          <w:shd w:val="clear" w:color="auto" w:fill="FFFFFF"/>
        </w:rPr>
        <w:t xml:space="preserve"> минут, но с интенсивностью так не выйдет! При отсутствии д</w:t>
      </w:r>
      <w:proofErr w:type="spellStart"/>
      <w:r>
        <w:rPr>
          <w:shd w:val="clear" w:color="auto" w:fill="FFFFFF"/>
        </w:rPr>
        <w:t>о</w:t>
      </w:r>
      <w:r>
        <w:rPr>
          <w:shd w:val="clear" w:color="auto" w:fill="FFFFFF"/>
        </w:rPr>
        <w:t>полнительных</w:t>
      </w:r>
      <w:proofErr w:type="spellEnd"/>
      <w:r>
        <w:rPr>
          <w:shd w:val="clear" w:color="auto" w:fill="FFFFFF"/>
        </w:rPr>
        <w:t xml:space="preserve"> условий, движение транспорта, моделируют пуассоновским потоком,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никак не влияет на в</w:t>
      </w:r>
      <w:proofErr w:type="spellStart"/>
      <w:r>
        <w:rPr>
          <w:shd w:val="clear" w:color="auto" w:fill="FFFFFF"/>
        </w:rPr>
        <w:t>е</w:t>
      </w:r>
      <w:r>
        <w:rPr>
          <w:shd w:val="clear" w:color="auto" w:fill="FFFFFF"/>
        </w:rPr>
        <w:t>роятность</w:t>
      </w:r>
      <w:proofErr w:type="spellEnd"/>
      <w:r>
        <w:rPr>
          <w:shd w:val="clear" w:color="auto" w:fill="FFFFFF"/>
        </w:rPr>
        <w:t xml:space="preserve"> того, что автобус вот-вот подойдёт. Это работает такое свойство экспоненц</w:t>
      </w:r>
      <w:r>
        <w:rPr>
          <w:shd w:val="clear" w:color="auto" w:fill="FFFFFF"/>
        </w:rPr>
        <w:t>и</w:t>
      </w:r>
      <w:r>
        <w:rPr>
          <w:shd w:val="clear" w:color="auto" w:fill="FFFFFF"/>
        </w:rPr>
        <w:t xml:space="preserve">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независимостью пуассоно</w:t>
      </w:r>
      <w:r>
        <w:rPr>
          <w:shd w:val="clear" w:color="auto" w:fill="FFFFFF"/>
        </w:rPr>
        <w:t>в</w:t>
      </w:r>
      <w:r>
        <w:rPr>
          <w:shd w:val="clear" w:color="auto" w:fill="FFFFFF"/>
        </w:rPr>
        <w:t>ских событий.</w:t>
      </w:r>
    </w:p>
    <w:p w:rsidR="000208B0" w:rsidRDefault="009B5F96" w:rsidP="008D4F8E">
      <w:pPr>
        <w:pStyle w:val="a6"/>
        <w:rPr>
          <w:shd w:val="clear" w:color="auto" w:fill="FFFFFF"/>
        </w:rPr>
      </w:pPr>
      <w:r>
        <w:rPr>
          <w:shd w:val="clear" w:color="auto" w:fill="FFFFFF"/>
        </w:rPr>
        <w:t>Впрочем,</w:t>
      </w:r>
      <w:r w:rsidR="001B4848">
        <w:rPr>
          <w:shd w:val="clear" w:color="auto" w:fill="FFFFFF"/>
        </w:rPr>
        <w:t xml:space="preserve"> если быть точным, то дела с ожиданием автобуса обстоят ещё хуже. Изм</w:t>
      </w:r>
      <w:r w:rsidR="001B4848">
        <w:rPr>
          <w:shd w:val="clear" w:color="auto" w:fill="FFFFFF"/>
        </w:rPr>
        <w:t>е</w:t>
      </w:r>
      <w:r w:rsidR="001B4848">
        <w:rPr>
          <w:shd w:val="clear" w:color="auto" w:fill="FFFFFF"/>
        </w:rPr>
        <w:t>ряемый наблюдателем случайный отрезок времени между автобусами не просто равен и</w:t>
      </w:r>
      <w:r w:rsidR="001B4848">
        <w:rPr>
          <w:shd w:val="clear" w:color="auto" w:fill="FFFFFF"/>
        </w:rPr>
        <w:t>н</w:t>
      </w:r>
      <w:r w:rsidR="001B4848">
        <w:rPr>
          <w:shd w:val="clear" w:color="auto" w:fill="FFFFFF"/>
        </w:rPr>
        <w:t xml:space="preserve">тервалу </w:t>
      </w:r>
      <m:oMath>
        <m:r>
          <w:rPr>
            <w:rStyle w:val="mjxassistivemathml"/>
            <w:rFonts w:ascii="Cambria Math" w:hAnsi="Cambria Math" w:cs="Arial"/>
            <w:color w:val="222222"/>
            <w:bdr w:val="none" w:sz="0" w:space="0" w:color="auto" w:frame="1"/>
            <w:shd w:val="clear" w:color="auto" w:fill="FFFFFF"/>
          </w:rPr>
          <m:t>1/λ,</m:t>
        </m:r>
      </m:oMath>
      <w:r w:rsidR="001B4848">
        <w:rPr>
          <w:rStyle w:val="mjxassistivemathml"/>
          <w:rFonts w:eastAsiaTheme="minorEastAsia"/>
          <w:color w:val="222222"/>
          <w:bdr w:val="none" w:sz="0" w:space="0" w:color="auto" w:frame="1"/>
          <w:shd w:val="clear" w:color="auto" w:fill="FFFFFF"/>
        </w:rPr>
        <w:t xml:space="preserve"> но </w:t>
      </w:r>
      <w:r>
        <w:rPr>
          <w:rStyle w:val="mjxassistivemathml"/>
          <w:rFonts w:eastAsiaTheme="minorEastAsia"/>
          <w:color w:val="222222"/>
          <w:bdr w:val="none" w:sz="0" w:space="0" w:color="auto" w:frame="1"/>
          <w:shd w:val="clear" w:color="auto" w:fill="FFFFFF"/>
        </w:rPr>
        <w:t xml:space="preserve">статистически </w:t>
      </w:r>
      <w:r w:rsidR="001B4848">
        <w:rPr>
          <w:rStyle w:val="mjxassistivemathml"/>
          <w:rFonts w:eastAsiaTheme="minorEastAsia"/>
          <w:color w:val="222222"/>
          <w:bdr w:val="none" w:sz="0" w:space="0" w:color="auto" w:frame="1"/>
          <w:shd w:val="clear" w:color="auto" w:fill="FFFFFF"/>
        </w:rPr>
        <w:t>превыша</w:t>
      </w:r>
      <w:r>
        <w:rPr>
          <w:rStyle w:val="mjxassistivemathml"/>
          <w:rFonts w:eastAsiaTheme="minorEastAsia"/>
          <w:color w:val="222222"/>
          <w:bdr w:val="none" w:sz="0" w:space="0" w:color="auto" w:frame="1"/>
          <w:shd w:val="clear" w:color="auto" w:fill="FFFFFF"/>
        </w:rPr>
        <w:t>е</w:t>
      </w:r>
      <w:r w:rsidR="001B4848">
        <w:rPr>
          <w:rStyle w:val="mjxassistivemathml"/>
          <w:rFonts w:eastAsiaTheme="minorEastAsia"/>
          <w:color w:val="222222"/>
          <w:bdr w:val="none" w:sz="0" w:space="0" w:color="auto" w:frame="1"/>
          <w:shd w:val="clear" w:color="auto" w:fill="FFFFFF"/>
        </w:rPr>
        <w:t>т</w:t>
      </w:r>
      <w:r>
        <w:rPr>
          <w:rStyle w:val="mjxassistivemathml"/>
          <w:rFonts w:eastAsiaTheme="minorEastAsia"/>
          <w:color w:val="222222"/>
          <w:bdr w:val="none" w:sz="0" w:space="0" w:color="auto" w:frame="1"/>
          <w:shd w:val="clear" w:color="auto" w:fill="FFFFFF"/>
        </w:rPr>
        <w:t xml:space="preserve"> его, то есть, вероятность наблюдения длител</w:t>
      </w:r>
      <w:r>
        <w:rPr>
          <w:rStyle w:val="mjxassistivemathml"/>
          <w:rFonts w:eastAsiaTheme="minorEastAsia"/>
          <w:color w:val="222222"/>
          <w:bdr w:val="none" w:sz="0" w:space="0" w:color="auto" w:frame="1"/>
          <w:shd w:val="clear" w:color="auto" w:fill="FFFFFF"/>
        </w:rPr>
        <w:t>ь</w:t>
      </w:r>
      <w:r>
        <w:rPr>
          <w:rStyle w:val="mjxassistivemathml"/>
          <w:rFonts w:eastAsiaTheme="minorEastAsia"/>
          <w:color w:val="222222"/>
          <w:bdr w:val="none" w:sz="0" w:space="0" w:color="auto" w:frame="1"/>
          <w:shd w:val="clear" w:color="auto" w:fill="FFFFFF"/>
        </w:rPr>
        <w:t>ного интервала выше, чем вероятность наблюдения среднего интервала</w:t>
      </w:r>
      <w:r w:rsidR="001B4848">
        <w:rPr>
          <w:rStyle w:val="mjxassistivemathml"/>
          <w:rFonts w:eastAsiaTheme="minorEastAsia"/>
          <w:color w:val="222222"/>
          <w:bdr w:val="none" w:sz="0" w:space="0" w:color="auto" w:frame="1"/>
          <w:shd w:val="clear" w:color="auto" w:fill="FFFFFF"/>
        </w:rPr>
        <w:t>.</w:t>
      </w:r>
      <w:r w:rsidR="001B4848">
        <w:rPr>
          <w:shd w:val="clear" w:color="auto" w:fill="FFFFFF"/>
        </w:rPr>
        <w:t xml:space="preserve"> </w:t>
      </w:r>
      <w:r w:rsidR="00223DF7">
        <w:rPr>
          <w:shd w:val="clear" w:color="auto" w:fill="FFFFFF"/>
        </w:rPr>
        <w:t>Это</w:t>
      </w:r>
      <w:r w:rsidR="000208B0">
        <w:rPr>
          <w:shd w:val="clear" w:color="auto" w:fill="FFFFFF"/>
        </w:rPr>
        <w:t xml:space="preserve">т парадокс известен как </w:t>
      </w:r>
      <w:r w:rsidR="000208B0" w:rsidRPr="000208B0">
        <w:rPr>
          <w:rStyle w:val="afa"/>
        </w:rPr>
        <w:t>парадокс наблюдателя</w:t>
      </w:r>
      <w:r w:rsidR="000208B0">
        <w:rPr>
          <w:shd w:val="clear" w:color="auto" w:fill="FFFFFF"/>
        </w:rPr>
        <w:t xml:space="preserve"> или </w:t>
      </w:r>
      <w:r w:rsidR="000208B0" w:rsidRPr="000208B0">
        <w:rPr>
          <w:rStyle w:val="afa"/>
        </w:rPr>
        <w:t>инспектора</w:t>
      </w:r>
      <w:r>
        <w:rPr>
          <w:shd w:val="clear" w:color="auto" w:fill="FFFFFF"/>
        </w:rPr>
        <w:t>. Он перекликается с законом велос</w:t>
      </w:r>
      <w:r>
        <w:rPr>
          <w:shd w:val="clear" w:color="auto" w:fill="FFFFFF"/>
        </w:rPr>
        <w:t>и</w:t>
      </w:r>
      <w:r>
        <w:rPr>
          <w:shd w:val="clear" w:color="auto" w:fill="FFFFFF"/>
        </w:rPr>
        <w:t xml:space="preserve">педиста и имеет ту же причину, эффективно </w:t>
      </w:r>
      <w:proofErr w:type="spellStart"/>
      <w:r>
        <w:rPr>
          <w:shd w:val="clear" w:color="auto" w:fill="FFFFFF"/>
        </w:rPr>
        <w:t>удлинняя</w:t>
      </w:r>
      <w:proofErr w:type="spellEnd"/>
      <w:r>
        <w:rPr>
          <w:shd w:val="clear" w:color="auto" w:fill="FFFFFF"/>
        </w:rPr>
        <w:t xml:space="preserve"> наблюдаемое время ожидания.</w:t>
      </w:r>
    </w:p>
    <w:p w:rsidR="002E415B" w:rsidRPr="008D4F8E" w:rsidRDefault="002E415B" w:rsidP="008D4F8E">
      <w:pPr>
        <w:pStyle w:val="a6"/>
        <w:rPr>
          <w:shd w:val="clear" w:color="auto" w:fill="FFFFFF"/>
        </w:rPr>
      </w:pPr>
      <w:r>
        <w:rPr>
          <w:shd w:val="clear" w:color="auto" w:fill="FFFFFF"/>
        </w:rPr>
        <w:t xml:space="preserve">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w:t>
      </w:r>
      <m:oMath>
        <m:r>
          <w:rPr>
            <w:rFonts w:ascii="Cambria Math" w:hAnsi="Cambria Math"/>
            <w:shd w:val="clear" w:color="auto" w:fill="FFFFFF"/>
          </w:rPr>
          <m:t>17</m:t>
        </m:r>
      </m:oMath>
      <w:r>
        <w:rPr>
          <w:shd w:val="clear" w:color="auto" w:fill="FFFFFF"/>
        </w:rPr>
        <w:t xml:space="preserve"> минут, плюнули, и пошли пешком, вас весьма вероятно обгонит долгожданный автобус, а то и два. </w:t>
      </w:r>
    </w:p>
    <w:p w:rsidR="002E415B" w:rsidRDefault="002E415B" w:rsidP="008D4F8E">
      <w:pPr>
        <w:pStyle w:val="af6"/>
      </w:pPr>
      <w:r>
        <w:drawing>
          <wp:inline distT="0" distB="0" distL="0" distR="0" wp14:anchorId="35B317AA" wp14:editId="329F9BF1">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1608FF" w:rsidRPr="001608FF" w:rsidRDefault="009B5F96" w:rsidP="001608FF">
      <w:pPr>
        <w:pStyle w:val="ad"/>
        <w:jc w:val="center"/>
        <w:rPr>
          <w:lang w:eastAsia="ru-RU"/>
        </w:rPr>
      </w:pPr>
      <w:r>
        <w:rPr>
          <w:shd w:val="clear" w:color="auto" w:fill="FFFFFF"/>
        </w:rPr>
        <w:t>К</w:t>
      </w:r>
      <w:r w:rsidR="001608FF">
        <w:rPr>
          <w:shd w:val="clear" w:color="auto" w:fill="FFFFFF"/>
        </w:rPr>
        <w:t>ривая Лоренца для экспоненциального распределения</w:t>
      </w:r>
    </w:p>
    <w:p w:rsidR="002E415B" w:rsidRDefault="009B5F96" w:rsidP="001608FF">
      <w:pPr>
        <w:pStyle w:val="a6"/>
        <w:rPr>
          <w:shd w:val="clear" w:color="auto" w:fill="FFFFFF"/>
        </w:rPr>
      </w:pPr>
      <w:r>
        <w:rPr>
          <w:shd w:val="clear" w:color="auto" w:fill="FFFFFF"/>
        </w:rPr>
        <w:lastRenderedPageBreak/>
        <w:t xml:space="preserve">Несправедливость парадокса инспектора демонстрирует кривая Лоренца. </w:t>
      </w:r>
      <w:r w:rsidR="002E415B">
        <w:rPr>
          <w:shd w:val="clear" w:color="auto" w:fill="FFFFFF"/>
        </w:rPr>
        <w:t xml:space="preserve">Интересно, что </w:t>
      </w:r>
      <w:r>
        <w:rPr>
          <w:shd w:val="clear" w:color="auto" w:fill="FFFFFF"/>
        </w:rPr>
        <w:t xml:space="preserve">эта </w:t>
      </w:r>
      <w:r w:rsidR="002E415B">
        <w:rPr>
          <w:shd w:val="clear" w:color="auto" w:fill="FFFFFF"/>
        </w:rPr>
        <w:t xml:space="preserve">кривая </w:t>
      </w:r>
      <w:r>
        <w:rPr>
          <w:shd w:val="clear" w:color="auto" w:fill="FFFFFF"/>
        </w:rPr>
        <w:t>в случае</w:t>
      </w:r>
      <w:r w:rsidR="002E415B">
        <w:rPr>
          <w:shd w:val="clear" w:color="auto" w:fill="FFFFFF"/>
        </w:rPr>
        <w:t xml:space="preserve"> экспоненциального распределения одинакова для любых инте</w:t>
      </w:r>
      <w:r w:rsidR="002E415B">
        <w:rPr>
          <w:shd w:val="clear" w:color="auto" w:fill="FFFFFF"/>
        </w:rPr>
        <w:t>н</w:t>
      </w:r>
      <w:r w:rsidR="002E415B">
        <w:rPr>
          <w:shd w:val="clear" w:color="auto" w:fill="FFFFFF"/>
        </w:rPr>
        <w:t>сивностей. Таким образом, для всех пуассоновских процессов верно утверждение: пол</w:t>
      </w:r>
      <w:r w:rsidR="002E415B">
        <w:rPr>
          <w:shd w:val="clear" w:color="auto" w:fill="FFFFFF"/>
        </w:rPr>
        <w:t>о</w:t>
      </w:r>
      <w:r w:rsidR="002E415B">
        <w:rPr>
          <w:shd w:val="clear" w:color="auto" w:fill="FFFFFF"/>
        </w:rPr>
        <w:t xml:space="preserve">вина общего времени наблюдения приходится на </w:t>
      </w:r>
      <m:oMath>
        <m:r>
          <w:rPr>
            <w:rFonts w:ascii="Cambria Math" w:hAnsi="Cambria Math"/>
            <w:shd w:val="clear" w:color="auto" w:fill="FFFFFF"/>
          </w:rPr>
          <m:t>20%</m:t>
        </m:r>
      </m:oMath>
      <w:r w:rsidR="002E415B">
        <w:rPr>
          <w:shd w:val="clear" w:color="auto" w:fill="FFFFFF"/>
        </w:rPr>
        <w:t xml:space="preserve"> случаев, когда это о</w:t>
      </w:r>
      <w:proofErr w:type="spellStart"/>
      <w:r w:rsidR="002E415B">
        <w:rPr>
          <w:shd w:val="clear" w:color="auto" w:fill="FFFFFF"/>
        </w:rPr>
        <w:t>чередное</w:t>
      </w:r>
      <w:proofErr w:type="spellEnd"/>
      <w:r w:rsidR="002E415B">
        <w:rPr>
          <w:shd w:val="clear" w:color="auto" w:fill="FFFFFF"/>
        </w:rPr>
        <w:t xml:space="preserve"> соб</w:t>
      </w:r>
      <w:r w:rsidR="002E415B">
        <w:rPr>
          <w:shd w:val="clear" w:color="auto" w:fill="FFFFFF"/>
        </w:rPr>
        <w:t>ы</w:t>
      </w:r>
      <w:r w:rsidR="002E415B">
        <w:rPr>
          <w:shd w:val="clear" w:color="auto" w:fill="FFFFFF"/>
        </w:rPr>
        <w:t xml:space="preserve">тие задерживается. Коэффициент Джини для экспоненциального распределения равен в точности </w:t>
      </w:r>
      <m:oMath>
        <m:r>
          <w:rPr>
            <w:rFonts w:ascii="Cambria Math" w:hAnsi="Cambria Math"/>
            <w:shd w:val="clear" w:color="auto" w:fill="FFFFFF"/>
          </w:rPr>
          <m:t>1/2</m:t>
        </m:r>
      </m:oMath>
      <w:r w:rsidR="002E415B">
        <w:rPr>
          <w:shd w:val="clear" w:color="auto" w:fill="FFFFFF"/>
        </w:rPr>
        <w:t xml:space="preserve">. </w:t>
      </w:r>
    </w:p>
    <w:p w:rsidR="002E415B" w:rsidRDefault="002E415B" w:rsidP="008D4F8E">
      <w:pPr>
        <w:pStyle w:val="2"/>
      </w:pPr>
      <w:r>
        <w:t>Чужая очередь</w:t>
      </w:r>
    </w:p>
    <w:p w:rsidR="002E415B" w:rsidRPr="00652E39" w:rsidRDefault="002E415B" w:rsidP="00B77C42">
      <w:pPr>
        <w:rPr>
          <w:rFonts w:ascii="Georgia" w:hAnsi="Georgia"/>
          <w:color w:val="000000"/>
          <w:sz w:val="23"/>
          <w:szCs w:val="23"/>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 xml:space="preserve">жиров и оформление багажа. Очередь длинная, люди разные и заметные со всеми своими сумками, детьми или клетками. </w:t>
      </w:r>
      <w:r w:rsidR="00652E39">
        <w:rPr>
          <w:rFonts w:ascii="Georgia" w:hAnsi="Georgia"/>
          <w:color w:val="000000"/>
          <w:sz w:val="23"/>
          <w:szCs w:val="23"/>
          <w:shd w:val="clear" w:color="auto" w:fill="FFFFFF"/>
        </w:rPr>
        <w:t xml:space="preserve"> Сзади слышу ворчание: </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Как обычно, наша очередь тормозит. Вон, гляди, тот усатый в кепке наравне с нами </w:t>
      </w:r>
      <w:proofErr w:type="gramStart"/>
      <w:r w:rsidR="00652E39">
        <w:rPr>
          <w:rFonts w:ascii="Georgia" w:hAnsi="Georgia"/>
          <w:color w:val="000000"/>
          <w:sz w:val="23"/>
          <w:szCs w:val="23"/>
          <w:shd w:val="clear" w:color="auto" w:fill="FFFFFF"/>
        </w:rPr>
        <w:t>стоял</w:t>
      </w:r>
      <w:proofErr w:type="gramEnd"/>
      <w:r w:rsidR="00652E39">
        <w:rPr>
          <w:rFonts w:ascii="Georgia" w:hAnsi="Georgia"/>
          <w:color w:val="000000"/>
          <w:sz w:val="23"/>
          <w:szCs w:val="23"/>
          <w:shd w:val="clear" w:color="auto" w:fill="FFFFFF"/>
        </w:rPr>
        <w:t xml:space="preserve"> а теперь вон где... Вот ведь закон подлости!</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 </w:t>
      </w:r>
      <w:r>
        <w:rPr>
          <w:shd w:val="clear" w:color="auto" w:fill="FFFFFF"/>
        </w:rPr>
        <w:t xml:space="preserve">Этот закон зовётся </w:t>
      </w:r>
      <w:r w:rsidRPr="008D4F8E">
        <w:rPr>
          <w:rStyle w:val="af9"/>
        </w:rPr>
        <w:t xml:space="preserve">наблюдением </w:t>
      </w:r>
      <w:proofErr w:type="spellStart"/>
      <w:r w:rsidRPr="008D4F8E">
        <w:rPr>
          <w:rStyle w:val="af9"/>
        </w:rPr>
        <w:t>Этторе</w:t>
      </w:r>
      <w:proofErr w:type="spellEnd"/>
      <w:r>
        <w:rPr>
          <w:shd w:val="clear" w:color="auto" w:fill="FFFFFF"/>
        </w:rPr>
        <w:t>:</w:t>
      </w:r>
    </w:p>
    <w:p w:rsidR="002E415B" w:rsidRDefault="002E415B" w:rsidP="008D4F8E">
      <w:pPr>
        <w:pStyle w:val="ac"/>
      </w:pPr>
      <w:r>
        <w:t xml:space="preserve">Соседняя </w:t>
      </w:r>
      <w:r w:rsidR="001608FF">
        <w:t>очередь всегда движется быстрее.</w:t>
      </w:r>
    </w:p>
    <w:p w:rsidR="0012771B" w:rsidRPr="0012771B" w:rsidRDefault="002800E4" w:rsidP="00EB056B">
      <w:pPr>
        <w:pStyle w:val="a6"/>
        <w:ind w:firstLine="0"/>
        <w:rPr>
          <w:lang w:eastAsia="ru-RU"/>
        </w:rPr>
      </w:pPr>
      <w:r w:rsidRPr="002800E4">
        <w:rPr>
          <w:lang w:eastAsia="ru-RU"/>
        </w:rPr>
        <w:t>Что же это, психологический эффект или причуды математики?</w:t>
      </w:r>
    </w:p>
    <w:p w:rsidR="0012771B" w:rsidRDefault="0012771B" w:rsidP="0012771B">
      <w:pPr>
        <w:pStyle w:val="a6"/>
        <w:rPr>
          <w:shd w:val="clear" w:color="auto" w:fill="FFFFFF"/>
        </w:rPr>
      </w:pPr>
      <w:r>
        <w:rPr>
          <w:shd w:val="clear" w:color="auto" w:fill="FFFFFF"/>
        </w:rPr>
        <w:t>Мы уже достаточно вооружены знаниями, чтобы проанализировать очередь, в кот</w:t>
      </w:r>
      <w:r>
        <w:rPr>
          <w:shd w:val="clear" w:color="auto" w:fill="FFFFFF"/>
        </w:rPr>
        <w:t>о</w:t>
      </w:r>
      <w:r>
        <w:rPr>
          <w:shd w:val="clear" w:color="auto" w:fill="FFFFFF"/>
        </w:rPr>
        <w:t>рую мы уже встали. За неимением других данных разумно предположить, что выход из очереди происходит по-пуассоновски, то есть через экспоненциально распределённые промежутки времени. Перемещения наблюдателя, стоящего в очереди, будет иметь вид монотонно растущей ступенчатой л</w:t>
      </w:r>
      <w:r>
        <w:rPr>
          <w:shd w:val="clear" w:color="auto" w:fill="FFFFFF"/>
        </w:rPr>
        <w:t>и</w:t>
      </w:r>
      <w:r>
        <w:rPr>
          <w:shd w:val="clear" w:color="auto" w:fill="FFFFFF"/>
        </w:rPr>
        <w:t xml:space="preserve">нии, с одинаковыми шагами, случающимися через случайные промежутки времени. Накопление данных таким образом называется </w:t>
      </w:r>
      <w:r w:rsidRPr="008D4F8E">
        <w:rPr>
          <w:rStyle w:val="afa"/>
        </w:rPr>
        <w:t>пуасс</w:t>
      </w:r>
      <w:r w:rsidRPr="008D4F8E">
        <w:rPr>
          <w:rStyle w:val="afa"/>
        </w:rPr>
        <w:t>о</w:t>
      </w:r>
      <w:r w:rsidRPr="008D4F8E">
        <w:rPr>
          <w:rStyle w:val="afa"/>
        </w:rPr>
        <w:t>новским</w:t>
      </w:r>
      <w:r>
        <w:rPr>
          <w:i/>
          <w:iCs/>
          <w:shd w:val="clear" w:color="auto" w:fill="FFFFFF"/>
        </w:rPr>
        <w:t xml:space="preserve"> </w:t>
      </w:r>
      <w:r w:rsidRPr="008D4F8E">
        <w:rPr>
          <w:rStyle w:val="afa"/>
        </w:rPr>
        <w:t>процессом</w:t>
      </w:r>
      <w:r>
        <w:rPr>
          <w:shd w:val="clear" w:color="auto" w:fill="FFFFFF"/>
        </w:rPr>
        <w:t>. Его примеры приведены на рисунке.</w:t>
      </w:r>
    </w:p>
    <w:p w:rsidR="0012771B" w:rsidRPr="0012771B" w:rsidRDefault="0012771B" w:rsidP="0012771B">
      <w:pPr>
        <w:pStyle w:val="ad"/>
      </w:pPr>
      <w:r>
        <w:rPr>
          <w:shd w:val="clear" w:color="auto" w:fill="FFFFFF"/>
        </w:rPr>
        <w:t>Перемещения нескольких очередей, как пуассоновских процессов с равной и</w:t>
      </w:r>
      <w:r>
        <w:rPr>
          <w:shd w:val="clear" w:color="auto" w:fill="FFFFFF"/>
        </w:rPr>
        <w:t>н</w:t>
      </w:r>
      <w:r>
        <w:rPr>
          <w:shd w:val="clear" w:color="auto" w:fill="FFFFFF"/>
        </w:rPr>
        <w:t>тенсивностью.</w:t>
      </w:r>
    </w:p>
    <w:p w:rsidR="0012771B" w:rsidRDefault="0012771B" w:rsidP="0012771B">
      <w:pPr>
        <w:pStyle w:val="a6"/>
        <w:rPr>
          <w:shd w:val="clear" w:color="auto" w:fill="FFFFFF"/>
        </w:rPr>
      </w:pPr>
      <w:r>
        <w:rPr>
          <w:shd w:val="clear" w:color="auto" w:fill="FFFFFF"/>
        </w:rPr>
        <w:t xml:space="preserve">В свою очередь, </w:t>
      </w:r>
      <w:r w:rsidRPr="0012771B">
        <w:rPr>
          <w:i/>
          <w:shd w:val="clear" w:color="auto" w:fill="FFFFFF"/>
        </w:rPr>
        <w:t>разница</w:t>
      </w:r>
      <w:r>
        <w:rPr>
          <w:shd w:val="clear" w:color="auto" w:fill="FFFFFF"/>
        </w:rPr>
        <w:t xml:space="preserve"> двух одинаковых пуассоновских процессов, а именно её наблюдает человек скучающий в хвосте и исследующий соседнюю очередь, представляет собой своеобразное случайное блуждание. А раз так, то мы готовы сделать некоторые к</w:t>
      </w:r>
      <w:r>
        <w:rPr>
          <w:shd w:val="clear" w:color="auto" w:fill="FFFFFF"/>
        </w:rPr>
        <w:t>а</w:t>
      </w:r>
      <w:r>
        <w:rPr>
          <w:shd w:val="clear" w:color="auto" w:fill="FFFFFF"/>
        </w:rPr>
        <w:t xml:space="preserve">чественные выводы. Первый: расстояние между одновременно вставшими в одинаковые очереди людьми будет то увеличиваться, то уменьшаться, при этом будут образовываться характерные меандры с постоянно меняющейся длительностью. Второй вывод: из-за </w:t>
      </w:r>
      <w:proofErr w:type="spellStart"/>
      <w:r>
        <w:rPr>
          <w:shd w:val="clear" w:color="auto" w:fill="FFFFFF"/>
        </w:rPr>
        <w:t>с</w:t>
      </w:r>
      <w:r>
        <w:rPr>
          <w:shd w:val="clear" w:color="auto" w:fill="FFFFFF"/>
        </w:rPr>
        <w:t>а</w:t>
      </w:r>
      <w:r>
        <w:rPr>
          <w:shd w:val="clear" w:color="auto" w:fill="FFFFFF"/>
        </w:rPr>
        <w:t>моподобия</w:t>
      </w:r>
      <w:proofErr w:type="spellEnd"/>
      <w:r>
        <w:rPr>
          <w:shd w:val="clear" w:color="auto" w:fill="FFFFFF"/>
        </w:rPr>
        <w:t xml:space="preserve"> случайного блуждания и для коротких очередей и для длинных, меандры б</w:t>
      </w:r>
      <w:r>
        <w:rPr>
          <w:shd w:val="clear" w:color="auto" w:fill="FFFFFF"/>
        </w:rPr>
        <w:t>у</w:t>
      </w:r>
      <w:r>
        <w:rPr>
          <w:shd w:val="clear" w:color="auto" w:fill="FFFFFF"/>
        </w:rPr>
        <w:t>дут иметь длительность, сои</w:t>
      </w:r>
      <w:r>
        <w:rPr>
          <w:shd w:val="clear" w:color="auto" w:fill="FFFFFF"/>
        </w:rPr>
        <w:t>з</w:t>
      </w:r>
      <w:r>
        <w:rPr>
          <w:shd w:val="clear" w:color="auto" w:fill="FFFFFF"/>
        </w:rPr>
        <w:t xml:space="preserve">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наконец,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стремится к нулю, но разброс вокруг среднего со временем растёт (в описанном нами случае, величина отставания одной очереди от другой подчиняется </w:t>
      </w:r>
      <w:r w:rsidRPr="008D4F8E">
        <w:rPr>
          <w:rStyle w:val="afa"/>
        </w:rPr>
        <w:t>ра</w:t>
      </w:r>
      <w:r w:rsidRPr="008D4F8E">
        <w:rPr>
          <w:rStyle w:val="afa"/>
        </w:rPr>
        <w:t>с</w:t>
      </w:r>
      <w:r w:rsidRPr="008D4F8E">
        <w:rPr>
          <w:rStyle w:val="afa"/>
        </w:rPr>
        <w:t>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Выходит, или угадал с быстрой очередью или нет — никаких по</w:t>
      </w:r>
      <w:r>
        <w:rPr>
          <w:shd w:val="clear" w:color="auto" w:fill="FFFFFF"/>
        </w:rPr>
        <w:t>д</w:t>
      </w:r>
      <w:r>
        <w:rPr>
          <w:shd w:val="clear" w:color="auto" w:fill="FFFFFF"/>
        </w:rPr>
        <w:t xml:space="preserve">лых штучек со стороны </w:t>
      </w:r>
      <w:proofErr w:type="gramStart"/>
      <w:r>
        <w:rPr>
          <w:shd w:val="clear" w:color="auto" w:fill="FFFFFF"/>
        </w:rPr>
        <w:t>злодейки</w:t>
      </w:r>
      <w:proofErr w:type="gramEnd"/>
      <w:r>
        <w:rPr>
          <w:shd w:val="clear" w:color="auto" w:fill="FFFFFF"/>
        </w:rPr>
        <w:t xml:space="preserve"> судьбы!</w:t>
      </w:r>
    </w:p>
    <w:p w:rsidR="0012771B" w:rsidRDefault="0012771B" w:rsidP="0012771B">
      <w:pPr>
        <w:pStyle w:val="a6"/>
        <w:rPr>
          <w:shd w:val="clear" w:color="auto" w:fill="FFFFFF"/>
        </w:rPr>
      </w:pPr>
      <w:r>
        <w:rPr>
          <w:shd w:val="clear" w:color="auto" w:fill="FFFFFF"/>
        </w:rPr>
        <w:lastRenderedPageBreak/>
        <w:t>Правда, если нам не повезло оказаться во временно отстающей очереди, то мы в ней проведём больше времени, и, согласно закону велосипедиста, у нас будет больше возмо</w:t>
      </w:r>
      <w:r>
        <w:rPr>
          <w:shd w:val="clear" w:color="auto" w:fill="FFFFFF"/>
        </w:rPr>
        <w:t>ж</w:t>
      </w:r>
      <w:r>
        <w:rPr>
          <w:shd w:val="clear" w:color="auto" w:fill="FFFFFF"/>
        </w:rPr>
        <w:t xml:space="preserve">ностей посетовать на судьбу! А теперь, внимание, хорошие новости: в любой выбранный интервал времени тех, кому </w:t>
      </w:r>
      <w:proofErr w:type="gramStart"/>
      <w:r>
        <w:rPr>
          <w:shd w:val="clear" w:color="auto" w:fill="FFFFFF"/>
        </w:rPr>
        <w:t>повезёт попасть в быструю очередь будет</w:t>
      </w:r>
      <w:proofErr w:type="gramEnd"/>
      <w:r>
        <w:rPr>
          <w:shd w:val="clear" w:color="auto" w:fill="FFFFFF"/>
        </w:rPr>
        <w:t xml:space="preserve"> больше чем </w:t>
      </w:r>
      <w:proofErr w:type="spellStart"/>
      <w:r>
        <w:rPr>
          <w:shd w:val="clear" w:color="auto" w:fill="FFFFFF"/>
        </w:rPr>
        <w:t>нев</w:t>
      </w:r>
      <w:r>
        <w:rPr>
          <w:shd w:val="clear" w:color="auto" w:fill="FFFFFF"/>
        </w:rPr>
        <w:t>е</w:t>
      </w:r>
      <w:r>
        <w:rPr>
          <w:shd w:val="clear" w:color="auto" w:fill="FFFFFF"/>
        </w:rPr>
        <w:t>зунч</w:t>
      </w:r>
      <w:r>
        <w:rPr>
          <w:shd w:val="clear" w:color="auto" w:fill="FFFFFF"/>
        </w:rPr>
        <w:t>и</w:t>
      </w:r>
      <w:r>
        <w:rPr>
          <w:shd w:val="clear" w:color="auto" w:fill="FFFFFF"/>
        </w:rPr>
        <w:t>ков</w:t>
      </w:r>
      <w:proofErr w:type="spellEnd"/>
      <w:r>
        <w:rPr>
          <w:shd w:val="clear" w:color="auto" w:fill="FFFFFF"/>
        </w:rPr>
        <w:t xml:space="preserve">, ведь быстрая очередь может пропустить больше людей! Но, </w:t>
      </w:r>
      <w:proofErr w:type="gramStart"/>
      <w:r>
        <w:rPr>
          <w:shd w:val="clear" w:color="auto" w:fill="FFFFFF"/>
        </w:rPr>
        <w:t>увы</w:t>
      </w:r>
      <w:proofErr w:type="gramEnd"/>
      <w:r>
        <w:rPr>
          <w:shd w:val="clear" w:color="auto" w:fill="FFFFFF"/>
        </w:rPr>
        <w:t>, это вовсе не утешит т</w:t>
      </w:r>
      <w:r>
        <w:rPr>
          <w:shd w:val="clear" w:color="auto" w:fill="FFFFFF"/>
        </w:rPr>
        <w:t>о</w:t>
      </w:r>
      <w:r>
        <w:rPr>
          <w:shd w:val="clear" w:color="auto" w:fill="FFFFFF"/>
        </w:rPr>
        <w:t>го, кто надолго застрял в хвосте.</w:t>
      </w:r>
    </w:p>
    <w:p w:rsidR="0012771B" w:rsidRDefault="0012771B" w:rsidP="003C70B8">
      <w:pPr>
        <w:pStyle w:val="a6"/>
        <w:rPr>
          <w:shd w:val="clear" w:color="auto" w:fill="FFFFFF"/>
        </w:rPr>
      </w:pPr>
      <w:r>
        <w:rPr>
          <w:shd w:val="clear" w:color="auto" w:fill="FFFFFF"/>
        </w:rPr>
        <w:t xml:space="preserve">Но чем хороша математика – для того, чтобы ею заниматься не нужно ничего, кроме воображения, памяти, ну, или блокнота с карандашом. Зато она способна сделать даже стояние в очереди увлекательным процессом. Например, можно </w:t>
      </w:r>
      <w:r w:rsidR="00A40E61">
        <w:rPr>
          <w:shd w:val="clear" w:color="auto" w:fill="FFFFFF"/>
        </w:rPr>
        <w:t>прикинуть,</w:t>
      </w:r>
      <w:r>
        <w:rPr>
          <w:shd w:val="clear" w:color="auto" w:fill="FFFFFF"/>
        </w:rPr>
        <w:t xml:space="preserve"> сколько ещё предстоит ждать своей очереди, но для этого надо смотреть </w:t>
      </w:r>
      <w:r w:rsidR="00A40E61">
        <w:rPr>
          <w:shd w:val="clear" w:color="auto" w:fill="FFFFFF"/>
        </w:rPr>
        <w:t>н</w:t>
      </w:r>
      <w:r>
        <w:rPr>
          <w:shd w:val="clear" w:color="auto" w:fill="FFFFFF"/>
        </w:rPr>
        <w:t>е вперёд, а назад, на раст</w:t>
      </w:r>
      <w:r>
        <w:rPr>
          <w:shd w:val="clear" w:color="auto" w:fill="FFFFFF"/>
        </w:rPr>
        <w:t>у</w:t>
      </w:r>
      <w:r>
        <w:rPr>
          <w:shd w:val="clear" w:color="auto" w:fill="FFFFFF"/>
        </w:rPr>
        <w:t>щий хвост. Если подождать какое-то время, скажем, 1</w:t>
      </w:r>
      <w:r w:rsidR="00A40E61">
        <w:rPr>
          <w:shd w:val="clear" w:color="auto" w:fill="FFFFFF"/>
        </w:rPr>
        <w:t>0</w:t>
      </w:r>
      <w:r>
        <w:rPr>
          <w:shd w:val="clear" w:color="auto" w:fill="FFFFFF"/>
        </w:rPr>
        <w:t xml:space="preserve"> минут и </w:t>
      </w:r>
      <w:proofErr w:type="gramStart"/>
      <w:r>
        <w:rPr>
          <w:shd w:val="clear" w:color="auto" w:fill="FFFFFF"/>
        </w:rPr>
        <w:t>посчитать</w:t>
      </w:r>
      <w:proofErr w:type="gramEnd"/>
      <w:r>
        <w:rPr>
          <w:shd w:val="clear" w:color="auto" w:fill="FFFFFF"/>
        </w:rPr>
        <w:t xml:space="preserve"> сколько чел</w:t>
      </w:r>
      <w:r>
        <w:rPr>
          <w:shd w:val="clear" w:color="auto" w:fill="FFFFFF"/>
        </w:rPr>
        <w:t>о</w:t>
      </w:r>
      <w:r>
        <w:rPr>
          <w:shd w:val="clear" w:color="auto" w:fill="FFFFFF"/>
        </w:rPr>
        <w:t>век выстроилось за вами, то разделив</w:t>
      </w:r>
      <w:r w:rsidR="00A40E61">
        <w:rPr>
          <w:shd w:val="clear" w:color="auto" w:fill="FFFFFF"/>
        </w:rPr>
        <w:t xml:space="preserve"> количество людей, стоящих перед вами на получе</w:t>
      </w:r>
      <w:r w:rsidR="00A40E61">
        <w:rPr>
          <w:shd w:val="clear" w:color="auto" w:fill="FFFFFF"/>
        </w:rPr>
        <w:t>н</w:t>
      </w:r>
      <w:r w:rsidR="00A40E61">
        <w:rPr>
          <w:shd w:val="clear" w:color="auto" w:fill="FFFFFF"/>
        </w:rPr>
        <w:t>ное</w:t>
      </w:r>
      <w:r>
        <w:rPr>
          <w:shd w:val="clear" w:color="auto" w:fill="FFFFFF"/>
        </w:rPr>
        <w:t xml:space="preserve"> чис</w:t>
      </w:r>
      <w:r w:rsidR="00A40E61">
        <w:rPr>
          <w:shd w:val="clear" w:color="auto" w:fill="FFFFFF"/>
        </w:rPr>
        <w:t>ло вы получите время ожидания в десятках минут. Например, за десять минут  хвост за вами вырос на 5 человек, если в момент подсчёта перед вами стоит семь человек, то ожидаемое время ожидания составит 10*7</w:t>
      </w:r>
      <w:r w:rsidR="00A40E61" w:rsidRPr="00A40E61">
        <w:rPr>
          <w:shd w:val="clear" w:color="auto" w:fill="FFFFFF"/>
        </w:rPr>
        <w:t xml:space="preserve">/5 = 14 </w:t>
      </w:r>
      <w:r w:rsidR="00A40E61">
        <w:rPr>
          <w:shd w:val="clear" w:color="auto" w:fill="FFFFFF"/>
        </w:rPr>
        <w:t>минут. Понятно, что эта оценка б</w:t>
      </w:r>
      <w:r w:rsidR="00A40E61">
        <w:rPr>
          <w:shd w:val="clear" w:color="auto" w:fill="FFFFFF"/>
        </w:rPr>
        <w:t>у</w:t>
      </w:r>
      <w:r w:rsidR="00A40E61">
        <w:rPr>
          <w:shd w:val="clear" w:color="auto" w:fill="FFFFFF"/>
        </w:rPr>
        <w:t>дет весьма грубой, но любопытно, что она действительно соответствует среднему вр</w:t>
      </w:r>
      <w:r w:rsidR="00A40E61">
        <w:rPr>
          <w:shd w:val="clear" w:color="auto" w:fill="FFFFFF"/>
        </w:rPr>
        <w:t>е</w:t>
      </w:r>
      <w:r w:rsidR="00A40E61">
        <w:rPr>
          <w:shd w:val="clear" w:color="auto" w:fill="FFFFFF"/>
        </w:rPr>
        <w:t>мени ожид</w:t>
      </w:r>
      <w:r w:rsidR="00A40E61">
        <w:rPr>
          <w:shd w:val="clear" w:color="auto" w:fill="FFFFFF"/>
        </w:rPr>
        <w:t>а</w:t>
      </w:r>
      <w:r w:rsidR="00A40E61">
        <w:rPr>
          <w:shd w:val="clear" w:color="auto" w:fill="FFFFFF"/>
        </w:rPr>
        <w:t xml:space="preserve">ния, согласно теореме </w:t>
      </w:r>
      <w:proofErr w:type="spellStart"/>
      <w:r w:rsidR="00A40E61">
        <w:rPr>
          <w:shd w:val="clear" w:color="auto" w:fill="FFFFFF"/>
        </w:rPr>
        <w:t>Литтла</w:t>
      </w:r>
      <w:proofErr w:type="spellEnd"/>
      <w:r w:rsidR="00A40E61">
        <w:rPr>
          <w:shd w:val="clear" w:color="auto" w:fill="FFFFFF"/>
        </w:rPr>
        <w:t xml:space="preserve"> – одного из результатов </w:t>
      </w:r>
      <w:r w:rsidR="00A40E61" w:rsidRPr="00A40E61">
        <w:rPr>
          <w:rStyle w:val="afa"/>
        </w:rPr>
        <w:t>теории очередей</w:t>
      </w:r>
      <w:r w:rsidR="00A40E61">
        <w:rPr>
          <w:shd w:val="clear" w:color="auto" w:fill="FFFFFF"/>
        </w:rPr>
        <w:t>.</w:t>
      </w:r>
    </w:p>
    <w:p w:rsidR="00F6191B" w:rsidRDefault="00AA4CF0" w:rsidP="003C70B8">
      <w:pPr>
        <w:pStyle w:val="a6"/>
        <w:rPr>
          <w:shd w:val="clear" w:color="auto" w:fill="FFFFFF"/>
        </w:rPr>
      </w:pPr>
      <w:r>
        <w:rPr>
          <w:shd w:val="clear" w:color="auto" w:fill="FFFFFF"/>
        </w:rPr>
        <w:t xml:space="preserve">Теория очередей </w:t>
      </w:r>
      <w:r w:rsidR="002B2471">
        <w:rPr>
          <w:shd w:val="clear" w:color="auto" w:fill="FFFFFF"/>
        </w:rPr>
        <w:t>берёт своё начало</w:t>
      </w:r>
      <w:r>
        <w:rPr>
          <w:shd w:val="clear" w:color="auto" w:fill="FFFFFF"/>
        </w:rPr>
        <w:t xml:space="preserve"> в</w:t>
      </w:r>
      <w:r w:rsidR="002B2471">
        <w:rPr>
          <w:shd w:val="clear" w:color="auto" w:fill="FFFFFF"/>
        </w:rPr>
        <w:t xml:space="preserve"> самом</w:t>
      </w:r>
      <w:r>
        <w:rPr>
          <w:shd w:val="clear" w:color="auto" w:fill="FFFFFF"/>
        </w:rPr>
        <w:t xml:space="preserve"> начале </w:t>
      </w:r>
      <w:r>
        <w:rPr>
          <w:shd w:val="clear" w:color="auto" w:fill="FFFFFF"/>
          <w:lang w:val="en-US"/>
        </w:rPr>
        <w:t>XX</w:t>
      </w:r>
      <w:r>
        <w:rPr>
          <w:shd w:val="clear" w:color="auto" w:fill="FFFFFF"/>
        </w:rPr>
        <w:t xml:space="preserve"> века</w:t>
      </w:r>
      <w:r w:rsidR="002B2471">
        <w:rPr>
          <w:shd w:val="clear" w:color="auto" w:fill="FFFFFF"/>
        </w:rPr>
        <w:t>,</w:t>
      </w:r>
      <w:r>
        <w:rPr>
          <w:shd w:val="clear" w:color="auto" w:fill="FFFFFF"/>
        </w:rPr>
        <w:t xml:space="preserve"> с</w:t>
      </w:r>
      <w:r w:rsidR="002B2471">
        <w:rPr>
          <w:shd w:val="clear" w:color="auto" w:fill="FFFFFF"/>
        </w:rPr>
        <w:t xml:space="preserve"> первых</w:t>
      </w:r>
      <w:r>
        <w:rPr>
          <w:shd w:val="clear" w:color="auto" w:fill="FFFFFF"/>
        </w:rPr>
        <w:t xml:space="preserve"> работ </w:t>
      </w:r>
      <w:proofErr w:type="spellStart"/>
      <w:r w:rsidR="002B2471">
        <w:rPr>
          <w:shd w:val="clear" w:color="auto" w:fill="FFFFFF"/>
        </w:rPr>
        <w:t>Агнера</w:t>
      </w:r>
      <w:proofErr w:type="spellEnd"/>
      <w:r w:rsidR="002B2471">
        <w:rPr>
          <w:shd w:val="clear" w:color="auto" w:fill="FFFFFF"/>
        </w:rPr>
        <w:t xml:space="preserve"> </w:t>
      </w:r>
      <w:r>
        <w:rPr>
          <w:shd w:val="clear" w:color="auto" w:fill="FFFFFF"/>
        </w:rPr>
        <w:t>Эрланга, занимавшегося только зарождающейся областью телекоммуник</w:t>
      </w:r>
      <w:r>
        <w:rPr>
          <w:shd w:val="clear" w:color="auto" w:fill="FFFFFF"/>
        </w:rPr>
        <w:t>а</w:t>
      </w:r>
      <w:r>
        <w:rPr>
          <w:shd w:val="clear" w:color="auto" w:fill="FFFFFF"/>
        </w:rPr>
        <w:t>ций. За сотню лет результаты исследований Эрланга прочно вошли в нашу жизнь</w:t>
      </w:r>
      <w:r w:rsidR="0017717F">
        <w:rPr>
          <w:shd w:val="clear" w:color="auto" w:fill="FFFFFF"/>
        </w:rPr>
        <w:t>, настолько, что возн</w:t>
      </w:r>
      <w:r w:rsidR="0017717F">
        <w:rPr>
          <w:shd w:val="clear" w:color="auto" w:fill="FFFFFF"/>
        </w:rPr>
        <w:t>и</w:t>
      </w:r>
      <w:r w:rsidR="0017717F">
        <w:rPr>
          <w:shd w:val="clear" w:color="auto" w:fill="FFFFFF"/>
        </w:rPr>
        <w:t>кает ощущение того, что это мы вошли в мир телекоммуникаций</w:t>
      </w:r>
      <w:r>
        <w:rPr>
          <w:shd w:val="clear" w:color="auto" w:fill="FFFFFF"/>
        </w:rPr>
        <w:t xml:space="preserve">. Результаты </w:t>
      </w:r>
      <w:r w:rsidR="00F6191B">
        <w:rPr>
          <w:shd w:val="clear" w:color="auto" w:fill="FFFFFF"/>
        </w:rPr>
        <w:t xml:space="preserve">этой </w:t>
      </w:r>
      <w:r>
        <w:rPr>
          <w:shd w:val="clear" w:color="auto" w:fill="FFFFFF"/>
        </w:rPr>
        <w:t xml:space="preserve">теории важны </w:t>
      </w:r>
      <w:r w:rsidR="002800E4">
        <w:rPr>
          <w:shd w:val="clear" w:color="auto" w:fill="FFFFFF"/>
        </w:rPr>
        <w:t xml:space="preserve">для проектирования магазинов и залов ожидания, оптимального управления </w:t>
      </w:r>
      <w:r w:rsidR="00EB056B">
        <w:rPr>
          <w:shd w:val="clear" w:color="auto" w:fill="FFFFFF"/>
        </w:rPr>
        <w:t>опер</w:t>
      </w:r>
      <w:r w:rsidR="00EB056B">
        <w:rPr>
          <w:shd w:val="clear" w:color="auto" w:fill="FFFFFF"/>
        </w:rPr>
        <w:t>а</w:t>
      </w:r>
      <w:r w:rsidR="00EB056B">
        <w:rPr>
          <w:shd w:val="clear" w:color="auto" w:fill="FFFFFF"/>
        </w:rPr>
        <w:t xml:space="preserve">ционной системой в компьютере и </w:t>
      </w:r>
      <w:r w:rsidR="002800E4">
        <w:rPr>
          <w:shd w:val="clear" w:color="auto" w:fill="FFFFFF"/>
        </w:rPr>
        <w:t xml:space="preserve">операционным залом в банке, </w:t>
      </w:r>
      <w:r w:rsidR="007647F9">
        <w:rPr>
          <w:shd w:val="clear" w:color="auto" w:fill="FFFFFF"/>
        </w:rPr>
        <w:t>для грамотной разрабо</w:t>
      </w:r>
      <w:r w:rsidR="007647F9">
        <w:rPr>
          <w:shd w:val="clear" w:color="auto" w:fill="FFFFFF"/>
        </w:rPr>
        <w:t>т</w:t>
      </w:r>
      <w:r w:rsidR="007647F9">
        <w:rPr>
          <w:shd w:val="clear" w:color="auto" w:fill="FFFFFF"/>
        </w:rPr>
        <w:t>ки бюрократической машины</w:t>
      </w:r>
      <w:r w:rsidR="00F6191B">
        <w:rPr>
          <w:shd w:val="clear" w:color="auto" w:fill="FFFFFF"/>
        </w:rPr>
        <w:t>, для управления дорожной сетью</w:t>
      </w:r>
      <w:r w:rsidR="0017717F">
        <w:rPr>
          <w:shd w:val="clear" w:color="auto" w:fill="FFFFFF"/>
        </w:rPr>
        <w:t xml:space="preserve"> и</w:t>
      </w:r>
      <w:r>
        <w:rPr>
          <w:shd w:val="clear" w:color="auto" w:fill="FFFFFF"/>
        </w:rPr>
        <w:t xml:space="preserve"> в оценке рисков страх</w:t>
      </w:r>
      <w:r>
        <w:rPr>
          <w:shd w:val="clear" w:color="auto" w:fill="FFFFFF"/>
        </w:rPr>
        <w:t>о</w:t>
      </w:r>
      <w:r>
        <w:rPr>
          <w:shd w:val="clear" w:color="auto" w:fill="FFFFFF"/>
        </w:rPr>
        <w:t>вой компании</w:t>
      </w:r>
      <w:r w:rsidR="002800E4">
        <w:rPr>
          <w:shd w:val="clear" w:color="auto" w:fill="FFFFFF"/>
        </w:rPr>
        <w:t xml:space="preserve">. </w:t>
      </w:r>
    </w:p>
    <w:p w:rsidR="0017717F" w:rsidRPr="0017717F" w:rsidRDefault="00EB056B" w:rsidP="0017717F">
      <w:pPr>
        <w:pStyle w:val="a6"/>
        <w:rPr>
          <w:shd w:val="clear" w:color="auto" w:fill="FFFFFF"/>
        </w:rPr>
      </w:pPr>
      <w:r>
        <w:rPr>
          <w:shd w:val="clear" w:color="auto" w:fill="FFFFFF"/>
        </w:rPr>
        <w:t>О</w:t>
      </w:r>
      <w:r w:rsidR="002800E4">
        <w:rPr>
          <w:shd w:val="clear" w:color="auto" w:fill="FFFFFF"/>
        </w:rPr>
        <w:t>тправной точкой для моделирования очереди служит всё тот же пуассоновский п</w:t>
      </w:r>
      <w:r w:rsidR="002800E4">
        <w:rPr>
          <w:shd w:val="clear" w:color="auto" w:fill="FFFFFF"/>
        </w:rPr>
        <w:t>о</w:t>
      </w:r>
      <w:r w:rsidR="002800E4">
        <w:rPr>
          <w:shd w:val="clear" w:color="auto" w:fill="FFFFFF"/>
        </w:rPr>
        <w:t xml:space="preserve">ток, поскольку для него требуется минимум дополнительных допущений. </w:t>
      </w:r>
      <w:r w:rsidR="007647F9">
        <w:rPr>
          <w:shd w:val="clear" w:color="auto" w:fill="FFFFFF"/>
        </w:rPr>
        <w:t>Представьте с</w:t>
      </w:r>
      <w:r w:rsidR="007647F9">
        <w:rPr>
          <w:shd w:val="clear" w:color="auto" w:fill="FFFFFF"/>
        </w:rPr>
        <w:t>е</w:t>
      </w:r>
      <w:r w:rsidR="007647F9">
        <w:rPr>
          <w:shd w:val="clear" w:color="auto" w:fill="FFFFFF"/>
        </w:rPr>
        <w:t>бе очередь, в которую люди встают</w:t>
      </w:r>
      <w:r w:rsidR="006F3EDE" w:rsidRPr="006F3EDE">
        <w:rPr>
          <w:shd w:val="clear" w:color="auto" w:fill="FFFFFF"/>
        </w:rPr>
        <w:t>,</w:t>
      </w:r>
      <w:r w:rsidR="007647F9">
        <w:rPr>
          <w:shd w:val="clear" w:color="auto" w:fill="FFFFFF"/>
        </w:rPr>
        <w:t xml:space="preserve"> </w:t>
      </w:r>
      <w:r w:rsidR="006F3EDE">
        <w:rPr>
          <w:shd w:val="clear" w:color="auto" w:fill="FFFFFF"/>
        </w:rPr>
        <w:t>согласно некоторому распределению временных и</w:t>
      </w:r>
      <w:r w:rsidR="006F3EDE">
        <w:rPr>
          <w:shd w:val="clear" w:color="auto" w:fill="FFFFFF"/>
        </w:rPr>
        <w:t>н</w:t>
      </w:r>
      <w:r w:rsidR="006F3EDE">
        <w:rPr>
          <w:shd w:val="clear" w:color="auto" w:fill="FFFFFF"/>
        </w:rPr>
        <w:t xml:space="preserve">тервалов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in</m:t>
            </m:r>
          </m:sub>
        </m:sSub>
        <m:d>
          <m:dPr>
            <m:ctrlPr>
              <w:rPr>
                <w:rFonts w:ascii="Cambria Math" w:hAnsi="Cambria Math"/>
                <w:i/>
                <w:shd w:val="clear" w:color="auto" w:fill="FFFFFF"/>
              </w:rPr>
            </m:ctrlPr>
          </m:dPr>
          <m:e>
            <m:r>
              <w:rPr>
                <w:rFonts w:ascii="Cambria Math" w:hAnsi="Cambria Math"/>
                <w:shd w:val="clear" w:color="auto" w:fill="FFFFFF"/>
                <w:lang w:val="en-US"/>
              </w:rPr>
              <m:t>t</m:t>
            </m:r>
          </m:e>
        </m:d>
      </m:oMath>
      <w:r w:rsidR="00077F03" w:rsidRPr="00077F03">
        <w:rPr>
          <w:shd w:val="clear" w:color="auto" w:fill="FFFFFF"/>
        </w:rPr>
        <w:t xml:space="preserve">, </w:t>
      </w:r>
      <w:r w:rsidR="00077F03">
        <w:rPr>
          <w:shd w:val="clear" w:color="auto" w:fill="FFFFFF"/>
        </w:rPr>
        <w:t xml:space="preserve">со средним значение </w:t>
      </w:r>
      <m:oMath>
        <m:r>
          <w:rPr>
            <w:rFonts w:ascii="Cambria Math" w:hAnsi="Cambria Math"/>
            <w:shd w:val="clear" w:color="auto" w:fill="FFFFFF"/>
          </w:rPr>
          <m:t>λ</m:t>
        </m:r>
      </m:oMath>
      <w:r w:rsidR="00077F03" w:rsidRPr="00077F03">
        <w:rPr>
          <w:rFonts w:eastAsiaTheme="minorEastAsia"/>
          <w:shd w:val="clear" w:color="auto" w:fill="FFFFFF"/>
        </w:rPr>
        <w:t>.</w:t>
      </w:r>
      <w:r w:rsidR="00077F03" w:rsidRPr="00077F03">
        <w:rPr>
          <w:shd w:val="clear" w:color="auto" w:fill="FFFFFF"/>
        </w:rPr>
        <w:t xml:space="preserve"> </w:t>
      </w:r>
      <w:r w:rsidR="00077F03">
        <w:rPr>
          <w:shd w:val="clear" w:color="auto" w:fill="FFFFFF"/>
        </w:rPr>
        <w:t>Время, которое оператор тратит на работу с кл</w:t>
      </w:r>
      <w:r w:rsidR="00077F03">
        <w:rPr>
          <w:shd w:val="clear" w:color="auto" w:fill="FFFFFF"/>
        </w:rPr>
        <w:t>и</w:t>
      </w:r>
      <w:r w:rsidR="00077F03">
        <w:rPr>
          <w:shd w:val="clear" w:color="auto" w:fill="FFFFFF"/>
        </w:rPr>
        <w:t xml:space="preserve">ентами подчинено распределению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lang w:val="en-US"/>
              </w:rPr>
              <m:t>out</m:t>
            </m:r>
          </m:sub>
        </m:sSub>
        <m:r>
          <w:rPr>
            <w:rFonts w:ascii="Cambria Math" w:hAnsi="Cambria Math"/>
            <w:shd w:val="clear" w:color="auto" w:fill="FFFFFF"/>
          </w:rPr>
          <m:t>(</m:t>
        </m:r>
        <m:r>
          <w:rPr>
            <w:rFonts w:ascii="Cambria Math" w:hAnsi="Cambria Math"/>
            <w:shd w:val="clear" w:color="auto" w:fill="FFFFFF"/>
            <w:lang w:val="en-US"/>
          </w:rPr>
          <m:t>t</m:t>
        </m:r>
        <m:r>
          <w:rPr>
            <w:rFonts w:ascii="Cambria Math" w:hAnsi="Cambria Math"/>
            <w:shd w:val="clear" w:color="auto" w:fill="FFFFFF"/>
          </w:rPr>
          <m:t>)</m:t>
        </m:r>
      </m:oMath>
      <w:r w:rsidR="00077F03">
        <w:rPr>
          <w:rFonts w:eastAsiaTheme="minorEastAsia"/>
          <w:shd w:val="clear" w:color="auto" w:fill="FFFFFF"/>
        </w:rPr>
        <w:t xml:space="preserve"> со средним значением </w:t>
      </w:r>
      <m:oMath>
        <m:r>
          <w:rPr>
            <w:rFonts w:ascii="Cambria Math" w:eastAsiaTheme="minorEastAsia" w:hAnsi="Cambria Math"/>
            <w:shd w:val="clear" w:color="auto" w:fill="FFFFFF"/>
            <w:lang w:val="en-US"/>
          </w:rPr>
          <m:t>μ</m:t>
        </m:r>
      </m:oMath>
      <w:r w:rsidR="00077F03" w:rsidRPr="00077F03">
        <w:rPr>
          <w:rFonts w:eastAsiaTheme="minorEastAsia"/>
          <w:shd w:val="clear" w:color="auto" w:fill="FFFFFF"/>
        </w:rPr>
        <w:t xml:space="preserve">. </w:t>
      </w:r>
      <w:r w:rsidR="00077F03">
        <w:rPr>
          <w:shd w:val="clear" w:color="auto" w:fill="FFFFFF"/>
        </w:rPr>
        <w:t xml:space="preserve">Очередь является </w:t>
      </w:r>
      <w:r w:rsidR="00077F03" w:rsidRPr="0017717F">
        <w:rPr>
          <w:rStyle w:val="afa"/>
        </w:rPr>
        <w:t>стабильной</w:t>
      </w:r>
      <w:r w:rsidR="00077F03">
        <w:rPr>
          <w:shd w:val="clear" w:color="auto" w:fill="FFFFFF"/>
        </w:rPr>
        <w:t xml:space="preserve">, если </w:t>
      </w:r>
      <m:oMath>
        <m:r>
          <w:rPr>
            <w:rFonts w:ascii="Cambria Math" w:hAnsi="Cambria Math"/>
            <w:shd w:val="clear" w:color="auto" w:fill="FFFFFF"/>
          </w:rPr>
          <m:t>λ&lt;μ</m:t>
        </m:r>
      </m:oMath>
      <w:r w:rsidR="00077F03">
        <w:rPr>
          <w:shd w:val="clear" w:color="auto" w:fill="FFFFFF"/>
        </w:rPr>
        <w:t>, в противном случае, хвост будет расти неограниченно, как про</w:t>
      </w:r>
      <w:r w:rsidR="00077F03">
        <w:rPr>
          <w:shd w:val="clear" w:color="auto" w:fill="FFFFFF"/>
        </w:rPr>
        <w:t>б</w:t>
      </w:r>
      <w:r w:rsidR="00077F03">
        <w:rPr>
          <w:shd w:val="clear" w:color="auto" w:fill="FFFFFF"/>
        </w:rPr>
        <w:t xml:space="preserve">ка на дороге, в которую въезжает больше </w:t>
      </w:r>
      <w:proofErr w:type="gramStart"/>
      <w:r w:rsidR="00077F03">
        <w:rPr>
          <w:shd w:val="clear" w:color="auto" w:fill="FFFFFF"/>
        </w:rPr>
        <w:t>автомобилей</w:t>
      </w:r>
      <w:proofErr w:type="gramEnd"/>
      <w:r w:rsidR="00077F03">
        <w:rPr>
          <w:shd w:val="clear" w:color="auto" w:fill="FFFFFF"/>
        </w:rPr>
        <w:t xml:space="preserve"> чем может выехать.</w:t>
      </w:r>
      <w:r w:rsidR="00077F03" w:rsidRPr="00077F03">
        <w:rPr>
          <w:shd w:val="clear" w:color="auto" w:fill="FFFFFF"/>
        </w:rPr>
        <w:t xml:space="preserve"> </w:t>
      </w:r>
      <w:r w:rsidR="00077F03">
        <w:rPr>
          <w:shd w:val="clear" w:color="auto" w:fill="FFFFFF"/>
        </w:rPr>
        <w:t xml:space="preserve">От характера распределений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in</m:t>
            </m:r>
          </m:sub>
        </m:sSub>
        <m:d>
          <m:dPr>
            <m:ctrlPr>
              <w:rPr>
                <w:rFonts w:ascii="Cambria Math" w:hAnsi="Cambria Math"/>
                <w:i/>
                <w:shd w:val="clear" w:color="auto" w:fill="FFFFFF"/>
              </w:rPr>
            </m:ctrlPr>
          </m:dPr>
          <m:e>
            <m:r>
              <w:rPr>
                <w:rFonts w:ascii="Cambria Math" w:hAnsi="Cambria Math"/>
                <w:shd w:val="clear" w:color="auto" w:fill="FFFFFF"/>
                <w:lang w:val="en-US"/>
              </w:rPr>
              <m:t>t</m:t>
            </m:r>
          </m:e>
        </m:d>
      </m:oMath>
      <w:r w:rsidR="00077F03">
        <w:rPr>
          <w:rFonts w:eastAsiaTheme="minorEastAsia"/>
          <w:shd w:val="clear" w:color="auto" w:fill="FFFFFF"/>
        </w:rPr>
        <w:t xml:space="preserve"> и</w:t>
      </w:r>
      <w:proofErr w:type="gramStart"/>
      <w:r w:rsidR="00077F03">
        <w:rPr>
          <w:rFonts w:eastAsiaTheme="minorEastAsia"/>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lang w:val="en-US"/>
              </w:rPr>
              <m:t>out</m:t>
            </m:r>
          </m:sub>
        </m:sSub>
        <m:r>
          <w:rPr>
            <w:rFonts w:ascii="Cambria Math" w:hAnsi="Cambria Math"/>
            <w:shd w:val="clear" w:color="auto" w:fill="FFFFFF"/>
          </w:rPr>
          <m:t>(</m:t>
        </m:r>
        <m:r>
          <w:rPr>
            <w:rFonts w:ascii="Cambria Math" w:hAnsi="Cambria Math"/>
            <w:shd w:val="clear" w:color="auto" w:fill="FFFFFF"/>
            <w:lang w:val="en-US"/>
          </w:rPr>
          <m:t>t</m:t>
        </m:r>
        <m:r>
          <w:rPr>
            <w:rFonts w:ascii="Cambria Math" w:hAnsi="Cambria Math"/>
            <w:shd w:val="clear" w:color="auto" w:fill="FFFFFF"/>
          </w:rPr>
          <m:t>)</m:t>
        </m:r>
      </m:oMath>
      <w:r w:rsidR="00077F03">
        <w:rPr>
          <w:rFonts w:eastAsiaTheme="minorEastAsia"/>
          <w:shd w:val="clear" w:color="auto" w:fill="FFFFFF"/>
        </w:rPr>
        <w:t xml:space="preserve"> </w:t>
      </w:r>
      <w:proofErr w:type="gramEnd"/>
      <w:r w:rsidR="00077F03">
        <w:rPr>
          <w:rFonts w:eastAsiaTheme="minorEastAsia"/>
          <w:shd w:val="clear" w:color="auto" w:fill="FFFFFF"/>
        </w:rPr>
        <w:t xml:space="preserve">зависит динамика очереди и такие её характеристики как </w:t>
      </w:r>
      <w:r w:rsidR="00077F03">
        <w:rPr>
          <w:shd w:val="clear" w:color="auto" w:fill="FFFFFF"/>
        </w:rPr>
        <w:t>распределени</w:t>
      </w:r>
      <w:r w:rsidR="00077F03">
        <w:rPr>
          <w:shd w:val="clear" w:color="auto" w:fill="FFFFFF"/>
        </w:rPr>
        <w:t>я</w:t>
      </w:r>
      <w:r w:rsidR="00077F03">
        <w:rPr>
          <w:shd w:val="clear" w:color="auto" w:fill="FFFFFF"/>
        </w:rPr>
        <w:t xml:space="preserve"> для длины очереди, врем</w:t>
      </w:r>
      <w:r w:rsidR="00077F03">
        <w:rPr>
          <w:shd w:val="clear" w:color="auto" w:fill="FFFFFF"/>
        </w:rPr>
        <w:t>ени</w:t>
      </w:r>
      <w:r w:rsidR="00077F03">
        <w:rPr>
          <w:shd w:val="clear" w:color="auto" w:fill="FFFFFF"/>
        </w:rPr>
        <w:t xml:space="preserve"> ожидания клиентом</w:t>
      </w:r>
      <w:r w:rsidR="00077F03">
        <w:rPr>
          <w:shd w:val="clear" w:color="auto" w:fill="FFFFFF"/>
        </w:rPr>
        <w:t xml:space="preserve"> и в</w:t>
      </w:r>
      <w:r w:rsidR="00077F03">
        <w:rPr>
          <w:shd w:val="clear" w:color="auto" w:fill="FFFFFF"/>
        </w:rPr>
        <w:t>ремени занятости оп</w:t>
      </w:r>
      <w:r w:rsidR="00077F03">
        <w:rPr>
          <w:shd w:val="clear" w:color="auto" w:fill="FFFFFF"/>
        </w:rPr>
        <w:t>е</w:t>
      </w:r>
      <w:r w:rsidR="00077F03">
        <w:rPr>
          <w:shd w:val="clear" w:color="auto" w:fill="FFFFFF"/>
        </w:rPr>
        <w:t>ратора.</w:t>
      </w:r>
      <w:r w:rsidR="00077F03">
        <w:rPr>
          <w:shd w:val="clear" w:color="auto" w:fill="FFFFFF"/>
        </w:rPr>
        <w:t xml:space="preserve"> </w:t>
      </w:r>
      <w:r w:rsidR="00077F03">
        <w:rPr>
          <w:shd w:val="clear" w:color="auto" w:fill="FFFFFF"/>
        </w:rPr>
        <w:t>Для очередей создана целая номенклатура,</w:t>
      </w:r>
      <w:r w:rsidR="00077F03">
        <w:rPr>
          <w:shd w:val="clear" w:color="auto" w:fill="FFFFFF"/>
        </w:rPr>
        <w:t xml:space="preserve"> называемая </w:t>
      </w:r>
      <w:r w:rsidR="00077F03" w:rsidRPr="00AA4CF0">
        <w:rPr>
          <w:rStyle w:val="afa"/>
        </w:rPr>
        <w:t xml:space="preserve">формулой </w:t>
      </w:r>
      <w:proofErr w:type="spellStart"/>
      <w:r w:rsidR="00077F03" w:rsidRPr="00AA4CF0">
        <w:rPr>
          <w:rStyle w:val="afa"/>
        </w:rPr>
        <w:t>Кэндэлла</w:t>
      </w:r>
      <w:proofErr w:type="spellEnd"/>
      <w:r w:rsidR="00B515F3" w:rsidRPr="00B515F3">
        <w:t>. Н</w:t>
      </w:r>
      <w:r w:rsidR="00077F03">
        <w:rPr>
          <w:shd w:val="clear" w:color="auto" w:fill="FFFFFF"/>
        </w:rPr>
        <w:t xml:space="preserve">апример, простая </w:t>
      </w:r>
      <w:proofErr w:type="gramStart"/>
      <w:r w:rsidR="00077F03">
        <w:rPr>
          <w:shd w:val="clear" w:color="auto" w:fill="FFFFFF"/>
        </w:rPr>
        <w:t>очередь</w:t>
      </w:r>
      <w:proofErr w:type="gramEnd"/>
      <w:r w:rsidR="00077F03">
        <w:rPr>
          <w:shd w:val="clear" w:color="auto" w:fill="FFFFFF"/>
        </w:rPr>
        <w:t xml:space="preserve"> </w:t>
      </w:r>
      <w:r w:rsidR="00077F03">
        <w:rPr>
          <w:shd w:val="clear" w:color="auto" w:fill="FFFFFF"/>
        </w:rPr>
        <w:t>в которую люди подходят равномерно и равномерно уходят</w:t>
      </w:r>
      <w:r w:rsidR="00F168B9">
        <w:rPr>
          <w:shd w:val="clear" w:color="auto" w:fill="FFFFFF"/>
        </w:rPr>
        <w:t xml:space="preserve">, </w:t>
      </w:r>
      <w:r w:rsidR="00F168B9">
        <w:rPr>
          <w:shd w:val="clear" w:color="auto" w:fill="FFFFFF"/>
        </w:rPr>
        <w:t>в аэропорту при посадке на рей</w:t>
      </w:r>
      <w:r w:rsidR="00F168B9">
        <w:rPr>
          <w:shd w:val="clear" w:color="auto" w:fill="FFFFFF"/>
        </w:rPr>
        <w:t>с,</w:t>
      </w:r>
      <w:r w:rsidR="00077F03">
        <w:rPr>
          <w:shd w:val="clear" w:color="auto" w:fill="FFFFFF"/>
        </w:rPr>
        <w:t xml:space="preserve"> </w:t>
      </w:r>
      <w:r w:rsidR="00077F03">
        <w:rPr>
          <w:shd w:val="clear" w:color="auto" w:fill="FFFFFF"/>
        </w:rPr>
        <w:t xml:space="preserve">обозначается </w:t>
      </w:r>
      <w:r w:rsidR="00B515F3">
        <w:rPr>
          <w:shd w:val="clear" w:color="auto" w:fill="FFFFFF"/>
          <w:lang w:val="en-US"/>
        </w:rPr>
        <w:t>D</w:t>
      </w:r>
      <w:r w:rsidR="00B515F3" w:rsidRPr="00B515F3">
        <w:rPr>
          <w:shd w:val="clear" w:color="auto" w:fill="FFFFFF"/>
        </w:rPr>
        <w:t>/</w:t>
      </w:r>
      <w:r w:rsidR="00B515F3">
        <w:rPr>
          <w:shd w:val="clear" w:color="auto" w:fill="FFFFFF"/>
          <w:lang w:val="en-US"/>
        </w:rPr>
        <w:t>D</w:t>
      </w:r>
      <w:r w:rsidR="00B515F3" w:rsidRPr="00B515F3">
        <w:rPr>
          <w:shd w:val="clear" w:color="auto" w:fill="FFFFFF"/>
        </w:rPr>
        <w:t>/1</w:t>
      </w:r>
      <w:r w:rsidR="00B515F3">
        <w:rPr>
          <w:shd w:val="clear" w:color="auto" w:fill="FFFFFF"/>
        </w:rPr>
        <w:t xml:space="preserve"> (</w:t>
      </w:r>
      <w:r w:rsidR="00B515F3">
        <w:rPr>
          <w:shd w:val="clear" w:color="auto" w:fill="FFFFFF"/>
          <w:lang w:val="en-US"/>
        </w:rPr>
        <w:t>D</w:t>
      </w:r>
      <w:r w:rsidR="00B515F3" w:rsidRPr="00B515F3">
        <w:rPr>
          <w:shd w:val="clear" w:color="auto" w:fill="FFFFFF"/>
        </w:rPr>
        <w:t xml:space="preserve"> </w:t>
      </w:r>
      <w:r w:rsidR="00B515F3">
        <w:rPr>
          <w:shd w:val="clear" w:color="auto" w:fill="FFFFFF"/>
        </w:rPr>
        <w:t>здесь обозначает</w:t>
      </w:r>
      <w:r w:rsidR="00B515F3" w:rsidRPr="00B515F3">
        <w:rPr>
          <w:shd w:val="clear" w:color="auto" w:fill="FFFFFF"/>
        </w:rPr>
        <w:t xml:space="preserve"> </w:t>
      </w:r>
      <w:r w:rsidR="00B515F3">
        <w:rPr>
          <w:shd w:val="clear" w:color="auto" w:fill="FFFFFF"/>
        </w:rPr>
        <w:t>дельта-распределение</w:t>
      </w:r>
      <w:r w:rsidR="00F168B9">
        <w:rPr>
          <w:shd w:val="clear" w:color="auto" w:fill="FFFFFF"/>
        </w:rPr>
        <w:t>, а единица – одного оператора</w:t>
      </w:r>
      <w:r w:rsidR="00B515F3" w:rsidRPr="00B515F3">
        <w:rPr>
          <w:shd w:val="clear" w:color="auto" w:fill="FFFFFF"/>
        </w:rPr>
        <w:t>)</w:t>
      </w:r>
      <w:r w:rsidR="00077F03">
        <w:rPr>
          <w:shd w:val="clear" w:color="auto" w:fill="FFFFFF"/>
        </w:rPr>
        <w:t>.</w:t>
      </w:r>
      <w:r w:rsidR="00F168B9">
        <w:rPr>
          <w:shd w:val="clear" w:color="auto" w:fill="FFFFFF"/>
        </w:rPr>
        <w:t xml:space="preserve"> Въезд и выезд автомашин на территорию аэропорта через три автоматических шлагбаума можно описать очередью </w:t>
      </w:r>
      <w:r w:rsidR="00F168B9">
        <w:rPr>
          <w:shd w:val="clear" w:color="auto" w:fill="FFFFFF"/>
          <w:lang w:val="en-US"/>
        </w:rPr>
        <w:t>M</w:t>
      </w:r>
      <w:r w:rsidR="00F168B9" w:rsidRPr="00F168B9">
        <w:rPr>
          <w:shd w:val="clear" w:color="auto" w:fill="FFFFFF"/>
        </w:rPr>
        <w:t>/</w:t>
      </w:r>
      <w:r w:rsidR="00F168B9">
        <w:rPr>
          <w:shd w:val="clear" w:color="auto" w:fill="FFFFFF"/>
          <w:lang w:val="en-US"/>
        </w:rPr>
        <w:t>D</w:t>
      </w:r>
      <w:r w:rsidR="00F168B9" w:rsidRPr="00F168B9">
        <w:rPr>
          <w:shd w:val="clear" w:color="auto" w:fill="FFFFFF"/>
        </w:rPr>
        <w:t xml:space="preserve">/3 </w:t>
      </w:r>
      <w:r w:rsidR="00F168B9">
        <w:rPr>
          <w:shd w:val="clear" w:color="auto" w:fill="FFFFFF"/>
        </w:rPr>
        <w:t xml:space="preserve">– </w:t>
      </w:r>
      <w:r w:rsidR="00F168B9">
        <w:rPr>
          <w:shd w:val="clear" w:color="auto" w:fill="FFFFFF"/>
        </w:rPr>
        <w:t>бу</w:t>
      </w:r>
      <w:r w:rsidR="00F168B9">
        <w:rPr>
          <w:shd w:val="clear" w:color="auto" w:fill="FFFFFF"/>
        </w:rPr>
        <w:t>к</w:t>
      </w:r>
      <w:r w:rsidR="00F168B9">
        <w:rPr>
          <w:shd w:val="clear" w:color="auto" w:fill="FFFFFF"/>
        </w:rPr>
        <w:t xml:space="preserve">вой </w:t>
      </w:r>
      <w:r w:rsidR="00F168B9">
        <w:rPr>
          <w:shd w:val="clear" w:color="auto" w:fill="FFFFFF"/>
          <w:lang w:val="en-US"/>
        </w:rPr>
        <w:t>M</w:t>
      </w:r>
      <w:r w:rsidR="00F168B9">
        <w:rPr>
          <w:shd w:val="clear" w:color="auto" w:fill="FFFFFF"/>
        </w:rPr>
        <w:t xml:space="preserve"> обозначается пуассоновский</w:t>
      </w:r>
      <w:r w:rsidR="00F168B9">
        <w:rPr>
          <w:shd w:val="clear" w:color="auto" w:fill="FFFFFF"/>
        </w:rPr>
        <w:t xml:space="preserve"> (</w:t>
      </w:r>
      <w:proofErr w:type="spellStart"/>
      <w:r w:rsidR="00F168B9">
        <w:rPr>
          <w:shd w:val="clear" w:color="auto" w:fill="FFFFFF"/>
        </w:rPr>
        <w:t>марковский</w:t>
      </w:r>
      <w:proofErr w:type="spellEnd"/>
      <w:r w:rsidR="00F168B9">
        <w:rPr>
          <w:shd w:val="clear" w:color="auto" w:fill="FFFFFF"/>
        </w:rPr>
        <w:t>)</w:t>
      </w:r>
      <w:r w:rsidR="00F168B9" w:rsidRPr="00F168B9">
        <w:rPr>
          <w:shd w:val="clear" w:color="auto" w:fill="FFFFFF"/>
        </w:rPr>
        <w:t xml:space="preserve"> </w:t>
      </w:r>
      <w:r w:rsidR="00F168B9">
        <w:rPr>
          <w:shd w:val="clear" w:color="auto" w:fill="FFFFFF"/>
        </w:rPr>
        <w:t>процесс, то есть случайный процесс без п</w:t>
      </w:r>
      <w:r w:rsidR="00F168B9">
        <w:rPr>
          <w:shd w:val="clear" w:color="auto" w:fill="FFFFFF"/>
        </w:rPr>
        <w:t>а</w:t>
      </w:r>
      <w:r w:rsidR="00F168B9">
        <w:rPr>
          <w:shd w:val="clear" w:color="auto" w:fill="FFFFFF"/>
        </w:rPr>
        <w:t>мяти</w:t>
      </w:r>
      <w:r w:rsidR="00F168B9" w:rsidRPr="00F168B9">
        <w:rPr>
          <w:shd w:val="clear" w:color="auto" w:fill="FFFFFF"/>
        </w:rPr>
        <w:t>.</w:t>
      </w:r>
      <w:r w:rsidR="00077F03">
        <w:rPr>
          <w:shd w:val="clear" w:color="auto" w:fill="FFFFFF"/>
        </w:rPr>
        <w:t xml:space="preserve"> </w:t>
      </w:r>
      <w:r w:rsidR="00F168B9">
        <w:rPr>
          <w:shd w:val="clear" w:color="auto" w:fill="FFFFFF"/>
        </w:rPr>
        <w:t>В о</w:t>
      </w:r>
      <w:r w:rsidR="00077F03">
        <w:rPr>
          <w:shd w:val="clear" w:color="auto" w:fill="FFFFFF"/>
        </w:rPr>
        <w:t xml:space="preserve">чередь на </w:t>
      </w:r>
      <w:r w:rsidR="00F168B9">
        <w:rPr>
          <w:shd w:val="clear" w:color="auto" w:fill="FFFFFF"/>
        </w:rPr>
        <w:t xml:space="preserve">регистрацию билетов и оформление багажа </w:t>
      </w:r>
      <w:r w:rsidR="00077F03">
        <w:rPr>
          <w:shd w:val="clear" w:color="auto" w:fill="FFFFFF"/>
        </w:rPr>
        <w:t xml:space="preserve">новые люди приходят </w:t>
      </w:r>
      <w:r w:rsidR="007647F9">
        <w:rPr>
          <w:shd w:val="clear" w:color="auto" w:fill="FFFFFF"/>
        </w:rPr>
        <w:t xml:space="preserve">по-пуассоновски, </w:t>
      </w:r>
      <w:r w:rsidR="00077F03">
        <w:rPr>
          <w:shd w:val="clear" w:color="auto" w:fill="FFFFFF"/>
        </w:rPr>
        <w:t>и</w:t>
      </w:r>
      <w:r w:rsidR="007647F9">
        <w:rPr>
          <w:shd w:val="clear" w:color="auto" w:fill="FFFFFF"/>
        </w:rPr>
        <w:t xml:space="preserve"> </w:t>
      </w:r>
      <w:r w:rsidR="00077F03">
        <w:rPr>
          <w:shd w:val="clear" w:color="auto" w:fill="FFFFFF"/>
        </w:rPr>
        <w:t>б</w:t>
      </w:r>
      <w:r w:rsidR="00077F03">
        <w:rPr>
          <w:shd w:val="clear" w:color="auto" w:fill="FFFFFF"/>
        </w:rPr>
        <w:t>а</w:t>
      </w:r>
      <w:r w:rsidR="00077F03">
        <w:rPr>
          <w:shd w:val="clear" w:color="auto" w:fill="FFFFFF"/>
        </w:rPr>
        <w:t>гаж у всех разный, так ч</w:t>
      </w:r>
      <w:r w:rsidR="007647F9">
        <w:rPr>
          <w:shd w:val="clear" w:color="auto" w:fill="FFFFFF"/>
        </w:rPr>
        <w:t>то клиенты будут выходить из очереди тоже по-пуассоновски</w:t>
      </w:r>
      <w:r w:rsidR="00F168B9">
        <w:rPr>
          <w:shd w:val="clear" w:color="auto" w:fill="FFFFFF"/>
        </w:rPr>
        <w:t>, для пяти стоек такая</w:t>
      </w:r>
      <w:r w:rsidR="00077F03">
        <w:rPr>
          <w:shd w:val="clear" w:color="auto" w:fill="FFFFFF"/>
        </w:rPr>
        <w:t xml:space="preserve"> очередь </w:t>
      </w:r>
      <w:r w:rsidR="00AA4CF0">
        <w:rPr>
          <w:shd w:val="clear" w:color="auto" w:fill="FFFFFF"/>
        </w:rPr>
        <w:t>обозначается</w:t>
      </w:r>
      <w:r w:rsidR="00F168B9">
        <w:rPr>
          <w:shd w:val="clear" w:color="auto" w:fill="FFFFFF"/>
        </w:rPr>
        <w:t xml:space="preserve"> </w:t>
      </w:r>
      <w:r w:rsidR="00F168B9">
        <w:rPr>
          <w:shd w:val="clear" w:color="auto" w:fill="FFFFFF"/>
          <w:lang w:val="en-US"/>
        </w:rPr>
        <w:t>M</w:t>
      </w:r>
      <w:r w:rsidR="00F168B9" w:rsidRPr="00F168B9">
        <w:rPr>
          <w:shd w:val="clear" w:color="auto" w:fill="FFFFFF"/>
        </w:rPr>
        <w:t>/</w:t>
      </w:r>
      <w:r w:rsidR="00F168B9">
        <w:rPr>
          <w:shd w:val="clear" w:color="auto" w:fill="FFFFFF"/>
          <w:lang w:val="en-US"/>
        </w:rPr>
        <w:t>M</w:t>
      </w:r>
      <w:r w:rsidR="00F168B9" w:rsidRPr="00F168B9">
        <w:rPr>
          <w:shd w:val="clear" w:color="auto" w:fill="FFFFFF"/>
        </w:rPr>
        <w:t>/</w:t>
      </w:r>
      <w:r w:rsidR="00F168B9">
        <w:rPr>
          <w:shd w:val="clear" w:color="auto" w:fill="FFFFFF"/>
        </w:rPr>
        <w:t>5.</w:t>
      </w:r>
      <w:r w:rsidR="007647F9">
        <w:rPr>
          <w:shd w:val="clear" w:color="auto" w:fill="FFFFFF"/>
        </w:rPr>
        <w:t xml:space="preserve"> </w:t>
      </w:r>
      <w:r w:rsidR="003C70B8">
        <w:rPr>
          <w:shd w:val="clear" w:color="auto" w:fill="FFFFFF"/>
        </w:rPr>
        <w:t>На рисунке п</w:t>
      </w:r>
      <w:r w:rsidR="003C70B8">
        <w:rPr>
          <w:shd w:val="clear" w:color="auto" w:fill="FFFFFF"/>
        </w:rPr>
        <w:t>о</w:t>
      </w:r>
      <w:r w:rsidR="003C70B8">
        <w:rPr>
          <w:shd w:val="clear" w:color="auto" w:fill="FFFFFF"/>
        </w:rPr>
        <w:t>казан</w:t>
      </w:r>
      <w:r w:rsidR="0017717F">
        <w:rPr>
          <w:shd w:val="clear" w:color="auto" w:fill="FFFFFF"/>
        </w:rPr>
        <w:t xml:space="preserve"> </w:t>
      </w:r>
      <w:r w:rsidR="0017717F">
        <w:rPr>
          <w:shd w:val="clear" w:color="auto" w:fill="FFFFFF"/>
        </w:rPr>
        <w:lastRenderedPageBreak/>
        <w:t>пример</w:t>
      </w:r>
      <w:r w:rsidR="003C70B8">
        <w:rPr>
          <w:shd w:val="clear" w:color="auto" w:fill="FFFFFF"/>
        </w:rPr>
        <w:t xml:space="preserve"> того</w:t>
      </w:r>
      <w:r w:rsidR="0017717F">
        <w:rPr>
          <w:shd w:val="clear" w:color="auto" w:fill="FFFFFF"/>
        </w:rPr>
        <w:t>, как м</w:t>
      </w:r>
      <w:r w:rsidR="0017717F">
        <w:rPr>
          <w:shd w:val="clear" w:color="auto" w:fill="FFFFFF"/>
        </w:rPr>
        <w:t>о</w:t>
      </w:r>
      <w:r w:rsidR="006A15FB">
        <w:rPr>
          <w:shd w:val="clear" w:color="auto" w:fill="FFFFFF"/>
        </w:rPr>
        <w:t>гут</w:t>
      </w:r>
      <w:r w:rsidR="0017717F">
        <w:rPr>
          <w:shd w:val="clear" w:color="auto" w:fill="FFFFFF"/>
        </w:rPr>
        <w:t xml:space="preserve"> «жить»</w:t>
      </w:r>
      <w:r w:rsidR="006A15FB">
        <w:rPr>
          <w:shd w:val="clear" w:color="auto" w:fill="FFFFFF"/>
        </w:rPr>
        <w:t xml:space="preserve"> </w:t>
      </w:r>
      <w:r w:rsidR="006A15FB">
        <w:rPr>
          <w:shd w:val="clear" w:color="auto" w:fill="FFFFFF"/>
          <w:lang w:val="en-US"/>
        </w:rPr>
        <w:t>M</w:t>
      </w:r>
      <w:r w:rsidR="006A15FB" w:rsidRPr="006A15FB">
        <w:rPr>
          <w:shd w:val="clear" w:color="auto" w:fill="FFFFFF"/>
        </w:rPr>
        <w:t>/</w:t>
      </w:r>
      <w:r w:rsidR="006A15FB">
        <w:rPr>
          <w:shd w:val="clear" w:color="auto" w:fill="FFFFFF"/>
          <w:lang w:val="en-US"/>
        </w:rPr>
        <w:t>D</w:t>
      </w:r>
      <w:r w:rsidR="006A15FB" w:rsidRPr="006A15FB">
        <w:rPr>
          <w:shd w:val="clear" w:color="auto" w:fill="FFFFFF"/>
        </w:rPr>
        <w:t>/1</w:t>
      </w:r>
      <w:r w:rsidR="006A15FB" w:rsidRPr="006A15FB">
        <w:rPr>
          <w:shd w:val="clear" w:color="auto" w:fill="FFFFFF"/>
        </w:rPr>
        <w:t xml:space="preserve"> </w:t>
      </w:r>
      <w:r w:rsidR="006A15FB">
        <w:rPr>
          <w:shd w:val="clear" w:color="auto" w:fill="FFFFFF"/>
        </w:rPr>
        <w:t>и</w:t>
      </w:r>
      <w:r w:rsidR="0017717F">
        <w:rPr>
          <w:shd w:val="clear" w:color="auto" w:fill="FFFFFF"/>
        </w:rPr>
        <w:t xml:space="preserve"> </w:t>
      </w:r>
      <w:r w:rsidR="00F168B9">
        <w:rPr>
          <w:shd w:val="clear" w:color="auto" w:fill="FFFFFF"/>
          <w:lang w:val="en-US"/>
        </w:rPr>
        <w:t>M</w:t>
      </w:r>
      <w:r w:rsidR="00F168B9" w:rsidRPr="006A15FB">
        <w:rPr>
          <w:shd w:val="clear" w:color="auto" w:fill="FFFFFF"/>
        </w:rPr>
        <w:t>/</w:t>
      </w:r>
      <w:r w:rsidR="00F168B9">
        <w:rPr>
          <w:shd w:val="clear" w:color="auto" w:fill="FFFFFF"/>
          <w:lang w:val="en-US"/>
        </w:rPr>
        <w:t>M</w:t>
      </w:r>
      <w:r w:rsidR="00F168B9" w:rsidRPr="006A15FB">
        <w:rPr>
          <w:shd w:val="clear" w:color="auto" w:fill="FFFFFF"/>
        </w:rPr>
        <w:t>/1</w:t>
      </w:r>
      <w:r w:rsidR="00F168B9">
        <w:rPr>
          <w:shd w:val="clear" w:color="auto" w:fill="FFFFFF"/>
        </w:rPr>
        <w:t>-очеред</w:t>
      </w:r>
      <w:r w:rsidR="00F168B9">
        <w:rPr>
          <w:shd w:val="clear" w:color="auto" w:fill="FFFFFF"/>
        </w:rPr>
        <w:t xml:space="preserve">ь </w:t>
      </w:r>
      <w:r w:rsidR="0017717F">
        <w:rPr>
          <w:rFonts w:eastAsiaTheme="minorEastAsia"/>
          <w:shd w:val="clear" w:color="auto" w:fill="FFFFFF"/>
        </w:rPr>
        <w:t xml:space="preserve">с </w:t>
      </w:r>
      <m:oMath>
        <m:r>
          <w:rPr>
            <w:rFonts w:ascii="Cambria Math" w:eastAsiaTheme="minorEastAsia" w:hAnsi="Cambria Math"/>
            <w:shd w:val="clear" w:color="auto" w:fill="FFFFFF"/>
          </w:rPr>
          <m:t>λ = 10 человек/час</m:t>
        </m:r>
      </m:oMath>
      <w:r w:rsidR="0017717F">
        <w:rPr>
          <w:rFonts w:eastAsiaTheme="minorEastAsia"/>
          <w:shd w:val="clear" w:color="auto" w:fill="FFFFFF"/>
        </w:rPr>
        <w:t xml:space="preserve"> и </w:t>
      </w:r>
      <m:oMath>
        <m:r>
          <w:rPr>
            <w:rFonts w:ascii="Cambria Math" w:eastAsiaTheme="minorEastAsia" w:hAnsi="Cambria Math"/>
            <w:shd w:val="clear" w:color="auto" w:fill="FFFFFF"/>
          </w:rPr>
          <m:t>μ = 15 человек/час</m:t>
        </m:r>
      </m:oMath>
      <w:r w:rsidR="0017717F">
        <w:rPr>
          <w:rFonts w:eastAsiaTheme="minorEastAsia"/>
          <w:shd w:val="clear" w:color="auto" w:fill="FFFFFF"/>
        </w:rPr>
        <w:t>:</w:t>
      </w:r>
    </w:p>
    <w:p w:rsidR="0017717F" w:rsidRDefault="0017717F" w:rsidP="0017717F">
      <w:pPr>
        <w:pStyle w:val="af6"/>
      </w:pPr>
    </w:p>
    <w:p w:rsidR="0017717F" w:rsidRDefault="00F168B9" w:rsidP="0017717F">
      <w:pPr>
        <w:pStyle w:val="ad"/>
      </w:pPr>
      <w:r>
        <w:rPr>
          <w:shd w:val="clear" w:color="auto" w:fill="FFFFFF"/>
        </w:rPr>
        <w:t>Дина</w:t>
      </w:r>
      <w:r w:rsidR="006A15FB">
        <w:rPr>
          <w:shd w:val="clear" w:color="auto" w:fill="FFFFFF"/>
        </w:rPr>
        <w:t>м</w:t>
      </w:r>
      <w:r>
        <w:rPr>
          <w:shd w:val="clear" w:color="auto" w:fill="FFFFFF"/>
        </w:rPr>
        <w:t xml:space="preserve">ика </w:t>
      </w:r>
      <w:r w:rsidR="006A15FB">
        <w:rPr>
          <w:shd w:val="clear" w:color="auto" w:fill="FFFFFF"/>
        </w:rPr>
        <w:t>очередей тоже склонна образовывать полосы</w:t>
      </w:r>
      <w:r w:rsidR="0017717F">
        <w:rPr>
          <w:shd w:val="clear" w:color="auto" w:fill="FFFFFF"/>
        </w:rPr>
        <w:t>.</w:t>
      </w:r>
      <w:r w:rsidR="006A15FB">
        <w:rPr>
          <w:shd w:val="clear" w:color="auto" w:fill="FFFFFF"/>
        </w:rPr>
        <w:t xml:space="preserve"> Очередь «дышит», то </w:t>
      </w:r>
      <w:proofErr w:type="spellStart"/>
      <w:r w:rsidR="006A15FB">
        <w:rPr>
          <w:shd w:val="clear" w:color="auto" w:fill="FFFFFF"/>
        </w:rPr>
        <w:t>удлинняясь</w:t>
      </w:r>
      <w:proofErr w:type="spellEnd"/>
      <w:r w:rsidR="006A15FB">
        <w:rPr>
          <w:shd w:val="clear" w:color="auto" w:fill="FFFFFF"/>
        </w:rPr>
        <w:t>, то сокращаясь.</w:t>
      </w:r>
    </w:p>
    <w:p w:rsidR="00EB056B" w:rsidRDefault="0067148A" w:rsidP="008D4F8E">
      <w:pPr>
        <w:pStyle w:val="a6"/>
        <w:rPr>
          <w:shd w:val="clear" w:color="auto" w:fill="FFFFFF"/>
        </w:rPr>
      </w:pPr>
      <w:r>
        <w:rPr>
          <w:shd w:val="clear" w:color="auto" w:fill="FFFFFF"/>
        </w:rPr>
        <w:t>Р</w:t>
      </w:r>
      <w:r w:rsidR="002C243E">
        <w:rPr>
          <w:shd w:val="clear" w:color="auto" w:fill="FFFFFF"/>
        </w:rPr>
        <w:t xml:space="preserve">аспределение числа человек в </w:t>
      </w:r>
      <w:r w:rsidR="006A15FB">
        <w:rPr>
          <w:shd w:val="clear" w:color="auto" w:fill="FFFFFF"/>
          <w:lang w:val="en-US"/>
        </w:rPr>
        <w:t>M</w:t>
      </w:r>
      <w:r w:rsidR="006A15FB" w:rsidRPr="006A15FB">
        <w:rPr>
          <w:shd w:val="clear" w:color="auto" w:fill="FFFFFF"/>
        </w:rPr>
        <w:t>/</w:t>
      </w:r>
      <w:r w:rsidR="006A15FB">
        <w:rPr>
          <w:shd w:val="clear" w:color="auto" w:fill="FFFFFF"/>
          <w:lang w:val="en-US"/>
        </w:rPr>
        <w:t>M</w:t>
      </w:r>
      <w:r w:rsidR="006A15FB" w:rsidRPr="006A15FB">
        <w:rPr>
          <w:shd w:val="clear" w:color="auto" w:fill="FFFFFF"/>
        </w:rPr>
        <w:t>/1</w:t>
      </w:r>
      <w:r w:rsidR="006A15FB">
        <w:rPr>
          <w:shd w:val="clear" w:color="auto" w:fill="FFFFFF"/>
        </w:rPr>
        <w:t>-очеред</w:t>
      </w:r>
      <w:r w:rsidR="002C243E">
        <w:rPr>
          <w:shd w:val="clear" w:color="auto" w:fill="FFFFFF"/>
        </w:rPr>
        <w:t>и</w:t>
      </w:r>
      <w:r>
        <w:rPr>
          <w:shd w:val="clear" w:color="auto" w:fill="FFFFFF"/>
        </w:rPr>
        <w:t>,</w:t>
      </w:r>
      <w:r w:rsidR="002C243E">
        <w:rPr>
          <w:shd w:val="clear" w:color="auto" w:fill="FFFFFF"/>
        </w:rPr>
        <w:t xml:space="preserve"> </w:t>
      </w:r>
      <w:r>
        <w:rPr>
          <w:shd w:val="clear" w:color="auto" w:fill="FFFFFF"/>
        </w:rPr>
        <w:t xml:space="preserve">описывается </w:t>
      </w:r>
      <w:r w:rsidRPr="0067148A">
        <w:rPr>
          <w:rStyle w:val="afa"/>
        </w:rPr>
        <w:t>геометрическим распр</w:t>
      </w:r>
      <w:r w:rsidRPr="0067148A">
        <w:rPr>
          <w:rStyle w:val="afa"/>
        </w:rPr>
        <w:t>е</w:t>
      </w:r>
      <w:r w:rsidRPr="0067148A">
        <w:rPr>
          <w:rStyle w:val="afa"/>
        </w:rPr>
        <w:t>делением</w:t>
      </w:r>
      <w:r w:rsidR="002C243E">
        <w:rPr>
          <w:shd w:val="clear" w:color="auto" w:fill="FFFFFF"/>
        </w:rPr>
        <w:t>:</w:t>
      </w:r>
    </w:p>
    <w:p w:rsidR="002C243E" w:rsidRPr="0067148A" w:rsidRDefault="002C243E" w:rsidP="002C243E">
      <w:pPr>
        <w:pStyle w:val="af7"/>
        <w:rPr>
          <w:rFonts w:eastAsiaTheme="minorEastAsia"/>
          <w:i w:val="0"/>
          <w:noProof w:val="0"/>
        </w:rPr>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lang w:val="en-US"/>
                </w:rPr>
                <m:t>n</m:t>
              </m:r>
            </m:e>
          </m:d>
          <m:r>
            <w:rPr>
              <w:rFonts w:ascii="Cambria Math" w:hAnsi="Cambria Math"/>
              <w:shd w:val="clear" w:color="auto" w:fill="FFFFFF"/>
              <w:lang w:val="en-US"/>
            </w:rPr>
            <m:t xml:space="preserve">= </m:t>
          </m:r>
          <m:d>
            <m:dPr>
              <m:ctrlPr>
                <w:rPr>
                  <w:rFonts w:ascii="Cambria Math" w:hAnsi="Cambria Math"/>
                  <w:noProof w:val="0"/>
                  <w:shd w:val="clear" w:color="auto" w:fill="FFFFFF"/>
                  <w:lang w:val="en-US" w:eastAsia="en-US"/>
                </w:rPr>
              </m:ctrlPr>
            </m:dPr>
            <m:e>
              <m:r>
                <w:rPr>
                  <w:rFonts w:ascii="Cambria Math" w:hAnsi="Cambria Math"/>
                  <w:shd w:val="clear" w:color="auto" w:fill="FFFFFF"/>
                  <w:lang w:val="en-US"/>
                </w:rPr>
                <m:t>1-</m:t>
              </m:r>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sSup>
            <m:sSupPr>
              <m:ctrlPr>
                <w:rPr>
                  <w:rFonts w:ascii="Cambria Math" w:hAnsi="Cambria Math"/>
                  <w:shd w:val="clear" w:color="auto" w:fill="FFFFFF"/>
                  <w:lang w:val="en-US"/>
                </w:rPr>
              </m:ctrlPr>
            </m:sSupPr>
            <m:e>
              <m:d>
                <m:dPr>
                  <m:ctrlPr>
                    <w:rPr>
                      <w:rFonts w:ascii="Cambria Math" w:hAnsi="Cambria Math"/>
                      <w:shd w:val="clear" w:color="auto" w:fill="FFFFFF"/>
                      <w:lang w:val="en-US"/>
                    </w:rPr>
                  </m:ctrlPr>
                </m:dPr>
                <m:e>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e>
            <m:sup>
              <m:r>
                <w:rPr>
                  <w:rFonts w:ascii="Cambria Math" w:hAnsi="Cambria Math"/>
                  <w:shd w:val="clear" w:color="auto" w:fill="FFFFFF"/>
                  <w:lang w:val="en-US"/>
                </w:rPr>
                <m:t>n</m:t>
              </m:r>
            </m:sup>
          </m:sSup>
          <m:r>
            <w:rPr>
              <w:rFonts w:ascii="Cambria Math" w:hAnsi="Cambria Math"/>
              <w:lang w:val="en-US"/>
            </w:rPr>
            <m:t>,</m:t>
          </m:r>
        </m:oMath>
      </m:oMathPara>
    </w:p>
    <w:p w:rsidR="008E642C" w:rsidRDefault="0067148A" w:rsidP="0068737F">
      <w:pPr>
        <w:pStyle w:val="a6"/>
        <w:ind w:firstLine="0"/>
        <w:rPr>
          <w:shd w:val="clear" w:color="auto" w:fill="FFFFFF"/>
        </w:rPr>
      </w:pPr>
      <w:r>
        <w:rPr>
          <w:rStyle w:val="afa"/>
          <w:i w:val="0"/>
          <w:iCs w:val="0"/>
          <w:color w:val="auto"/>
          <w:shd w:val="clear" w:color="auto" w:fill="auto"/>
          <w:lang w:eastAsia="en-US"/>
        </w:rPr>
        <w:t xml:space="preserve">мы встречали его в этой главе, рассматривая </w:t>
      </w:r>
      <w:r>
        <w:rPr>
          <w:shd w:val="clear" w:color="auto" w:fill="FFFFFF"/>
        </w:rPr>
        <w:t xml:space="preserve">простейшую несимметричную </w:t>
      </w:r>
      <w:proofErr w:type="spellStart"/>
      <w:r>
        <w:rPr>
          <w:shd w:val="clear" w:color="auto" w:fill="FFFFFF"/>
        </w:rPr>
        <w:t>марковскую</w:t>
      </w:r>
      <w:proofErr w:type="spellEnd"/>
      <w:r>
        <w:rPr>
          <w:shd w:val="clear" w:color="auto" w:fill="FFFFFF"/>
        </w:rPr>
        <w:t xml:space="preserve"> цепь.</w:t>
      </w:r>
      <w:r>
        <w:rPr>
          <w:rStyle w:val="afa"/>
          <w:i w:val="0"/>
          <w:iCs w:val="0"/>
          <w:color w:val="auto"/>
          <w:shd w:val="clear" w:color="auto" w:fill="auto"/>
          <w:lang w:eastAsia="en-US"/>
        </w:rPr>
        <w:t xml:space="preserve"> Зная </w:t>
      </w:r>
      <w:r w:rsidR="00F6191B">
        <w:rPr>
          <w:rStyle w:val="afa"/>
          <w:i w:val="0"/>
          <w:iCs w:val="0"/>
          <w:color w:val="auto"/>
          <w:shd w:val="clear" w:color="auto" w:fill="auto"/>
          <w:lang w:eastAsia="en-US"/>
        </w:rPr>
        <w:t xml:space="preserve">это </w:t>
      </w:r>
      <w:r>
        <w:rPr>
          <w:rStyle w:val="afa"/>
          <w:i w:val="0"/>
          <w:iCs w:val="0"/>
          <w:color w:val="auto"/>
          <w:shd w:val="clear" w:color="auto" w:fill="auto"/>
          <w:lang w:eastAsia="en-US"/>
        </w:rPr>
        <w:t>распределение</w:t>
      </w:r>
      <w:r w:rsidR="00F6191B">
        <w:rPr>
          <w:rStyle w:val="afa"/>
          <w:i w:val="0"/>
          <w:iCs w:val="0"/>
          <w:color w:val="auto"/>
          <w:shd w:val="clear" w:color="auto" w:fill="auto"/>
          <w:lang w:eastAsia="en-US"/>
        </w:rPr>
        <w:t>,</w:t>
      </w:r>
      <w:r>
        <w:rPr>
          <w:rStyle w:val="afa"/>
          <w:i w:val="0"/>
          <w:iCs w:val="0"/>
          <w:color w:val="auto"/>
          <w:shd w:val="clear" w:color="auto" w:fill="auto"/>
          <w:lang w:eastAsia="en-US"/>
        </w:rPr>
        <w:t xml:space="preserve"> можно вычислить о</w:t>
      </w:r>
      <w:r w:rsidR="0068737F">
        <w:rPr>
          <w:rStyle w:val="afa"/>
          <w:i w:val="0"/>
          <w:iCs w:val="0"/>
          <w:color w:val="auto"/>
          <w:shd w:val="clear" w:color="auto" w:fill="auto"/>
          <w:lang w:eastAsia="en-US"/>
        </w:rPr>
        <w:t>жидаемое</w:t>
      </w:r>
      <w:r w:rsidR="0068737F" w:rsidRPr="0068737F">
        <w:rPr>
          <w:rStyle w:val="afa"/>
          <w:i w:val="0"/>
          <w:iCs w:val="0"/>
          <w:color w:val="auto"/>
          <w:shd w:val="clear" w:color="auto" w:fill="auto"/>
          <w:lang w:eastAsia="en-US"/>
        </w:rPr>
        <w:t xml:space="preserve"> число человек</w:t>
      </w:r>
      <w:proofErr w:type="gramStart"/>
      <w:r w:rsidR="0068737F" w:rsidRPr="0068737F">
        <w:rPr>
          <w:rStyle w:val="afa"/>
          <w:i w:val="0"/>
          <w:iCs w:val="0"/>
          <w:color w:val="auto"/>
          <w:shd w:val="clear" w:color="auto" w:fill="auto"/>
          <w:lang w:eastAsia="en-US"/>
        </w:rPr>
        <w:t xml:space="preserve"> </w:t>
      </w:r>
      <m:oMath>
        <m:r>
          <w:rPr>
            <w:rStyle w:val="afa"/>
            <w:rFonts w:ascii="Cambria Math" w:hAnsi="Cambria Math"/>
            <w:color w:val="auto"/>
            <w:shd w:val="clear" w:color="auto" w:fill="auto"/>
            <w:lang w:val="en-US" w:eastAsia="en-US"/>
          </w:rPr>
          <m:t>L</m:t>
        </m:r>
        <m:r>
          <m:rPr>
            <m:sty m:val="p"/>
          </m:rPr>
          <w:rPr>
            <w:rStyle w:val="afa"/>
            <w:rFonts w:ascii="Cambria Math" w:hAnsi="Cambria Math"/>
            <w:color w:val="auto"/>
            <w:shd w:val="clear" w:color="auto" w:fill="auto"/>
            <w:lang w:eastAsia="en-US"/>
          </w:rPr>
          <m:t>=</m:t>
        </m:r>
        <m:r>
          <m:rPr>
            <m:sty m:val="p"/>
          </m:rPr>
          <w:rPr>
            <w:rStyle w:val="afa"/>
            <w:rFonts w:ascii="Cambria Math" w:hAnsi="Cambria Math"/>
            <w:color w:val="auto"/>
            <w:shd w:val="clear" w:color="auto" w:fill="auto"/>
            <w:lang w:eastAsia="en-US"/>
          </w:rPr>
          <m:t>λ/(μ-λ)</m:t>
        </m:r>
      </m:oMath>
      <w:r w:rsidR="0068737F">
        <w:rPr>
          <w:rStyle w:val="afa"/>
          <w:rFonts w:eastAsiaTheme="minorEastAsia"/>
          <w:i w:val="0"/>
          <w:iCs w:val="0"/>
          <w:color w:val="auto"/>
          <w:shd w:val="clear" w:color="auto" w:fill="auto"/>
          <w:lang w:eastAsia="en-US"/>
        </w:rPr>
        <w:t xml:space="preserve">. </w:t>
      </w:r>
      <w:proofErr w:type="gramEnd"/>
      <w:r w:rsidR="00EA03BA" w:rsidRPr="00EA03BA">
        <w:rPr>
          <w:rStyle w:val="afa"/>
        </w:rPr>
        <w:t>Время обслуживания клиента</w:t>
      </w:r>
      <w:r w:rsidR="00EA03BA">
        <w:rPr>
          <w:rFonts w:eastAsiaTheme="minorEastAsia"/>
          <w:shd w:val="clear" w:color="auto" w:fill="FFFFFF"/>
        </w:rPr>
        <w:t xml:space="preserve"> (то есть сумма времени ожидания своей очереди и, со</w:t>
      </w:r>
      <w:r w:rsidR="00EA03BA">
        <w:rPr>
          <w:rFonts w:eastAsiaTheme="minorEastAsia"/>
          <w:shd w:val="clear" w:color="auto" w:fill="FFFFFF"/>
        </w:rPr>
        <w:t>б</w:t>
      </w:r>
      <w:r w:rsidR="00EA03BA">
        <w:rPr>
          <w:rFonts w:eastAsiaTheme="minorEastAsia"/>
          <w:shd w:val="clear" w:color="auto" w:fill="FFFFFF"/>
        </w:rPr>
        <w:t>ственно, времени работы с оператором), описывается экспоненциал</w:t>
      </w:r>
      <w:r w:rsidR="00EA03BA">
        <w:rPr>
          <w:rFonts w:eastAsiaTheme="minorEastAsia"/>
          <w:shd w:val="clear" w:color="auto" w:fill="FFFFFF"/>
        </w:rPr>
        <w:t>ь</w:t>
      </w:r>
      <w:r w:rsidR="00EA03BA">
        <w:rPr>
          <w:rFonts w:eastAsiaTheme="minorEastAsia"/>
          <w:shd w:val="clear" w:color="auto" w:fill="FFFFFF"/>
        </w:rPr>
        <w:t xml:space="preserve">ным распределением с параметром </w:t>
      </w:r>
      <m:oMath>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oMath>
      <w:r w:rsidR="008E642C">
        <w:rPr>
          <w:rStyle w:val="afa"/>
          <w:rFonts w:eastAsiaTheme="minorEastAsia"/>
          <w:i w:val="0"/>
          <w:iCs w:val="0"/>
          <w:color w:val="auto"/>
          <w:shd w:val="clear" w:color="auto" w:fill="auto"/>
          <w:lang w:eastAsia="en-US"/>
        </w:rPr>
        <w:t xml:space="preserve">, а значит, среднее время ожидания </w:t>
      </w:r>
      <m:oMath>
        <m:r>
          <w:rPr>
            <w:rStyle w:val="afa"/>
            <w:rFonts w:ascii="Cambria Math" w:eastAsiaTheme="minorEastAsia" w:hAnsi="Cambria Math"/>
            <w:color w:val="auto"/>
            <w:shd w:val="clear" w:color="auto" w:fill="auto"/>
            <w:lang w:val="en-US" w:eastAsia="en-US"/>
          </w:rPr>
          <m:t>W</m:t>
        </m:r>
        <m:r>
          <m:rPr>
            <m:sty m:val="p"/>
          </m:rPr>
          <w:rPr>
            <w:rStyle w:val="afa"/>
            <w:rFonts w:ascii="Cambria Math" w:eastAsiaTheme="minorEastAsia" w:hAnsi="Cambria Math"/>
            <w:color w:val="auto"/>
            <w:shd w:val="clear" w:color="auto" w:fill="auto"/>
            <w:lang w:eastAsia="en-US"/>
          </w:rPr>
          <m:t>=1/(</m:t>
        </m:r>
        <m:r>
          <m:rPr>
            <m:sty m:val="p"/>
          </m:rPr>
          <w:rPr>
            <w:rStyle w:val="afa"/>
            <w:rFonts w:ascii="Cambria Math" w:eastAsiaTheme="minorEastAsia" w:hAnsi="Cambria Math"/>
            <w:color w:val="auto"/>
            <w:shd w:val="clear" w:color="auto" w:fill="auto"/>
            <w:lang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eastAsia="en-US"/>
          </w:rPr>
          <m:t>λ)</m:t>
        </m:r>
      </m:oMath>
      <w:r w:rsidR="008E642C" w:rsidRPr="008E642C">
        <w:rPr>
          <w:rStyle w:val="afa"/>
          <w:rFonts w:eastAsiaTheme="minorEastAsia"/>
          <w:i w:val="0"/>
          <w:iCs w:val="0"/>
          <w:color w:val="auto"/>
          <w:shd w:val="clear" w:color="auto" w:fill="auto"/>
          <w:lang w:eastAsia="en-US"/>
        </w:rPr>
        <w:t>.</w:t>
      </w:r>
      <w:r w:rsidR="00EA03BA">
        <w:rPr>
          <w:rStyle w:val="afa"/>
          <w:rFonts w:eastAsiaTheme="minorEastAsia"/>
          <w:i w:val="0"/>
          <w:iCs w:val="0"/>
          <w:color w:val="auto"/>
          <w:shd w:val="clear" w:color="auto" w:fill="auto"/>
          <w:lang w:eastAsia="en-US"/>
        </w:rPr>
        <w:t xml:space="preserve"> </w:t>
      </w:r>
      <w:r w:rsidR="008E642C">
        <w:rPr>
          <w:rStyle w:val="afa"/>
          <w:rFonts w:eastAsiaTheme="minorEastAsia"/>
          <w:i w:val="0"/>
          <w:iCs w:val="0"/>
          <w:color w:val="auto"/>
          <w:shd w:val="clear" w:color="auto" w:fill="auto"/>
          <w:lang w:eastAsia="en-US"/>
        </w:rPr>
        <w:t>Как видно, для ст</w:t>
      </w:r>
      <w:r w:rsidR="008E642C">
        <w:rPr>
          <w:rStyle w:val="afa"/>
          <w:rFonts w:eastAsiaTheme="minorEastAsia"/>
          <w:i w:val="0"/>
          <w:iCs w:val="0"/>
          <w:color w:val="auto"/>
          <w:shd w:val="clear" w:color="auto" w:fill="auto"/>
          <w:lang w:eastAsia="en-US"/>
        </w:rPr>
        <w:t>а</w:t>
      </w:r>
      <w:r w:rsidR="008E642C">
        <w:rPr>
          <w:rStyle w:val="afa"/>
          <w:rFonts w:eastAsiaTheme="minorEastAsia"/>
          <w:i w:val="0"/>
          <w:iCs w:val="0"/>
          <w:color w:val="auto"/>
          <w:shd w:val="clear" w:color="auto" w:fill="auto"/>
          <w:lang w:eastAsia="en-US"/>
        </w:rPr>
        <w:t xml:space="preserve">ционарной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8E642C">
        <w:rPr>
          <w:rFonts w:eastAsiaTheme="minorEastAsia"/>
          <w:shd w:val="clear" w:color="auto" w:fill="FFFFFF"/>
        </w:rPr>
        <w:t xml:space="preserve"> – </w:t>
      </w:r>
      <w:r w:rsidR="008E642C">
        <w:rPr>
          <w:shd w:val="clear" w:color="auto" w:fill="FFFFFF"/>
        </w:rPr>
        <w:t>очереди</w:t>
      </w:r>
      <w:r w:rsidR="008E642C">
        <w:rPr>
          <w:shd w:val="clear" w:color="auto" w:fill="FFFFFF"/>
        </w:rPr>
        <w:t xml:space="preserve"> выполняется равенство:</w:t>
      </w:r>
    </w:p>
    <w:p w:rsidR="008E642C" w:rsidRPr="002D707E" w:rsidRDefault="008E642C" w:rsidP="0068737F">
      <w:pPr>
        <w:pStyle w:val="a6"/>
        <w:ind w:firstLine="0"/>
        <w:rPr>
          <w:rStyle w:val="afa"/>
          <w:rFonts w:ascii="Cambria Math" w:eastAsiaTheme="minorEastAsia" w:hAnsi="Cambria Math"/>
          <w:color w:val="auto"/>
          <w:shd w:val="clear" w:color="auto" w:fill="auto"/>
          <w:lang w:eastAsia="en-US"/>
          <w:oMath/>
        </w:rPr>
      </w:pPr>
      <m:oMathPara>
        <m:oMath>
          <m:r>
            <w:rPr>
              <w:rFonts w:ascii="Cambria Math" w:hAnsi="Cambria Math"/>
              <w:shd w:val="clear" w:color="auto" w:fill="FFFFFF"/>
              <w:lang w:val="en-US"/>
            </w:rPr>
            <m:t>W</m:t>
          </m:r>
          <m:r>
            <w:rPr>
              <w:rFonts w:ascii="Cambria Math" w:hAnsi="Cambria Math"/>
              <w:shd w:val="clear" w:color="auto" w:fill="FFFFFF"/>
            </w:rPr>
            <m:t xml:space="preserve"> =</m:t>
          </m:r>
          <m:f>
            <m:fPr>
              <m:ctrlPr>
                <w:rPr>
                  <w:rFonts w:ascii="Cambria Math" w:hAnsi="Cambria Math"/>
                  <w:i/>
                  <w:shd w:val="clear" w:color="auto" w:fill="FFFFFF"/>
                </w:rPr>
              </m:ctrlPr>
            </m:fPr>
            <m:num>
              <m:r>
                <w:rPr>
                  <w:rFonts w:ascii="Cambria Math" w:hAnsi="Cambria Math"/>
                  <w:shd w:val="clear" w:color="auto" w:fill="FFFFFF"/>
                  <w:lang w:val="en-US"/>
                </w:rPr>
                <m:t>L</m:t>
              </m:r>
              <m:ctrlPr>
                <w:rPr>
                  <w:rFonts w:ascii="Cambria Math" w:hAnsi="Cambria Math"/>
                  <w:i/>
                  <w:shd w:val="clear" w:color="auto" w:fill="FFFFFF"/>
                  <w:lang w:val="en-US"/>
                </w:rPr>
              </m:ctrlPr>
            </m:num>
            <m:den>
              <m:r>
                <w:rPr>
                  <w:rFonts w:ascii="Cambria Math" w:hAnsi="Cambria Math"/>
                  <w:shd w:val="clear" w:color="auto" w:fill="FFFFFF"/>
                  <w:lang w:val="en-US"/>
                </w:rPr>
                <m:t>λ</m:t>
              </m:r>
            </m:den>
          </m:f>
          <m:r>
            <w:rPr>
              <w:rFonts w:ascii="Cambria Math" w:hAnsi="Cambria Math"/>
              <w:shd w:val="clear" w:color="auto" w:fill="FFFFFF"/>
              <w:lang w:val="en-US"/>
            </w:rPr>
            <m:t>.</m:t>
          </m:r>
        </m:oMath>
      </m:oMathPara>
    </w:p>
    <w:p w:rsidR="008E642C" w:rsidRPr="008E642C" w:rsidRDefault="008E642C" w:rsidP="0068737F">
      <w:pPr>
        <w:pStyle w:val="a6"/>
        <w:ind w:firstLine="0"/>
        <w:rPr>
          <w:rStyle w:val="afa"/>
          <w:rFonts w:eastAsiaTheme="minorEastAsia"/>
          <w:i w:val="0"/>
          <w:iCs w:val="0"/>
          <w:color w:val="auto"/>
          <w:shd w:val="clear" w:color="auto" w:fill="auto"/>
          <w:lang w:eastAsia="en-US"/>
        </w:rPr>
      </w:pPr>
      <w:r>
        <w:rPr>
          <w:rStyle w:val="afa"/>
          <w:rFonts w:eastAsiaTheme="minorEastAsia"/>
          <w:i w:val="0"/>
          <w:iCs w:val="0"/>
          <w:color w:val="auto"/>
          <w:shd w:val="clear" w:color="auto" w:fill="auto"/>
          <w:lang w:eastAsia="en-US"/>
        </w:rPr>
        <w:t>Это и есть формула Литтла, которой мы воспользовались, стоя в очереди и от нечего д</w:t>
      </w:r>
      <w:r>
        <w:rPr>
          <w:rStyle w:val="afa"/>
          <w:rFonts w:eastAsiaTheme="minorEastAsia"/>
          <w:i w:val="0"/>
          <w:iCs w:val="0"/>
          <w:color w:val="auto"/>
          <w:shd w:val="clear" w:color="auto" w:fill="auto"/>
          <w:lang w:eastAsia="en-US"/>
        </w:rPr>
        <w:t>е</w:t>
      </w:r>
      <w:r>
        <w:rPr>
          <w:rStyle w:val="afa"/>
          <w:rFonts w:eastAsiaTheme="minorEastAsia"/>
          <w:i w:val="0"/>
          <w:iCs w:val="0"/>
          <w:color w:val="auto"/>
          <w:shd w:val="clear" w:color="auto" w:fill="auto"/>
          <w:lang w:eastAsia="en-US"/>
        </w:rPr>
        <w:t>лать, занявшись подсчётами.</w:t>
      </w:r>
    </w:p>
    <w:p w:rsidR="00165FC5" w:rsidRDefault="0068737F" w:rsidP="008E642C">
      <w:pPr>
        <w:pStyle w:val="a6"/>
        <w:rPr>
          <w:shd w:val="clear" w:color="auto" w:fill="FFFFFF"/>
        </w:rPr>
      </w:pPr>
      <w:r>
        <w:rPr>
          <w:rStyle w:val="afa"/>
          <w:rFonts w:eastAsiaTheme="minorEastAsia"/>
          <w:i w:val="0"/>
          <w:iCs w:val="0"/>
          <w:color w:val="auto"/>
          <w:shd w:val="clear" w:color="auto" w:fill="auto"/>
          <w:lang w:eastAsia="en-US"/>
        </w:rPr>
        <w:t xml:space="preserve">Важной характеристикой </w:t>
      </w:r>
      <w:r w:rsidR="008E642C">
        <w:rPr>
          <w:rStyle w:val="afa"/>
          <w:rFonts w:eastAsiaTheme="minorEastAsia"/>
          <w:i w:val="0"/>
          <w:iCs w:val="0"/>
          <w:color w:val="auto"/>
          <w:shd w:val="clear" w:color="auto" w:fill="auto"/>
          <w:lang w:eastAsia="en-US"/>
        </w:rPr>
        <w:t>очереди</w:t>
      </w:r>
      <w:r w:rsidR="008E642C" w:rsidRPr="008E642C">
        <w:rPr>
          <w:rStyle w:val="afa"/>
          <w:rFonts w:eastAsiaTheme="minorEastAsia"/>
          <w:i w:val="0"/>
          <w:iCs w:val="0"/>
          <w:color w:val="auto"/>
          <w:shd w:val="clear" w:color="auto" w:fill="auto"/>
          <w:lang w:eastAsia="en-US"/>
        </w:rPr>
        <w:t xml:space="preserve"> </w:t>
      </w:r>
      <w:r>
        <w:rPr>
          <w:rStyle w:val="afa"/>
          <w:rFonts w:eastAsiaTheme="minorEastAsia"/>
          <w:i w:val="0"/>
          <w:iCs w:val="0"/>
          <w:color w:val="auto"/>
          <w:shd w:val="clear" w:color="auto" w:fill="auto"/>
          <w:lang w:eastAsia="en-US"/>
        </w:rPr>
        <w:t xml:space="preserve">является </w:t>
      </w:r>
      <w:r w:rsidRPr="00EA03BA">
        <w:rPr>
          <w:rStyle w:val="afa"/>
        </w:rPr>
        <w:t>время занятости оператора</w:t>
      </w:r>
      <w:r w:rsidR="006F3EDE">
        <w:rPr>
          <w:rStyle w:val="afa"/>
        </w:rPr>
        <w:t xml:space="preserve"> </w:t>
      </w:r>
      <m:oMath>
        <m:r>
          <w:rPr>
            <w:rFonts w:ascii="Cambria Math" w:hAnsi="Cambria Math"/>
          </w:rPr>
          <m:t>B</m:t>
        </m:r>
      </m:oMath>
      <w:r>
        <w:rPr>
          <w:rStyle w:val="afa"/>
          <w:rFonts w:eastAsiaTheme="minorEastAsia"/>
          <w:i w:val="0"/>
          <w:iCs w:val="0"/>
          <w:color w:val="auto"/>
          <w:shd w:val="clear" w:color="auto" w:fill="auto"/>
          <w:lang w:eastAsia="en-US"/>
        </w:rPr>
        <w:t>, то есть н</w:t>
      </w:r>
      <w:r>
        <w:rPr>
          <w:rStyle w:val="afa"/>
          <w:rFonts w:eastAsiaTheme="minorEastAsia"/>
          <w:i w:val="0"/>
          <w:iCs w:val="0"/>
          <w:color w:val="auto"/>
          <w:shd w:val="clear" w:color="auto" w:fill="auto"/>
          <w:lang w:eastAsia="en-US"/>
        </w:rPr>
        <w:t>е</w:t>
      </w:r>
      <w:r>
        <w:rPr>
          <w:rStyle w:val="afa"/>
          <w:rFonts w:eastAsiaTheme="minorEastAsia"/>
          <w:i w:val="0"/>
          <w:iCs w:val="0"/>
          <w:color w:val="auto"/>
          <w:shd w:val="clear" w:color="auto" w:fill="auto"/>
          <w:lang w:eastAsia="en-US"/>
        </w:rPr>
        <w:t>прерывные периоды времени, в которые оператор обслуживает клиентов. Такие пери</w:t>
      </w:r>
      <w:r>
        <w:rPr>
          <w:rStyle w:val="afa"/>
          <w:rFonts w:eastAsiaTheme="minorEastAsia"/>
          <w:i w:val="0"/>
          <w:iCs w:val="0"/>
          <w:color w:val="auto"/>
          <w:shd w:val="clear" w:color="auto" w:fill="auto"/>
          <w:lang w:eastAsia="en-US"/>
        </w:rPr>
        <w:t>о</w:t>
      </w:r>
      <w:r>
        <w:rPr>
          <w:rStyle w:val="afa"/>
          <w:rFonts w:eastAsiaTheme="minorEastAsia"/>
          <w:i w:val="0"/>
          <w:iCs w:val="0"/>
          <w:color w:val="auto"/>
          <w:shd w:val="clear" w:color="auto" w:fill="auto"/>
          <w:lang w:eastAsia="en-US"/>
        </w:rPr>
        <w:t xml:space="preserve">ды перемежаются </w:t>
      </w:r>
      <w:r w:rsidRPr="00EA03BA">
        <w:rPr>
          <w:rStyle w:val="afa"/>
        </w:rPr>
        <w:t>периодами простоя</w:t>
      </w:r>
      <w:r>
        <w:rPr>
          <w:rStyle w:val="afa"/>
          <w:rFonts w:eastAsiaTheme="minorEastAsia"/>
          <w:i w:val="0"/>
          <w:iCs w:val="0"/>
          <w:color w:val="auto"/>
          <w:shd w:val="clear" w:color="auto" w:fill="auto"/>
          <w:lang w:eastAsia="en-US"/>
        </w:rPr>
        <w:t>, когда по какой-то причине клиентов в очереди не ок</w:t>
      </w:r>
      <w:r>
        <w:rPr>
          <w:rStyle w:val="afa"/>
          <w:rFonts w:eastAsiaTheme="minorEastAsia"/>
          <w:i w:val="0"/>
          <w:iCs w:val="0"/>
          <w:color w:val="auto"/>
          <w:shd w:val="clear" w:color="auto" w:fill="auto"/>
          <w:lang w:eastAsia="en-US"/>
        </w:rPr>
        <w:t>а</w:t>
      </w:r>
      <w:r>
        <w:rPr>
          <w:rStyle w:val="afa"/>
          <w:rFonts w:eastAsiaTheme="minorEastAsia"/>
          <w:i w:val="0"/>
          <w:iCs w:val="0"/>
          <w:color w:val="auto"/>
          <w:shd w:val="clear" w:color="auto" w:fill="auto"/>
          <w:lang w:eastAsia="en-US"/>
        </w:rPr>
        <w:t>зывается.</w:t>
      </w:r>
      <w:r w:rsidR="00EA03BA">
        <w:rPr>
          <w:rStyle w:val="afa"/>
          <w:rFonts w:eastAsiaTheme="minorEastAsia"/>
          <w:i w:val="0"/>
          <w:iCs w:val="0"/>
          <w:color w:val="auto"/>
          <w:shd w:val="clear" w:color="auto" w:fill="auto"/>
          <w:lang w:eastAsia="en-US"/>
        </w:rPr>
        <w:t xml:space="preserve"> В</w:t>
      </w:r>
      <w:r w:rsidR="00A84207">
        <w:rPr>
          <w:rStyle w:val="afa"/>
          <w:rFonts w:eastAsiaTheme="minorEastAsia"/>
          <w:i w:val="0"/>
          <w:iCs w:val="0"/>
          <w:color w:val="auto"/>
          <w:shd w:val="clear" w:color="auto" w:fill="auto"/>
          <w:lang w:eastAsia="en-US"/>
        </w:rPr>
        <w:t xml:space="preserve">ремя занятости подчиняется достаточно нетривиальному распределению, </w:t>
      </w:r>
      <w:r w:rsidR="00EA03BA">
        <w:rPr>
          <w:rStyle w:val="afa"/>
          <w:rFonts w:eastAsiaTheme="minorEastAsia"/>
          <w:i w:val="0"/>
          <w:iCs w:val="0"/>
          <w:color w:val="auto"/>
          <w:shd w:val="clear" w:color="auto" w:fill="auto"/>
          <w:lang w:eastAsia="en-US"/>
        </w:rPr>
        <w:t>но</w:t>
      </w:r>
      <w:r w:rsidR="00A84207">
        <w:rPr>
          <w:rStyle w:val="afa"/>
          <w:rFonts w:eastAsiaTheme="minorEastAsia"/>
          <w:i w:val="0"/>
          <w:iCs w:val="0"/>
          <w:color w:val="auto"/>
          <w:shd w:val="clear" w:color="auto" w:fill="auto"/>
          <w:lang w:eastAsia="en-US"/>
        </w:rPr>
        <w:t xml:space="preserve"> о</w:t>
      </w:r>
      <w:r>
        <w:rPr>
          <w:rStyle w:val="afa"/>
          <w:rFonts w:eastAsiaTheme="minorEastAsia"/>
          <w:i w:val="0"/>
          <w:iCs w:val="0"/>
          <w:color w:val="auto"/>
          <w:shd w:val="clear" w:color="auto" w:fill="auto"/>
          <w:lang w:eastAsia="en-US"/>
        </w:rPr>
        <w:t>жидае</w:t>
      </w:r>
      <w:r w:rsidR="00EA03BA">
        <w:rPr>
          <w:rStyle w:val="afa"/>
          <w:rFonts w:eastAsiaTheme="minorEastAsia"/>
          <w:i w:val="0"/>
          <w:iCs w:val="0"/>
          <w:color w:val="auto"/>
          <w:shd w:val="clear" w:color="auto" w:fill="auto"/>
          <w:lang w:eastAsia="en-US"/>
        </w:rPr>
        <w:t>мое</w:t>
      </w:r>
      <w:r w:rsidR="00A84207">
        <w:rPr>
          <w:rStyle w:val="afa"/>
          <w:rFonts w:eastAsiaTheme="minorEastAsia"/>
          <w:i w:val="0"/>
          <w:iCs w:val="0"/>
          <w:color w:val="auto"/>
          <w:shd w:val="clear" w:color="auto" w:fill="auto"/>
          <w:lang w:eastAsia="en-US"/>
        </w:rPr>
        <w:t xml:space="preserve">, то есть, среднее </w:t>
      </w:r>
      <w:r>
        <w:rPr>
          <w:rStyle w:val="afa"/>
          <w:rFonts w:eastAsiaTheme="minorEastAsia"/>
          <w:i w:val="0"/>
          <w:iCs w:val="0"/>
          <w:color w:val="auto"/>
          <w:shd w:val="clear" w:color="auto" w:fill="auto"/>
          <w:lang w:eastAsia="en-US"/>
        </w:rPr>
        <w:t>время занятости</w:t>
      </w:r>
      <w:r w:rsidR="00EA03BA">
        <w:rPr>
          <w:rStyle w:val="afa"/>
          <w:rFonts w:eastAsiaTheme="minorEastAsia"/>
          <w:i w:val="0"/>
          <w:iCs w:val="0"/>
          <w:color w:val="auto"/>
          <w:shd w:val="clear" w:color="auto" w:fill="auto"/>
          <w:lang w:eastAsia="en-US"/>
        </w:rPr>
        <w:t xml:space="preserve"> для</w:t>
      </w:r>
      <w:r w:rsidR="002D707E">
        <w:rPr>
          <w:rStyle w:val="afa"/>
          <w:rFonts w:eastAsiaTheme="minorEastAsia"/>
          <w:i w:val="0"/>
          <w:iCs w:val="0"/>
          <w:color w:val="auto"/>
          <w:shd w:val="clear" w:color="auto" w:fill="auto"/>
          <w:lang w:eastAsia="en-US"/>
        </w:rPr>
        <w:t xml:space="preserve"> </w:t>
      </w:r>
      <w:r w:rsidR="002D707E">
        <w:rPr>
          <w:rStyle w:val="afa"/>
          <w:rFonts w:eastAsiaTheme="minorEastAsia"/>
          <w:i w:val="0"/>
          <w:iCs w:val="0"/>
          <w:color w:val="auto"/>
          <w:shd w:val="clear" w:color="auto" w:fill="auto"/>
          <w:lang w:val="en-US" w:eastAsia="en-US"/>
        </w:rPr>
        <w:t>M</w:t>
      </w:r>
      <w:r w:rsidR="002D707E" w:rsidRPr="002D707E">
        <w:rPr>
          <w:rStyle w:val="afa"/>
          <w:rFonts w:eastAsiaTheme="minorEastAsia"/>
          <w:i w:val="0"/>
          <w:iCs w:val="0"/>
          <w:color w:val="auto"/>
          <w:shd w:val="clear" w:color="auto" w:fill="auto"/>
          <w:lang w:eastAsia="en-US"/>
        </w:rPr>
        <w:t>/</w:t>
      </w:r>
      <w:r w:rsidR="002D707E">
        <w:rPr>
          <w:rStyle w:val="afa"/>
          <w:rFonts w:eastAsiaTheme="minorEastAsia"/>
          <w:i w:val="0"/>
          <w:iCs w:val="0"/>
          <w:color w:val="auto"/>
          <w:shd w:val="clear" w:color="auto" w:fill="auto"/>
          <w:lang w:val="en-US" w:eastAsia="en-US"/>
        </w:rPr>
        <w:t>M</w:t>
      </w:r>
      <w:r w:rsidR="002D707E" w:rsidRPr="002D707E">
        <w:rPr>
          <w:rStyle w:val="afa"/>
          <w:rFonts w:eastAsiaTheme="minorEastAsia"/>
          <w:i w:val="0"/>
          <w:iCs w:val="0"/>
          <w:color w:val="auto"/>
          <w:shd w:val="clear" w:color="auto" w:fill="auto"/>
          <w:lang w:eastAsia="en-US"/>
        </w:rPr>
        <w:t>/1-</w:t>
      </w:r>
      <w:r w:rsidR="00EA03BA">
        <w:rPr>
          <w:shd w:val="clear" w:color="auto" w:fill="FFFFFF"/>
        </w:rPr>
        <w:t>очередей</w:t>
      </w:r>
      <w:r w:rsidR="00A84207">
        <w:rPr>
          <w:rStyle w:val="afa"/>
          <w:rFonts w:eastAsiaTheme="minorEastAsia"/>
          <w:i w:val="0"/>
          <w:iCs w:val="0"/>
          <w:color w:val="auto"/>
          <w:shd w:val="clear" w:color="auto" w:fill="auto"/>
          <w:lang w:eastAsia="en-US"/>
        </w:rPr>
        <w:t xml:space="preserve"> </w:t>
      </w:r>
      <w:r>
        <w:rPr>
          <w:rStyle w:val="afa"/>
          <w:rFonts w:eastAsiaTheme="minorEastAsia"/>
          <w:i w:val="0"/>
          <w:iCs w:val="0"/>
          <w:color w:val="auto"/>
          <w:shd w:val="clear" w:color="auto" w:fill="auto"/>
          <w:lang w:eastAsia="en-US"/>
        </w:rPr>
        <w:t xml:space="preserve">равно </w:t>
      </w:r>
      <w:r w:rsidR="008E642C">
        <w:rPr>
          <w:rStyle w:val="afa"/>
          <w:rFonts w:eastAsiaTheme="minorEastAsia"/>
          <w:i w:val="0"/>
          <w:iCs w:val="0"/>
          <w:color w:val="auto"/>
          <w:shd w:val="clear" w:color="auto" w:fill="auto"/>
          <w:lang w:eastAsia="en-US"/>
        </w:rPr>
        <w:t>среднему врем</w:t>
      </w:r>
      <w:r w:rsidR="008E642C">
        <w:rPr>
          <w:rStyle w:val="afa"/>
          <w:rFonts w:eastAsiaTheme="minorEastAsia"/>
          <w:i w:val="0"/>
          <w:iCs w:val="0"/>
          <w:color w:val="auto"/>
          <w:shd w:val="clear" w:color="auto" w:fill="auto"/>
          <w:lang w:eastAsia="en-US"/>
        </w:rPr>
        <w:t>е</w:t>
      </w:r>
      <w:r w:rsidR="008E642C">
        <w:rPr>
          <w:rStyle w:val="afa"/>
          <w:rFonts w:eastAsiaTheme="minorEastAsia"/>
          <w:i w:val="0"/>
          <w:iCs w:val="0"/>
          <w:color w:val="auto"/>
          <w:shd w:val="clear" w:color="auto" w:fill="auto"/>
          <w:lang w:eastAsia="en-US"/>
        </w:rPr>
        <w:t>ни ожидания</w:t>
      </w:r>
      <w:r>
        <w:rPr>
          <w:shd w:val="clear" w:color="auto" w:fill="FFFFFF"/>
        </w:rPr>
        <w:t xml:space="preserve">. Это </w:t>
      </w:r>
      <w:r w:rsidR="006F3EDE">
        <w:rPr>
          <w:shd w:val="clear" w:color="auto" w:fill="FFFFFF"/>
        </w:rPr>
        <w:t xml:space="preserve">уже </w:t>
      </w:r>
      <w:r w:rsidR="00EA03BA">
        <w:rPr>
          <w:shd w:val="clear" w:color="auto" w:fill="FFFFFF"/>
        </w:rPr>
        <w:t xml:space="preserve">кажется </w:t>
      </w:r>
      <w:r w:rsidR="008E642C">
        <w:rPr>
          <w:shd w:val="clear" w:color="auto" w:fill="FFFFFF"/>
        </w:rPr>
        <w:t xml:space="preserve">не </w:t>
      </w:r>
      <w:r>
        <w:rPr>
          <w:shd w:val="clear" w:color="auto" w:fill="FFFFFF"/>
        </w:rPr>
        <w:t xml:space="preserve">вполне </w:t>
      </w:r>
      <w:r w:rsidR="00EA03BA">
        <w:rPr>
          <w:shd w:val="clear" w:color="auto" w:fill="FFFFFF"/>
        </w:rPr>
        <w:t>интуитивным</w:t>
      </w:r>
      <w:r w:rsidR="005F15DD">
        <w:rPr>
          <w:shd w:val="clear" w:color="auto" w:fill="FFFFFF"/>
        </w:rPr>
        <w:t xml:space="preserve"> результат</w:t>
      </w:r>
      <w:r w:rsidR="00EA03BA">
        <w:rPr>
          <w:shd w:val="clear" w:color="auto" w:fill="FFFFFF"/>
        </w:rPr>
        <w:t>ом:</w:t>
      </w:r>
      <w:r w:rsidR="006F3EDE">
        <w:rPr>
          <w:shd w:val="clear" w:color="auto" w:fill="FFFFFF"/>
        </w:rPr>
        <w:t xml:space="preserve"> ведь если мы рассмо</w:t>
      </w:r>
      <w:r w:rsidR="006F3EDE">
        <w:rPr>
          <w:shd w:val="clear" w:color="auto" w:fill="FFFFFF"/>
        </w:rPr>
        <w:t>т</w:t>
      </w:r>
      <w:r w:rsidR="006F3EDE">
        <w:rPr>
          <w:shd w:val="clear" w:color="auto" w:fill="FFFFFF"/>
        </w:rPr>
        <w:t>рим очередь из одного клиента, то время занятости и время ожид</w:t>
      </w:r>
      <w:r w:rsidR="006F3EDE">
        <w:rPr>
          <w:shd w:val="clear" w:color="auto" w:fill="FFFFFF"/>
        </w:rPr>
        <w:t>а</w:t>
      </w:r>
      <w:r w:rsidR="006F3EDE">
        <w:rPr>
          <w:shd w:val="clear" w:color="auto" w:fill="FFFFFF"/>
        </w:rPr>
        <w:t>ния совпадут, но если есть очередь, то клиенты приходят, ждут и уходят, а оператор ост</w:t>
      </w:r>
      <w:r w:rsidR="006F3EDE">
        <w:rPr>
          <w:shd w:val="clear" w:color="auto" w:fill="FFFFFF"/>
        </w:rPr>
        <w:t>а</w:t>
      </w:r>
      <w:r w:rsidR="006F3EDE">
        <w:rPr>
          <w:shd w:val="clear" w:color="auto" w:fill="FFFFFF"/>
        </w:rPr>
        <w:t>ётся работать. Но это ещё не всё</w:t>
      </w:r>
      <w:proofErr w:type="gramStart"/>
      <w:r w:rsidR="006F3EDE">
        <w:rPr>
          <w:shd w:val="clear" w:color="auto" w:fill="FFFFFF"/>
        </w:rPr>
        <w:t>.</w:t>
      </w:r>
      <w:proofErr w:type="gramEnd"/>
      <w:r w:rsidR="00165FC5">
        <w:rPr>
          <w:shd w:val="clear" w:color="auto" w:fill="FFFFFF"/>
        </w:rPr>
        <w:t xml:space="preserve"> </w:t>
      </w:r>
      <w:r w:rsidR="006F3EDE">
        <w:rPr>
          <w:shd w:val="clear" w:color="auto" w:fill="FFFFFF"/>
        </w:rPr>
        <w:t>Е</w:t>
      </w:r>
      <w:r w:rsidR="005F15DD">
        <w:rPr>
          <w:shd w:val="clear" w:color="auto" w:fill="FFFFFF"/>
        </w:rPr>
        <w:t>сли оператор отклонится от экспоненциального распределения времени о</w:t>
      </w:r>
      <w:r w:rsidR="005F15DD">
        <w:rPr>
          <w:shd w:val="clear" w:color="auto" w:fill="FFFFFF"/>
        </w:rPr>
        <w:t>б</w:t>
      </w:r>
      <w:r w:rsidR="005F15DD">
        <w:rPr>
          <w:shd w:val="clear" w:color="auto" w:fill="FFFFFF"/>
        </w:rPr>
        <w:t>служивания</w:t>
      </w:r>
      <w:r w:rsidR="00DE15C7">
        <w:rPr>
          <w:shd w:val="clear" w:color="auto" w:fill="FFFFFF"/>
        </w:rPr>
        <w:t>,</w:t>
      </w:r>
      <w:r w:rsidR="00165FC5">
        <w:rPr>
          <w:shd w:val="clear" w:color="auto" w:fill="FFFFFF"/>
        </w:rPr>
        <w:t xml:space="preserve"> увеличив дисперсию,</w:t>
      </w:r>
      <w:r w:rsidR="005F15DD">
        <w:rPr>
          <w:shd w:val="clear" w:color="auto" w:fill="FFFFFF"/>
        </w:rPr>
        <w:t xml:space="preserve"> то при той же интенсивности его работы, среднее вр</w:t>
      </w:r>
      <w:r w:rsidR="005F15DD">
        <w:rPr>
          <w:shd w:val="clear" w:color="auto" w:fill="FFFFFF"/>
        </w:rPr>
        <w:t>е</w:t>
      </w:r>
      <w:r w:rsidR="005F15DD">
        <w:rPr>
          <w:shd w:val="clear" w:color="auto" w:fill="FFFFFF"/>
        </w:rPr>
        <w:t xml:space="preserve">мя обслуживания клиента изменится и </w:t>
      </w:r>
      <w:r w:rsidR="006F3EDE">
        <w:rPr>
          <w:shd w:val="clear" w:color="auto" w:fill="FFFFFF"/>
        </w:rPr>
        <w:t>станет</w:t>
      </w:r>
      <w:r w:rsidR="00EA03BA">
        <w:rPr>
          <w:shd w:val="clear" w:color="auto" w:fill="FFFFFF"/>
        </w:rPr>
        <w:t xml:space="preserve"> </w:t>
      </w:r>
      <w:r w:rsidR="00165FC5">
        <w:rPr>
          <w:shd w:val="clear" w:color="auto" w:fill="FFFFFF"/>
        </w:rPr>
        <w:t>строго больше среднего времени работы оператора!</w:t>
      </w:r>
      <w:r w:rsidR="005F15DD">
        <w:rPr>
          <w:shd w:val="clear" w:color="auto" w:fill="FFFFFF"/>
        </w:rPr>
        <w:t xml:space="preserve"> </w:t>
      </w:r>
      <w:r w:rsidR="00DE15C7">
        <w:rPr>
          <w:shd w:val="clear" w:color="auto" w:fill="FFFFFF"/>
        </w:rPr>
        <w:t xml:space="preserve">Это несправедливо, </w:t>
      </w:r>
      <w:r w:rsidR="00165FC5">
        <w:rPr>
          <w:shd w:val="clear" w:color="auto" w:fill="FFFFFF"/>
        </w:rPr>
        <w:t xml:space="preserve">получается, что </w:t>
      </w:r>
      <w:r w:rsidR="0048201B">
        <w:rPr>
          <w:shd w:val="clear" w:color="auto" w:fill="FFFFFF"/>
        </w:rPr>
        <w:t>в среднем</w:t>
      </w:r>
      <w:r w:rsidR="00DE15C7">
        <w:rPr>
          <w:shd w:val="clear" w:color="auto" w:fill="FFFFFF"/>
        </w:rPr>
        <w:t xml:space="preserve"> </w:t>
      </w:r>
      <w:r w:rsidR="00165FC5">
        <w:rPr>
          <w:shd w:val="clear" w:color="auto" w:fill="FFFFFF"/>
        </w:rPr>
        <w:t>оператор</w:t>
      </w:r>
      <w:r w:rsidR="00165FC5" w:rsidRPr="0048201B">
        <w:rPr>
          <w:shd w:val="clear" w:color="auto" w:fill="FFFFFF"/>
        </w:rPr>
        <w:t xml:space="preserve"> </w:t>
      </w:r>
      <w:r w:rsidR="00DE15C7">
        <w:rPr>
          <w:shd w:val="clear" w:color="auto" w:fill="FFFFFF"/>
        </w:rPr>
        <w:t>филонит</w:t>
      </w:r>
      <w:r w:rsidR="006F3EDE">
        <w:rPr>
          <w:shd w:val="clear" w:color="auto" w:fill="FFFFFF"/>
        </w:rPr>
        <w:t>, пока мы туту страдаем в очереди</w:t>
      </w:r>
      <w:r w:rsidR="006F3EDE" w:rsidRPr="006F3EDE">
        <w:rPr>
          <w:shd w:val="clear" w:color="auto" w:fill="FFFFFF"/>
        </w:rPr>
        <w:t xml:space="preserve"> </w:t>
      </w:r>
      <w:r w:rsidR="006F3EDE">
        <w:rPr>
          <w:shd w:val="clear" w:color="auto" w:fill="FFFFFF"/>
        </w:rPr>
        <w:t>от безделья</w:t>
      </w:r>
      <w:r w:rsidR="00DE15C7">
        <w:rPr>
          <w:shd w:val="clear" w:color="auto" w:fill="FFFFFF"/>
        </w:rPr>
        <w:t>!</w:t>
      </w:r>
    </w:p>
    <w:p w:rsidR="00A84207" w:rsidRPr="00B605AD" w:rsidRDefault="006F3EDE" w:rsidP="00165FC5">
      <w:pPr>
        <w:pStyle w:val="a6"/>
        <w:rPr>
          <w:rFonts w:eastAsiaTheme="minorEastAsia"/>
          <w:shd w:val="clear" w:color="auto" w:fill="FFFFFF"/>
        </w:rPr>
      </w:pPr>
      <w:r>
        <w:rPr>
          <w:shd w:val="clear" w:color="auto" w:fill="FFFFFF"/>
        </w:rPr>
        <w:t>Вот что может происходить очереди, в</w:t>
      </w:r>
      <w:r w:rsidR="00B605AD">
        <w:rPr>
          <w:rFonts w:eastAsiaTheme="minorEastAsia"/>
          <w:shd w:val="clear" w:color="auto" w:fill="FFFFFF"/>
        </w:rPr>
        <w:t xml:space="preserve"> которой распределение времени обслуживания клиента оператором уже не экспоненциальное</w:t>
      </w:r>
      <w:r>
        <w:rPr>
          <w:rFonts w:eastAsiaTheme="minorEastAsia"/>
          <w:shd w:val="clear" w:color="auto" w:fill="FFFFFF"/>
        </w:rPr>
        <w:t xml:space="preserve"> (они обозначаются</w:t>
      </w:r>
      <w:r w:rsidR="002D707E" w:rsidRPr="002D707E">
        <w:rPr>
          <w:rFonts w:eastAsiaTheme="minorEastAsia"/>
          <w:shd w:val="clear" w:color="auto" w:fill="FFFFFF"/>
        </w:rPr>
        <w:t xml:space="preserve"> </w:t>
      </w:r>
      <w:r w:rsidR="002D707E">
        <w:rPr>
          <w:rFonts w:eastAsiaTheme="minorEastAsia"/>
          <w:shd w:val="clear" w:color="auto" w:fill="FFFFFF"/>
          <w:lang w:val="en-US"/>
        </w:rPr>
        <w:t>M</w:t>
      </w:r>
      <w:r w:rsidR="002D707E" w:rsidRPr="002D707E">
        <w:rPr>
          <w:rFonts w:eastAsiaTheme="minorEastAsia"/>
          <w:shd w:val="clear" w:color="auto" w:fill="FFFFFF"/>
        </w:rPr>
        <w:t>/</w:t>
      </w:r>
      <w:r w:rsidR="002D707E">
        <w:rPr>
          <w:rFonts w:eastAsiaTheme="minorEastAsia"/>
          <w:shd w:val="clear" w:color="auto" w:fill="FFFFFF"/>
          <w:lang w:val="en-US"/>
        </w:rPr>
        <w:t>G</w:t>
      </w:r>
      <w:r w:rsidR="002D707E" w:rsidRPr="002D707E">
        <w:rPr>
          <w:rFonts w:eastAsiaTheme="minorEastAsia"/>
          <w:shd w:val="clear" w:color="auto" w:fill="FFFFFF"/>
        </w:rPr>
        <w:t>/1</w:t>
      </w:r>
      <w:r w:rsidR="002D707E">
        <w:rPr>
          <w:rFonts w:eastAsiaTheme="minorEastAsia"/>
          <w:shd w:val="clear" w:color="auto" w:fill="FFFFFF"/>
        </w:rPr>
        <w:t xml:space="preserve">, </w:t>
      </w:r>
      <w:bookmarkStart w:id="1" w:name="_GoBack"/>
      <w:bookmarkEnd w:id="1"/>
      <w:r w:rsidR="002D707E">
        <w:rPr>
          <w:rFonts w:eastAsiaTheme="minorEastAsia"/>
          <w:shd w:val="clear" w:color="auto" w:fill="FFFFFF"/>
        </w:rPr>
        <w:t xml:space="preserve">где </w:t>
      </w:r>
      <w:r w:rsidR="002D707E">
        <w:rPr>
          <w:rFonts w:eastAsiaTheme="minorEastAsia"/>
          <w:shd w:val="clear" w:color="auto" w:fill="FFFFFF"/>
          <w:lang w:val="en-US"/>
        </w:rPr>
        <w:t>G</w:t>
      </w:r>
      <w:r w:rsidR="002D707E" w:rsidRPr="002D707E">
        <w:rPr>
          <w:rFonts w:eastAsiaTheme="minorEastAsia"/>
          <w:shd w:val="clear" w:color="auto" w:fill="FFFFFF"/>
        </w:rPr>
        <w:t xml:space="preserve"> </w:t>
      </w:r>
      <w:r w:rsidR="002D707E">
        <w:rPr>
          <w:rFonts w:eastAsiaTheme="minorEastAsia"/>
          <w:shd w:val="clear" w:color="auto" w:fill="FFFFFF"/>
        </w:rPr>
        <w:t>обознач</w:t>
      </w:r>
      <w:r w:rsidR="002D707E">
        <w:rPr>
          <w:rFonts w:eastAsiaTheme="minorEastAsia"/>
          <w:shd w:val="clear" w:color="auto" w:fill="FFFFFF"/>
        </w:rPr>
        <w:t>а</w:t>
      </w:r>
      <w:r w:rsidR="002D707E">
        <w:rPr>
          <w:rFonts w:eastAsiaTheme="minorEastAsia"/>
          <w:shd w:val="clear" w:color="auto" w:fill="FFFFFF"/>
        </w:rPr>
        <w:t>ет обобщённое распределение</w:t>
      </w:r>
      <w:r>
        <w:rPr>
          <w:rFonts w:eastAsiaTheme="minorEastAsia"/>
          <w:shd w:val="clear" w:color="auto" w:fill="FFFFFF"/>
        </w:rPr>
        <w:t>)</w:t>
      </w:r>
      <w:r w:rsidR="00B605AD" w:rsidRPr="00B605AD">
        <w:rPr>
          <w:rFonts w:eastAsiaTheme="minorEastAsia"/>
          <w:shd w:val="clear" w:color="auto" w:fill="FFFFFF"/>
        </w:rPr>
        <w:t>.</w:t>
      </w:r>
    </w:p>
    <w:p w:rsidR="00B605AD" w:rsidRPr="0012771B" w:rsidRDefault="00B605AD" w:rsidP="00B605AD">
      <w:pPr>
        <w:pStyle w:val="af6"/>
        <w:rPr>
          <w:shd w:val="clear" w:color="auto" w:fill="FFFFFF"/>
        </w:rPr>
      </w:pPr>
    </w:p>
    <w:p w:rsidR="00B605AD" w:rsidRPr="00B605AD" w:rsidRDefault="00B605AD" w:rsidP="00B605AD">
      <w:pPr>
        <w:pStyle w:val="ad"/>
        <w:rPr>
          <w:lang w:eastAsia="ru-RU"/>
        </w:rPr>
      </w:pPr>
      <w:r>
        <w:rPr>
          <w:lang w:eastAsia="ru-RU"/>
        </w:rPr>
        <w:t>Распределения для периодов времени между появлением новых клиентов (кра</w:t>
      </w:r>
      <w:r>
        <w:rPr>
          <w:lang w:eastAsia="ru-RU"/>
        </w:rPr>
        <w:t>с</w:t>
      </w:r>
      <w:r>
        <w:rPr>
          <w:lang w:eastAsia="ru-RU"/>
        </w:rPr>
        <w:t>ная линия) и времени обслуживания одного клиента (синяя линия).</w:t>
      </w:r>
    </w:p>
    <w:p w:rsidR="00671D87" w:rsidRPr="00CC1168" w:rsidRDefault="006F3EDE" w:rsidP="00CC1168">
      <w:pPr>
        <w:pStyle w:val="a6"/>
        <w:ind w:firstLine="0"/>
        <w:rPr>
          <w:shd w:val="clear" w:color="auto" w:fill="FFFFFF"/>
        </w:rPr>
      </w:pPr>
      <w:r>
        <w:rPr>
          <w:shd w:val="clear" w:color="auto" w:fill="FFFFFF"/>
        </w:rPr>
        <w:t>О</w:t>
      </w:r>
      <w:r w:rsidR="00B605AD">
        <w:rPr>
          <w:shd w:val="clear" w:color="auto" w:fill="FFFFFF"/>
        </w:rPr>
        <w:t>чередь остаётся стабильной – клиенты в среднем обслуживаются быс</w:t>
      </w:r>
      <w:r w:rsidR="00B605AD">
        <w:rPr>
          <w:shd w:val="clear" w:color="auto" w:fill="FFFFFF"/>
        </w:rPr>
        <w:t>т</w:t>
      </w:r>
      <w:r w:rsidR="00671D87">
        <w:rPr>
          <w:shd w:val="clear" w:color="auto" w:fill="FFFFFF"/>
        </w:rPr>
        <w:t>рее, чем приходят новые. Оператор работает хорошо: большая часть клиентов обслужив</w:t>
      </w:r>
      <w:r w:rsidR="00671D87">
        <w:rPr>
          <w:shd w:val="clear" w:color="auto" w:fill="FFFFFF"/>
        </w:rPr>
        <w:t>а</w:t>
      </w:r>
      <w:r w:rsidR="00671D87">
        <w:rPr>
          <w:shd w:val="clear" w:color="auto" w:fill="FFFFFF"/>
        </w:rPr>
        <w:t>ется очень быстро,</w:t>
      </w:r>
      <w:r w:rsidR="00B605AD">
        <w:rPr>
          <w:shd w:val="clear" w:color="auto" w:fill="FFFFFF"/>
        </w:rPr>
        <w:t xml:space="preserve"> </w:t>
      </w:r>
      <w:r w:rsidR="00B605AD">
        <w:rPr>
          <w:shd w:val="clear" w:color="auto" w:fill="FFFFFF"/>
        </w:rPr>
        <w:lastRenderedPageBreak/>
        <w:t>но обратите внимание на то, что</w:t>
      </w:r>
      <w:r w:rsidR="00196C33">
        <w:rPr>
          <w:shd w:val="clear" w:color="auto" w:fill="FFFFFF"/>
        </w:rPr>
        <w:t xml:space="preserve"> </w:t>
      </w:r>
      <w:r w:rsidR="00671D87">
        <w:rPr>
          <w:shd w:val="clear" w:color="auto" w:fill="FFFFFF"/>
        </w:rPr>
        <w:t>встречаются «трудные» клиенты, к</w:t>
      </w:r>
      <w:r w:rsidR="00671D87">
        <w:rPr>
          <w:shd w:val="clear" w:color="auto" w:fill="FFFFFF"/>
        </w:rPr>
        <w:t>о</w:t>
      </w:r>
      <w:r w:rsidR="00671D87">
        <w:rPr>
          <w:shd w:val="clear" w:color="auto" w:fill="FFFFFF"/>
        </w:rPr>
        <w:t>торые формируют достаточно толстый хвост распределения. Их немного, но они заним</w:t>
      </w:r>
      <w:r w:rsidR="00671D87">
        <w:rPr>
          <w:shd w:val="clear" w:color="auto" w:fill="FFFFFF"/>
        </w:rPr>
        <w:t>а</w:t>
      </w:r>
      <w:r w:rsidR="00671D87">
        <w:rPr>
          <w:shd w:val="clear" w:color="auto" w:fill="FFFFFF"/>
        </w:rPr>
        <w:t>ют много времени и все в очереди вынуждены их ждать</w:t>
      </w:r>
      <w:r w:rsidR="00CC1168">
        <w:rPr>
          <w:shd w:val="clear" w:color="auto" w:fill="FFFFFF"/>
        </w:rPr>
        <w:t>.</w:t>
      </w:r>
      <w:r w:rsidR="00CC1168" w:rsidRPr="00CC1168">
        <w:rPr>
          <w:shd w:val="clear" w:color="auto" w:fill="FFFFFF"/>
        </w:rPr>
        <w:t xml:space="preserve"> </w:t>
      </w:r>
      <w:r w:rsidR="00CC1168">
        <w:rPr>
          <w:shd w:val="clear" w:color="auto" w:fill="FFFFFF"/>
        </w:rPr>
        <w:t xml:space="preserve">Для примера, приведённого на рисунке, </w:t>
      </w:r>
      <m:oMath>
        <m:r>
          <w:rPr>
            <w:rFonts w:ascii="Cambria Math" w:hAnsi="Cambria Math"/>
            <w:shd w:val="clear" w:color="auto" w:fill="FFFFFF"/>
          </w:rPr>
          <m:t>λ= 10</m:t>
        </m:r>
      </m:oMath>
      <w:r w:rsidR="00CC1168" w:rsidRPr="00CC1168">
        <w:rPr>
          <w:shd w:val="clear" w:color="auto" w:fill="FFFFFF"/>
        </w:rPr>
        <w:t xml:space="preserve">, </w:t>
      </w:r>
      <w:r w:rsidR="00CC1168">
        <w:rPr>
          <w:shd w:val="clear" w:color="auto" w:fill="FFFFFF"/>
        </w:rPr>
        <w:t>средн</w:t>
      </w:r>
      <w:r w:rsidR="002B1C56">
        <w:rPr>
          <w:shd w:val="clear" w:color="auto" w:fill="FFFFFF"/>
        </w:rPr>
        <w:t>яя</w:t>
      </w:r>
      <w:r w:rsidR="00CC1168">
        <w:rPr>
          <w:shd w:val="clear" w:color="auto" w:fill="FFFFFF"/>
        </w:rPr>
        <w:t xml:space="preserve"> </w:t>
      </w:r>
      <w:r w:rsidR="002B1C56">
        <w:rPr>
          <w:shd w:val="clear" w:color="auto" w:fill="FFFFFF"/>
        </w:rPr>
        <w:t>скорость</w:t>
      </w:r>
      <w:r w:rsidR="00CC1168">
        <w:rPr>
          <w:shd w:val="clear" w:color="auto" w:fill="FFFFFF"/>
        </w:rPr>
        <w:t xml:space="preserve"> обслуживания</w:t>
      </w:r>
      <w:r w:rsidR="00CC1168" w:rsidRPr="00CC1168">
        <w:rPr>
          <w:shd w:val="clear" w:color="auto" w:fill="FFFFFF"/>
        </w:rPr>
        <w:t xml:space="preserve"> </w:t>
      </w:r>
      <m:oMath>
        <m:r>
          <w:rPr>
            <w:rFonts w:ascii="Cambria Math" w:hAnsi="Cambria Math"/>
            <w:shd w:val="clear" w:color="auto" w:fill="FFFFFF"/>
          </w:rPr>
          <m:t>μ = 15</m:t>
        </m:r>
      </m:oMath>
      <w:r w:rsidR="00CC1168" w:rsidRPr="00CC1168">
        <w:rPr>
          <w:shd w:val="clear" w:color="auto" w:fill="FFFFFF"/>
        </w:rPr>
        <w:t>,</w:t>
      </w:r>
      <w:r w:rsidR="00CC1168">
        <w:rPr>
          <w:shd w:val="clear" w:color="auto" w:fill="FFFFFF"/>
        </w:rPr>
        <w:t xml:space="preserve"> а стандартное отклонение</w:t>
      </w:r>
      <w:r w:rsidR="00CC1168" w:rsidRPr="00CC1168">
        <w:rPr>
          <w:shd w:val="clear" w:color="auto" w:fill="FFFFFF"/>
        </w:rPr>
        <w:t xml:space="preserve"> </w:t>
      </w:r>
      <m:oMath>
        <m:r>
          <w:rPr>
            <w:rFonts w:ascii="Cambria Math" w:hAnsi="Cambria Math"/>
            <w:shd w:val="clear" w:color="auto" w:fill="FFFFFF"/>
          </w:rPr>
          <m:t>σ = 4μ</m:t>
        </m:r>
      </m:oMath>
      <w:r w:rsidR="00CC1168">
        <w:rPr>
          <w:shd w:val="clear" w:color="auto" w:fill="FFFFFF"/>
        </w:rPr>
        <w:t>. При этом</w:t>
      </w:r>
      <w:r w:rsidR="00CC1168" w:rsidRPr="00CC1168">
        <w:rPr>
          <w:shd w:val="clear" w:color="auto" w:fill="FFFFFF"/>
        </w:rPr>
        <w:t xml:space="preserve"> </w:t>
      </w:r>
      <w:r w:rsidR="00CC1168">
        <w:rPr>
          <w:shd w:val="clear" w:color="auto" w:fill="FFFFFF"/>
        </w:rPr>
        <w:t xml:space="preserve">среднее время ожидания оказалось равно </w:t>
      </w:r>
      <w:r w:rsidR="002B1C56">
        <w:rPr>
          <w:shd w:val="clear" w:color="auto" w:fill="FFFFFF"/>
        </w:rPr>
        <w:t>… минутам</w:t>
      </w:r>
      <w:r w:rsidR="00CC1168">
        <w:rPr>
          <w:shd w:val="clear" w:color="auto" w:fill="FFFFFF"/>
        </w:rPr>
        <w:t>, тогда как сре</w:t>
      </w:r>
      <w:r w:rsidR="00CC1168">
        <w:rPr>
          <w:shd w:val="clear" w:color="auto" w:fill="FFFFFF"/>
        </w:rPr>
        <w:t>д</w:t>
      </w:r>
      <w:r w:rsidR="00CC1168">
        <w:rPr>
          <w:shd w:val="clear" w:color="auto" w:fill="FFFFFF"/>
        </w:rPr>
        <w:t xml:space="preserve">нее время занятости оператора только </w:t>
      </w:r>
      <w:r w:rsidR="002B1C56">
        <w:rPr>
          <w:shd w:val="clear" w:color="auto" w:fill="FFFFFF"/>
        </w:rPr>
        <w:t>… минут</w:t>
      </w:r>
      <w:r w:rsidR="00CC1168">
        <w:rPr>
          <w:shd w:val="clear" w:color="auto" w:fill="FFFFFF"/>
        </w:rPr>
        <w:t xml:space="preserve">. </w:t>
      </w:r>
      <w:r w:rsidR="00507A23">
        <w:rPr>
          <w:shd w:val="clear" w:color="auto" w:fill="FFFFFF"/>
        </w:rPr>
        <w:t xml:space="preserve">Динамика такой очереди отличается от динамики </w:t>
      </w:r>
      <w:r w:rsidR="00507A23">
        <w:rPr>
          <w:shd w:val="clear" w:color="auto" w:fill="FFFFFF"/>
          <w:lang w:val="en-US"/>
        </w:rPr>
        <w:t>M</w:t>
      </w:r>
      <w:r w:rsidR="00507A23" w:rsidRPr="00507A23">
        <w:rPr>
          <w:shd w:val="clear" w:color="auto" w:fill="FFFFFF"/>
        </w:rPr>
        <w:t>/</w:t>
      </w:r>
      <w:r w:rsidR="00507A23">
        <w:rPr>
          <w:shd w:val="clear" w:color="auto" w:fill="FFFFFF"/>
          <w:lang w:val="en-US"/>
        </w:rPr>
        <w:t>M</w:t>
      </w:r>
      <w:r w:rsidR="00507A23" w:rsidRPr="00507A23">
        <w:rPr>
          <w:shd w:val="clear" w:color="auto" w:fill="FFFFFF"/>
        </w:rPr>
        <w:t>/</w:t>
      </w:r>
      <w:r w:rsidR="00507A23">
        <w:rPr>
          <w:shd w:val="clear" w:color="auto" w:fill="FFFFFF"/>
        </w:rPr>
        <w:t>1. Для неё характерен несимметричный пилообразный рисунок. Пока оп</w:t>
      </w:r>
      <w:r w:rsidR="00507A23">
        <w:rPr>
          <w:shd w:val="clear" w:color="auto" w:fill="FFFFFF"/>
        </w:rPr>
        <w:t>е</w:t>
      </w:r>
      <w:r w:rsidR="00507A23">
        <w:rPr>
          <w:shd w:val="clear" w:color="auto" w:fill="FFFFFF"/>
        </w:rPr>
        <w:t>ратор занят «трудным» клиентом постепенно вырастает длинный хвост, а потом, освоб</w:t>
      </w:r>
      <w:r w:rsidR="00507A23">
        <w:rPr>
          <w:shd w:val="clear" w:color="auto" w:fill="FFFFFF"/>
        </w:rPr>
        <w:t>о</w:t>
      </w:r>
      <w:r w:rsidR="00507A23">
        <w:rPr>
          <w:shd w:val="clear" w:color="auto" w:fill="FFFFFF"/>
        </w:rPr>
        <w:t xml:space="preserve">дившись, оператор очень быстро с ним справляется. </w:t>
      </w:r>
      <w:r w:rsidR="00CC1168">
        <w:rPr>
          <w:shd w:val="clear" w:color="auto" w:fill="FFFFFF"/>
        </w:rPr>
        <w:t>Этот результат демонстрирует, что вовсе не среднее значение характеризует случайную величину, а её распределение со всеми хвостами и несимме</w:t>
      </w:r>
      <w:r w:rsidR="00CC1168">
        <w:rPr>
          <w:shd w:val="clear" w:color="auto" w:fill="FFFFFF"/>
        </w:rPr>
        <w:t>т</w:t>
      </w:r>
      <w:r w:rsidR="00CC1168">
        <w:rPr>
          <w:shd w:val="clear" w:color="auto" w:fill="FFFFFF"/>
        </w:rPr>
        <w:t>ричными особенностями.</w:t>
      </w:r>
    </w:p>
    <w:p w:rsidR="00671D87" w:rsidRPr="00CC1168" w:rsidRDefault="00671D87" w:rsidP="00B605AD">
      <w:pPr>
        <w:pStyle w:val="a6"/>
        <w:ind w:firstLine="0"/>
        <w:rPr>
          <w:rFonts w:eastAsiaTheme="minorEastAsia"/>
          <w:shd w:val="clear" w:color="auto" w:fill="FFFFFF"/>
        </w:rPr>
      </w:pPr>
    </w:p>
    <w:p w:rsidR="002B1C56" w:rsidRDefault="007647F9" w:rsidP="007647F9">
      <w:pPr>
        <w:pStyle w:val="a6"/>
        <w:rPr>
          <w:shd w:val="clear" w:color="auto" w:fill="FFFFFF"/>
        </w:rPr>
      </w:pPr>
      <w:r>
        <w:rPr>
          <w:shd w:val="clear" w:color="auto" w:fill="FFFFFF"/>
        </w:rPr>
        <w:t xml:space="preserve">Наконец, есть и совершенно возмутительный парадокс </w:t>
      </w:r>
      <w:proofErr w:type="spellStart"/>
      <w:r>
        <w:rPr>
          <w:shd w:val="clear" w:color="auto" w:fill="FFFFFF"/>
        </w:rPr>
        <w:t>Браес</w:t>
      </w:r>
      <w:r w:rsidR="002B1C56">
        <w:rPr>
          <w:shd w:val="clear" w:color="auto" w:fill="FFFFFF"/>
        </w:rPr>
        <w:t>а</w:t>
      </w:r>
      <w:proofErr w:type="spellEnd"/>
      <w:r w:rsidR="002B1C56">
        <w:rPr>
          <w:shd w:val="clear" w:color="auto" w:fill="FFFFFF"/>
        </w:rPr>
        <w:t>, приводящий к тому, что в сети очередей добавление новых простых связей (не стохастических) может прив</w:t>
      </w:r>
      <w:r w:rsidR="002B1C56">
        <w:rPr>
          <w:shd w:val="clear" w:color="auto" w:fill="FFFFFF"/>
        </w:rPr>
        <w:t>е</w:t>
      </w:r>
      <w:r w:rsidR="002B1C56">
        <w:rPr>
          <w:shd w:val="clear" w:color="auto" w:fill="FFFFFF"/>
        </w:rPr>
        <w:t>сти к уменьшению пропускной способности всей сети. Этот парадокс получил достаточно широкую известность тогда, когда… позже…</w:t>
      </w:r>
    </w:p>
    <w:p w:rsidR="002B1C56" w:rsidRPr="007647F9" w:rsidRDefault="002B1C56" w:rsidP="007647F9">
      <w:pPr>
        <w:pStyle w:val="a6"/>
      </w:pPr>
      <w:r>
        <w:rPr>
          <w:shd w:val="clear" w:color="auto" w:fill="FFFFFF"/>
        </w:rPr>
        <w:t>Нечто подобное мы можем наблюдать в поликлинике, когда выстраивается очередь из имеющих право проходить вне очереди, которая тормозит всех</w:t>
      </w:r>
      <w:r w:rsidR="006F3EDE">
        <w:rPr>
          <w:shd w:val="clear" w:color="auto" w:fill="FFFFFF"/>
        </w:rPr>
        <w:t xml:space="preserve"> подряд</w:t>
      </w:r>
      <w:r>
        <w:rPr>
          <w:shd w:val="clear" w:color="auto" w:fill="FFFFFF"/>
        </w:rPr>
        <w:t>.</w:t>
      </w:r>
    </w:p>
    <w:sectPr w:rsidR="002B1C56" w:rsidRPr="007647F9">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0FE1" w:rsidRDefault="005B0FE1" w:rsidP="00E75020">
      <w:pPr>
        <w:spacing w:line="240" w:lineRule="auto"/>
      </w:pPr>
      <w:r>
        <w:separator/>
      </w:r>
    </w:p>
  </w:endnote>
  <w:endnote w:type="continuationSeparator" w:id="0">
    <w:p w:rsidR="005B0FE1" w:rsidRDefault="005B0FE1"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Unifont">
    <w:charset w:val="00"/>
    <w:family w:val="roman"/>
    <w:pitch w:val="default"/>
  </w:font>
  <w:font w:name="FreeSans">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0FE1" w:rsidRDefault="005B0FE1" w:rsidP="00E75020">
      <w:pPr>
        <w:spacing w:line="240" w:lineRule="auto"/>
      </w:pPr>
      <w:r>
        <w:separator/>
      </w:r>
    </w:p>
  </w:footnote>
  <w:footnote w:type="continuationSeparator" w:id="0">
    <w:p w:rsidR="005B0FE1" w:rsidRDefault="005B0FE1" w:rsidP="00E75020">
      <w:pPr>
        <w:spacing w:line="240" w:lineRule="auto"/>
      </w:pPr>
      <w:r>
        <w:continuationSeparator/>
      </w:r>
    </w:p>
  </w:footnote>
  <w:footnote w:id="1">
    <w:p w:rsidR="00F6191B" w:rsidRDefault="00F6191B">
      <w:pPr>
        <w:pStyle w:val="af3"/>
      </w:pPr>
      <w:r>
        <w:rPr>
          <w:rStyle w:val="af5"/>
        </w:rPr>
        <w:footnoteRef/>
      </w:r>
      <w:r>
        <w:t xml:space="preserve"> С помощью матриц изящно описываются такие полезные понятия как комплексные числа, вращения, кватернионы, конечные группы и т.д.</w:t>
      </w:r>
    </w:p>
  </w:footnote>
  <w:footnote w:id="2">
    <w:p w:rsidR="00F6191B" w:rsidRDefault="00F6191B" w:rsidP="004A6F0A">
      <w:pPr>
        <w:pStyle w:val="af3"/>
        <w:rPr>
          <w:lang w:eastAsia="ru-RU"/>
        </w:rPr>
      </w:pPr>
      <w:r>
        <w:rPr>
          <w:rStyle w:val="af5"/>
        </w:rPr>
        <w:footnoteRef/>
      </w:r>
      <w:r>
        <w:t xml:space="preserve"> </w:t>
      </w:r>
      <w:r w:rsidRPr="004A6F0A">
        <w:rPr>
          <w:rStyle w:val="af4"/>
        </w:rPr>
        <w:t xml:space="preserve">Мы получили инвариантную меру в результате многократного умножения матрицы перехода. Это не какое-то универсальное свойство стохастических матриц. Если в игре есть </w:t>
      </w:r>
      <w:r>
        <w:rPr>
          <w:rStyle w:val="af4"/>
        </w:rPr>
        <w:t>безусловные циклы</w:t>
      </w:r>
      <w:r w:rsidRPr="004A6F0A">
        <w:rPr>
          <w:rStyle w:val="af4"/>
        </w:rPr>
        <w:t>, то мног</w:t>
      </w:r>
      <w:r w:rsidRPr="004A6F0A">
        <w:rPr>
          <w:rStyle w:val="af4"/>
        </w:rPr>
        <w:t>о</w:t>
      </w:r>
      <w:r w:rsidRPr="004A6F0A">
        <w:rPr>
          <w:rStyle w:val="af4"/>
        </w:rPr>
        <w:t xml:space="preserve">кратное перемножение может не дать какой-то одной предельной матрицы, хотя инвариант в этом случае </w:t>
      </w:r>
      <w:proofErr w:type="gramStart"/>
      <w:r w:rsidRPr="004A6F0A">
        <w:rPr>
          <w:rStyle w:val="af4"/>
        </w:rPr>
        <w:t>отыскать</w:t>
      </w:r>
      <w:proofErr w:type="gramEnd"/>
      <w:r w:rsidRPr="004A6F0A">
        <w:rPr>
          <w:rStyle w:val="af4"/>
        </w:rPr>
        <w:t xml:space="preserve"> возможно.</w:t>
      </w:r>
    </w:p>
    <w:p w:rsidR="00F6191B" w:rsidRDefault="00F6191B">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208B0"/>
    <w:rsid w:val="00032EC1"/>
    <w:rsid w:val="00036186"/>
    <w:rsid w:val="0007004C"/>
    <w:rsid w:val="00077F03"/>
    <w:rsid w:val="00084F72"/>
    <w:rsid w:val="000B2D96"/>
    <w:rsid w:val="000B3E26"/>
    <w:rsid w:val="001022A8"/>
    <w:rsid w:val="00112325"/>
    <w:rsid w:val="00115329"/>
    <w:rsid w:val="0012771B"/>
    <w:rsid w:val="001608FF"/>
    <w:rsid w:val="00165FC5"/>
    <w:rsid w:val="0017717F"/>
    <w:rsid w:val="00180A73"/>
    <w:rsid w:val="001848A9"/>
    <w:rsid w:val="00185C47"/>
    <w:rsid w:val="00187CAC"/>
    <w:rsid w:val="00196C33"/>
    <w:rsid w:val="001B4848"/>
    <w:rsid w:val="001D3466"/>
    <w:rsid w:val="002215AA"/>
    <w:rsid w:val="00223DF7"/>
    <w:rsid w:val="0023196F"/>
    <w:rsid w:val="0024074B"/>
    <w:rsid w:val="00242446"/>
    <w:rsid w:val="0025226B"/>
    <w:rsid w:val="00263831"/>
    <w:rsid w:val="002800E4"/>
    <w:rsid w:val="0028276A"/>
    <w:rsid w:val="002B1C56"/>
    <w:rsid w:val="002B2471"/>
    <w:rsid w:val="002C243E"/>
    <w:rsid w:val="002C5215"/>
    <w:rsid w:val="002D53D1"/>
    <w:rsid w:val="002D707E"/>
    <w:rsid w:val="002E415B"/>
    <w:rsid w:val="00300406"/>
    <w:rsid w:val="00302216"/>
    <w:rsid w:val="0034638C"/>
    <w:rsid w:val="00394791"/>
    <w:rsid w:val="003A2E49"/>
    <w:rsid w:val="003C70B8"/>
    <w:rsid w:val="0044140B"/>
    <w:rsid w:val="0048201B"/>
    <w:rsid w:val="00495234"/>
    <w:rsid w:val="004A6F0A"/>
    <w:rsid w:val="004C44CD"/>
    <w:rsid w:val="004F03E1"/>
    <w:rsid w:val="004F65DD"/>
    <w:rsid w:val="00507A23"/>
    <w:rsid w:val="0054782C"/>
    <w:rsid w:val="005553BE"/>
    <w:rsid w:val="0055560A"/>
    <w:rsid w:val="005556E6"/>
    <w:rsid w:val="005631C2"/>
    <w:rsid w:val="0056346F"/>
    <w:rsid w:val="00580367"/>
    <w:rsid w:val="005B0FE1"/>
    <w:rsid w:val="005B4EB1"/>
    <w:rsid w:val="005D04D0"/>
    <w:rsid w:val="005F15DD"/>
    <w:rsid w:val="005F66EA"/>
    <w:rsid w:val="005F7EA2"/>
    <w:rsid w:val="00652E39"/>
    <w:rsid w:val="00660AF5"/>
    <w:rsid w:val="0067148A"/>
    <w:rsid w:val="00671D87"/>
    <w:rsid w:val="0068737F"/>
    <w:rsid w:val="006931E9"/>
    <w:rsid w:val="006A15FB"/>
    <w:rsid w:val="006C483D"/>
    <w:rsid w:val="006E7476"/>
    <w:rsid w:val="006F3EDE"/>
    <w:rsid w:val="006F6A33"/>
    <w:rsid w:val="00722C89"/>
    <w:rsid w:val="007236C4"/>
    <w:rsid w:val="00737F91"/>
    <w:rsid w:val="007647F9"/>
    <w:rsid w:val="007A0EAE"/>
    <w:rsid w:val="007A639F"/>
    <w:rsid w:val="007C55D1"/>
    <w:rsid w:val="007D0873"/>
    <w:rsid w:val="007D131B"/>
    <w:rsid w:val="007D7772"/>
    <w:rsid w:val="007F7B15"/>
    <w:rsid w:val="00820731"/>
    <w:rsid w:val="00820913"/>
    <w:rsid w:val="00865236"/>
    <w:rsid w:val="008677A8"/>
    <w:rsid w:val="00892C8F"/>
    <w:rsid w:val="00894231"/>
    <w:rsid w:val="008C156E"/>
    <w:rsid w:val="008D4F8E"/>
    <w:rsid w:val="008E2271"/>
    <w:rsid w:val="008E642C"/>
    <w:rsid w:val="008F3212"/>
    <w:rsid w:val="0093058E"/>
    <w:rsid w:val="00954C33"/>
    <w:rsid w:val="00961BF4"/>
    <w:rsid w:val="00965290"/>
    <w:rsid w:val="00975E52"/>
    <w:rsid w:val="00994D19"/>
    <w:rsid w:val="009B5F96"/>
    <w:rsid w:val="009C75EC"/>
    <w:rsid w:val="009D2B11"/>
    <w:rsid w:val="009F1FFF"/>
    <w:rsid w:val="00A23B6C"/>
    <w:rsid w:val="00A40E61"/>
    <w:rsid w:val="00A4331D"/>
    <w:rsid w:val="00A84207"/>
    <w:rsid w:val="00A905C8"/>
    <w:rsid w:val="00A926BD"/>
    <w:rsid w:val="00A95159"/>
    <w:rsid w:val="00AA1F08"/>
    <w:rsid w:val="00AA4CF0"/>
    <w:rsid w:val="00AF703A"/>
    <w:rsid w:val="00B35011"/>
    <w:rsid w:val="00B515F3"/>
    <w:rsid w:val="00B536EF"/>
    <w:rsid w:val="00B605AD"/>
    <w:rsid w:val="00B66A78"/>
    <w:rsid w:val="00B7167D"/>
    <w:rsid w:val="00B77717"/>
    <w:rsid w:val="00B77C42"/>
    <w:rsid w:val="00B80F83"/>
    <w:rsid w:val="00B9064D"/>
    <w:rsid w:val="00B93A02"/>
    <w:rsid w:val="00BB3364"/>
    <w:rsid w:val="00BD0571"/>
    <w:rsid w:val="00BD165C"/>
    <w:rsid w:val="00BF04CB"/>
    <w:rsid w:val="00C34721"/>
    <w:rsid w:val="00C66734"/>
    <w:rsid w:val="00C66850"/>
    <w:rsid w:val="00C66E2C"/>
    <w:rsid w:val="00C82DDE"/>
    <w:rsid w:val="00CC1168"/>
    <w:rsid w:val="00CF1A6B"/>
    <w:rsid w:val="00D17A18"/>
    <w:rsid w:val="00D2458E"/>
    <w:rsid w:val="00D40FE0"/>
    <w:rsid w:val="00D51C41"/>
    <w:rsid w:val="00D7791F"/>
    <w:rsid w:val="00D87408"/>
    <w:rsid w:val="00DA6CAF"/>
    <w:rsid w:val="00DE15C7"/>
    <w:rsid w:val="00E04E95"/>
    <w:rsid w:val="00E257B6"/>
    <w:rsid w:val="00E34EDA"/>
    <w:rsid w:val="00E407FC"/>
    <w:rsid w:val="00E52244"/>
    <w:rsid w:val="00E643B5"/>
    <w:rsid w:val="00E71AD7"/>
    <w:rsid w:val="00E7272B"/>
    <w:rsid w:val="00E75020"/>
    <w:rsid w:val="00E87C09"/>
    <w:rsid w:val="00E93D97"/>
    <w:rsid w:val="00E9565E"/>
    <w:rsid w:val="00EA03BA"/>
    <w:rsid w:val="00EB056B"/>
    <w:rsid w:val="00EB303F"/>
    <w:rsid w:val="00EB6F79"/>
    <w:rsid w:val="00EB78E1"/>
    <w:rsid w:val="00F15F70"/>
    <w:rsid w:val="00F168B9"/>
    <w:rsid w:val="00F17BE2"/>
    <w:rsid w:val="00F37164"/>
    <w:rsid w:val="00F6191B"/>
    <w:rsid w:val="00F63010"/>
    <w:rsid w:val="00F71154"/>
    <w:rsid w:val="00F734B6"/>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1782339107">
      <w:bodyDiv w:val="1"/>
      <w:marLeft w:val="0"/>
      <w:marRight w:val="0"/>
      <w:marTop w:val="0"/>
      <w:marBottom w:val="0"/>
      <w:divBdr>
        <w:top w:val="none" w:sz="0" w:space="0" w:color="auto"/>
        <w:left w:val="none" w:sz="0" w:space="0" w:color="auto"/>
        <w:bottom w:val="none" w:sz="0" w:space="0" w:color="auto"/>
        <w:right w:val="none" w:sz="0" w:space="0" w:color="auto"/>
      </w:divBdr>
      <w:divsChild>
        <w:div w:id="144669771">
          <w:marLeft w:val="0"/>
          <w:marRight w:val="0"/>
          <w:marTop w:val="0"/>
          <w:marBottom w:val="0"/>
          <w:divBdr>
            <w:top w:val="none" w:sz="0" w:space="0" w:color="auto"/>
            <w:left w:val="none" w:sz="0" w:space="0" w:color="auto"/>
            <w:bottom w:val="none" w:sz="0" w:space="0" w:color="auto"/>
            <w:right w:val="none" w:sz="0" w:space="0" w:color="auto"/>
          </w:divBdr>
        </w:div>
      </w:divsChild>
    </w:div>
    <w:div w:id="1966959939">
      <w:bodyDiv w:val="1"/>
      <w:marLeft w:val="0"/>
      <w:marRight w:val="0"/>
      <w:marTop w:val="0"/>
      <w:marBottom w:val="0"/>
      <w:divBdr>
        <w:top w:val="none" w:sz="0" w:space="0" w:color="auto"/>
        <w:left w:val="none" w:sz="0" w:space="0" w:color="auto"/>
        <w:bottom w:val="none" w:sz="0" w:space="0" w:color="auto"/>
        <w:right w:val="none" w:sz="0" w:space="0" w:color="auto"/>
      </w:divBdr>
      <w:divsChild>
        <w:div w:id="205218155">
          <w:marLeft w:val="0"/>
          <w:marRight w:val="0"/>
          <w:marTop w:val="0"/>
          <w:marBottom w:val="0"/>
          <w:divBdr>
            <w:top w:val="none" w:sz="0" w:space="0" w:color="auto"/>
            <w:left w:val="none" w:sz="0" w:space="0" w:color="auto"/>
            <w:bottom w:val="none" w:sz="0" w:space="0" w:color="auto"/>
            <w:right w:val="none" w:sz="0" w:space="0" w:color="auto"/>
          </w:divBdr>
        </w:div>
      </w:divsChild>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97AB3-3827-4207-94FF-273E19ED1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1562</TotalTime>
  <Pages>22</Pages>
  <Words>6382</Words>
  <Characters>36383</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41</cp:revision>
  <dcterms:created xsi:type="dcterms:W3CDTF">2019-02-03T00:35:00Z</dcterms:created>
  <dcterms:modified xsi:type="dcterms:W3CDTF">2019-02-12T02:08:00Z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