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415B" w:rsidRDefault="002E415B" w:rsidP="002E415B">
      <w:pPr>
        <w:pStyle w:val="1"/>
      </w:pPr>
      <w:r w:rsidRPr="002E415B">
        <w:t>Закон</w:t>
      </w:r>
      <w:r>
        <w:t xml:space="preserve"> зебры</w:t>
      </w:r>
    </w:p>
    <w:p w:rsidR="002E415B" w:rsidRPr="002E415B" w:rsidRDefault="002E415B" w:rsidP="002E415B">
      <w:pPr>
        <w:pStyle w:val="ab"/>
        <w:rPr>
          <w:shd w:val="clear" w:color="auto" w:fill="FFFFFF"/>
        </w:rPr>
      </w:pPr>
      <w:r>
        <w:rPr>
          <w:shd w:val="clear" w:color="auto" w:fill="FFFFFF"/>
        </w:rPr>
        <w:t>Мы поговорим о фатуме, землетрясениях, очередях и замечательных процессах: пуассоновском потоке, случайном блуждании и немного о цепях Маркова.</w:t>
      </w:r>
    </w:p>
    <w:p w:rsidR="002E415B" w:rsidRPr="002E415B" w:rsidRDefault="002E415B" w:rsidP="002E415B">
      <w:pPr>
        <w:pStyle w:val="a6"/>
        <w:rPr>
          <w:shd w:val="clear" w:color="auto" w:fill="FFFFFF"/>
        </w:rPr>
      </w:pPr>
      <w:bookmarkStart w:id="0" w:name="habracut"/>
      <w:bookmarkEnd w:id="0"/>
      <w:r>
        <w:rPr>
          <w:shd w:val="clear" w:color="auto" w:fill="FFFFFF"/>
        </w:rPr>
        <w:t>Говорят, что жизнь похожа на зебру: то белая полоса, то чёрная</w:t>
      </w:r>
      <w:proofErr w:type="gramStart"/>
      <w:r>
        <w:rPr>
          <w:shd w:val="clear" w:color="auto" w:fill="FFFFFF"/>
        </w:rPr>
        <w:t>… А</w:t>
      </w:r>
      <w:proofErr w:type="gramEnd"/>
      <w:r>
        <w:rPr>
          <w:shd w:val="clear" w:color="auto" w:fill="FFFFFF"/>
        </w:rPr>
        <w:t xml:space="preserve"> ещё бывает, что к о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ной неприятности добавляется другая, и так непросто в жизни а тут ещё кошка рожать принялась! То густо, то пусто! Одно одному! Но самое печальное, что когда хорошо и в жизни настала светлая полоса, мысли закрадываются нех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рошие: </w:t>
      </w:r>
      <w:proofErr w:type="gramStart"/>
      <w:r>
        <w:rPr>
          <w:shd w:val="clear" w:color="auto" w:fill="FFFFFF"/>
        </w:rPr>
        <w:t>ох</w:t>
      </w:r>
      <w:proofErr w:type="gramEnd"/>
      <w:r>
        <w:rPr>
          <w:shd w:val="clear" w:color="auto" w:fill="FFFFFF"/>
        </w:rPr>
        <w:t>, не сглазить бы, ох, не придётся ли за счастье расплачиваться… Знакомое ощущение? По этому поводу сфо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 xml:space="preserve">мулирован один из законов </w:t>
      </w:r>
      <w:proofErr w:type="spellStart"/>
      <w:r>
        <w:rPr>
          <w:shd w:val="clear" w:color="auto" w:fill="FFFFFF"/>
        </w:rPr>
        <w:t>мерфологии</w:t>
      </w:r>
      <w:proofErr w:type="spellEnd"/>
      <w:r>
        <w:rPr>
          <w:shd w:val="clear" w:color="auto" w:fill="FFFFFF"/>
        </w:rPr>
        <w:t xml:space="preserve"> — </w:t>
      </w:r>
      <w:r w:rsidRPr="002E415B">
        <w:rPr>
          <w:rStyle w:val="af9"/>
        </w:rPr>
        <w:t xml:space="preserve">второй закон </w:t>
      </w:r>
      <w:proofErr w:type="spellStart"/>
      <w:r w:rsidRPr="002E415B">
        <w:rPr>
          <w:rStyle w:val="af9"/>
        </w:rPr>
        <w:t>Чизхолма</w:t>
      </w:r>
      <w:proofErr w:type="spellEnd"/>
      <w:r>
        <w:rPr>
          <w:shd w:val="clear" w:color="auto" w:fill="FFFFFF"/>
        </w:rPr>
        <w:t xml:space="preserve">: </w:t>
      </w:r>
    </w:p>
    <w:p w:rsidR="002E415B" w:rsidRPr="002E415B" w:rsidRDefault="002E415B" w:rsidP="002E415B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>Когда дела идут хорошо, что-то должно случиться</w:t>
      </w:r>
      <w:r w:rsidRPr="002E415B">
        <w:rPr>
          <w:shd w:val="clear" w:color="auto" w:fill="FFFFFF"/>
        </w:rPr>
        <w:br/>
      </w:r>
      <w:r>
        <w:rPr>
          <w:shd w:val="clear" w:color="auto" w:fill="FFFFFF"/>
        </w:rPr>
        <w:t xml:space="preserve"> в самом бл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жайшем будущем.</w:t>
      </w:r>
    </w:p>
    <w:p w:rsidR="002E415B" w:rsidRPr="002E415B" w:rsidRDefault="002E415B" w:rsidP="002E415B">
      <w:pPr>
        <w:pStyle w:val="a6"/>
        <w:ind w:firstLine="0"/>
      </w:pPr>
      <w:r>
        <w:rPr>
          <w:shd w:val="clear" w:color="auto" w:fill="FFFFFF"/>
        </w:rPr>
        <w:t xml:space="preserve">Но так как Френсис </w:t>
      </w:r>
      <w:proofErr w:type="spellStart"/>
      <w:r>
        <w:rPr>
          <w:shd w:val="clear" w:color="auto" w:fill="FFFFFF"/>
        </w:rPr>
        <w:t>Чизхолм</w:t>
      </w:r>
      <w:proofErr w:type="spellEnd"/>
      <w:r>
        <w:rPr>
          <w:shd w:val="clear" w:color="auto" w:fill="FFFFFF"/>
        </w:rPr>
        <w:t xml:space="preserve">, в своей </w:t>
      </w:r>
      <w:r>
        <w:t xml:space="preserve">оригинальной работе </w:t>
      </w:r>
      <w:r>
        <w:rPr>
          <w:shd w:val="clear" w:color="auto" w:fill="FFFFFF"/>
        </w:rPr>
        <w:t xml:space="preserve">не даёт детального анализа или доказательства этого закона, мы </w:t>
      </w:r>
      <w:proofErr w:type="gramStart"/>
      <w:r>
        <w:rPr>
          <w:shd w:val="clear" w:color="auto" w:fill="FFFFFF"/>
        </w:rPr>
        <w:t>постараемся сами выяснить кроется</w:t>
      </w:r>
      <w:proofErr w:type="gramEnd"/>
      <w:r>
        <w:rPr>
          <w:shd w:val="clear" w:color="auto" w:fill="FFFFFF"/>
        </w:rPr>
        <w:t xml:space="preserve"> ли за этим к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кая-либо закономерность, или нам так только кажется. А если это причуды математики, то можно ли определить характерную длительность или частоту полосок на теле нашей зе</w:t>
      </w:r>
      <w:r>
        <w:rPr>
          <w:shd w:val="clear" w:color="auto" w:fill="FFFFFF"/>
        </w:rPr>
        <w:t>б</w:t>
      </w:r>
      <w:r>
        <w:rPr>
          <w:shd w:val="clear" w:color="auto" w:fill="FFFFFF"/>
        </w:rPr>
        <w:t>ры, и от чего она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висит?</w:t>
      </w:r>
    </w:p>
    <w:p w:rsidR="002E415B" w:rsidRPr="002E415B" w:rsidRDefault="002E415B" w:rsidP="002E415B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В жизни то и дело происходят события. Иногда они вовсе не связаны друг с другом, иногда образуют цепочки причинно-следственных связей. Рассуждения об этих связях, цепочках и предопределённости жизненного пути могут увести нас очень далеко, и мы поговорим о них позже. А пока давайте попробуем, как всегда, обойтись наименьшим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личеством исходных данных для анализа нашего закона. Рассмотрим последовательность никак не связанных между собой событий, и посмотрим, что удастся из неё добыть.</w:t>
      </w:r>
    </w:p>
    <w:p w:rsidR="002E415B" w:rsidRPr="002E415B" w:rsidRDefault="002E415B" w:rsidP="002E415B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>События, которые никак не связаны между собой и происходят во времени случа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>ным образом</w:t>
      </w:r>
      <w:r w:rsidRPr="002E415B">
        <w:rPr>
          <w:shd w:val="clear" w:color="auto" w:fill="FFFFFF"/>
        </w:rPr>
        <w:t>,</w:t>
      </w:r>
      <w:r>
        <w:rPr>
          <w:shd w:val="clear" w:color="auto" w:fill="FFFFFF"/>
        </w:rPr>
        <w:t xml:space="preserve"> описываются с помощью хорошо известного </w:t>
      </w:r>
      <w:r w:rsidRPr="002E415B">
        <w:rPr>
          <w:rStyle w:val="afa"/>
        </w:rPr>
        <w:t>пуассоновского потока</w:t>
      </w:r>
      <w:r>
        <w:rPr>
          <w:shd w:val="clear" w:color="auto" w:fill="FFFFFF"/>
        </w:rPr>
        <w:t>. Он соо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ветствует многим случайным явлениям от землетрясений до появления покупателей в м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газине. Пуассоновский поток событий характеризуе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 xml:space="preserve">ся </w:t>
      </w:r>
      <w:r w:rsidRPr="00E93D97">
        <w:rPr>
          <w:rStyle w:val="afa"/>
        </w:rPr>
        <w:t>интенсивностью</w:t>
      </w:r>
      <w:r>
        <w:rPr>
          <w:i/>
          <w:iCs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или </w:t>
      </w:r>
      <w:r w:rsidRPr="00E93D97">
        <w:rPr>
          <w:rStyle w:val="afa"/>
        </w:rPr>
        <w:t>плотностью</w:t>
      </w:r>
      <w:r>
        <w:rPr>
          <w:i/>
          <w:iCs/>
          <w:shd w:val="clear" w:color="auto" w:fill="FFFFFF"/>
        </w:rPr>
        <w:t xml:space="preserve"> </w:t>
      </w:r>
      <w:r w:rsidRPr="008D4F8E">
        <w:rPr>
          <w:rStyle w:val="afa"/>
        </w:rPr>
        <w:t>потока</w:t>
      </w:r>
      <w:r>
        <w:rPr>
          <w:shd w:val="clear" w:color="auto" w:fill="FFFFFF"/>
        </w:rPr>
        <w:t xml:space="preserve"> — параметром, который определяет ожидаемое число событий в единицу врем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ни. Например, при измерении времени в днях, значению параметра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λ=1/7</m:t>
        </m:r>
      </m:oMath>
      <w:r>
        <w:rPr>
          <w:shd w:val="clear" w:color="auto" w:fill="FFFFFF"/>
        </w:rPr>
        <w:t xml:space="preserve"> будет соо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ветствовать цепочка случайных событий, в среднем, сл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 xml:space="preserve">чающихся раз в неделю. Это вовсе не означает, что события будут происходить с </w:t>
      </w:r>
      <w:r>
        <w:rPr>
          <w:i/>
          <w:iCs/>
          <w:shd w:val="clear" w:color="auto" w:fill="FFFFFF"/>
        </w:rPr>
        <w:t>частотой</w:t>
      </w:r>
      <w:r>
        <w:rPr>
          <w:shd w:val="clear" w:color="auto" w:fill="FFFFFF"/>
        </w:rPr>
        <w:t xml:space="preserve"> раз в неделю. Никакой выделе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ной частоты у последовательности событий может и не быть вовсе. Лучше всего пре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ставлять себе пуассоновский поток с интенси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 xml:space="preserve">ностью раз в неделю так: в году </w:t>
      </w:r>
      <m:oMath>
        <m:r>
          <w:rPr>
            <w:rFonts w:ascii="Cambria Math" w:hAnsi="Cambria Math"/>
            <w:shd w:val="clear" w:color="auto" w:fill="FFFFFF"/>
          </w:rPr>
          <m:t>52</m:t>
        </m:r>
      </m:oMath>
      <w:r>
        <w:rPr>
          <w:shd w:val="clear" w:color="auto" w:fill="FFFFFF"/>
        </w:rPr>
        <w:t xml:space="preserve"> недели, значит, в год должно произойти около </w:t>
      </w:r>
      <m:oMath>
        <m:r>
          <w:rPr>
            <w:rFonts w:ascii="Cambria Math" w:hAnsi="Cambria Math"/>
            <w:shd w:val="clear" w:color="auto" w:fill="FFFFFF"/>
          </w:rPr>
          <m:t>52</m:t>
        </m:r>
      </m:oMath>
      <w:r>
        <w:rPr>
          <w:shd w:val="clear" w:color="auto" w:fill="FFFFFF"/>
        </w:rPr>
        <w:t xml:space="preserve"> событий (в среднем, за много лет). Если мы 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 xml:space="preserve">берем </w:t>
      </w:r>
      <m:oMath>
        <m:r>
          <w:rPr>
            <w:rFonts w:ascii="Cambria Math" w:hAnsi="Cambria Math"/>
            <w:shd w:val="clear" w:color="auto" w:fill="FFFFFF"/>
          </w:rPr>
          <m:t>52</m:t>
        </m:r>
      </m:oMath>
      <w:r>
        <w:rPr>
          <w:shd w:val="clear" w:color="auto" w:fill="FFFFFF"/>
        </w:rPr>
        <w:t xml:space="preserve"> случайных равномерно распределённых даты в году, то их можно рассматр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вать, как моменты возникновения абсолютно независимых пуассоно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ских событий.</w:t>
      </w:r>
    </w:p>
    <w:p w:rsidR="002E415B" w:rsidRDefault="002E415B" w:rsidP="002E415B">
      <w:pPr>
        <w:pStyle w:val="af6"/>
      </w:pPr>
      <w:r>
        <w:lastRenderedPageBreak/>
        <w:drawing>
          <wp:inline distT="0" distB="0" distL="0" distR="0" wp14:anchorId="2A604439" wp14:editId="4A2614CD">
            <wp:extent cx="5613621" cy="442219"/>
            <wp:effectExtent l="0" t="0" r="6350" b="0"/>
            <wp:docPr id="17" name="Рисунок 17" descr="https://habrastorage.org/webt/ht/c9/va/htc9vaa7uuej8k_a4dvocc-8q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ht/c9/va/htc9vaa7uuej8k_a4dvocc-8qs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85" cy="44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E93D97">
      <w:pPr>
        <w:pStyle w:val="ad"/>
        <w:rPr>
          <w:shd w:val="clear" w:color="auto" w:fill="FFFFFF"/>
          <w:lang w:val="en-US"/>
        </w:rPr>
      </w:pPr>
      <w:r>
        <w:rPr>
          <w:shd w:val="clear" w:color="auto" w:fill="FFFFFF"/>
        </w:rPr>
        <w:t>Пример построения пуассоновского потока с интенсивностью 1/7 (время и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>меряется в днях). На отрезке в 365 дней случайным образом разбросали никак не связанные между собой 52 события.</w:t>
      </w:r>
    </w:p>
    <w:p w:rsidR="00E93D97" w:rsidRDefault="002E415B" w:rsidP="00E93D97">
      <w:pPr>
        <w:pStyle w:val="a6"/>
        <w:rPr>
          <w:shd w:val="clear" w:color="auto" w:fill="FFFFFF"/>
          <w:lang w:val="en-US"/>
        </w:rPr>
      </w:pPr>
      <w:r>
        <w:rPr>
          <w:shd w:val="clear" w:color="auto" w:fill="FFFFFF"/>
        </w:rPr>
        <w:t>При этом о какой-либо периодичности в этих событиях речь не идёт, когда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желают, тогда и случатся. Но и в этом беспорядке статистика может нам показать определённые закономерности. Например, распределение длительности периодов между событиями,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казанными на предыдущем рисунке, будет вовсе не ра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номерным.</w:t>
      </w:r>
    </w:p>
    <w:p w:rsidR="002E415B" w:rsidRDefault="002E415B" w:rsidP="00E93D97">
      <w:pPr>
        <w:pStyle w:val="af6"/>
        <w:rPr>
          <w:lang w:val="en-US"/>
        </w:rPr>
      </w:pPr>
      <w:r>
        <w:drawing>
          <wp:inline distT="0" distB="0" distL="0" distR="0" wp14:anchorId="74A6A93E" wp14:editId="38B79BDF">
            <wp:extent cx="4396684" cy="2446800"/>
            <wp:effectExtent l="0" t="0" r="4445" b="0"/>
            <wp:docPr id="16" name="Рисунок 16" descr="https://habrastorage.org/webt/01/my/_i/01my_i87c3jrsghw5ax4ygrq6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brastorage.org/webt/01/my/_i/01my_i87c3jrsghw5ax4ygrq6f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68" cy="244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E93D97">
      <w:pPr>
        <w:pStyle w:val="ad"/>
        <w:rPr>
          <w:shd w:val="clear" w:color="auto" w:fill="FFFFFF"/>
          <w:lang w:val="en-US"/>
        </w:rPr>
      </w:pPr>
      <w:r>
        <w:rPr>
          <w:shd w:val="clear" w:color="auto" w:fill="FFFFFF"/>
        </w:rPr>
        <w:t>Плотность распределения длительностей промежутков между 52 событи</w:t>
      </w:r>
      <w:r>
        <w:rPr>
          <w:shd w:val="clear" w:color="auto" w:fill="FFFFFF"/>
        </w:rPr>
        <w:t>я</w:t>
      </w:r>
      <w:r>
        <w:rPr>
          <w:shd w:val="clear" w:color="auto" w:fill="FFFFFF"/>
        </w:rPr>
        <w:t>ми, случайно разбросанными по отрезку в 365 дней.</w:t>
      </w:r>
    </w:p>
    <w:p w:rsidR="00E93D97" w:rsidRDefault="002E415B" w:rsidP="00E93D97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Распределение длительностей промежутков стремится к </w:t>
      </w:r>
      <w:proofErr w:type="gramStart"/>
      <w:r w:rsidRPr="00E93D97">
        <w:rPr>
          <w:rStyle w:val="afa"/>
        </w:rPr>
        <w:t>экспоненциальному</w:t>
      </w:r>
      <w:proofErr w:type="gramEnd"/>
      <w:r>
        <w:rPr>
          <w:shd w:val="clear" w:color="auto" w:fill="FFFFFF"/>
        </w:rPr>
        <w:t>, оно пок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зано сплошной линией. У этого распределения максимум (мода) находится в нуле, а сре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 xml:space="preserve">нее значение, равно как раз </w:t>
      </w:r>
      <m:oMath>
        <m:r>
          <w:rPr>
            <w:rFonts w:ascii="Cambria Math" w:hAnsi="Cambria Math"/>
            <w:shd w:val="clear" w:color="auto" w:fill="FFFFFF"/>
          </w:rPr>
          <m:t>7</m:t>
        </m:r>
      </m:oMath>
      <w:r>
        <w:rPr>
          <w:shd w:val="clear" w:color="auto" w:fill="FFFFFF"/>
        </w:rPr>
        <w:t xml:space="preserve"> дням. Более того, стандартное о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 xml:space="preserve">клонение тоже будет равно </w:t>
      </w:r>
      <m:oMath>
        <m:r>
          <w:rPr>
            <w:rFonts w:ascii="Cambria Math" w:hAnsi="Cambria Math"/>
            <w:shd w:val="clear" w:color="auto" w:fill="FFFFFF"/>
          </w:rPr>
          <m:t>7</m:t>
        </m:r>
      </m:oMath>
      <w:r>
        <w:rPr>
          <w:shd w:val="clear" w:color="auto" w:fill="FFFFFF"/>
        </w:rPr>
        <w:t xml:space="preserve"> дням. Равенство стандартного отклонения и среднего значения характерно </w:t>
      </w:r>
      <w:r w:rsidR="00E93D97">
        <w:rPr>
          <w:shd w:val="clear" w:color="auto" w:fill="FFFFFF"/>
        </w:rPr>
        <w:t>именно для</w:t>
      </w:r>
      <w:r w:rsidR="00E93D97" w:rsidRPr="00E93D97">
        <w:rPr>
          <w:shd w:val="clear" w:color="auto" w:fill="FFFFFF"/>
        </w:rPr>
        <w:t xml:space="preserve"> </w:t>
      </w:r>
      <w:r>
        <w:rPr>
          <w:shd w:val="clear" w:color="auto" w:fill="FFFFFF"/>
        </w:rPr>
        <w:t>экспоненциального распределения. Как видите, эти характеристики вовсе не гарантируют т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го, что между событиями будет проходить одна неделя, в среднем — да, но чаще всего — меньше, к тому же, могут наблюдаться и достаточно долгие промежутки. Наконец, м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диана показывает, что половина всех промежутков будет иметь </w:t>
      </w:r>
      <w:proofErr w:type="gramStart"/>
      <w:r>
        <w:rPr>
          <w:shd w:val="clear" w:color="auto" w:fill="FFFFFF"/>
        </w:rPr>
        <w:t>длительность</w:t>
      </w:r>
      <w:proofErr w:type="gramEnd"/>
      <w:r>
        <w:rPr>
          <w:shd w:val="clear" w:color="auto" w:fill="FFFFFF"/>
        </w:rPr>
        <w:t xml:space="preserve"> не прев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 xml:space="preserve">шающую 5 дней. Интенсивность и частота совсем не </w:t>
      </w:r>
      <w:proofErr w:type="gramStart"/>
      <w:r>
        <w:rPr>
          <w:shd w:val="clear" w:color="auto" w:fill="FFFFFF"/>
        </w:rPr>
        <w:t>одно и тоже</w:t>
      </w:r>
      <w:proofErr w:type="gramEnd"/>
      <w:r>
        <w:rPr>
          <w:shd w:val="clear" w:color="auto" w:fill="FFFFFF"/>
        </w:rPr>
        <w:t>, это очень важное зам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чание!</w:t>
      </w:r>
    </w:p>
    <w:p w:rsidR="00E93D97" w:rsidRDefault="002E415B" w:rsidP="00E93D97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Для справедливости, положим, что хорошие и плохие события происходят равновер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ятно, но яркие и значимые события случаются существенно реже </w:t>
      </w:r>
      <w:proofErr w:type="gramStart"/>
      <w:r>
        <w:rPr>
          <w:shd w:val="clear" w:color="auto" w:fill="FFFFFF"/>
        </w:rPr>
        <w:t>мелких</w:t>
      </w:r>
      <w:proofErr w:type="gramEnd"/>
      <w:r>
        <w:rPr>
          <w:shd w:val="clear" w:color="auto" w:fill="FFFFFF"/>
        </w:rPr>
        <w:t xml:space="preserve"> и незначител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 xml:space="preserve">ных. Пусть это будет </w:t>
      </w:r>
      <w:r w:rsidR="00E93D97">
        <w:rPr>
          <w:shd w:val="clear" w:color="auto" w:fill="FFFFFF"/>
        </w:rPr>
        <w:t>«</w:t>
      </w:r>
      <w:r>
        <w:rPr>
          <w:shd w:val="clear" w:color="auto" w:fill="FFFFFF"/>
        </w:rPr>
        <w:t>нормальная</w:t>
      </w:r>
      <w:r w:rsidR="00E93D97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жизнь, в которой эмоциональная окраска событий подчиняется нормальному (</w:t>
      </w:r>
      <w:proofErr w:type="spellStart"/>
      <w:r>
        <w:rPr>
          <w:shd w:val="clear" w:color="auto" w:fill="FFFFFF"/>
        </w:rPr>
        <w:t>гауссовому</w:t>
      </w:r>
      <w:proofErr w:type="spellEnd"/>
      <w:r>
        <w:rPr>
          <w:shd w:val="clear" w:color="auto" w:fill="FFFFFF"/>
        </w:rPr>
        <w:t>) распределению. Вот как может выглядеть год синтетической судьбы, как череды случайных абсолютно независимых жизненных пер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петий:</w:t>
      </w:r>
    </w:p>
    <w:p w:rsidR="002E415B" w:rsidRDefault="002E415B" w:rsidP="00E93D97">
      <w:pPr>
        <w:pStyle w:val="a6"/>
        <w:rPr>
          <w:rFonts w:cs="Times New Roman"/>
        </w:rPr>
      </w:pPr>
      <w:r>
        <w:br/>
      </w:r>
    </w:p>
    <w:p w:rsidR="002E415B" w:rsidRDefault="002E415B" w:rsidP="00E93D97">
      <w:pPr>
        <w:pStyle w:val="af6"/>
      </w:pPr>
      <w:r>
        <w:lastRenderedPageBreak/>
        <w:drawing>
          <wp:inline distT="0" distB="0" distL="0" distR="0" wp14:anchorId="1C6817DC" wp14:editId="6068019A">
            <wp:extent cx="4587902" cy="2468387"/>
            <wp:effectExtent l="0" t="0" r="3175" b="8255"/>
            <wp:docPr id="15" name="Рисунок 15" descr="https://habrastorage.org/webt/ux/dc/qp/uxdcqpjde3idmrbwqxleemlwo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ux/dc/qp/uxdcqpjde3idmrbwqxleemlwo1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30" cy="247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E93D97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Череда событий различной эмоциональной окраски, образующая пуассоно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ский поток с интенсивностью 2/7 (2 события в 7 дней).</w:t>
      </w:r>
    </w:p>
    <w:p w:rsidR="002E415B" w:rsidRPr="00E93D97" w:rsidRDefault="002E415B" w:rsidP="00E93D97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Пока никаких полос не наблюдается, вместо этого есть некий шум. Каждое событие проходит бесследно, ничего не оставляя ни в памяти, ни в настроении. Так не бывает, д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вайте наделим нашего модельного героя памятью, для начала, ид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альной. Каждое событие пусть навсегда врежется ему в память и в настроение, соответственно, либо улучшая, либо ухудшая его. Вот какую картинку мы можем получить, пронаблюдав за судьбой нашего героя на протяжении десяти лет.</w:t>
      </w:r>
    </w:p>
    <w:p w:rsidR="002E415B" w:rsidRDefault="002E415B" w:rsidP="00E93D97">
      <w:pPr>
        <w:pStyle w:val="af6"/>
      </w:pPr>
      <w:r>
        <w:drawing>
          <wp:inline distT="0" distB="0" distL="0" distR="0" wp14:anchorId="061E9DCB" wp14:editId="5F981ABC">
            <wp:extent cx="4707172" cy="2445523"/>
            <wp:effectExtent l="0" t="0" r="0" b="0"/>
            <wp:docPr id="14" name="Рисунок 14" descr="https://habrastorage.org/webt/hy/sk/mn/hyskmnp-elq0ed9wpf5atdb3v3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webt/hy/sk/mn/hyskmnp-elq0ed9wpf5atdb3v3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72" cy="244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E93D97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События, сливаясь в памяти, образуют эмоциональную окраску «синтетич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ской жизни». </w:t>
      </w:r>
    </w:p>
    <w:p w:rsidR="00E93D97" w:rsidRDefault="002E415B" w:rsidP="00E93D97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Ну, что же, мы уже видим какое-то чередование настроения, но картинка вышла не шибко радостной. Наш герой после череды смен настроения впал в глубочайшую депре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сию. Жаль. Попробуем ещё несколько судеб. Все они испытывают череду светлых и тё</w:t>
      </w:r>
      <w:r>
        <w:rPr>
          <w:shd w:val="clear" w:color="auto" w:fill="FFFFFF"/>
        </w:rPr>
        <w:t>м</w:t>
      </w:r>
      <w:r>
        <w:rPr>
          <w:shd w:val="clear" w:color="auto" w:fill="FFFFFF"/>
        </w:rPr>
        <w:t>ных полос, но надолго увязают либо в беспросветной тоске, либо в запредельном счастье. Так бывает, конечно, но это явно ненормально.</w:t>
      </w:r>
    </w:p>
    <w:p w:rsidR="002E415B" w:rsidRDefault="002E415B" w:rsidP="00E93D97">
      <w:pPr>
        <w:pStyle w:val="a6"/>
        <w:rPr>
          <w:rFonts w:cs="Times New Roman"/>
        </w:rPr>
      </w:pPr>
    </w:p>
    <w:p w:rsidR="002E415B" w:rsidRDefault="002E415B" w:rsidP="00E93D97">
      <w:pPr>
        <w:pStyle w:val="af6"/>
      </w:pPr>
      <w:r>
        <w:lastRenderedPageBreak/>
        <w:drawing>
          <wp:inline distT="0" distB="0" distL="0" distR="0" wp14:anchorId="6A562008" wp14:editId="0517B84A">
            <wp:extent cx="4632954" cy="2568233"/>
            <wp:effectExtent l="0" t="0" r="0" b="3810"/>
            <wp:docPr id="13" name="Рисунок 13" descr="https://habrastorage.org/webt/xk/ny/u3/xknyu32mhbzj1kyw7worrz17a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webt/xk/ny/u3/xknyu32mhbzj1kyw7worrz17ao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54" cy="25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E93D97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Несколько примеров «синтетических судеб» людей с идеальной пам</w:t>
      </w:r>
      <w:r>
        <w:rPr>
          <w:shd w:val="clear" w:color="auto" w:fill="FFFFFF"/>
        </w:rPr>
        <w:t>я</w:t>
      </w:r>
      <w:r>
        <w:rPr>
          <w:shd w:val="clear" w:color="auto" w:fill="FFFFFF"/>
        </w:rPr>
        <w:t>тью.</w:t>
      </w:r>
    </w:p>
    <w:p w:rsidR="002E415B" w:rsidRDefault="002E415B" w:rsidP="00FD337E">
      <w:pPr>
        <w:pStyle w:val="2"/>
      </w:pPr>
      <w:proofErr w:type="spellStart"/>
      <w:r>
        <w:t>Relax</w:t>
      </w:r>
      <w:proofErr w:type="spellEnd"/>
      <w:r>
        <w:t xml:space="preserve">, </w:t>
      </w:r>
      <w:proofErr w:type="spellStart"/>
      <w:r>
        <w:t>dude</w:t>
      </w:r>
      <w:proofErr w:type="spellEnd"/>
      <w:r>
        <w:t>!</w:t>
      </w:r>
    </w:p>
    <w:p w:rsidR="002E415B" w:rsidRDefault="002E415B" w:rsidP="00FD337E">
      <w:pPr>
        <w:pStyle w:val="a6"/>
        <w:rPr>
          <w:rFonts w:cs="Times New Roman"/>
        </w:rPr>
      </w:pPr>
      <w:r>
        <w:rPr>
          <w:shd w:val="clear" w:color="auto" w:fill="FFFFFF"/>
        </w:rPr>
        <w:t xml:space="preserve">Наши модельные судьбы мы описали очень примечательным процессом, он зовется </w:t>
      </w:r>
      <w:r w:rsidRPr="00FD337E">
        <w:rPr>
          <w:rStyle w:val="afa"/>
        </w:rPr>
        <w:t>одномерным случайным блужданием</w:t>
      </w:r>
      <w:r>
        <w:rPr>
          <w:shd w:val="clear" w:color="auto" w:fill="FFFFFF"/>
        </w:rPr>
        <w:t xml:space="preserve"> и имеет ряд необычных свойств, среди которых — </w:t>
      </w:r>
      <w:proofErr w:type="spellStart"/>
      <w:r w:rsidRPr="00FD337E">
        <w:rPr>
          <w:rStyle w:val="afa"/>
        </w:rPr>
        <w:t>самоподобие</w:t>
      </w:r>
      <w:proofErr w:type="spellEnd"/>
      <w:r>
        <w:rPr>
          <w:shd w:val="clear" w:color="auto" w:fill="FFFFFF"/>
        </w:rPr>
        <w:t>, то есть, отсутствие какого-либо характерного временного масштаба</w:t>
      </w:r>
      <w:proofErr w:type="gramStart"/>
      <w:r>
        <w:rPr>
          <w:shd w:val="clear" w:color="auto" w:fill="FFFFFF"/>
        </w:rPr>
        <w:t>.</w:t>
      </w:r>
      <w:proofErr w:type="gramEnd"/>
      <w:r>
        <w:rPr>
          <w:shd w:val="clear" w:color="auto" w:fill="FFFFFF"/>
        </w:rPr>
        <w:t xml:space="preserve"> </w:t>
      </w:r>
      <w:r w:rsidR="00FD337E">
        <w:rPr>
          <w:shd w:val="clear" w:color="auto" w:fill="FFFFFF"/>
        </w:rPr>
        <w:t>П</w:t>
      </w:r>
      <w:r>
        <w:rPr>
          <w:shd w:val="clear" w:color="auto" w:fill="FFFFFF"/>
        </w:rPr>
        <w:t>ол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чив в своё распоряжение неограниченное время, случайное блуждание способно увести неограниченно далеко, и более того, оно обязательно уведёт вас на любое наперёд зада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ное расстояние о</w:t>
      </w:r>
      <w:r w:rsidR="00FD337E">
        <w:rPr>
          <w:shd w:val="clear" w:color="auto" w:fill="FFFFFF"/>
        </w:rPr>
        <w:t>т</w:t>
      </w:r>
      <w:r>
        <w:rPr>
          <w:shd w:val="clear" w:color="auto" w:fill="FFFFFF"/>
        </w:rPr>
        <w:t xml:space="preserve"> начального значения! Таким образом, какими бы ни были хорошими ваши дела, если они подчинены случайному блужданию, они обязательно скатятся до н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ля и уйдут ниже, это просто вопрос времени! Этот известный и поучительный жизненный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 xml:space="preserve">кон, получил имя </w:t>
      </w:r>
      <w:r w:rsidRPr="00FD337E">
        <w:rPr>
          <w:rStyle w:val="af9"/>
        </w:rPr>
        <w:t>проклятие игрока</w:t>
      </w:r>
      <w:r>
        <w:rPr>
          <w:shd w:val="clear" w:color="auto" w:fill="FFFFFF"/>
        </w:rPr>
        <w:t xml:space="preserve"> и его суть можно выразить простой максимой:</w:t>
      </w:r>
    </w:p>
    <w:p w:rsidR="002E415B" w:rsidRDefault="002E415B" w:rsidP="00FD337E">
      <w:pPr>
        <w:pStyle w:val="ac"/>
      </w:pPr>
      <w:r>
        <w:t xml:space="preserve">Оптимальная стратегия в азартных играх — владеть казино, </w:t>
      </w:r>
      <w:r w:rsidR="00FD337E">
        <w:br/>
      </w:r>
      <w:r>
        <w:t>в противном сл</w:t>
      </w:r>
      <w:r>
        <w:t>у</w:t>
      </w:r>
      <w:r>
        <w:t>чае, вы проиграете.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t>Мы не будем подробно останавливаться на этом, уж больно известном результате, о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нако это свойство одномерного случайного блуждания нам ещё встретится.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t>Похоже, идеальная эмоциональная память это не очень хорошо. Наши герои не заб</w:t>
      </w:r>
      <w:r>
        <w:rPr>
          <w:shd w:val="clear" w:color="auto" w:fill="FFFFFF"/>
        </w:rPr>
        <w:t>ы</w:t>
      </w:r>
      <w:r>
        <w:rPr>
          <w:shd w:val="clear" w:color="auto" w:fill="FFFFFF"/>
        </w:rPr>
        <w:t>вают ничего и тщательно хранят в памяти всё, даже самые давние события! На их настр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ении в старости влияет горе от поломанной игрушки в детстве или радость от поцелуя в юности. Причём все последующие поцелуи и игрушки имеют для них такую же важность. Надо этих </w:t>
      </w:r>
      <w:proofErr w:type="gramStart"/>
      <w:r>
        <w:rPr>
          <w:shd w:val="clear" w:color="auto" w:fill="FFFFFF"/>
        </w:rPr>
        <w:t>бедолаг</w:t>
      </w:r>
      <w:proofErr w:type="gramEnd"/>
      <w:r>
        <w:rPr>
          <w:shd w:val="clear" w:color="auto" w:fill="FFFFFF"/>
        </w:rPr>
        <w:t xml:space="preserve"> спасать. Эмоции со временем стихают, горе притупляется, радость, </w:t>
      </w:r>
      <w:proofErr w:type="gramStart"/>
      <w:r>
        <w:rPr>
          <w:shd w:val="clear" w:color="auto" w:fill="FFFFFF"/>
        </w:rPr>
        <w:t>увы</w:t>
      </w:r>
      <w:proofErr w:type="gramEnd"/>
      <w:r>
        <w:rPr>
          <w:shd w:val="clear" w:color="auto" w:fill="FFFFFF"/>
        </w:rPr>
        <w:t>, тоже. Забывание, во многом, подобно остыванию, диффузии или замедлению движ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ния в вязкой жидкости, поэтому разумно смоделировать его подобным образом. Перечи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 xml:space="preserve">ленные процессы называются </w:t>
      </w:r>
      <w:r w:rsidRPr="00FD337E">
        <w:rPr>
          <w:rStyle w:val="afa"/>
        </w:rPr>
        <w:t>процессами</w:t>
      </w:r>
      <w:r>
        <w:rPr>
          <w:i/>
          <w:iCs/>
          <w:shd w:val="clear" w:color="auto" w:fill="FFFFFF"/>
        </w:rPr>
        <w:t xml:space="preserve"> </w:t>
      </w:r>
      <w:r w:rsidRPr="00FD337E">
        <w:rPr>
          <w:rStyle w:val="afa"/>
        </w:rPr>
        <w:t>релаксации</w:t>
      </w:r>
      <w:r>
        <w:rPr>
          <w:shd w:val="clear" w:color="auto" w:fill="FFFFFF"/>
        </w:rPr>
        <w:t xml:space="preserve">. Наделим же и наших </w:t>
      </w:r>
      <w:r w:rsidR="00FD337E">
        <w:rPr>
          <w:shd w:val="clear" w:color="auto" w:fill="FFFFFF"/>
        </w:rPr>
        <w:t>героев</w:t>
      </w:r>
      <w:r>
        <w:rPr>
          <w:shd w:val="clear" w:color="auto" w:fill="FFFFFF"/>
        </w:rPr>
        <w:t xml:space="preserve"> сп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собностью к 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лаксации!</w:t>
      </w:r>
    </w:p>
    <w:p w:rsidR="00E93D97" w:rsidRPr="00FD337E" w:rsidRDefault="002E415B" w:rsidP="00FD337E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Релаксирующая система возвращается к равновесному состоянию, причём, тем быс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рее, чем больше отклонение от равновесия. Это свойство можно смоделировать геометр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ческой прогрессией, или </w:t>
      </w:r>
      <w:r w:rsidRPr="00FD337E">
        <w:t>экспоненциальным</w:t>
      </w:r>
      <w:r>
        <w:rPr>
          <w:i/>
          <w:iCs/>
          <w:shd w:val="clear" w:color="auto" w:fill="FFFFFF"/>
        </w:rPr>
        <w:t xml:space="preserve"> </w:t>
      </w:r>
      <w:r w:rsidRPr="00FD337E">
        <w:t>законом</w:t>
      </w:r>
      <w:r>
        <w:rPr>
          <w:shd w:val="clear" w:color="auto" w:fill="FFFFFF"/>
        </w:rPr>
        <w:t>. Введём в нашу модель новый пар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lastRenderedPageBreak/>
        <w:t xml:space="preserve">метр — скорость забывания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μ</m:t>
        </m:r>
      </m:oMath>
      <w:r>
        <w:rPr>
          <w:shd w:val="clear" w:color="auto" w:fill="FFFFFF"/>
        </w:rPr>
        <w:t>. Его можно выразить через время (в отсчетах нашей мод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ли), за которое уровень эмоции уменьшится достаточно сильно. </w:t>
      </w:r>
      <w:proofErr w:type="gramStart"/>
      <w:r>
        <w:rPr>
          <w:shd w:val="clear" w:color="auto" w:fill="FFFFFF"/>
        </w:rPr>
        <w:t>Например</w:t>
      </w:r>
      <w:proofErr w:type="gramEnd"/>
      <w:r>
        <w:rPr>
          <w:shd w:val="clear" w:color="auto" w:fill="FFFFFF"/>
        </w:rPr>
        <w:t xml:space="preserve"> для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μ=1/60</m:t>
        </m:r>
      </m:oMath>
      <w:r>
        <w:rPr>
          <w:shd w:val="clear" w:color="auto" w:fill="FFFFFF"/>
        </w:rPr>
        <w:t xml:space="preserve"> эмоциональный след от события уменьшится на порядок через два месяца. И вот жизнь стала по-хорошему «полосатой»! </w:t>
      </w:r>
    </w:p>
    <w:p w:rsidR="002E415B" w:rsidRDefault="002E415B" w:rsidP="00FD337E">
      <w:pPr>
        <w:pStyle w:val="af6"/>
      </w:pPr>
      <w:r>
        <w:drawing>
          <wp:inline distT="0" distB="0" distL="0" distR="0" wp14:anchorId="0A0136B1" wp14:editId="6B9BD813">
            <wp:extent cx="4802428" cy="2490009"/>
            <wp:effectExtent l="0" t="0" r="0" b="5715"/>
            <wp:docPr id="12" name="Рисунок 12" descr="https://habrastorage.org/webt/nu/7l/r_/nu7lr_pja5pf0aklo0ip9gemf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webt/nu/7l/r_/nu7lr_pja5pf0aklo0ip9gemfe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33" cy="249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FD337E">
      <w:pPr>
        <w:pStyle w:val="ad"/>
      </w:pPr>
      <w:r>
        <w:rPr>
          <w:shd w:val="clear" w:color="auto" w:fill="FFFFFF"/>
        </w:rPr>
        <w:t>Ограничение памяти приводит к тому, что череда событий и их следов в п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мяти сливаясь, образуют череду эмоционально окрашенных полос.</w:t>
      </w:r>
    </w:p>
    <w:p w:rsidR="00E93D97" w:rsidRDefault="002E415B" w:rsidP="00FD337E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Меняя «степень забывчивости», мы можем получить более или менее эмоционально </w:t>
      </w:r>
      <w:proofErr w:type="gramStart"/>
      <w:r>
        <w:rPr>
          <w:shd w:val="clear" w:color="auto" w:fill="FFFFFF"/>
        </w:rPr>
        <w:t>уравновешенных</w:t>
      </w:r>
      <w:proofErr w:type="gramEnd"/>
      <w:r>
        <w:rPr>
          <w:shd w:val="clear" w:color="auto" w:fill="FFFFFF"/>
        </w:rPr>
        <w:t xml:space="preserve"> подопытных. Кажется, мы нашли источник </w:t>
      </w:r>
      <w:proofErr w:type="spellStart"/>
      <w:r>
        <w:rPr>
          <w:shd w:val="clear" w:color="auto" w:fill="FFFFFF"/>
        </w:rPr>
        <w:t>зеброобра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>ности</w:t>
      </w:r>
      <w:proofErr w:type="spellEnd"/>
      <w:r>
        <w:rPr>
          <w:shd w:val="clear" w:color="auto" w:fill="FFFFFF"/>
        </w:rPr>
        <w:t>! Это, во-первых, случайные блуждания, склонные к расползанию во все стороны, и, во-вторых, ц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лительная забывчивость, возвращающая настроение в норму. Результатом является </w:t>
      </w:r>
      <w:proofErr w:type="gramStart"/>
      <w:r>
        <w:rPr>
          <w:shd w:val="clear" w:color="auto" w:fill="FFFFFF"/>
        </w:rPr>
        <w:t>во</w:t>
      </w:r>
      <w:r>
        <w:rPr>
          <w:shd w:val="clear" w:color="auto" w:fill="FFFFFF"/>
        </w:rPr>
        <w:t>л</w:t>
      </w:r>
      <w:r>
        <w:rPr>
          <w:shd w:val="clear" w:color="auto" w:fill="FFFFFF"/>
        </w:rPr>
        <w:t>нообразное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меандрирование</w:t>
      </w:r>
      <w:proofErr w:type="spellEnd"/>
      <w:r>
        <w:rPr>
          <w:shd w:val="clear" w:color="auto" w:fill="FFFFFF"/>
        </w:rPr>
        <w:t xml:space="preserve"> настроения.</w:t>
      </w:r>
    </w:p>
    <w:p w:rsidR="00E93D97" w:rsidRDefault="00E93D97" w:rsidP="00FD337E">
      <w:pPr>
        <w:pStyle w:val="a6"/>
      </w:pPr>
      <w:r>
        <w:rPr>
          <w:shd w:val="clear" w:color="auto" w:fill="FFFFFF"/>
        </w:rPr>
        <w:t xml:space="preserve"> </w:t>
      </w:r>
      <w:r w:rsidR="002E415B">
        <w:rPr>
          <w:shd w:val="clear" w:color="auto" w:fill="FFFFFF"/>
        </w:rPr>
        <w:t>Давайте изучим свойства полученных нами «синтетических» житейских полос. П</w:t>
      </w:r>
      <w:r w:rsidR="002E415B">
        <w:rPr>
          <w:shd w:val="clear" w:color="auto" w:fill="FFFFFF"/>
        </w:rPr>
        <w:t>о</w:t>
      </w:r>
      <w:r w:rsidR="002E415B">
        <w:rPr>
          <w:shd w:val="clear" w:color="auto" w:fill="FFFFFF"/>
        </w:rPr>
        <w:t xml:space="preserve">строим гистограмму, показывающую распределение их длительностей для длиннющей жизни (или для множества обычных) с параметрами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λ=1/7</m:t>
        </m:r>
      </m:oMath>
      <w:r w:rsidR="002E415B">
        <w:rPr>
          <w:rStyle w:val="mjxassistivemathml"/>
          <w:rFonts w:ascii="Arial" w:hAnsi="Arial" w:cs="Arial"/>
          <w:color w:val="222222"/>
          <w:bdr w:val="none" w:sz="0" w:space="0" w:color="auto" w:frame="1"/>
          <w:shd w:val="clear" w:color="auto" w:fill="FFFFFF"/>
        </w:rPr>
        <w:t>,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μ=1/60</m:t>
        </m:r>
      </m:oMath>
      <w:r w:rsidR="002E415B">
        <w:rPr>
          <w:shd w:val="clear" w:color="auto" w:fill="FFFFFF"/>
        </w:rPr>
        <w:t>.</w:t>
      </w:r>
    </w:p>
    <w:p w:rsidR="002E415B" w:rsidRDefault="002E415B" w:rsidP="00FD337E">
      <w:pPr>
        <w:pStyle w:val="af6"/>
      </w:pPr>
      <w:r>
        <w:drawing>
          <wp:inline distT="0" distB="0" distL="0" distR="0" wp14:anchorId="3643E5B9" wp14:editId="65D0B1FD">
            <wp:extent cx="4500285" cy="2445858"/>
            <wp:effectExtent l="0" t="0" r="0" b="0"/>
            <wp:docPr id="11" name="Рисунок 11" descr="https://habrastorage.org/webt/wi/cx/55/wicx55oiohliaabil-z2t7m6oq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brastorage.org/webt/wi/cx/55/wicx55oiohliaabil-z2t7m6oq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379" cy="244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FD337E">
      <w:pPr>
        <w:pStyle w:val="ad"/>
      </w:pPr>
      <w:r>
        <w:rPr>
          <w:shd w:val="clear" w:color="auto" w:fill="FFFFFF"/>
        </w:rPr>
        <w:t>Распределение длительностей периодов счастья и горя для большого числа синтетических судеб. Вертикальной линией отмечено среднее значение, ра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ное 33.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lastRenderedPageBreak/>
        <w:t>Первое, что бросается в глаза — максимум распределения (мода) находится вблизи нуля, значит, чаще всего периоды счастья и несчастья очень коротки, о</w:t>
      </w:r>
      <w:r>
        <w:rPr>
          <w:shd w:val="clear" w:color="auto" w:fill="FFFFFF"/>
        </w:rPr>
        <w:t>д</w:t>
      </w:r>
      <w:r>
        <w:rPr>
          <w:shd w:val="clear" w:color="auto" w:fill="FFFFFF"/>
        </w:rPr>
        <w:t>нако, встречаются и периоды длительностью более года. В среднем же, продолжительность периодов с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ставляет 33 дня, со стандартным отклонением в 36 дней. Это распределение близко к </w:t>
      </w:r>
      <w:proofErr w:type="gramStart"/>
      <w:r>
        <w:rPr>
          <w:shd w:val="clear" w:color="auto" w:fill="FFFFFF"/>
        </w:rPr>
        <w:t>эк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поненциальному</w:t>
      </w:r>
      <w:proofErr w:type="gramEnd"/>
      <w:r>
        <w:rPr>
          <w:shd w:val="clear" w:color="auto" w:fill="FFFFFF"/>
        </w:rPr>
        <w:t xml:space="preserve"> (на самом деле оно неплохо описывается более общим </w:t>
      </w:r>
      <w:r w:rsidRPr="00FD337E">
        <w:rPr>
          <w:rStyle w:val="afa"/>
        </w:rPr>
        <w:t>гамма</w:t>
      </w:r>
      <w:r>
        <w:rPr>
          <w:i/>
          <w:iCs/>
          <w:shd w:val="clear" w:color="auto" w:fill="FFFFFF"/>
        </w:rPr>
        <w:t xml:space="preserve"> </w:t>
      </w:r>
      <w:r w:rsidRPr="00FD337E">
        <w:rPr>
          <w:rStyle w:val="afa"/>
        </w:rPr>
        <w:t>распред</w:t>
      </w:r>
      <w:r w:rsidRPr="00FD337E">
        <w:rPr>
          <w:rStyle w:val="afa"/>
        </w:rPr>
        <w:t>е</w:t>
      </w:r>
      <w:r w:rsidRPr="00FD337E">
        <w:rPr>
          <w:rStyle w:val="afa"/>
        </w:rPr>
        <w:t>лением</w:t>
      </w:r>
      <w:r>
        <w:rPr>
          <w:shd w:val="clear" w:color="auto" w:fill="FFFFFF"/>
        </w:rPr>
        <w:t xml:space="preserve"> с такими параметрами, кот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рые приближают его к экспоненциальному). В свою очередь, экспоненциальное распределение длительностей полос в жизни означает, что смены настроений можно рассматривать, как пуассоновский поток, то есть, как цепочку независимых случайных событий, не имеющих выделенной частоты, но случающихся с некоторой известной интенсивностью. Например, в рассмотренном нами примере тё</w:t>
      </w:r>
      <w:r>
        <w:rPr>
          <w:shd w:val="clear" w:color="auto" w:fill="FFFFFF"/>
        </w:rPr>
        <w:t>м</w:t>
      </w:r>
      <w:r>
        <w:rPr>
          <w:shd w:val="clear" w:color="auto" w:fill="FFFFFF"/>
        </w:rPr>
        <w:t>ные и светлые полосы сменяются с интенсивностью раз в 33 дня, но при этом, больше всего в жизни наблюдается коротких периодов: половина их не длиннее десяти дней.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t xml:space="preserve">В случае отсутствия «памяти» (для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μ=0</m:t>
        </m:r>
      </m:oMath>
      <w:r>
        <w:rPr>
          <w:shd w:val="clear" w:color="auto" w:fill="FFFFFF"/>
        </w:rPr>
        <w:t>), распределение перестаёт быть экспоненц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ально убывающим и становится степенным.</w:t>
      </w:r>
    </w:p>
    <w:p w:rsidR="002E415B" w:rsidRDefault="002E415B" w:rsidP="00FD337E">
      <w:pPr>
        <w:pStyle w:val="af6"/>
      </w:pPr>
      <w:r>
        <w:drawing>
          <wp:inline distT="0" distB="0" distL="0" distR="0" wp14:anchorId="680D40EC" wp14:editId="5F809A6A">
            <wp:extent cx="5025225" cy="2750701"/>
            <wp:effectExtent l="0" t="0" r="4445" b="0"/>
            <wp:docPr id="10" name="Рисунок 10" descr="https://habrastorage.org/webt/ll/r5/p-/llr5p-h-gvrstxc-gc6aq2e5q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brastorage.org/webt/ll/r5/p-/llr5p-h-gvrstxc-gc6aq2e5qc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96" cy="27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FD337E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Распределение длительностей меандров для случайного блуждания имеет х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рактер степенного распределения.</w:t>
      </w:r>
    </w:p>
    <w:p w:rsidR="00E93D97" w:rsidRDefault="00E93D97" w:rsidP="00FD337E">
      <w:pPr>
        <w:pStyle w:val="a6"/>
      </w:pPr>
      <w:r>
        <w:rPr>
          <w:shd w:val="clear" w:color="auto" w:fill="FFFFFF"/>
        </w:rPr>
        <w:t xml:space="preserve"> </w:t>
      </w:r>
      <w:r w:rsidR="002E415B">
        <w:rPr>
          <w:shd w:val="clear" w:color="auto" w:fill="FFFFFF"/>
        </w:rPr>
        <w:t xml:space="preserve">Статистики говорят, что у таких распределений </w:t>
      </w:r>
      <w:r w:rsidR="002E415B">
        <w:rPr>
          <w:i/>
          <w:iCs/>
          <w:shd w:val="clear" w:color="auto" w:fill="FFFFFF"/>
        </w:rPr>
        <w:t>тяжёлый хвост</w:t>
      </w:r>
      <w:r w:rsidR="002E415B">
        <w:rPr>
          <w:shd w:val="clear" w:color="auto" w:fill="FFFFFF"/>
        </w:rPr>
        <w:t>, делающий вполне вероятными очень большие отклонения от среднего значения, мы набл</w:t>
      </w:r>
      <w:r w:rsidR="002E415B">
        <w:rPr>
          <w:shd w:val="clear" w:color="auto" w:fill="FFFFFF"/>
        </w:rPr>
        <w:t>ю</w:t>
      </w:r>
      <w:r w:rsidR="002E415B">
        <w:rPr>
          <w:shd w:val="clear" w:color="auto" w:fill="FFFFFF"/>
        </w:rPr>
        <w:t xml:space="preserve">дали их в виде долгих “погружений” в то иное настроение. </w:t>
      </w:r>
      <w:proofErr w:type="gramStart"/>
      <w:r w:rsidR="002E415B">
        <w:rPr>
          <w:shd w:val="clear" w:color="auto" w:fill="FFFFFF"/>
        </w:rPr>
        <w:t>У полученного нами распределения есть одно, непривычное и странное свойство — для него не определены ни среднее значение (мат</w:t>
      </w:r>
      <w:r w:rsidR="002E415B">
        <w:rPr>
          <w:shd w:val="clear" w:color="auto" w:fill="FFFFFF"/>
        </w:rPr>
        <w:t>е</w:t>
      </w:r>
      <w:r w:rsidR="002E415B">
        <w:rPr>
          <w:shd w:val="clear" w:color="auto" w:fill="FFFFFF"/>
        </w:rPr>
        <w:t>матическое ожидание), ни стандартное отклонение, ни медиана.</w:t>
      </w:r>
      <w:proofErr w:type="gramEnd"/>
      <w:r w:rsidR="002E415B">
        <w:rPr>
          <w:shd w:val="clear" w:color="auto" w:fill="FFFFFF"/>
        </w:rPr>
        <w:t xml:space="preserve"> Дело в том, что все эти х</w:t>
      </w:r>
      <w:r w:rsidR="002E415B">
        <w:rPr>
          <w:shd w:val="clear" w:color="auto" w:fill="FFFFFF"/>
        </w:rPr>
        <w:t>а</w:t>
      </w:r>
      <w:r w:rsidR="002E415B">
        <w:rPr>
          <w:shd w:val="clear" w:color="auto" w:fill="FFFFFF"/>
        </w:rPr>
        <w:t>рактеристики вычисляются исходя из площади под кривой плотности распределения, а она бесконечна. В связи с этим, можно услышать, что среднее значение в таком случае бесконечно, но это не так. Посмотрите, что произойдёт при попытке вычислить среднее значение длительности меандров случайного блуждания:</w:t>
      </w:r>
    </w:p>
    <w:p w:rsidR="002E415B" w:rsidRDefault="002E415B" w:rsidP="00FD337E">
      <w:pPr>
        <w:pStyle w:val="af6"/>
      </w:pPr>
      <w:r>
        <w:lastRenderedPageBreak/>
        <w:drawing>
          <wp:inline distT="0" distB="0" distL="0" distR="0" wp14:anchorId="39C42397" wp14:editId="349638E3">
            <wp:extent cx="4885898" cy="2639833"/>
            <wp:effectExtent l="0" t="0" r="0" b="8255"/>
            <wp:docPr id="9" name="Рисунок 9" descr="https://habrastorage.org/webt/y9/_h/p_/y9_hp_vvvnwveyrytsmmvrwb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brastorage.org/webt/y9/_h/p_/y9_hp_vvvnwveyrytsmmvrwbne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250" cy="264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FD337E">
      <w:pPr>
        <w:pStyle w:val="ad"/>
      </w:pPr>
      <w:r>
        <w:rPr>
          <w:shd w:val="clear" w:color="auto" w:fill="FFFFFF"/>
        </w:rPr>
        <w:t>Попытка вычислить среднее значение для последовательности длител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>ностей периодов между сменами настроения при отсутствии памяти. Поя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ляющиеся экстремальные значения из тяжёлого хвоста распределения прив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дят к тому, что значение среднего не сходится к какому-либо значению.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t>Огромные скачки, происходящие из тяжёлого хвоста</w:t>
      </w:r>
      <w:r w:rsidR="00FD337E">
        <w:rPr>
          <w:shd w:val="clear" w:color="auto" w:fill="FFFFFF"/>
        </w:rPr>
        <w:t>,</w:t>
      </w:r>
      <w:r>
        <w:rPr>
          <w:shd w:val="clear" w:color="auto" w:fill="FFFFFF"/>
        </w:rPr>
        <w:t xml:space="preserve"> то и дело сбивают значение среднего</w:t>
      </w:r>
      <w:r w:rsidR="00FD337E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 последовательность усреднений не сходится ни к какому пределу. Значение среднего вовсе не бесконечно, просто интеграл не сходится ни к какому числу и о каком-либо конкретном значении говорить нельзя. Именно в невозмо</w:t>
      </w:r>
      <w:r>
        <w:rPr>
          <w:shd w:val="clear" w:color="auto" w:fill="FFFFFF"/>
        </w:rPr>
        <w:t>ж</w:t>
      </w:r>
      <w:r>
        <w:rPr>
          <w:shd w:val="clear" w:color="auto" w:fill="FFFFFF"/>
        </w:rPr>
        <w:t xml:space="preserve">ности вычислить среднее значение длительности меандров отражается свойство </w:t>
      </w:r>
      <w:proofErr w:type="spellStart"/>
      <w:r>
        <w:rPr>
          <w:shd w:val="clear" w:color="auto" w:fill="FFFFFF"/>
        </w:rPr>
        <w:t>самоподобия</w:t>
      </w:r>
      <w:proofErr w:type="spellEnd"/>
      <w:r>
        <w:rPr>
          <w:shd w:val="clear" w:color="auto" w:fill="FFFFFF"/>
        </w:rPr>
        <w:t xml:space="preserve"> случайного блужд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 xml:space="preserve">ния, </w:t>
      </w:r>
      <w:r w:rsidR="00FD337E">
        <w:rPr>
          <w:shd w:val="clear" w:color="auto" w:fill="FFFFFF"/>
        </w:rPr>
        <w:t>то есть,</w:t>
      </w:r>
      <w:r>
        <w:rPr>
          <w:shd w:val="clear" w:color="auto" w:fill="FFFFFF"/>
        </w:rPr>
        <w:t xml:space="preserve"> отсутствие какого-либо собстве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ного масштаба времени.</w:t>
      </w:r>
    </w:p>
    <w:p w:rsidR="002E415B" w:rsidRDefault="002E415B" w:rsidP="00FD337E">
      <w:pPr>
        <w:pStyle w:val="a6"/>
        <w:rPr>
          <w:rFonts w:cs="Times New Roman"/>
        </w:rPr>
      </w:pPr>
      <w:r>
        <w:rPr>
          <w:shd w:val="clear" w:color="auto" w:fill="FFFFFF"/>
        </w:rPr>
        <w:t>Мы моделировали приспосабливаемость к житейским неурядицам с помощью рела</w:t>
      </w:r>
      <w:r>
        <w:rPr>
          <w:shd w:val="clear" w:color="auto" w:fill="FFFFFF"/>
        </w:rPr>
        <w:t>к</w:t>
      </w:r>
      <w:r>
        <w:rPr>
          <w:shd w:val="clear" w:color="auto" w:fill="FFFFFF"/>
        </w:rPr>
        <w:t>сации, или затухания эмоциональных всплесков. Можно истолковать этот процесс другим образом, как приспосабливаемость человека к жизненным обстоятельствам. При обрабо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ке зашумлённых сигналов или последовательностей ч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сто для сглаживания и выделения полезного сигнала используют метод скользящего среднего, рассматривая в каждый м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мент не сам сигнал, а усреднённое зн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 xml:space="preserve">чение сигнала в некоторый промежуток времени. Таким </w:t>
      </w:r>
      <w:proofErr w:type="gramStart"/>
      <w:r>
        <w:rPr>
          <w:shd w:val="clear" w:color="auto" w:fill="FFFFFF"/>
        </w:rPr>
        <w:t>образом</w:t>
      </w:r>
      <w:proofErr w:type="gramEnd"/>
      <w:r>
        <w:rPr>
          <w:shd w:val="clear" w:color="auto" w:fill="FFFFFF"/>
        </w:rPr>
        <w:t xml:space="preserve"> удаётся изб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виться от шума и получить представление о долговременных тенденциях сигнала. Применяя такое усреднение к житейским неурядицам, мы можем м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делировать приспосабливаемость человека. И во время войн люди влюбляются и находят повод для радости, так же как не безоблачна жизнь богатых бездельников. Смещается норма, от которой настроение отклоняется в ту или иную сторону. Рассматривая ра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>ницу между последовательность</w:t>
      </w:r>
      <w:r w:rsidR="00FD337E">
        <w:rPr>
          <w:shd w:val="clear" w:color="auto" w:fill="FFFFFF"/>
        </w:rPr>
        <w:t>ю</w:t>
      </w:r>
      <w:r>
        <w:rPr>
          <w:shd w:val="clear" w:color="auto" w:fill="FFFFFF"/>
        </w:rPr>
        <w:t xml:space="preserve"> эмоций и сглаженной линией фона, мы получим такую же картину, полос, какую дала нам предыдущая модель, с теми же статистическими характ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ристиками. Это неудивительно, ведь концептуально они практически не отличаются, оп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сывая систему с релаксацией.</w:t>
      </w:r>
    </w:p>
    <w:p w:rsidR="002E415B" w:rsidRDefault="002E415B" w:rsidP="00FD337E">
      <w:pPr>
        <w:pStyle w:val="af6"/>
      </w:pPr>
      <w:r>
        <w:lastRenderedPageBreak/>
        <w:drawing>
          <wp:inline distT="0" distB="0" distL="0" distR="0" wp14:anchorId="1CD04194" wp14:editId="7C7089ED">
            <wp:extent cx="4786322" cy="2559768"/>
            <wp:effectExtent l="0" t="0" r="0" b="0"/>
            <wp:docPr id="8" name="Рисунок 8" descr="https://habrastorage.org/webt/eb/rp/wb/ebrpwb7axpvtxvnqi7qobohef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brastorage.org/webt/eb/rp/wb/ebrpwb7axpvtxvnqi7qoboheft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59" cy="255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15B" w:rsidRDefault="002E415B" w:rsidP="00FD337E">
      <w:pPr>
        <w:pStyle w:val="ad"/>
      </w:pPr>
      <w:proofErr w:type="spellStart"/>
      <w:r>
        <w:rPr>
          <w:shd w:val="clear" w:color="auto" w:fill="FFFFFF"/>
        </w:rPr>
        <w:t>Меандрирование</w:t>
      </w:r>
      <w:proofErr w:type="spellEnd"/>
      <w:r>
        <w:rPr>
          <w:shd w:val="clear" w:color="auto" w:fill="FFFFFF"/>
        </w:rPr>
        <w:t xml:space="preserve"> и смену настроений можно получить, моделируя скольз</w:t>
      </w:r>
      <w:r>
        <w:rPr>
          <w:shd w:val="clear" w:color="auto" w:fill="FFFFFF"/>
        </w:rPr>
        <w:t>я</w:t>
      </w:r>
      <w:r>
        <w:rPr>
          <w:shd w:val="clear" w:color="auto" w:fill="FFFFFF"/>
        </w:rPr>
        <w:t>щим средним приспосабливаемость человека к обстоятельствам.</w:t>
      </w:r>
    </w:p>
    <w:p w:rsidR="00B536EF" w:rsidRPr="00B536EF" w:rsidRDefault="00B536EF" w:rsidP="00B536EF">
      <w:pPr>
        <w:pStyle w:val="a6"/>
        <w:rPr>
          <w:rFonts w:cs="Times New Roman"/>
        </w:rPr>
      </w:pPr>
      <w:r>
        <w:rPr>
          <w:shd w:val="clear" w:color="auto" w:fill="FFFFFF"/>
        </w:rPr>
        <w:t>На этом мы закроем тему зебры. Какие выводы можно сделать из нашего н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серьёзного исследования? Череда светлых и тёмных полос в жизни не иллюзия, они есть на самом деле. Но в них нет особенных закономерностей. Чаще всего они коротки, но бывают и з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тяжными. Всё зависит от лёгкости характера и способности отпускать прошлое. Более т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го, если события в жизни будут случаться редко, то жизнь станет серой чередой исчеза</w:t>
      </w:r>
      <w:r>
        <w:rPr>
          <w:shd w:val="clear" w:color="auto" w:fill="FFFFFF"/>
        </w:rPr>
        <w:t>ю</w:t>
      </w:r>
      <w:r>
        <w:rPr>
          <w:shd w:val="clear" w:color="auto" w:fill="FFFFFF"/>
        </w:rPr>
        <w:t>щих в прошлом воспоминаний. Так что в наших интересах запоминать прожитое, и в наших же силах сделать так, чтобы жизнь не становилась случайным блужданием. Мы можем сделать так, чтобы событий х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роших становилось </w:t>
      </w:r>
      <w:proofErr w:type="gramStart"/>
      <w:r>
        <w:rPr>
          <w:shd w:val="clear" w:color="auto" w:fill="FFFFFF"/>
        </w:rPr>
        <w:t>побольше</w:t>
      </w:r>
      <w:proofErr w:type="gramEnd"/>
      <w:r>
        <w:rPr>
          <w:shd w:val="clear" w:color="auto" w:fill="FFFFFF"/>
        </w:rPr>
        <w:t xml:space="preserve"> и происходили они почаще, пусть даже они будут и незн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чительными. Лыжная прогулка, искренняя улыбка прохож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го, билет на концерт, чашка горячего шоколада в холодный день, всё это поможет создавать положительный тренд и продлит светлую полосу в жизни. Правда, вслед за трендом потянется и среднее значение, так что неизбежные грустные события обязательно сменят настроение. Но не надо винить в этом своё счастье. Это не расплата за него, и не сглаз. Это свойство релаксирующих систем — склонность к колебаниям при стохастич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ском внешнем воздействии.</w:t>
      </w:r>
    </w:p>
    <w:p w:rsidR="002E415B" w:rsidRDefault="002E415B" w:rsidP="00FD337E">
      <w:pPr>
        <w:pStyle w:val="2"/>
      </w:pPr>
      <w:proofErr w:type="gramStart"/>
      <w:r>
        <w:t>Связанные</w:t>
      </w:r>
      <w:proofErr w:type="gramEnd"/>
      <w:r>
        <w:t xml:space="preserve"> одной цепью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t>В рассмотренных моделях мы получали пуассоновский поток смены настроений, г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нерируя события пуассоновским потоком. В этом можно усмотреть некоторую подтасо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ку</w:t>
      </w:r>
      <w:r w:rsidR="00FD337E">
        <w:rPr>
          <w:shd w:val="clear" w:color="auto" w:fill="FFFFFF"/>
        </w:rPr>
        <w:t>:</w:t>
      </w:r>
      <w:r>
        <w:rPr>
          <w:shd w:val="clear" w:color="auto" w:fill="FFFFFF"/>
        </w:rPr>
        <w:t xml:space="preserve"> пуассоновский случайный процесс оказался «вшит» в модель. Насколько при этом универсален наш результат? Можно ли получить его как-нибудь по-другому?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t>Житейский опыт — штука плохо формализуемая, и его можно подогнать его под ра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>личные математические инструменты, допуская не только упрощающие допущения, но и спекуляции. В науке такой подход недопустим, но в нашем путешествии по методам те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рии случайных процессов, мы можем позволить себе поиграть с ними, чтобы познак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миться </w:t>
      </w:r>
      <w:proofErr w:type="gramStart"/>
      <w:r>
        <w:rPr>
          <w:shd w:val="clear" w:color="auto" w:fill="FFFFFF"/>
        </w:rPr>
        <w:t>получше</w:t>
      </w:r>
      <w:proofErr w:type="gramEnd"/>
      <w:r>
        <w:rPr>
          <w:shd w:val="clear" w:color="auto" w:fill="FFFFFF"/>
        </w:rPr>
        <w:t>.</w:t>
      </w:r>
    </w:p>
    <w:p w:rsidR="00E93D97" w:rsidRDefault="002E415B" w:rsidP="00FD337E">
      <w:pPr>
        <w:pStyle w:val="a6"/>
      </w:pPr>
      <w:r>
        <w:rPr>
          <w:shd w:val="clear" w:color="auto" w:fill="FFFFFF"/>
        </w:rPr>
        <w:t>Наблюдая за динамикой настроения и мировосприятия можно заметить, что чел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веку свойственно «залипать» в определённом настроении. Если дела идут в целом хорошо, то и дурная новость может быть воспринята с оптимизмом. И, напротив, меланхолическое </w:t>
      </w:r>
      <w:r>
        <w:rPr>
          <w:shd w:val="clear" w:color="auto" w:fill="FFFFFF"/>
        </w:rPr>
        <w:lastRenderedPageBreak/>
        <w:t>настроение, однажды поглотив человека, способно испо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тить даже радостное известие. С математической точки зрения, это значит, что вероятность остаться в текущем настроении больше вероятности его изменить. Такое поведение можно описать с помощью случайн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го процесса, называ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мого </w:t>
      </w:r>
      <w:r w:rsidRPr="00FD337E">
        <w:rPr>
          <w:rStyle w:val="afa"/>
        </w:rPr>
        <w:t>цепью</w:t>
      </w:r>
      <w:r>
        <w:rPr>
          <w:i/>
          <w:iCs/>
          <w:shd w:val="clear" w:color="auto" w:fill="FFFFFF"/>
        </w:rPr>
        <w:t xml:space="preserve"> </w:t>
      </w:r>
      <w:r w:rsidRPr="006C483D">
        <w:rPr>
          <w:rStyle w:val="afa"/>
        </w:rPr>
        <w:t>Маркова</w:t>
      </w:r>
      <w:r>
        <w:rPr>
          <w:shd w:val="clear" w:color="auto" w:fill="FFFFFF"/>
        </w:rPr>
        <w:t xml:space="preserve">. В общем случае, </w:t>
      </w:r>
      <w:proofErr w:type="spellStart"/>
      <w:r>
        <w:rPr>
          <w:shd w:val="clear" w:color="auto" w:fill="FFFFFF"/>
        </w:rPr>
        <w:t>марковская</w:t>
      </w:r>
      <w:proofErr w:type="spellEnd"/>
      <w:r>
        <w:rPr>
          <w:shd w:val="clear" w:color="auto" w:fill="FFFFFF"/>
        </w:rPr>
        <w:t xml:space="preserve"> цепь может быть представл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на, как фиксированный набор состояний с переходами между ними, причём, переходы из состояния в состояние имеют </w:t>
      </w:r>
      <w:proofErr w:type="gramStart"/>
      <w:r>
        <w:rPr>
          <w:shd w:val="clear" w:color="auto" w:fill="FFFFFF"/>
        </w:rPr>
        <w:t>различную</w:t>
      </w:r>
      <w:proofErr w:type="gramEnd"/>
      <w:r>
        <w:rPr>
          <w:shd w:val="clear" w:color="auto" w:fill="FFFFFF"/>
        </w:rPr>
        <w:t xml:space="preserve"> но известную вероятность. Т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кие цепи удобно представлять в виде взвешенных графов, например, элементарная симме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 xml:space="preserve">ричная </w:t>
      </w:r>
      <w:proofErr w:type="spellStart"/>
      <w:r>
        <w:rPr>
          <w:shd w:val="clear" w:color="auto" w:fill="FFFFFF"/>
        </w:rPr>
        <w:t>марковская</w:t>
      </w:r>
      <w:proofErr w:type="spellEnd"/>
      <w:r>
        <w:rPr>
          <w:shd w:val="clear" w:color="auto" w:fill="FFFFFF"/>
        </w:rPr>
        <w:t xml:space="preserve"> цепь описывающая динамику настроения может быть представления таким образом:</w:t>
      </w:r>
    </w:p>
    <w:p w:rsidR="002E415B" w:rsidRDefault="00B536EF" w:rsidP="006C483D">
      <w:pPr>
        <w:pStyle w:val="af6"/>
      </w:pPr>
      <w:r>
        <w:drawing>
          <wp:inline distT="0" distB="0" distL="0" distR="0" wp14:anchorId="4CB7BA87" wp14:editId="3F7BA78F">
            <wp:extent cx="5618269" cy="532737"/>
            <wp:effectExtent l="0" t="0" r="1905" b="1270"/>
            <wp:docPr id="6" name="Рисунок 6" descr="https://habrastorage.org/webt/0p/mj/5m/0pmj5matzbe-xp_8md5dthz4y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webt/0p/mj/5m/0pmj5matzbe-xp_8md5dthz4yb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92" cy="53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415B">
        <w:drawing>
          <wp:inline distT="0" distB="0" distL="0" distR="0" wp14:anchorId="5BB9E6C7" wp14:editId="05D74154">
            <wp:extent cx="2611068" cy="1359673"/>
            <wp:effectExtent l="0" t="0" r="0" b="0"/>
            <wp:docPr id="7" name="Рисунок 7" descr="https://habrastorage.org/webt/yg/w3/w4/ygw3w4tix08ahc0iut6vu3uii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brastorage.org/webt/yg/w3/w4/ygw3w4tix08ahc0iut6vu3uiia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780" cy="13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6C483D">
      <w:pPr>
        <w:pStyle w:val="ad"/>
      </w:pPr>
      <w:r>
        <w:rPr>
          <w:shd w:val="clear" w:color="auto" w:fill="FFFFFF"/>
        </w:rPr>
        <w:t>Цепь Маркова с двумя состояниями («радостное» и «печальное»). Стрелки обозначают пер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ходы и вероятности этих переходов. В нашем симметричном случае вероятность остаться в существующем настроении превышает вер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ятность его смены, но не зависит от самого настроения.</w:t>
      </w:r>
    </w:p>
    <w:p w:rsidR="00E93D97" w:rsidRDefault="002E415B" w:rsidP="006C483D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Наша цепь способна генерировать последовательности состояний и, конечно же, в ней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явятся полосы житейской зебры. Само</w:t>
      </w:r>
      <w:r w:rsidR="006C483D">
        <w:rPr>
          <w:shd w:val="clear" w:color="auto" w:fill="FFFFFF"/>
        </w:rPr>
        <w:t>е</w:t>
      </w:r>
      <w:r>
        <w:rPr>
          <w:shd w:val="clear" w:color="auto" w:fill="FFFFFF"/>
        </w:rPr>
        <w:t xml:space="preserve"> интересное, выяснить какому распределению будут подчиняться длительн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сти этих полос. Для нашей более чем простой модели ответ можно пол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 xml:space="preserve">чить точный — это </w:t>
      </w:r>
      <w:r w:rsidRPr="006C483D">
        <w:rPr>
          <w:rStyle w:val="afa"/>
        </w:rPr>
        <w:t>геометрическое</w:t>
      </w:r>
      <w:r>
        <w:rPr>
          <w:i/>
          <w:iCs/>
          <w:shd w:val="clear" w:color="auto" w:fill="FFFFFF"/>
        </w:rPr>
        <w:t xml:space="preserve"> </w:t>
      </w:r>
      <w:r w:rsidRPr="006C483D">
        <w:rPr>
          <w:rStyle w:val="afa"/>
        </w:rPr>
        <w:t>распределение</w:t>
      </w:r>
      <w:r>
        <w:rPr>
          <w:shd w:val="clear" w:color="auto" w:fill="FFFFFF"/>
        </w:rPr>
        <w:t>, описывающее вероятность наблюдать заданное количество испытаний случайного эксперимента до наблюдения пе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вого «успеха».</w:t>
      </w:r>
    </w:p>
    <w:p w:rsidR="00B536EF" w:rsidRDefault="00B536EF" w:rsidP="00B536EF">
      <w:pPr>
        <w:pStyle w:val="a6"/>
      </w:pPr>
      <w:r>
        <w:rPr>
          <w:shd w:val="clear" w:color="auto" w:fill="FFFFFF"/>
        </w:rPr>
        <w:t>Геометрическое распределение является дискретным аналогом экспоненциального распределения, в том смысле, что ему подчиняются округленные значения экспоненц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ально распределённой случайной величины. Существует связь между параметром геоме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рического распределения и интенсивностью соответствующего экспоненциального ра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пределения. Таким образом, мы опять получаем пуасс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новский поток смен настроения, и для описанной нами </w:t>
      </w:r>
      <w:proofErr w:type="spellStart"/>
      <w:r>
        <w:rPr>
          <w:shd w:val="clear" w:color="auto" w:fill="FFFFFF"/>
        </w:rPr>
        <w:t>марковской</w:t>
      </w:r>
      <w:proofErr w:type="spellEnd"/>
      <w:r>
        <w:rPr>
          <w:shd w:val="clear" w:color="auto" w:fill="FFFFFF"/>
        </w:rPr>
        <w:t xml:space="preserve"> цепи его и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 xml:space="preserve">тенсивность равна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λ=-ln(0.75)≈2/7</m:t>
        </m:r>
      </m:oMath>
      <w:r>
        <w:rPr>
          <w:shd w:val="clear" w:color="auto" w:fill="FFFFFF"/>
        </w:rPr>
        <w:t>.</w:t>
      </w:r>
    </w:p>
    <w:p w:rsidR="00B536EF" w:rsidRPr="006C483D" w:rsidRDefault="00B536EF" w:rsidP="006C483D">
      <w:pPr>
        <w:pStyle w:val="a6"/>
        <w:rPr>
          <w:shd w:val="clear" w:color="auto" w:fill="FFFFFF"/>
        </w:rPr>
      </w:pPr>
    </w:p>
    <w:p w:rsidR="002E415B" w:rsidRDefault="002E415B" w:rsidP="006C483D">
      <w:pPr>
        <w:pStyle w:val="af6"/>
      </w:pPr>
      <w:r>
        <w:lastRenderedPageBreak/>
        <w:drawing>
          <wp:inline distT="0" distB="0" distL="0" distR="0" wp14:anchorId="6432312B" wp14:editId="7495233F">
            <wp:extent cx="4381169" cy="2390628"/>
            <wp:effectExtent l="0" t="0" r="635" b="0"/>
            <wp:docPr id="5" name="Рисунок 5" descr="https://habrastorage.org/webt/u9/yw/gq/u9ywgqabzcjrrjscncfwbavsz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brastorage.org/webt/u9/yw/gq/u9ywgqabzcjrrjscncfwbavszmu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169" cy="239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6C483D">
      <w:pPr>
        <w:pStyle w:val="ad"/>
      </w:pPr>
      <w:r>
        <w:rPr>
          <w:shd w:val="clear" w:color="auto" w:fill="FFFFFF"/>
        </w:rPr>
        <w:t>Гистограмма для длительностей периодов одинакового настроения в послед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вательности, генерированной симметричной цепью Маркова и функция вер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ятности геометрического распределения с параметром равным вероя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ности перехода между состояниями. Последовательность имеет длительность в десять лет.</w:t>
      </w:r>
    </w:p>
    <w:p w:rsidR="00E93D97" w:rsidRDefault="002E415B" w:rsidP="006C483D">
      <w:pPr>
        <w:pStyle w:val="a6"/>
      </w:pPr>
      <w:r>
        <w:rPr>
          <w:shd w:val="clear" w:color="auto" w:fill="FFFFFF"/>
        </w:rPr>
        <w:t>Если мы нарушим симметрию цепи, то сможем описать «оптимиста» либо «пессим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ста», охотнее «залипающего» в том или ином настроении. Распредел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ние длительностей полос при этом отклонится от </w:t>
      </w:r>
      <w:proofErr w:type="gramStart"/>
      <w:r>
        <w:rPr>
          <w:shd w:val="clear" w:color="auto" w:fill="FFFFFF"/>
        </w:rPr>
        <w:t>геометрического</w:t>
      </w:r>
      <w:proofErr w:type="gramEnd"/>
      <w:r>
        <w:rPr>
          <w:shd w:val="clear" w:color="auto" w:fill="FFFFFF"/>
        </w:rPr>
        <w:t>, но при этом, всё равно, большая часть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лос буде</w:t>
      </w:r>
      <w:r w:rsidR="006C483D">
        <w:rPr>
          <w:shd w:val="clear" w:color="auto" w:fill="FFFFFF"/>
        </w:rPr>
        <w:t>т короткой,</w:t>
      </w:r>
      <w:r>
        <w:rPr>
          <w:shd w:val="clear" w:color="auto" w:fill="FFFFFF"/>
        </w:rPr>
        <w:t xml:space="preserve"> и какой-либо выделенной периоди</w:t>
      </w:r>
      <w:r>
        <w:rPr>
          <w:shd w:val="clear" w:color="auto" w:fill="FFFFFF"/>
        </w:rPr>
        <w:t>ч</w:t>
      </w:r>
      <w:r>
        <w:rPr>
          <w:shd w:val="clear" w:color="auto" w:fill="FFFFFF"/>
        </w:rPr>
        <w:t>ности наблюдаться не будет.</w:t>
      </w:r>
    </w:p>
    <w:p w:rsidR="002E415B" w:rsidRDefault="002E415B" w:rsidP="006C483D">
      <w:pPr>
        <w:pStyle w:val="af6"/>
      </w:pPr>
      <w:r>
        <w:drawing>
          <wp:inline distT="0" distB="0" distL="0" distR="0" wp14:anchorId="22B62C0C" wp14:editId="41C497C9">
            <wp:extent cx="4818490" cy="2561078"/>
            <wp:effectExtent l="0" t="0" r="1270" b="0"/>
            <wp:docPr id="4" name="Рисунок 4" descr="https://habrastorage.org/webt/vu/iw/ff/vuiwff82sg1soqh2lr2oweol9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brastorage.org/webt/vu/iw/ff/vuiwff82sg1soqh2lr2oweol9x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256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6C483D">
      <w:pPr>
        <w:pStyle w:val="ad"/>
      </w:pPr>
      <w:r>
        <w:rPr>
          <w:shd w:val="clear" w:color="auto" w:fill="FFFFFF"/>
        </w:rPr>
        <w:t>Гистограмма для длительностей периодов постоянного настроения в посл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довательности, генерированной асимметричной цепью Маркова. Последов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тельность имеет длительность в десять лет.</w:t>
      </w:r>
    </w:p>
    <w:p w:rsidR="00B536EF" w:rsidRDefault="002E415B" w:rsidP="006C483D">
      <w:pPr>
        <w:pStyle w:val="a6"/>
        <w:rPr>
          <w:noProof/>
          <w:shd w:val="clear" w:color="auto" w:fill="FFFFFF"/>
        </w:rPr>
      </w:pPr>
      <w:r>
        <w:rPr>
          <w:shd w:val="clear" w:color="auto" w:fill="FFFFFF"/>
        </w:rPr>
        <w:t>Цепи Маркова — это мощный инструмент анализа случайных процессов, в которых кроется некий алгоритм или сценарий. Они дают нам своеобразный взгляд на процессы, которые принято считать циклическими. Например</w:t>
      </w:r>
      <w:r w:rsidR="006C483D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известная максима: «история челов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чества ходит по кругу» часто трактуется как то, что в истории существуют некие циклы или даже периодичности. Приходится слышать, напр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мер, о том, что начало века сулит </w:t>
      </w:r>
      <w:r>
        <w:rPr>
          <w:shd w:val="clear" w:color="auto" w:fill="FFFFFF"/>
        </w:rPr>
        <w:lastRenderedPageBreak/>
        <w:t>потрясения и войны. Рискуя забраться не в свою тему, возьму на себя смелость предпол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жить, что на самом деле имеет смысл говорить не о буквальных циклах, а о более или м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нее устойчивых сценариях — закономерных цепочках, которые можно описать цепью Маркова. Среди </w:t>
      </w:r>
      <w:proofErr w:type="spellStart"/>
      <w:r>
        <w:rPr>
          <w:shd w:val="clear" w:color="auto" w:fill="FFFFFF"/>
        </w:rPr>
        <w:t>марковских</w:t>
      </w:r>
      <w:proofErr w:type="spellEnd"/>
      <w:r>
        <w:rPr>
          <w:shd w:val="clear" w:color="auto" w:fill="FFFFFF"/>
        </w:rPr>
        <w:t xml:space="preserve"> цепей есть класс циклических ц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пей, которые, в самом деле, способны создавать повторяющиеся последовательности. Однако настоящей детермин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стической периодичности в их поведении нет. Случайно во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>никая в разные исторические периоды и в разных контекстах, такие циклы похожи друг на друга, и могут создать ощ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щение исторического «</w:t>
      </w:r>
      <w:proofErr w:type="spellStart"/>
      <w:r>
        <w:rPr>
          <w:shd w:val="clear" w:color="auto" w:fill="FFFFFF"/>
        </w:rPr>
        <w:t>дежа-вю</w:t>
      </w:r>
      <w:proofErr w:type="spellEnd"/>
      <w:r>
        <w:rPr>
          <w:shd w:val="clear" w:color="auto" w:fill="FFFFFF"/>
        </w:rPr>
        <w:t>». Изучать и описывать их полезно, но ожидать строгого календарн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го плана, пожалуй, не стоит.</w:t>
      </w:r>
      <w:r w:rsidR="00B536EF" w:rsidRPr="00B536EF">
        <w:rPr>
          <w:noProof/>
          <w:shd w:val="clear" w:color="auto" w:fill="FFFFFF"/>
        </w:rPr>
        <w:t xml:space="preserve"> </w:t>
      </w:r>
    </w:p>
    <w:p w:rsidR="00E93D97" w:rsidRDefault="00B536EF" w:rsidP="00B536EF">
      <w:pPr>
        <w:pStyle w:val="af6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 wp14:anchorId="3A6A589D" wp14:editId="1CD644DF">
            <wp:extent cx="4309607" cy="4309607"/>
            <wp:effectExtent l="0" t="0" r="0" b="0"/>
            <wp:docPr id="21" name="Рисунок 21" descr="C:\tmp\podlost\ToH\work\figures\happy\rneefxeqgk-1498575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tmp\podlost\ToH\work\figures\happy\rneefxeqgk-149857555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07" cy="43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EF" w:rsidRPr="00E407FC" w:rsidRDefault="00B536EF" w:rsidP="00B536EF">
      <w:pPr>
        <w:pStyle w:val="ad"/>
        <w:jc w:val="center"/>
        <w:rPr>
          <w:lang w:eastAsia="ru-RU"/>
        </w:rPr>
      </w:pPr>
      <w:r>
        <w:rPr>
          <w:lang w:eastAsia="ru-RU"/>
        </w:rPr>
        <w:t>Доска для игры «Лила».</w:t>
      </w:r>
    </w:p>
    <w:p w:rsidR="00B536EF" w:rsidRDefault="002215AA" w:rsidP="002215AA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Характерную цикличность в случа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>ном, как кажется, процессе я наблюдал</w:t>
      </w:r>
      <w:r w:rsidR="00242446">
        <w:rPr>
          <w:shd w:val="clear" w:color="auto" w:fill="FFFFFF"/>
        </w:rPr>
        <w:t>,</w:t>
      </w:r>
      <w:r>
        <w:rPr>
          <w:shd w:val="clear" w:color="auto" w:fill="FFFFFF"/>
        </w:rPr>
        <w:t xml:space="preserve"> принимая участие в игре «Лила». </w:t>
      </w:r>
      <w:r w:rsidRPr="002215AA">
        <w:rPr>
          <w:shd w:val="clear" w:color="auto" w:fill="FFFFFF"/>
        </w:rPr>
        <w:t>Она представляет с</w:t>
      </w:r>
      <w:r w:rsidRPr="002215AA">
        <w:rPr>
          <w:shd w:val="clear" w:color="auto" w:fill="FFFFFF"/>
        </w:rPr>
        <w:t>о</w:t>
      </w:r>
      <w:r w:rsidRPr="002215AA">
        <w:rPr>
          <w:shd w:val="clear" w:color="auto" w:fill="FFFFFF"/>
        </w:rPr>
        <w:t>бой разновидность игры «Лестницы и змеи», как говорят, име</w:t>
      </w:r>
      <w:r w:rsidRPr="002215AA">
        <w:rPr>
          <w:shd w:val="clear" w:color="auto" w:fill="FFFFFF"/>
        </w:rPr>
        <w:t>ю</w:t>
      </w:r>
      <w:r w:rsidRPr="002215AA">
        <w:rPr>
          <w:shd w:val="clear" w:color="auto" w:fill="FFFFFF"/>
        </w:rPr>
        <w:t>щую древние индийские корни. Учас</w:t>
      </w:r>
      <w:r w:rsidRPr="002215AA">
        <w:rPr>
          <w:shd w:val="clear" w:color="auto" w:fill="FFFFFF"/>
        </w:rPr>
        <w:t>т</w:t>
      </w:r>
      <w:r w:rsidRPr="002215AA">
        <w:rPr>
          <w:shd w:val="clear" w:color="auto" w:fill="FFFFFF"/>
        </w:rPr>
        <w:t xml:space="preserve">ники игры перемещают свои фишки (амулеты) согласно выпадающим числам на кубике и следуя переходам – </w:t>
      </w:r>
      <w:r w:rsidR="00242446">
        <w:rPr>
          <w:shd w:val="clear" w:color="auto" w:fill="FFFFFF"/>
        </w:rPr>
        <w:t>«</w:t>
      </w:r>
      <w:r w:rsidR="00E407FC">
        <w:rPr>
          <w:shd w:val="clear" w:color="auto" w:fill="FFFFFF"/>
        </w:rPr>
        <w:t>лестн</w:t>
      </w:r>
      <w:r w:rsidR="00E407FC">
        <w:rPr>
          <w:shd w:val="clear" w:color="auto" w:fill="FFFFFF"/>
        </w:rPr>
        <w:t>и</w:t>
      </w:r>
      <w:r w:rsidR="00E407FC">
        <w:rPr>
          <w:shd w:val="clear" w:color="auto" w:fill="FFFFFF"/>
        </w:rPr>
        <w:t>цам</w:t>
      </w:r>
      <w:r w:rsidR="00242446">
        <w:rPr>
          <w:shd w:val="clear" w:color="auto" w:fill="FFFFFF"/>
        </w:rPr>
        <w:t>»</w:t>
      </w:r>
      <w:r w:rsidR="00E407FC">
        <w:rPr>
          <w:shd w:val="clear" w:color="auto" w:fill="FFFFFF"/>
        </w:rPr>
        <w:t xml:space="preserve"> или </w:t>
      </w:r>
      <w:r w:rsidR="00242446">
        <w:rPr>
          <w:shd w:val="clear" w:color="auto" w:fill="FFFFFF"/>
        </w:rPr>
        <w:t>«</w:t>
      </w:r>
      <w:r w:rsidR="00E407FC">
        <w:rPr>
          <w:shd w:val="clear" w:color="auto" w:fill="FFFFFF"/>
        </w:rPr>
        <w:t>стрелам</w:t>
      </w:r>
      <w:r w:rsidR="00242446">
        <w:rPr>
          <w:shd w:val="clear" w:color="auto" w:fill="FFFFFF"/>
        </w:rPr>
        <w:t>»</w:t>
      </w:r>
      <w:r w:rsidRPr="002215AA">
        <w:rPr>
          <w:shd w:val="clear" w:color="auto" w:fill="FFFFFF"/>
        </w:rPr>
        <w:t>, ведущим вп</w:t>
      </w:r>
      <w:r w:rsidRPr="002215AA">
        <w:rPr>
          <w:shd w:val="clear" w:color="auto" w:fill="FFFFFF"/>
        </w:rPr>
        <w:t>е</w:t>
      </w:r>
      <w:r w:rsidRPr="002215AA">
        <w:rPr>
          <w:shd w:val="clear" w:color="auto" w:fill="FFFFFF"/>
        </w:rPr>
        <w:t xml:space="preserve">рёд, и </w:t>
      </w:r>
      <w:r w:rsidR="00242446">
        <w:rPr>
          <w:shd w:val="clear" w:color="auto" w:fill="FFFFFF"/>
        </w:rPr>
        <w:t>«</w:t>
      </w:r>
      <w:r w:rsidRPr="002215AA">
        <w:rPr>
          <w:shd w:val="clear" w:color="auto" w:fill="FFFFFF"/>
        </w:rPr>
        <w:t>змеям</w:t>
      </w:r>
      <w:r w:rsidR="00242446">
        <w:rPr>
          <w:shd w:val="clear" w:color="auto" w:fill="FFFFFF"/>
        </w:rPr>
        <w:t>»</w:t>
      </w:r>
      <w:r w:rsidRPr="002215AA">
        <w:rPr>
          <w:shd w:val="clear" w:color="auto" w:fill="FFFFFF"/>
        </w:rPr>
        <w:t>, возвращающим игрока назад. Основной смысл игры заключается в философских и эзотерических толкованиях траектории, кот</w:t>
      </w:r>
      <w:r w:rsidRPr="002215AA">
        <w:rPr>
          <w:shd w:val="clear" w:color="auto" w:fill="FFFFFF"/>
        </w:rPr>
        <w:t>о</w:t>
      </w:r>
      <w:r w:rsidRPr="002215AA">
        <w:rPr>
          <w:shd w:val="clear" w:color="auto" w:fill="FFFFFF"/>
        </w:rPr>
        <w:t>рую проходит игрок. В нашей компании были опытные игроки, они делились впечатлен</w:t>
      </w:r>
      <w:r w:rsidRPr="002215AA">
        <w:rPr>
          <w:shd w:val="clear" w:color="auto" w:fill="FFFFFF"/>
        </w:rPr>
        <w:t>и</w:t>
      </w:r>
      <w:r w:rsidRPr="002215AA">
        <w:rPr>
          <w:shd w:val="clear" w:color="auto" w:fill="FFFFFF"/>
        </w:rPr>
        <w:t>ями от прошлых игр и восхищались «</w:t>
      </w:r>
      <w:r w:rsidR="00E407FC">
        <w:rPr>
          <w:shd w:val="clear" w:color="auto" w:fill="FFFFFF"/>
        </w:rPr>
        <w:t xml:space="preserve">явно </w:t>
      </w:r>
      <w:r w:rsidRPr="002215AA">
        <w:rPr>
          <w:shd w:val="clear" w:color="auto" w:fill="FFFFFF"/>
        </w:rPr>
        <w:t>н</w:t>
      </w:r>
      <w:r w:rsidRPr="002215AA">
        <w:rPr>
          <w:shd w:val="clear" w:color="auto" w:fill="FFFFFF"/>
        </w:rPr>
        <w:t>е</w:t>
      </w:r>
      <w:r w:rsidRPr="002215AA">
        <w:rPr>
          <w:shd w:val="clear" w:color="auto" w:fill="FFFFFF"/>
        </w:rPr>
        <w:t>случайными» совпадениями траекторий игры и реальной жизни, точному повторению траекторий от партии к партии</w:t>
      </w:r>
      <w:r>
        <w:rPr>
          <w:shd w:val="clear" w:color="auto" w:fill="FFFFFF"/>
        </w:rPr>
        <w:t>,</w:t>
      </w:r>
      <w:r w:rsidRPr="002215A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как </w:t>
      </w:r>
      <w:r w:rsidRPr="002215AA">
        <w:rPr>
          <w:shd w:val="clear" w:color="auto" w:fill="FFFFFF"/>
        </w:rPr>
        <w:t xml:space="preserve">у </w:t>
      </w:r>
      <w:proofErr w:type="gramStart"/>
      <w:r w:rsidRPr="002215AA">
        <w:rPr>
          <w:shd w:val="clear" w:color="auto" w:fill="FFFFFF"/>
        </w:rPr>
        <w:t>одного</w:t>
      </w:r>
      <w:proofErr w:type="gramEnd"/>
      <w:r w:rsidRPr="002215AA">
        <w:rPr>
          <w:shd w:val="clear" w:color="auto" w:fill="FFFFFF"/>
        </w:rPr>
        <w:t xml:space="preserve"> </w:t>
      </w:r>
      <w:r>
        <w:rPr>
          <w:shd w:val="clear" w:color="auto" w:fill="FFFFFF"/>
        </w:rPr>
        <w:t>так</w:t>
      </w:r>
      <w:r w:rsidRPr="002215A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у </w:t>
      </w:r>
      <w:r w:rsidRPr="002215AA">
        <w:rPr>
          <w:shd w:val="clear" w:color="auto" w:fill="FFFFFF"/>
        </w:rPr>
        <w:t>разных участников.</w:t>
      </w:r>
    </w:p>
    <w:p w:rsidR="00B536EF" w:rsidRDefault="00B536EF" w:rsidP="002215AA">
      <w:pPr>
        <w:pStyle w:val="a6"/>
        <w:rPr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EB38A7" wp14:editId="2CE94CBD">
                <wp:simplePos x="0" y="0"/>
                <wp:positionH relativeFrom="column">
                  <wp:posOffset>2853690</wp:posOffset>
                </wp:positionH>
                <wp:positionV relativeFrom="paragraph">
                  <wp:posOffset>2985135</wp:posOffset>
                </wp:positionV>
                <wp:extent cx="2989580" cy="635"/>
                <wp:effectExtent l="0" t="0" r="1270" b="8255"/>
                <wp:wrapSquare wrapText="bothSides"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65290" w:rsidRPr="00386841" w:rsidRDefault="00965290" w:rsidP="00B536EF">
                            <w:pPr>
                              <w:pStyle w:val="a8"/>
                              <w:ind w:firstLine="0"/>
                              <w:jc w:val="center"/>
                              <w:rPr>
                                <w:noProof/>
                                <w:shd w:val="clear" w:color="auto" w:fill="FFFFFF"/>
                              </w:rPr>
                            </w:pPr>
                            <w:r>
                              <w:t>Матрица переходов игры "Л</w:t>
                            </w:r>
                            <w:r>
                              <w:t>и</w:t>
                            </w:r>
                            <w:r>
                              <w:t>ла"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0" o:spid="_x0000_s1026" type="#_x0000_t202" style="position:absolute;left:0;text-align:left;margin-left:224.7pt;margin-top:235.05pt;width:235.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" stroked="f">
                <v:textbox style="mso-fit-shape-to-text:t" inset="0,0,0,0">
                  <w:txbxContent>
                    <w:p w:rsidR="00965290" w:rsidRPr="00386841" w:rsidRDefault="00965290" w:rsidP="00B536EF">
                      <w:pPr>
                        <w:pStyle w:val="a8"/>
                        <w:ind w:firstLine="0"/>
                        <w:jc w:val="center"/>
                        <w:rPr>
                          <w:noProof/>
                          <w:shd w:val="clear" w:color="auto" w:fill="FFFFFF"/>
                        </w:rPr>
                      </w:pPr>
                      <w:r>
                        <w:t>Матрица переходов игры "Л</w:t>
                      </w:r>
                      <w:r>
                        <w:t>и</w:t>
                      </w:r>
                      <w:r>
                        <w:t>ла"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hd w:val="clear" w:color="auto" w:fill="FFFFFF"/>
          <w:lang w:eastAsia="ru-RU"/>
        </w:rPr>
        <w:drawing>
          <wp:anchor distT="0" distB="0" distL="114300" distR="114300" simplePos="0" relativeHeight="251668480" behindDoc="0" locked="0" layoutInCell="1" allowOverlap="1" wp14:anchorId="0E8E7E5A" wp14:editId="0B91FEDE">
            <wp:simplePos x="0" y="0"/>
            <wp:positionH relativeFrom="column">
              <wp:posOffset>2806700</wp:posOffset>
            </wp:positionH>
            <wp:positionV relativeFrom="paragraph">
              <wp:posOffset>50800</wp:posOffset>
            </wp:positionV>
            <wp:extent cx="3024505" cy="2949575"/>
            <wp:effectExtent l="0" t="0" r="4445" b="3175"/>
            <wp:wrapSquare wrapText="bothSides"/>
            <wp:docPr id="27" name="Рисунок 27" descr="C:\tmp\podlost\ToH\work\figures\happy\2019-02-03_2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tmp\podlost\ToH\work\figures\happy\2019-02-03_20-08-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15AA" w:rsidRPr="002215AA">
        <w:rPr>
          <w:shd w:val="clear" w:color="auto" w:fill="FFFFFF"/>
        </w:rPr>
        <w:t xml:space="preserve">В игре </w:t>
      </w:r>
      <w:r w:rsidR="00E407FC">
        <w:rPr>
          <w:shd w:val="clear" w:color="auto" w:fill="FFFFFF"/>
        </w:rPr>
        <w:t>72 состояния</w:t>
      </w:r>
      <w:r w:rsidR="002215AA" w:rsidRPr="002215AA">
        <w:rPr>
          <w:shd w:val="clear" w:color="auto" w:fill="FFFFFF"/>
        </w:rPr>
        <w:t xml:space="preserve">, и правила бросания кубика </w:t>
      </w:r>
      <w:r w:rsidR="002215AA">
        <w:rPr>
          <w:shd w:val="clear" w:color="auto" w:fill="FFFFFF"/>
        </w:rPr>
        <w:t xml:space="preserve">нетривиальны: они </w:t>
      </w:r>
      <w:r w:rsidR="002215AA" w:rsidRPr="002215AA">
        <w:rPr>
          <w:shd w:val="clear" w:color="auto" w:fill="FFFFFF"/>
        </w:rPr>
        <w:t>делают более в</w:t>
      </w:r>
      <w:r w:rsidR="002215AA" w:rsidRPr="002215AA">
        <w:rPr>
          <w:shd w:val="clear" w:color="auto" w:fill="FFFFFF"/>
        </w:rPr>
        <w:t>е</w:t>
      </w:r>
      <w:r w:rsidR="002215AA" w:rsidRPr="002215AA">
        <w:rPr>
          <w:shd w:val="clear" w:color="auto" w:fill="FFFFFF"/>
        </w:rPr>
        <w:t>роятными близкие переходы, но д</w:t>
      </w:r>
      <w:r w:rsidR="002215AA" w:rsidRPr="002215AA">
        <w:rPr>
          <w:shd w:val="clear" w:color="auto" w:fill="FFFFFF"/>
        </w:rPr>
        <w:t>о</w:t>
      </w:r>
      <w:r w:rsidR="002215AA" w:rsidRPr="002215AA">
        <w:rPr>
          <w:shd w:val="clear" w:color="auto" w:fill="FFFFFF"/>
        </w:rPr>
        <w:t>пускают и далёкие скачки, кроме того, «</w:t>
      </w:r>
      <w:r w:rsidR="00E407FC">
        <w:rPr>
          <w:shd w:val="clear" w:color="auto" w:fill="FFFFFF"/>
        </w:rPr>
        <w:t>лестницы</w:t>
      </w:r>
      <w:r w:rsidR="002215AA" w:rsidRPr="002215AA">
        <w:rPr>
          <w:shd w:val="clear" w:color="auto" w:fill="FFFFFF"/>
        </w:rPr>
        <w:t>» и «змеи» добавляют пут</w:t>
      </w:r>
      <w:r w:rsidR="002215AA" w:rsidRPr="002215AA">
        <w:rPr>
          <w:shd w:val="clear" w:color="auto" w:fill="FFFFFF"/>
        </w:rPr>
        <w:t>а</w:t>
      </w:r>
      <w:r w:rsidR="002215AA" w:rsidRPr="002215AA">
        <w:rPr>
          <w:shd w:val="clear" w:color="auto" w:fill="FFFFFF"/>
        </w:rPr>
        <w:t xml:space="preserve">ницы. Действительно, в игре много </w:t>
      </w:r>
      <w:r w:rsidR="002215AA">
        <w:rPr>
          <w:shd w:val="clear" w:color="auto" w:fill="FFFFFF"/>
        </w:rPr>
        <w:t>эл</w:t>
      </w:r>
      <w:r w:rsidR="002215AA">
        <w:rPr>
          <w:shd w:val="clear" w:color="auto" w:fill="FFFFFF"/>
        </w:rPr>
        <w:t>е</w:t>
      </w:r>
      <w:r w:rsidR="002215AA">
        <w:rPr>
          <w:shd w:val="clear" w:color="auto" w:fill="FFFFFF"/>
        </w:rPr>
        <w:t xml:space="preserve">ментов </w:t>
      </w:r>
      <w:r w:rsidR="002215AA" w:rsidRPr="002215AA">
        <w:rPr>
          <w:shd w:val="clear" w:color="auto" w:fill="FFFFFF"/>
        </w:rPr>
        <w:t>случайност</w:t>
      </w:r>
      <w:r w:rsidR="002215AA">
        <w:rPr>
          <w:shd w:val="clear" w:color="auto" w:fill="FFFFFF"/>
        </w:rPr>
        <w:t>и</w:t>
      </w:r>
      <w:r w:rsidR="002215AA" w:rsidRPr="002215AA">
        <w:rPr>
          <w:shd w:val="clear" w:color="auto" w:fill="FFFFFF"/>
        </w:rPr>
        <w:t xml:space="preserve">, но она всё равно остаётся </w:t>
      </w:r>
      <w:proofErr w:type="spellStart"/>
      <w:r w:rsidR="002215AA" w:rsidRPr="002215AA">
        <w:rPr>
          <w:shd w:val="clear" w:color="auto" w:fill="FFFFFF"/>
        </w:rPr>
        <w:t>марковской</w:t>
      </w:r>
      <w:proofErr w:type="spellEnd"/>
      <w:r w:rsidR="002215AA" w:rsidRPr="002215AA">
        <w:rPr>
          <w:shd w:val="clear" w:color="auto" w:fill="FFFFFF"/>
        </w:rPr>
        <w:t>, поскольку буд</w:t>
      </w:r>
      <w:r w:rsidR="002215AA" w:rsidRPr="002215AA">
        <w:rPr>
          <w:shd w:val="clear" w:color="auto" w:fill="FFFFFF"/>
        </w:rPr>
        <w:t>у</w:t>
      </w:r>
      <w:r w:rsidR="002215AA" w:rsidRPr="002215AA">
        <w:rPr>
          <w:shd w:val="clear" w:color="auto" w:fill="FFFFFF"/>
        </w:rPr>
        <w:t>щее игрока определяется только тек</w:t>
      </w:r>
      <w:r w:rsidR="002215AA" w:rsidRPr="002215AA">
        <w:rPr>
          <w:shd w:val="clear" w:color="auto" w:fill="FFFFFF"/>
        </w:rPr>
        <w:t>у</w:t>
      </w:r>
      <w:r w:rsidR="002215AA" w:rsidRPr="002215AA">
        <w:rPr>
          <w:shd w:val="clear" w:color="auto" w:fill="FFFFFF"/>
        </w:rPr>
        <w:t xml:space="preserve">щим его состоянием. А значит, игру можно анализировать на </w:t>
      </w:r>
      <w:proofErr w:type="spellStart"/>
      <w:proofErr w:type="gramStart"/>
      <w:r w:rsidR="002215AA" w:rsidRPr="002215AA">
        <w:rPr>
          <w:shd w:val="clear" w:color="auto" w:fill="FFFFFF"/>
        </w:rPr>
        <w:t>предме</w:t>
      </w:r>
      <w:proofErr w:type="spellEnd"/>
      <w:r w:rsidRPr="00B536EF">
        <w:rPr>
          <w:noProof/>
          <w:shd w:val="clear" w:color="auto" w:fill="FFFFFF"/>
          <w:lang w:eastAsia="ru-RU"/>
        </w:rPr>
        <w:t xml:space="preserve"> </w:t>
      </w:r>
      <w:r w:rsidR="002215AA" w:rsidRPr="002215AA">
        <w:rPr>
          <w:shd w:val="clear" w:color="auto" w:fill="FFFFFF"/>
        </w:rPr>
        <w:t>т</w:t>
      </w:r>
      <w:proofErr w:type="gramEnd"/>
      <w:r w:rsidR="002215AA" w:rsidRPr="002215AA">
        <w:rPr>
          <w:shd w:val="clear" w:color="auto" w:fill="FFFFFF"/>
        </w:rPr>
        <w:t xml:space="preserve"> нал</w:t>
      </w:r>
      <w:r w:rsidR="002215AA" w:rsidRPr="002215AA">
        <w:rPr>
          <w:shd w:val="clear" w:color="auto" w:fill="FFFFFF"/>
        </w:rPr>
        <w:t>и</w:t>
      </w:r>
      <w:r w:rsidR="002215AA" w:rsidRPr="002215AA">
        <w:rPr>
          <w:shd w:val="clear" w:color="auto" w:fill="FFFFFF"/>
        </w:rPr>
        <w:t>чия устойчивых циклов, или наиболее вероятных состояний.</w:t>
      </w:r>
      <w:r w:rsidR="00D87408">
        <w:rPr>
          <w:shd w:val="clear" w:color="auto" w:fill="FFFFFF"/>
        </w:rPr>
        <w:t xml:space="preserve"> На картинке пок</w:t>
      </w:r>
      <w:r w:rsidR="00D87408">
        <w:rPr>
          <w:shd w:val="clear" w:color="auto" w:fill="FFFFFF"/>
        </w:rPr>
        <w:t>а</w:t>
      </w:r>
      <w:r w:rsidR="00D87408">
        <w:rPr>
          <w:shd w:val="clear" w:color="auto" w:fill="FFFFFF"/>
        </w:rPr>
        <w:t>зана матр</w:t>
      </w:r>
      <w:r w:rsidR="00D87408">
        <w:rPr>
          <w:shd w:val="clear" w:color="auto" w:fill="FFFFFF"/>
        </w:rPr>
        <w:t>и</w:t>
      </w:r>
      <w:r w:rsidR="00D87408">
        <w:rPr>
          <w:shd w:val="clear" w:color="auto" w:fill="FFFFFF"/>
        </w:rPr>
        <w:t>ца переходов для игры. Цвет каждой клеточки показывает вероя</w:t>
      </w:r>
      <w:r w:rsidR="00D87408">
        <w:rPr>
          <w:shd w:val="clear" w:color="auto" w:fill="FFFFFF"/>
        </w:rPr>
        <w:t>т</w:t>
      </w:r>
      <w:r w:rsidR="00D87408">
        <w:rPr>
          <w:shd w:val="clear" w:color="auto" w:fill="FFFFFF"/>
        </w:rPr>
        <w:t>ность перехода с позиции, указанной по вертикали на позицию по горизонтали. Широкая полоса вокруг диагонали соответствует переходам с помощью кубика, прочие – прыжкам</w:t>
      </w:r>
      <w:r w:rsidR="00965290">
        <w:rPr>
          <w:shd w:val="clear" w:color="auto" w:fill="FFFFFF"/>
        </w:rPr>
        <w:t xml:space="preserve">, диктуемым </w:t>
      </w:r>
      <w:r w:rsidR="00965290" w:rsidRPr="002215AA">
        <w:rPr>
          <w:shd w:val="clear" w:color="auto" w:fill="FFFFFF"/>
        </w:rPr>
        <w:t>«стре</w:t>
      </w:r>
      <w:r w:rsidR="00965290">
        <w:rPr>
          <w:shd w:val="clear" w:color="auto" w:fill="FFFFFF"/>
        </w:rPr>
        <w:t>лами</w:t>
      </w:r>
      <w:r w:rsidR="00965290" w:rsidRPr="002215AA">
        <w:rPr>
          <w:shd w:val="clear" w:color="auto" w:fill="FFFFFF"/>
        </w:rPr>
        <w:t>» и «зме</w:t>
      </w:r>
      <w:r w:rsidR="00965290">
        <w:rPr>
          <w:shd w:val="clear" w:color="auto" w:fill="FFFFFF"/>
        </w:rPr>
        <w:t>ями</w:t>
      </w:r>
      <w:r w:rsidR="00965290" w:rsidRPr="002215AA">
        <w:rPr>
          <w:shd w:val="clear" w:color="auto" w:fill="FFFFFF"/>
        </w:rPr>
        <w:t>»</w:t>
      </w:r>
      <w:r w:rsidR="00D87408">
        <w:rPr>
          <w:shd w:val="clear" w:color="auto" w:fill="FFFFFF"/>
        </w:rPr>
        <w:t>.</w:t>
      </w:r>
      <w:r w:rsidR="00A926BD">
        <w:rPr>
          <w:shd w:val="clear" w:color="auto" w:fill="FFFFFF"/>
        </w:rPr>
        <w:t xml:space="preserve"> Игра имеет одно поглощающее состояние: достигнув ячейки 68, игрок заканчивает па</w:t>
      </w:r>
      <w:r w:rsidR="00A926BD">
        <w:rPr>
          <w:shd w:val="clear" w:color="auto" w:fill="FFFFFF"/>
        </w:rPr>
        <w:t>р</w:t>
      </w:r>
      <w:r w:rsidR="00A926BD">
        <w:rPr>
          <w:shd w:val="clear" w:color="auto" w:fill="FFFFFF"/>
        </w:rPr>
        <w:t>тию.</w:t>
      </w:r>
    </w:p>
    <w:p w:rsidR="00B536EF" w:rsidRDefault="00B536EF" w:rsidP="00B536EF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Я написал несложную программу-игрока, который мог бы играть в «</w:t>
      </w:r>
      <w:proofErr w:type="spellStart"/>
      <w:r>
        <w:rPr>
          <w:shd w:val="clear" w:color="auto" w:fill="FFFFFF"/>
        </w:rPr>
        <w:t>Лилу</w:t>
      </w:r>
      <w:proofErr w:type="spellEnd"/>
      <w:r>
        <w:rPr>
          <w:shd w:val="clear" w:color="auto" w:fill="FFFFFF"/>
        </w:rPr>
        <w:t>», не зад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мываясь о сокровенном смысле состояний и переходов, и которого можно было бы и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пользовать в анализе игры м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тодом </w:t>
      </w:r>
      <w:proofErr w:type="gramStart"/>
      <w:r>
        <w:rPr>
          <w:shd w:val="clear" w:color="auto" w:fill="FFFFFF"/>
        </w:rPr>
        <w:t>Монте Карло</w:t>
      </w:r>
      <w:proofErr w:type="gramEnd"/>
      <w:r>
        <w:rPr>
          <w:shd w:val="clear" w:color="auto" w:fill="FFFFFF"/>
        </w:rPr>
        <w:t>. Вот что можно сказать об игре после многих тысяч партий. Средняя продолжител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>ность игры составляет 42 шага, при этом в половине партий игра закончится после 31 шагов. Это довольно много, учитывая, что ш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ги совершаются по очереди четырьмя-пятью игроками, игра может длиться несколько дней. Распределяется средняя продолжительность практически экспоненциально (с н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большим смещением), что позволяет говорить о том, что окончания игры образуют пуа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 xml:space="preserve">соновский процесс. Клетки в ходе игры посещаются </w:t>
      </w:r>
      <w:proofErr w:type="spellStart"/>
      <w:r>
        <w:rPr>
          <w:shd w:val="clear" w:color="auto" w:fill="FFFFFF"/>
        </w:rPr>
        <w:t>неравновероятно</w:t>
      </w:r>
      <w:proofErr w:type="spellEnd"/>
      <w:r>
        <w:rPr>
          <w:shd w:val="clear" w:color="auto" w:fill="FFFFFF"/>
        </w:rPr>
        <w:t>, но в ц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лом, разброс вероятностей не очень велик. Из общего фона выделяются клетки 51, 72 и 24.</w:t>
      </w:r>
    </w:p>
    <w:p w:rsidR="00B536EF" w:rsidRDefault="00B536EF" w:rsidP="00B536EF">
      <w:pPr>
        <w:pStyle w:val="af6"/>
      </w:pPr>
      <w:r>
        <w:rPr>
          <w:shd w:val="clear" w:color="auto" w:fill="FFFFFF"/>
        </w:rPr>
        <w:drawing>
          <wp:inline distT="0" distB="0" distL="0" distR="0" wp14:anchorId="7A9D0A85" wp14:editId="75A9874D">
            <wp:extent cx="2918129" cy="1584182"/>
            <wp:effectExtent l="0" t="0" r="0" b="0"/>
            <wp:docPr id="32" name="Рисунок 32" descr="C:\tmp\podlost\ToH\work\figures\happy\2019-02-03_19-59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tmp\podlost\ToH\work\figures\happy\2019-02-03_19-59-2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524" cy="158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1BD040AF" wp14:editId="1F4E3718">
            <wp:extent cx="2948155" cy="1637969"/>
            <wp:effectExtent l="0" t="0" r="5080" b="635"/>
            <wp:docPr id="33" name="Рисунок 33" descr="C:\tmp\podlost\ToH\work\figures\happy\2019-02-03_20-12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tmp\podlost\ToH\work\figures\happy\2019-02-03_20-12-4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029" cy="163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EF" w:rsidRPr="00B536EF" w:rsidRDefault="00B536EF" w:rsidP="00B536EF">
      <w:pPr>
        <w:pStyle w:val="ad"/>
        <w:jc w:val="center"/>
        <w:rPr>
          <w:lang w:eastAsia="ru-RU"/>
        </w:rPr>
      </w:pPr>
      <w:r>
        <w:rPr>
          <w:lang w:eastAsia="ru-RU"/>
        </w:rPr>
        <w:t xml:space="preserve">Некоторые характеристики игры, полученные методом Монте </w:t>
      </w:r>
      <w:proofErr w:type="spellStart"/>
      <w:r>
        <w:rPr>
          <w:lang w:eastAsia="ru-RU"/>
        </w:rPr>
        <w:t>Крло</w:t>
      </w:r>
      <w:proofErr w:type="spellEnd"/>
      <w:r>
        <w:rPr>
          <w:lang w:eastAsia="ru-RU"/>
        </w:rPr>
        <w:t>.</w:t>
      </w:r>
    </w:p>
    <w:p w:rsidR="00A926BD" w:rsidRDefault="00820731" w:rsidP="002215AA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 xml:space="preserve">Наконец, перейдём к циклам. Их достаточно много, но их наблюдаемая частота очень сильно различается. Вот </w:t>
      </w:r>
      <w:r w:rsidR="007D131B">
        <w:rPr>
          <w:shd w:val="clear" w:color="auto" w:fill="FFFFFF"/>
        </w:rPr>
        <w:t>десятка</w:t>
      </w:r>
      <w:r>
        <w:rPr>
          <w:shd w:val="clear" w:color="auto" w:fill="FFFFFF"/>
        </w:rPr>
        <w:t xml:space="preserve"> самых часто </w:t>
      </w:r>
      <w:r w:rsidR="007D131B">
        <w:rPr>
          <w:shd w:val="clear" w:color="auto" w:fill="FFFFFF"/>
        </w:rPr>
        <w:t xml:space="preserve">встречающихся </w:t>
      </w:r>
      <w:r>
        <w:rPr>
          <w:shd w:val="clear" w:color="auto" w:fill="FFFFFF"/>
        </w:rPr>
        <w:t>циклов</w:t>
      </w:r>
      <w:r w:rsidR="007D131B">
        <w:rPr>
          <w:shd w:val="clear" w:color="auto" w:fill="FFFFFF"/>
        </w:rPr>
        <w:t>. Видно, что</w:t>
      </w:r>
      <w:r>
        <w:rPr>
          <w:shd w:val="clear" w:color="auto" w:fill="FFFFFF"/>
        </w:rPr>
        <w:t xml:space="preserve"> </w:t>
      </w:r>
      <w:r w:rsidR="007D131B">
        <w:rPr>
          <w:shd w:val="clear" w:color="auto" w:fill="FFFFFF"/>
        </w:rPr>
        <w:t>вероя</w:t>
      </w:r>
      <w:r w:rsidR="007D131B">
        <w:rPr>
          <w:shd w:val="clear" w:color="auto" w:fill="FFFFFF"/>
        </w:rPr>
        <w:t>т</w:t>
      </w:r>
      <w:r w:rsidR="007D131B">
        <w:rPr>
          <w:shd w:val="clear" w:color="auto" w:fill="FFFFFF"/>
        </w:rPr>
        <w:t>ность попасть в них в течение</w:t>
      </w:r>
      <w:r>
        <w:rPr>
          <w:shd w:val="clear" w:color="auto" w:fill="FFFFFF"/>
        </w:rPr>
        <w:t xml:space="preserve"> пар</w:t>
      </w:r>
      <w:r w:rsidR="007D131B">
        <w:rPr>
          <w:shd w:val="clear" w:color="auto" w:fill="FFFFFF"/>
        </w:rPr>
        <w:t>тии не так уж и мала, и если и</w:t>
      </w:r>
      <w:r w:rsidR="007D131B">
        <w:rPr>
          <w:shd w:val="clear" w:color="auto" w:fill="FFFFFF"/>
        </w:rPr>
        <w:t>г</w:t>
      </w:r>
      <w:r w:rsidR="007D131B">
        <w:rPr>
          <w:shd w:val="clear" w:color="auto" w:fill="FFFFFF"/>
        </w:rPr>
        <w:t xml:space="preserve">рают пятеро игроков, то </w:t>
      </w:r>
      <w:r w:rsidR="007D131B">
        <w:rPr>
          <w:shd w:val="clear" w:color="auto" w:fill="FFFFFF"/>
        </w:rPr>
        <w:lastRenderedPageBreak/>
        <w:t xml:space="preserve">они будут вполне наблюдаемы. Партия </w:t>
      </w:r>
      <w:r w:rsidR="00965290">
        <w:rPr>
          <w:shd w:val="clear" w:color="auto" w:fill="FFFFFF"/>
        </w:rPr>
        <w:t>затягивается именно</w:t>
      </w:r>
      <w:r w:rsidR="007D131B">
        <w:rPr>
          <w:shd w:val="clear" w:color="auto" w:fill="FFFFFF"/>
        </w:rPr>
        <w:t xml:space="preserve"> </w:t>
      </w:r>
      <w:r w:rsidR="00965290">
        <w:rPr>
          <w:shd w:val="clear" w:color="auto" w:fill="FFFFFF"/>
        </w:rPr>
        <w:t>из-за</w:t>
      </w:r>
      <w:r w:rsidR="007D131B">
        <w:rPr>
          <w:shd w:val="clear" w:color="auto" w:fill="FFFFFF"/>
        </w:rPr>
        <w:t xml:space="preserve"> циклов</w:t>
      </w:r>
      <w:r w:rsidR="00965290">
        <w:rPr>
          <w:shd w:val="clear" w:color="auto" w:fill="FFFFFF"/>
        </w:rPr>
        <w:t>, а по закону в</w:t>
      </w:r>
      <w:r w:rsidR="00965290">
        <w:rPr>
          <w:shd w:val="clear" w:color="auto" w:fill="FFFFFF"/>
        </w:rPr>
        <w:t>е</w:t>
      </w:r>
      <w:r w:rsidR="00965290">
        <w:rPr>
          <w:shd w:val="clear" w:color="auto" w:fill="FFFFFF"/>
        </w:rPr>
        <w:t>лосипедиста мы чаще всего будем наблюдать именно затянувш</w:t>
      </w:r>
      <w:r w:rsidR="00965290">
        <w:rPr>
          <w:shd w:val="clear" w:color="auto" w:fill="FFFFFF"/>
        </w:rPr>
        <w:t>и</w:t>
      </w:r>
      <w:r w:rsidR="00965290">
        <w:rPr>
          <w:shd w:val="clear" w:color="auto" w:fill="FFFFFF"/>
        </w:rPr>
        <w:t>еся партии.</w:t>
      </w:r>
    </w:p>
    <w:p w:rsidR="00B536EF" w:rsidRDefault="00B536EF" w:rsidP="00B536EF">
      <w:pPr>
        <w:pStyle w:val="af6"/>
        <w:rPr>
          <w:shd w:val="clear" w:color="auto" w:fill="FFFFFF"/>
        </w:rPr>
      </w:pPr>
      <w:r>
        <w:rPr>
          <w:shd w:val="clear" w:color="auto" w:fill="FFFFFF"/>
        </w:rPr>
        <w:drawing>
          <wp:inline distT="0" distB="0" distL="0" distR="0" wp14:anchorId="5B39A8EC" wp14:editId="4E12590C">
            <wp:extent cx="4428877" cy="2481188"/>
            <wp:effectExtent l="0" t="0" r="0" b="0"/>
            <wp:docPr id="26" name="Рисунок 26" descr="C:\tmp\podlost\ToH\work\figures\happy\2019-02-03_19-4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tmp\podlost\ToH\work\figures\happy\2019-02-03_19-43-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414" cy="24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6EF" w:rsidRDefault="00B536EF" w:rsidP="00B536EF">
      <w:pPr>
        <w:pStyle w:val="ad"/>
        <w:jc w:val="center"/>
        <w:rPr>
          <w:lang w:eastAsia="ru-RU"/>
        </w:rPr>
      </w:pPr>
      <w:r>
        <w:rPr>
          <w:lang w:eastAsia="ru-RU"/>
        </w:rPr>
        <w:t>Десять самых часто встречающихся ци</w:t>
      </w:r>
      <w:r>
        <w:rPr>
          <w:lang w:eastAsia="ru-RU"/>
        </w:rPr>
        <w:t>к</w:t>
      </w:r>
      <w:r>
        <w:rPr>
          <w:lang w:eastAsia="ru-RU"/>
        </w:rPr>
        <w:t>лов в игре</w:t>
      </w:r>
      <w:proofErr w:type="gramStart"/>
      <w:r>
        <w:rPr>
          <w:lang w:eastAsia="ru-RU"/>
        </w:rPr>
        <w:t xml:space="preserve"> Л</w:t>
      </w:r>
      <w:proofErr w:type="gramEnd"/>
      <w:r>
        <w:rPr>
          <w:lang w:eastAsia="ru-RU"/>
        </w:rPr>
        <w:t>ила</w:t>
      </w:r>
      <w:r>
        <w:rPr>
          <w:lang w:eastAsia="ru-RU"/>
        </w:rPr>
        <w:t>.</w:t>
      </w:r>
    </w:p>
    <w:p w:rsidR="006E7476" w:rsidRPr="00E407FC" w:rsidRDefault="006E7476" w:rsidP="006E7476">
      <w:pPr>
        <w:pStyle w:val="a6"/>
        <w:rPr>
          <w:lang w:eastAsia="ru-RU"/>
        </w:rPr>
      </w:pPr>
      <w:r>
        <w:rPr>
          <w:lang w:eastAsia="ru-RU"/>
        </w:rPr>
        <w:t>В двадцатке самых частых циклов есть и достаточно длинные, например цепочка м</w:t>
      </w:r>
      <w:r>
        <w:rPr>
          <w:lang w:eastAsia="ru-RU"/>
        </w:rPr>
        <w:t>о</w:t>
      </w:r>
      <w:r>
        <w:rPr>
          <w:lang w:eastAsia="ru-RU"/>
        </w:rPr>
        <w:t xml:space="preserve">жет встретиться раз в 20 партий, а если одновременно играет пятеро </w:t>
      </w:r>
      <w:r>
        <w:rPr>
          <w:lang w:eastAsia="ru-RU"/>
        </w:rPr>
        <w:t>участников</w:t>
      </w:r>
      <w:r>
        <w:rPr>
          <w:lang w:eastAsia="ru-RU"/>
        </w:rPr>
        <w:t>, то в ка</w:t>
      </w:r>
      <w:r>
        <w:rPr>
          <w:lang w:eastAsia="ru-RU"/>
        </w:rPr>
        <w:t>ж</w:t>
      </w:r>
      <w:r>
        <w:rPr>
          <w:lang w:eastAsia="ru-RU"/>
        </w:rPr>
        <w:t>дой четве</w:t>
      </w:r>
      <w:r>
        <w:rPr>
          <w:lang w:eastAsia="ru-RU"/>
        </w:rPr>
        <w:t>р</w:t>
      </w:r>
      <w:r>
        <w:rPr>
          <w:lang w:eastAsia="ru-RU"/>
        </w:rPr>
        <w:t>той партии.</w:t>
      </w:r>
    </w:p>
    <w:p w:rsidR="002E415B" w:rsidRDefault="002E415B" w:rsidP="008D4F8E">
      <w:pPr>
        <w:pStyle w:val="2"/>
      </w:pPr>
      <w:r>
        <w:t>Про ожидание автобуса или землетрясения</w:t>
      </w:r>
    </w:p>
    <w:p w:rsidR="00E93D97" w:rsidRDefault="002E415B" w:rsidP="008D4F8E">
      <w:pPr>
        <w:pStyle w:val="a6"/>
      </w:pPr>
      <w:r>
        <w:rPr>
          <w:shd w:val="clear" w:color="auto" w:fill="FFFFFF"/>
        </w:rPr>
        <w:t>Различие между частотой (периодом) и интенсивностью потока событий достаточно важно понимать, слушая новости или читая результаты научных иссл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дований. Например, на сегодняшний день, сейсмологи, </w:t>
      </w:r>
      <w:proofErr w:type="gramStart"/>
      <w:r>
        <w:rPr>
          <w:shd w:val="clear" w:color="auto" w:fill="FFFFFF"/>
        </w:rPr>
        <w:t>увы</w:t>
      </w:r>
      <w:proofErr w:type="gramEnd"/>
      <w:r>
        <w:rPr>
          <w:shd w:val="clear" w:color="auto" w:fill="FFFFFF"/>
        </w:rPr>
        <w:t>, не могут предсказать конкретное землетрясение: его время, место и силу. Зато наработаны методики долгосрочного сейсмического прогн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за для какого-то региона, но их результаты формулируются на языке теории вероятностей, и что с ними делать не всегда очевидно.</w:t>
      </w:r>
    </w:p>
    <w:p w:rsidR="00E93D97" w:rsidRDefault="002E415B" w:rsidP="008D4F8E">
      <w:pPr>
        <w:pStyle w:val="a6"/>
      </w:pPr>
      <w:r>
        <w:rPr>
          <w:shd w:val="clear" w:color="auto" w:fill="FFFFFF"/>
        </w:rPr>
        <w:t xml:space="preserve">Например, для </w:t>
      </w:r>
      <w:proofErr w:type="spellStart"/>
      <w:r>
        <w:rPr>
          <w:shd w:val="clear" w:color="auto" w:fill="FFFFFF"/>
        </w:rPr>
        <w:t>Авачинского</w:t>
      </w:r>
      <w:proofErr w:type="spellEnd"/>
      <w:r>
        <w:rPr>
          <w:shd w:val="clear" w:color="auto" w:fill="FFFFFF"/>
        </w:rPr>
        <w:t xml:space="preserve"> залива, на берегах которого </w:t>
      </w:r>
      <w:proofErr w:type="gramStart"/>
      <w:r>
        <w:rPr>
          <w:shd w:val="clear" w:color="auto" w:fill="FFFFFF"/>
        </w:rPr>
        <w:t>расположен Петр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павловск-Камчатский в 2018 году </w:t>
      </w:r>
      <w:r w:rsidRPr="008D4F8E">
        <w:t>дан</w:t>
      </w:r>
      <w:proofErr w:type="gramEnd"/>
      <w:r w:rsidRPr="008D4F8E">
        <w:t xml:space="preserve"> такой прогноз: </w:t>
      </w:r>
      <w:r w:rsidRPr="008D4F8E">
        <w:rPr>
          <w:rStyle w:val="22"/>
        </w:rPr>
        <w:t>«Суммарная вероятность землетрясений с магнитудой более 7.7, которые могут иметь силу 7-9 баллов в г. Петропавловск-Камчатский, может достигать на следующее пятилетие 52.3%.»</w:t>
      </w:r>
      <w:r>
        <w:rPr>
          <w:shd w:val="clear" w:color="auto" w:fill="FFFFFF"/>
        </w:rPr>
        <w:t xml:space="preserve"> Что это значит? Завтра тряхнёт? А когда? А где? Увы</w:t>
      </w:r>
      <w:r w:rsidR="008D4F8E">
        <w:rPr>
          <w:shd w:val="clear" w:color="auto" w:fill="FFFFFF"/>
        </w:rPr>
        <w:t>,</w:t>
      </w:r>
      <w:r>
        <w:rPr>
          <w:shd w:val="clear" w:color="auto" w:fill="FFFFFF"/>
        </w:rPr>
        <w:t xml:space="preserve"> на такие прямые вопросы мы ответить пока не в силах. </w:t>
      </w:r>
      <w:r w:rsidR="00B93A02">
        <w:rPr>
          <w:shd w:val="clear" w:color="auto" w:fill="FFFFFF"/>
        </w:rPr>
        <w:t>И</w:t>
      </w:r>
      <w:r w:rsidR="00B93A02">
        <w:rPr>
          <w:shd w:val="clear" w:color="auto" w:fill="FFFFFF"/>
        </w:rPr>
        <w:t>н</w:t>
      </w:r>
      <w:r w:rsidR="00B93A02">
        <w:rPr>
          <w:shd w:val="clear" w:color="auto" w:fill="FFFFFF"/>
        </w:rPr>
        <w:t xml:space="preserve">терпретируя это сообщение не нужно мыслить о вероятности, как о </w:t>
      </w:r>
      <w:r w:rsidR="002215AA">
        <w:rPr>
          <w:shd w:val="clear" w:color="auto" w:fill="FFFFFF"/>
        </w:rPr>
        <w:t xml:space="preserve">мере </w:t>
      </w:r>
      <w:r w:rsidR="00B93A02">
        <w:rPr>
          <w:shd w:val="clear" w:color="auto" w:fill="FFFFFF"/>
        </w:rPr>
        <w:t>ч</w:t>
      </w:r>
      <w:r w:rsidR="002215AA">
        <w:rPr>
          <w:shd w:val="clear" w:color="auto" w:fill="FFFFFF"/>
        </w:rPr>
        <w:t>а</w:t>
      </w:r>
      <w:r w:rsidR="00B93A02">
        <w:rPr>
          <w:shd w:val="clear" w:color="auto" w:fill="FFFFFF"/>
        </w:rPr>
        <w:t>стот</w:t>
      </w:r>
      <w:r w:rsidR="002215AA">
        <w:rPr>
          <w:shd w:val="clear" w:color="auto" w:fill="FFFFFF"/>
        </w:rPr>
        <w:t>ы</w:t>
      </w:r>
      <w:r w:rsidR="00B93A02">
        <w:rPr>
          <w:shd w:val="clear" w:color="auto" w:fill="FFFFFF"/>
        </w:rPr>
        <w:t xml:space="preserve"> </w:t>
      </w:r>
      <w:r w:rsidR="002215AA">
        <w:rPr>
          <w:shd w:val="clear" w:color="auto" w:fill="FFFFFF"/>
        </w:rPr>
        <w:t>соб</w:t>
      </w:r>
      <w:r w:rsidR="002215AA">
        <w:rPr>
          <w:shd w:val="clear" w:color="auto" w:fill="FFFFFF"/>
        </w:rPr>
        <w:t>ы</w:t>
      </w:r>
      <w:r w:rsidR="002215AA">
        <w:rPr>
          <w:shd w:val="clear" w:color="auto" w:fill="FFFFFF"/>
        </w:rPr>
        <w:t>тий</w:t>
      </w:r>
      <w:r w:rsidR="00B93A02">
        <w:rPr>
          <w:shd w:val="clear" w:color="auto" w:fill="FFFFFF"/>
        </w:rPr>
        <w:t xml:space="preserve">. Конечно, если повторить пятилетний период сто раз, то можно заключить, что </w:t>
      </w:r>
      <w:r>
        <w:rPr>
          <w:shd w:val="clear" w:color="auto" w:fill="FFFFFF"/>
        </w:rPr>
        <w:t>в бл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жайшие 500 лет произойдёт примерно 52 землетрясения</w:t>
      </w:r>
      <w:r w:rsidR="00B93A02">
        <w:rPr>
          <w:shd w:val="clear" w:color="auto" w:fill="FFFFFF"/>
        </w:rPr>
        <w:t>. Но это</w:t>
      </w:r>
      <w:r w:rsidR="002215AA">
        <w:rPr>
          <w:shd w:val="clear" w:color="auto" w:fill="FFFFFF"/>
        </w:rPr>
        <w:t>т вывод будет</w:t>
      </w:r>
      <w:r w:rsidR="00B93A02">
        <w:rPr>
          <w:shd w:val="clear" w:color="auto" w:fill="FFFFFF"/>
        </w:rPr>
        <w:t xml:space="preserve"> верн</w:t>
      </w:r>
      <w:r w:rsidR="002215AA">
        <w:rPr>
          <w:shd w:val="clear" w:color="auto" w:fill="FFFFFF"/>
        </w:rPr>
        <w:t>ым</w:t>
      </w:r>
      <w:r w:rsidR="00B93A02">
        <w:rPr>
          <w:shd w:val="clear" w:color="auto" w:fill="FFFFFF"/>
        </w:rPr>
        <w:t xml:space="preserve"> только</w:t>
      </w:r>
      <w:r>
        <w:rPr>
          <w:shd w:val="clear" w:color="auto" w:fill="FFFFFF"/>
        </w:rPr>
        <w:t xml:space="preserve"> при условии неизменности потока</w:t>
      </w:r>
      <w:r w:rsidR="00B93A02">
        <w:rPr>
          <w:shd w:val="clear" w:color="auto" w:fill="FFFFFF"/>
        </w:rPr>
        <w:t>, а уже</w:t>
      </w:r>
      <w:r>
        <w:rPr>
          <w:shd w:val="clear" w:color="auto" w:fill="FFFFFF"/>
        </w:rPr>
        <w:t xml:space="preserve"> через месяц прогноз изменится. Инте</w:t>
      </w:r>
      <w:r>
        <w:rPr>
          <w:shd w:val="clear" w:color="auto" w:fill="FFFFFF"/>
        </w:rPr>
        <w:t>н</w:t>
      </w:r>
      <w:r>
        <w:rPr>
          <w:shd w:val="clear" w:color="auto" w:fill="FFFFFF"/>
        </w:rPr>
        <w:t>сивность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хожа, в </w:t>
      </w:r>
      <w:r w:rsidR="002215AA">
        <w:rPr>
          <w:shd w:val="clear" w:color="auto" w:fill="FFFFFF"/>
        </w:rPr>
        <w:t>этом</w:t>
      </w:r>
      <w:r>
        <w:rPr>
          <w:shd w:val="clear" w:color="auto" w:fill="FFFFFF"/>
        </w:rPr>
        <w:t xml:space="preserve"> смысле, на мгновенную скорость движения: чтобы измерить, что вы двигаетесь со скоростью в 60 км/ч не обязательно ехать целый час все 60 км. И, самое главное, данный учёными прогноз не говорит о том, что между землетрясениями прох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дит д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сять лет, как можно предположить, разделив 500 лет на 52 события. Таким образом, если на протяжении десяти лет не было сильных землетрясений, то это не зн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 xml:space="preserve">чит, что оно произойдёт не сегодня-завтра. Оно произойдёт, конечно, </w:t>
      </w:r>
      <w:proofErr w:type="gramStart"/>
      <w:r>
        <w:rPr>
          <w:shd w:val="clear" w:color="auto" w:fill="FFFFFF"/>
        </w:rPr>
        <w:t>но</w:t>
      </w:r>
      <w:proofErr w:type="gramEnd"/>
      <w:r>
        <w:rPr>
          <w:shd w:val="clear" w:color="auto" w:fill="FFFFFF"/>
        </w:rPr>
        <w:t xml:space="preserve"> сколько именно придётся ждать, неи</w:t>
      </w:r>
      <w:r>
        <w:rPr>
          <w:shd w:val="clear" w:color="auto" w:fill="FFFFFF"/>
        </w:rPr>
        <w:t>з</w:t>
      </w:r>
      <w:r>
        <w:rPr>
          <w:shd w:val="clear" w:color="auto" w:fill="FFFFFF"/>
        </w:rPr>
        <w:t>вестно.</w:t>
      </w:r>
    </w:p>
    <w:p w:rsidR="002E415B" w:rsidRDefault="002E415B" w:rsidP="008D4F8E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lastRenderedPageBreak/>
        <w:t>Посмотрите на то, как меняется уровень сейсмической активности Камчатского рег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она на разных масштабах времени (изображение взято с </w:t>
      </w:r>
      <w:r w:rsidRPr="008D4F8E">
        <w:t xml:space="preserve">сайта </w:t>
      </w:r>
      <w:hyperlink r:id="rId27" w:history="1">
        <w:proofErr w:type="gramStart"/>
        <w:r w:rsidRPr="008D4F8E">
          <w:t xml:space="preserve">Монитора сейсмической активности </w:t>
        </w:r>
      </w:hyperlink>
      <w:r w:rsidRPr="008D4F8E">
        <w:t>Камчатского фи</w:t>
      </w:r>
      <w:r>
        <w:rPr>
          <w:shd w:val="clear" w:color="auto" w:fill="FFFFFF"/>
        </w:rPr>
        <w:t>лиала Единой геофизической службы РАН</w:t>
      </w:r>
      <w:proofErr w:type="gramEnd"/>
      <w:r>
        <w:rPr>
          <w:shd w:val="clear" w:color="auto" w:fill="FFFFFF"/>
        </w:rPr>
        <w:t>)</w:t>
      </w:r>
      <w:r w:rsidR="00B93A02">
        <w:rPr>
          <w:shd w:val="clear" w:color="auto" w:fill="FFFFFF"/>
        </w:rPr>
        <w:t>:</w:t>
      </w:r>
    </w:p>
    <w:p w:rsidR="00E93D97" w:rsidRDefault="00E93D97" w:rsidP="002E415B">
      <w:pPr>
        <w:rPr>
          <w:rFonts w:cs="Times New Roman"/>
          <w:szCs w:val="24"/>
        </w:rPr>
      </w:pPr>
    </w:p>
    <w:p w:rsidR="002E415B" w:rsidRDefault="002E415B" w:rsidP="008D4F8E">
      <w:pPr>
        <w:pStyle w:val="af6"/>
      </w:pPr>
      <w:r>
        <w:drawing>
          <wp:inline distT="0" distB="0" distL="0" distR="0" wp14:anchorId="4BDF16D0" wp14:editId="487B1289">
            <wp:extent cx="5573605" cy="2968638"/>
            <wp:effectExtent l="0" t="0" r="8255" b="3175"/>
            <wp:docPr id="3" name="Рисунок 3" descr="https://habrastorage.org/webt/vh/qm/74/vhqm74wkyclr7hdno5v4ejdcx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webt/vh/qm/74/vhqm74wkyclr7hdno5v4ejdcxkk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770" cy="296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D97" w:rsidRDefault="002E415B" w:rsidP="008D4F8E">
      <w:pPr>
        <w:pStyle w:val="ad"/>
      </w:pPr>
      <w:r>
        <w:rPr>
          <w:shd w:val="clear" w:color="auto" w:fill="FFFFFF"/>
        </w:rPr>
        <w:t xml:space="preserve">На смену пониженному уровню активности приходит </w:t>
      </w:r>
      <w:proofErr w:type="gramStart"/>
      <w:r>
        <w:rPr>
          <w:shd w:val="clear" w:color="auto" w:fill="FFFFFF"/>
        </w:rPr>
        <w:t>повышенный</w:t>
      </w:r>
      <w:proofErr w:type="gramEnd"/>
      <w:r>
        <w:rPr>
          <w:shd w:val="clear" w:color="auto" w:fill="FFFFFF"/>
        </w:rPr>
        <w:t>, акти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ность «дышит», но не периодично, а подобно всё тому же случайному блу</w:t>
      </w:r>
      <w:r>
        <w:rPr>
          <w:shd w:val="clear" w:color="auto" w:fill="FFFFFF"/>
        </w:rPr>
        <w:t>ж</w:t>
      </w:r>
      <w:r>
        <w:rPr>
          <w:shd w:val="clear" w:color="auto" w:fill="FFFFFF"/>
        </w:rPr>
        <w:t>данию с релаксацией.</w:t>
      </w:r>
    </w:p>
    <w:p w:rsidR="00E93D97" w:rsidRDefault="002E415B" w:rsidP="008D4F8E">
      <w:pPr>
        <w:pStyle w:val="a6"/>
      </w:pPr>
      <w:r>
        <w:rPr>
          <w:shd w:val="clear" w:color="auto" w:fill="FFFFFF"/>
        </w:rPr>
        <w:t>Но землетрясения, всё же, неприятные явления и пусть бы их не случалось подольше. Бывают вещи, которых ждёшь с большим нетерпением, например, а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тобус. Приходя на остановку, мы, конечно, желаем мгновенно сесть на нужный маршрут автобуса или тра</w:t>
      </w:r>
      <w:r>
        <w:rPr>
          <w:shd w:val="clear" w:color="auto" w:fill="FFFFFF"/>
        </w:rPr>
        <w:t>м</w:t>
      </w:r>
      <w:r>
        <w:rPr>
          <w:shd w:val="clear" w:color="auto" w:fill="FFFFFF"/>
        </w:rPr>
        <w:t>вая, но, скорее всего, это не удаётся. Тогда, если в этом месте действует чёткое распис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ние, мы смотрим на него, потом на часы, а потом погружаемся в книжку или телефон. Но часто, в середине маршрута, вместо расписания указывается интервал движения тран</w:t>
      </w:r>
      <w:r>
        <w:rPr>
          <w:shd w:val="clear" w:color="auto" w:fill="FFFFFF"/>
        </w:rPr>
        <w:t>с</w:t>
      </w:r>
      <w:r>
        <w:rPr>
          <w:shd w:val="clear" w:color="auto" w:fill="FFFFFF"/>
        </w:rPr>
        <w:t>порта, например, 15 минут. Это значит, что мы уже далеко от автостанции, с которой а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тобусы выходят точно по расписанию, и накапливается некоторая ошибка, делающее пр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 xml:space="preserve">бытие автобуса случайным. Ну, 15, так 15, подождём. И вот тут надо иметь в виду, что в среднем придётся ждать именно 15 минут, независимо от того, когда вы приходите. Вот если бы автобусы приходили с </w:t>
      </w:r>
      <w:r>
        <w:rPr>
          <w:i/>
          <w:iCs/>
          <w:shd w:val="clear" w:color="auto" w:fill="FFFFFF"/>
        </w:rPr>
        <w:t>периодичностью</w:t>
      </w:r>
      <w:r>
        <w:rPr>
          <w:shd w:val="clear" w:color="auto" w:fill="FFFFFF"/>
        </w:rPr>
        <w:t xml:space="preserve"> 15 минут, среднее время ожидания сост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вило бы половину периода — 7,5 минут, но с интенсивностью так не выйдет! При отсу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>ствии дополнительных условий, движение транспорта, моделируют пуассоновским пот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ком, а это значит, что время ожидания автобуса будет подчиняться экспоненциальному закону с той же интенсивностью. А математическое ожидание для экспоненциального распределённой величины с интенсивностью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λ</m:t>
        </m:r>
      </m:oMath>
      <w:r>
        <w:rPr>
          <w:shd w:val="clear" w:color="auto" w:fill="FFFFFF"/>
        </w:rPr>
        <w:t xml:space="preserve"> равно </w:t>
      </w:r>
      <m:oMath>
        <m:r>
          <w:rPr>
            <w:rStyle w:val="mjxassistivemathml"/>
            <w:rFonts w:ascii="Cambria Math" w:hAnsi="Cambria Math" w:cs="Arial"/>
            <w:color w:val="222222"/>
            <w:bdr w:val="none" w:sz="0" w:space="0" w:color="auto" w:frame="1"/>
            <w:shd w:val="clear" w:color="auto" w:fill="FFFFFF"/>
          </w:rPr>
          <m:t>1/λ</m:t>
        </m:r>
      </m:oMath>
      <w:r>
        <w:rPr>
          <w:shd w:val="clear" w:color="auto" w:fill="FFFFFF"/>
        </w:rPr>
        <w:t xml:space="preserve">, таким </w:t>
      </w:r>
      <w:proofErr w:type="gramStart"/>
      <w:r>
        <w:rPr>
          <w:shd w:val="clear" w:color="auto" w:fill="FFFFFF"/>
        </w:rPr>
        <w:t>образом</w:t>
      </w:r>
      <w:proofErr w:type="gramEnd"/>
      <w:r>
        <w:rPr>
          <w:shd w:val="clear" w:color="auto" w:fill="FFFFFF"/>
        </w:rPr>
        <w:t xml:space="preserve"> и получается наш вывод. И что совсем обидно — </w:t>
      </w:r>
      <w:proofErr w:type="gramStart"/>
      <w:r>
        <w:rPr>
          <w:shd w:val="clear" w:color="auto" w:fill="FFFFFF"/>
        </w:rPr>
        <w:t>то</w:t>
      </w:r>
      <w:proofErr w:type="gramEnd"/>
      <w:r>
        <w:rPr>
          <w:shd w:val="clear" w:color="auto" w:fill="FFFFFF"/>
        </w:rPr>
        <w:t xml:space="preserve"> сколько времени вы уже провели на остановке н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как не влияет на вероятность того, что автобус вот-вот подойдёт. Это работает такое сво</w:t>
      </w:r>
      <w:r>
        <w:rPr>
          <w:shd w:val="clear" w:color="auto" w:fill="FFFFFF"/>
        </w:rPr>
        <w:t>й</w:t>
      </w:r>
      <w:r>
        <w:rPr>
          <w:shd w:val="clear" w:color="auto" w:fill="FFFFFF"/>
        </w:rPr>
        <w:t xml:space="preserve">ство экспоненциального распределения, как </w:t>
      </w:r>
      <w:r w:rsidRPr="008D4F8E">
        <w:rPr>
          <w:rStyle w:val="afa"/>
        </w:rPr>
        <w:t>отсутствие</w:t>
      </w:r>
      <w:r>
        <w:rPr>
          <w:i/>
          <w:iCs/>
          <w:shd w:val="clear" w:color="auto" w:fill="FFFFFF"/>
        </w:rPr>
        <w:t xml:space="preserve"> </w:t>
      </w:r>
      <w:r w:rsidRPr="008D4F8E">
        <w:rPr>
          <w:rStyle w:val="afa"/>
        </w:rPr>
        <w:t>памяти</w:t>
      </w:r>
      <w:r>
        <w:rPr>
          <w:shd w:val="clear" w:color="auto" w:fill="FFFFFF"/>
        </w:rPr>
        <w:t>, связанное с независ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мостью пуассоновских событий.</w:t>
      </w:r>
    </w:p>
    <w:p w:rsidR="002E415B" w:rsidRPr="008D4F8E" w:rsidRDefault="002E415B" w:rsidP="008D4F8E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lastRenderedPageBreak/>
        <w:t>Подведём итог. Приходя на остановку, нужно чётко принять решение: ждать, или идти пешком, а размышлять на тему: подождать ещё или пойти уже пешком — только обрекать себя на встречу с законом подлости. Ибо когда вы, прождав уже 17 минут, плюнули, и пошли пешком, вас весьма вероятно обгонит долгожданный автобус, а то и два. Ну, и чт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бы ожидание автобуса превратилось в т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мительное и безнадёжное состязание с судьбой, вспомним про проклятие велосипедиста </w:t>
      </w:r>
      <w:r w:rsidRPr="008D4F8E">
        <w:t>из предыдущей главы,</w:t>
      </w:r>
      <w:r>
        <w:rPr>
          <w:shd w:val="clear" w:color="auto" w:fill="FFFFFF"/>
        </w:rPr>
        <w:t xml:space="preserve"> эффективно </w:t>
      </w:r>
      <w:proofErr w:type="spellStart"/>
      <w:r>
        <w:rPr>
          <w:shd w:val="clear" w:color="auto" w:fill="FFFFFF"/>
        </w:rPr>
        <w:t>удлиння</w:t>
      </w:r>
      <w:r>
        <w:rPr>
          <w:shd w:val="clear" w:color="auto" w:fill="FFFFFF"/>
        </w:rPr>
        <w:t>ю</w:t>
      </w:r>
      <w:r>
        <w:rPr>
          <w:shd w:val="clear" w:color="auto" w:fill="FFFFFF"/>
        </w:rPr>
        <w:t>щее</w:t>
      </w:r>
      <w:proofErr w:type="spellEnd"/>
      <w:r>
        <w:rPr>
          <w:shd w:val="clear" w:color="auto" w:fill="FFFFFF"/>
        </w:rPr>
        <w:t xml:space="preserve"> наблюдаемое время ожидания. </w:t>
      </w:r>
    </w:p>
    <w:p w:rsidR="002E415B" w:rsidRDefault="002E415B" w:rsidP="008D4F8E">
      <w:pPr>
        <w:pStyle w:val="af6"/>
      </w:pPr>
      <w:r>
        <w:drawing>
          <wp:inline distT="0" distB="0" distL="0" distR="0" wp14:anchorId="1AD5FF27" wp14:editId="1EAA3756">
            <wp:extent cx="3537560" cy="3218504"/>
            <wp:effectExtent l="0" t="0" r="6350" b="1270"/>
            <wp:docPr id="2" name="Рисунок 2" descr="https://habrastorage.org/webt/pc/p-/8k/pcp-8k0bjzgwryeblvp-faxdj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brastorage.org/webt/pc/p-/8k/pcp-8k0bjzgwryeblvp-faxdjvi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663" cy="321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15B" w:rsidRDefault="002E415B" w:rsidP="008D4F8E">
      <w:pPr>
        <w:pStyle w:val="ad"/>
        <w:rPr>
          <w:shd w:val="clear" w:color="auto" w:fill="FFFFFF"/>
        </w:rPr>
      </w:pPr>
      <w:r>
        <w:rPr>
          <w:shd w:val="clear" w:color="auto" w:fill="FFFFFF"/>
        </w:rPr>
        <w:t>Интересно, что кривая Лоренца для экспоненциального распределения один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кова для любых интенсивностей. Таким образом, для всех пуассоновских пр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цессов верно утверждение: половина общего времени наблюдения приходится на 20% случаев, когда это очередное событие задерживается. Коэффициент Джини для экспоненциального распределения равен в точности 1/2. </w:t>
      </w:r>
    </w:p>
    <w:p w:rsidR="002E415B" w:rsidRDefault="002E415B" w:rsidP="008D4F8E">
      <w:pPr>
        <w:pStyle w:val="2"/>
      </w:pPr>
      <w:bookmarkStart w:id="1" w:name="_GoBack"/>
      <w:bookmarkEnd w:id="1"/>
      <w:r>
        <w:t>Чужая очередь</w:t>
      </w:r>
    </w:p>
    <w:p w:rsidR="002E415B" w:rsidRDefault="002E415B" w:rsidP="008D4F8E">
      <w:pPr>
        <w:pStyle w:val="a6"/>
        <w:rPr>
          <w:rFonts w:cs="Times New Roman"/>
          <w:szCs w:val="24"/>
        </w:rPr>
      </w:pPr>
      <w:r>
        <w:rPr>
          <w:shd w:val="clear" w:color="auto" w:fill="FFFFFF"/>
        </w:rPr>
        <w:t>Я размышляю о законах подлости, стоя в аэропорту в очереди на регистрацию пасс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жиров и оформление багажа. Очередь длинная, люди разные и заметные со всеми своими сумками, детьми или клетками. Сзади слышу ворчание: «Как обычно, наша очередь то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мозит. Вон, гляди, тот усатый в кепке наравне с нами стоял а теперь вон где</w:t>
      </w:r>
      <w:proofErr w:type="gramStart"/>
      <w:r>
        <w:rPr>
          <w:shd w:val="clear" w:color="auto" w:fill="FFFFFF"/>
        </w:rPr>
        <w:t>… В</w:t>
      </w:r>
      <w:proofErr w:type="gramEnd"/>
      <w:r>
        <w:rPr>
          <w:shd w:val="clear" w:color="auto" w:fill="FFFFFF"/>
        </w:rPr>
        <w:t xml:space="preserve">от ведь закон подлости! Всегда именно моя очередь медленная!» Этот закон зовётся </w:t>
      </w:r>
      <w:r w:rsidRPr="008D4F8E">
        <w:rPr>
          <w:rStyle w:val="af9"/>
        </w:rPr>
        <w:t>наблюден</w:t>
      </w:r>
      <w:r w:rsidRPr="008D4F8E">
        <w:rPr>
          <w:rStyle w:val="af9"/>
        </w:rPr>
        <w:t>и</w:t>
      </w:r>
      <w:r w:rsidRPr="008D4F8E">
        <w:rPr>
          <w:rStyle w:val="af9"/>
        </w:rPr>
        <w:t xml:space="preserve">ем </w:t>
      </w:r>
      <w:proofErr w:type="spellStart"/>
      <w:r w:rsidRPr="008D4F8E">
        <w:rPr>
          <w:rStyle w:val="af9"/>
        </w:rPr>
        <w:t>Этторе</w:t>
      </w:r>
      <w:proofErr w:type="spellEnd"/>
      <w:r>
        <w:rPr>
          <w:shd w:val="clear" w:color="auto" w:fill="FFFFFF"/>
        </w:rPr>
        <w:t>:</w:t>
      </w:r>
    </w:p>
    <w:p w:rsidR="002E415B" w:rsidRDefault="002E415B" w:rsidP="008D4F8E">
      <w:pPr>
        <w:pStyle w:val="ac"/>
      </w:pPr>
      <w:r>
        <w:t>«Соседняя очередь всегда движется быстрее</w:t>
      </w:r>
      <w:proofErr w:type="gramStart"/>
      <w:r>
        <w:t>.»</w:t>
      </w:r>
      <w:proofErr w:type="gramEnd"/>
    </w:p>
    <w:p w:rsidR="002E415B" w:rsidRDefault="002E415B" w:rsidP="008D4F8E">
      <w:pPr>
        <w:pStyle w:val="a6"/>
        <w:rPr>
          <w:rFonts w:cs="Times New Roman"/>
        </w:rPr>
      </w:pPr>
      <w:r>
        <w:rPr>
          <w:shd w:val="clear" w:color="auto" w:fill="FFFFFF"/>
        </w:rPr>
        <w:t>Существует целая область теории управления и теории случайных процессов, которая занимается динамикой очередей. Это важно для проектирования магазинов и залов ож</w:t>
      </w:r>
      <w:r>
        <w:rPr>
          <w:shd w:val="clear" w:color="auto" w:fill="FFFFFF"/>
        </w:rPr>
        <w:t>и</w:t>
      </w:r>
      <w:r>
        <w:rPr>
          <w:shd w:val="clear" w:color="auto" w:fill="FFFFFF"/>
        </w:rPr>
        <w:t>дания, оптимального управления операционным залом в банке, воротами на платную а</w:t>
      </w:r>
      <w:r>
        <w:rPr>
          <w:shd w:val="clear" w:color="auto" w:fill="FFFFFF"/>
        </w:rPr>
        <w:t>в</w:t>
      </w:r>
      <w:r>
        <w:rPr>
          <w:shd w:val="clear" w:color="auto" w:fill="FFFFFF"/>
        </w:rPr>
        <w:t>тостраду и документооборотом. И отправной точкой для мод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лирования очереди служит </w:t>
      </w:r>
      <w:r>
        <w:rPr>
          <w:shd w:val="clear" w:color="auto" w:fill="FFFFFF"/>
        </w:rPr>
        <w:lastRenderedPageBreak/>
        <w:t>всё тот же пуассоновский поток, поскольку для него требуется минимум дополнительных допущений. Таким образом, перемещения того, кто стоит в очереди</w:t>
      </w:r>
      <w:r w:rsidR="008D4F8E">
        <w:rPr>
          <w:shd w:val="clear" w:color="auto" w:fill="FFFFFF"/>
        </w:rPr>
        <w:t>,</w:t>
      </w:r>
      <w:r>
        <w:rPr>
          <w:shd w:val="clear" w:color="auto" w:fill="FFFFFF"/>
        </w:rPr>
        <w:t xml:space="preserve"> будет иметь вид м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нотонно растущей ступенчатой линии, с одинаковыми шагами, случающимися через сл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 xml:space="preserve">чайные промежутки времени. Накопление данных таким образом называется </w:t>
      </w:r>
      <w:r w:rsidRPr="008D4F8E">
        <w:rPr>
          <w:rStyle w:val="afa"/>
        </w:rPr>
        <w:t>пуассоно</w:t>
      </w:r>
      <w:r w:rsidRPr="008D4F8E">
        <w:rPr>
          <w:rStyle w:val="afa"/>
        </w:rPr>
        <w:t>в</w:t>
      </w:r>
      <w:r w:rsidRPr="008D4F8E">
        <w:rPr>
          <w:rStyle w:val="afa"/>
        </w:rPr>
        <w:t>ским</w:t>
      </w:r>
      <w:r>
        <w:rPr>
          <w:i/>
          <w:iCs/>
          <w:shd w:val="clear" w:color="auto" w:fill="FFFFFF"/>
        </w:rPr>
        <w:t xml:space="preserve"> </w:t>
      </w:r>
      <w:r w:rsidRPr="008D4F8E">
        <w:rPr>
          <w:rStyle w:val="afa"/>
        </w:rPr>
        <w:t>процессом</w:t>
      </w:r>
      <w:r>
        <w:rPr>
          <w:shd w:val="clear" w:color="auto" w:fill="FFFFFF"/>
        </w:rPr>
        <w:t>. Вот так могут двигаться две длинные очереди:</w:t>
      </w:r>
    </w:p>
    <w:p w:rsidR="002E415B" w:rsidRDefault="002E415B" w:rsidP="008D4F8E">
      <w:pPr>
        <w:pStyle w:val="af6"/>
      </w:pPr>
      <w:r>
        <w:drawing>
          <wp:inline distT="0" distB="0" distL="0" distR="0" wp14:anchorId="366F7F77" wp14:editId="6E79C6E7">
            <wp:extent cx="5041127" cy="2745052"/>
            <wp:effectExtent l="0" t="0" r="7620" b="0"/>
            <wp:docPr id="1" name="Рисунок 1" descr="https://habrastorage.org/webt/4l/wk/ss/4lwkssuyx5rwz1xinlskucyxch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habrastorage.org/webt/4l/wk/ss/4lwkssuyx5rwz1xinlskucyxchc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6" cy="274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37E" w:rsidRDefault="002E415B" w:rsidP="008D4F8E">
      <w:pPr>
        <w:pStyle w:val="ad"/>
      </w:pPr>
      <w:r>
        <w:rPr>
          <w:shd w:val="clear" w:color="auto" w:fill="FFFFFF"/>
        </w:rPr>
        <w:t>Перемещения двух соседних очередей, как пуассоновских процессов с равной интенсивностью.</w:t>
      </w:r>
    </w:p>
    <w:p w:rsidR="00FD337E" w:rsidRDefault="002E415B" w:rsidP="008D4F8E">
      <w:pPr>
        <w:pStyle w:val="a6"/>
      </w:pPr>
      <w:r>
        <w:rPr>
          <w:shd w:val="clear" w:color="auto" w:fill="FFFFFF"/>
        </w:rPr>
        <w:t>В свою очередь, разница двух одинаковых пуассоновских процессов, а именно её наблюдает человек скучающий в хвосте, представляет собой своеобразное случайное блуждание. А раз так, то мы готовы сделать некоторые выводы. Первый: расстояние ме</w:t>
      </w:r>
      <w:r>
        <w:rPr>
          <w:shd w:val="clear" w:color="auto" w:fill="FFFFFF"/>
        </w:rPr>
        <w:t>ж</w:t>
      </w:r>
      <w:r>
        <w:rPr>
          <w:shd w:val="clear" w:color="auto" w:fill="FFFFFF"/>
        </w:rPr>
        <w:t>ду одновременно вставшими в одинаковые очереди людьми будет то увеличиваться, то уменьшаться, при этом будут образовываться характерные меандры с постоянно меня</w:t>
      </w:r>
      <w:r>
        <w:rPr>
          <w:shd w:val="clear" w:color="auto" w:fill="FFFFFF"/>
        </w:rPr>
        <w:t>ю</w:t>
      </w:r>
      <w:r>
        <w:rPr>
          <w:shd w:val="clear" w:color="auto" w:fill="FFFFFF"/>
        </w:rPr>
        <w:t xml:space="preserve">щейся длительностью. Второй вывод: из-за </w:t>
      </w:r>
      <w:proofErr w:type="spellStart"/>
      <w:r>
        <w:rPr>
          <w:shd w:val="clear" w:color="auto" w:fill="FFFFFF"/>
        </w:rPr>
        <w:t>самоподобия</w:t>
      </w:r>
      <w:proofErr w:type="spellEnd"/>
      <w:r>
        <w:rPr>
          <w:shd w:val="clear" w:color="auto" w:fill="FFFFFF"/>
        </w:rPr>
        <w:t xml:space="preserve"> случайного блуждания и для к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ротких очередей и для длинных, меандры будут иметь длительность, соизмеримую со временем стояния в очереди, а зн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 xml:space="preserve">чит, они будут заметны, а меандры — это уже повод для недовольства. Третий вывод: заранее неизвестно какая очередь пройдёт быстрее, ведь случайное блуждание равновероятно уходит как вверх, так и вниз. И, наконец, четвёртое заключение: очереди движутся независимо, то и </w:t>
      </w:r>
      <w:proofErr w:type="gramStart"/>
      <w:r>
        <w:rPr>
          <w:shd w:val="clear" w:color="auto" w:fill="FFFFFF"/>
        </w:rPr>
        <w:t>дело</w:t>
      </w:r>
      <w:proofErr w:type="gramEnd"/>
      <w:r>
        <w:rPr>
          <w:shd w:val="clear" w:color="auto" w:fill="FFFFFF"/>
        </w:rPr>
        <w:t xml:space="preserve"> опережая и нагоняя друг др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>га, в среднем, они движутся одинаково, и ожидаемая разница между ними стр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>мится к нулю, но разброс вокруг среднего со временем растёт (в описанном нами случае, величина о</w:t>
      </w:r>
      <w:r>
        <w:rPr>
          <w:shd w:val="clear" w:color="auto" w:fill="FFFFFF"/>
        </w:rPr>
        <w:t>т</w:t>
      </w:r>
      <w:r>
        <w:rPr>
          <w:shd w:val="clear" w:color="auto" w:fill="FFFFFF"/>
        </w:rPr>
        <w:t xml:space="preserve">ставания одной очереди от другой подчиняется </w:t>
      </w:r>
      <w:r w:rsidRPr="008D4F8E">
        <w:rPr>
          <w:rStyle w:val="afa"/>
        </w:rPr>
        <w:t>распределению</w:t>
      </w:r>
      <w:r>
        <w:rPr>
          <w:i/>
          <w:iCs/>
          <w:shd w:val="clear" w:color="auto" w:fill="FFFFFF"/>
        </w:rPr>
        <w:t xml:space="preserve"> </w:t>
      </w:r>
      <w:proofErr w:type="spellStart"/>
      <w:r w:rsidRPr="008D4F8E">
        <w:rPr>
          <w:rStyle w:val="afa"/>
        </w:rPr>
        <w:t>Скеллама</w:t>
      </w:r>
      <w:proofErr w:type="spellEnd"/>
      <w:r>
        <w:rPr>
          <w:shd w:val="clear" w:color="auto" w:fill="FFFFFF"/>
        </w:rPr>
        <w:t xml:space="preserve">). Выходит, или угадал с быстрой очередью или нет — никаких подлых штучек со стороны </w:t>
      </w:r>
      <w:proofErr w:type="gramStart"/>
      <w:r>
        <w:rPr>
          <w:shd w:val="clear" w:color="auto" w:fill="FFFFFF"/>
        </w:rPr>
        <w:t>злодейки</w:t>
      </w:r>
      <w:proofErr w:type="gramEnd"/>
      <w:r>
        <w:rPr>
          <w:shd w:val="clear" w:color="auto" w:fill="FFFFFF"/>
        </w:rPr>
        <w:t xml:space="preserve"> суд</w:t>
      </w:r>
      <w:r>
        <w:rPr>
          <w:shd w:val="clear" w:color="auto" w:fill="FFFFFF"/>
        </w:rPr>
        <w:t>ь</w:t>
      </w:r>
      <w:r>
        <w:rPr>
          <w:shd w:val="clear" w:color="auto" w:fill="FFFFFF"/>
        </w:rPr>
        <w:t>бы!</w:t>
      </w:r>
    </w:p>
    <w:p w:rsidR="002E415B" w:rsidRPr="002E415B" w:rsidRDefault="002E415B" w:rsidP="008D4F8E">
      <w:pPr>
        <w:pStyle w:val="a6"/>
      </w:pPr>
      <w:r>
        <w:rPr>
          <w:shd w:val="clear" w:color="auto" w:fill="FFFFFF"/>
        </w:rPr>
        <w:t>Но законы подлости не назывались бы законами, если бы не претендовали на униве</w:t>
      </w:r>
      <w:r>
        <w:rPr>
          <w:shd w:val="clear" w:color="auto" w:fill="FFFFFF"/>
        </w:rPr>
        <w:t>р</w:t>
      </w:r>
      <w:r>
        <w:rPr>
          <w:shd w:val="clear" w:color="auto" w:fill="FFFFFF"/>
        </w:rPr>
        <w:t>сальность. Если нам не повезло оказаться в отстающей очереди, то мы в ней проведём больше времени</w:t>
      </w:r>
      <w:r w:rsidR="00B93A02">
        <w:rPr>
          <w:shd w:val="clear" w:color="auto" w:fill="FFFFFF"/>
        </w:rPr>
        <w:t>,</w:t>
      </w:r>
      <w:r>
        <w:rPr>
          <w:shd w:val="clear" w:color="auto" w:fill="FFFFFF"/>
        </w:rPr>
        <w:t xml:space="preserve"> и у нас будет больше возможностей посетовать на судьбу! А теперь, внимание, хорошие новости: в любой выбранный интервал времени тех, кому повезёт п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 xml:space="preserve">пасть в быструю очередь больше чем </w:t>
      </w:r>
      <w:proofErr w:type="spellStart"/>
      <w:r>
        <w:rPr>
          <w:shd w:val="clear" w:color="auto" w:fill="FFFFFF"/>
        </w:rPr>
        <w:t>невезунчиков</w:t>
      </w:r>
      <w:proofErr w:type="spellEnd"/>
      <w:r>
        <w:rPr>
          <w:shd w:val="clear" w:color="auto" w:fill="FFFFFF"/>
        </w:rPr>
        <w:t>, ведь быстрая очередь может проп</w:t>
      </w:r>
      <w:r>
        <w:rPr>
          <w:shd w:val="clear" w:color="auto" w:fill="FFFFFF"/>
        </w:rPr>
        <w:t>у</w:t>
      </w:r>
      <w:r>
        <w:rPr>
          <w:shd w:val="clear" w:color="auto" w:fill="FFFFFF"/>
        </w:rPr>
        <w:t xml:space="preserve">стить больше людей! Но, </w:t>
      </w:r>
      <w:proofErr w:type="gramStart"/>
      <w:r>
        <w:rPr>
          <w:shd w:val="clear" w:color="auto" w:fill="FFFFFF"/>
        </w:rPr>
        <w:t>увы</w:t>
      </w:r>
      <w:proofErr w:type="gramEnd"/>
      <w:r>
        <w:rPr>
          <w:shd w:val="clear" w:color="auto" w:fill="FFFFFF"/>
        </w:rPr>
        <w:t>, это вовсе не утешит того, кто застрял в очереди.</w:t>
      </w:r>
    </w:p>
    <w:sectPr w:rsidR="002E415B" w:rsidRPr="002E415B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3B6C" w:rsidRDefault="00A23B6C" w:rsidP="00E75020">
      <w:pPr>
        <w:spacing w:line="240" w:lineRule="auto"/>
      </w:pPr>
      <w:r>
        <w:separator/>
      </w:r>
    </w:p>
  </w:endnote>
  <w:endnote w:type="continuationSeparator" w:id="0">
    <w:p w:rsidR="00A23B6C" w:rsidRDefault="00A23B6C" w:rsidP="00E750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Unifont"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3B6C" w:rsidRDefault="00A23B6C" w:rsidP="00E75020">
      <w:pPr>
        <w:spacing w:line="240" w:lineRule="auto"/>
      </w:pPr>
      <w:r>
        <w:separator/>
      </w:r>
    </w:p>
  </w:footnote>
  <w:footnote w:type="continuationSeparator" w:id="0">
    <w:p w:rsidR="00A23B6C" w:rsidRDefault="00A23B6C" w:rsidP="00E750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415B"/>
    <w:rsid w:val="00000550"/>
    <w:rsid w:val="00032EC1"/>
    <w:rsid w:val="00084F72"/>
    <w:rsid w:val="000B3E26"/>
    <w:rsid w:val="001022A8"/>
    <w:rsid w:val="00115329"/>
    <w:rsid w:val="001848A9"/>
    <w:rsid w:val="001D3466"/>
    <w:rsid w:val="002215AA"/>
    <w:rsid w:val="0023196F"/>
    <w:rsid w:val="00242446"/>
    <w:rsid w:val="0025226B"/>
    <w:rsid w:val="00263831"/>
    <w:rsid w:val="0028276A"/>
    <w:rsid w:val="002C5215"/>
    <w:rsid w:val="002E415B"/>
    <w:rsid w:val="0044140B"/>
    <w:rsid w:val="00495234"/>
    <w:rsid w:val="004F03E1"/>
    <w:rsid w:val="0055560A"/>
    <w:rsid w:val="005556E6"/>
    <w:rsid w:val="005631C2"/>
    <w:rsid w:val="0056346F"/>
    <w:rsid w:val="00580367"/>
    <w:rsid w:val="005D04D0"/>
    <w:rsid w:val="005F7EA2"/>
    <w:rsid w:val="006931E9"/>
    <w:rsid w:val="006C483D"/>
    <w:rsid w:val="006E7476"/>
    <w:rsid w:val="00737F91"/>
    <w:rsid w:val="007A639F"/>
    <w:rsid w:val="007C55D1"/>
    <w:rsid w:val="007D131B"/>
    <w:rsid w:val="007D7772"/>
    <w:rsid w:val="007F7B15"/>
    <w:rsid w:val="00820731"/>
    <w:rsid w:val="00820913"/>
    <w:rsid w:val="008D4F8E"/>
    <w:rsid w:val="008E2271"/>
    <w:rsid w:val="00954C33"/>
    <w:rsid w:val="00965290"/>
    <w:rsid w:val="009F1FFF"/>
    <w:rsid w:val="00A23B6C"/>
    <w:rsid w:val="00A4331D"/>
    <w:rsid w:val="00A905C8"/>
    <w:rsid w:val="00A926BD"/>
    <w:rsid w:val="00A95159"/>
    <w:rsid w:val="00AA1F08"/>
    <w:rsid w:val="00AF703A"/>
    <w:rsid w:val="00B536EF"/>
    <w:rsid w:val="00B7167D"/>
    <w:rsid w:val="00B77717"/>
    <w:rsid w:val="00B93A02"/>
    <w:rsid w:val="00BB3364"/>
    <w:rsid w:val="00BF04CB"/>
    <w:rsid w:val="00C66734"/>
    <w:rsid w:val="00C66E2C"/>
    <w:rsid w:val="00D2458E"/>
    <w:rsid w:val="00D51C41"/>
    <w:rsid w:val="00D7791F"/>
    <w:rsid w:val="00D87408"/>
    <w:rsid w:val="00E04E95"/>
    <w:rsid w:val="00E257B6"/>
    <w:rsid w:val="00E407FC"/>
    <w:rsid w:val="00E52244"/>
    <w:rsid w:val="00E71AD7"/>
    <w:rsid w:val="00E7272B"/>
    <w:rsid w:val="00E75020"/>
    <w:rsid w:val="00E93D97"/>
    <w:rsid w:val="00F15F70"/>
    <w:rsid w:val="00FD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styleId="afb">
    <w:name w:val="Hyperlink"/>
    <w:basedOn w:val="a0"/>
    <w:uiPriority w:val="99"/>
    <w:semiHidden/>
    <w:unhideWhenUsed/>
    <w:rsid w:val="002E415B"/>
    <w:rPr>
      <w:color w:val="0000FF"/>
      <w:u w:val="single"/>
    </w:rPr>
  </w:style>
  <w:style w:type="paragraph" w:styleId="21">
    <w:name w:val="Quote"/>
    <w:basedOn w:val="a"/>
    <w:next w:val="a"/>
    <w:link w:val="22"/>
    <w:uiPriority w:val="29"/>
    <w:qFormat/>
    <w:rsid w:val="008D4F8E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8D4F8E"/>
    <w:rPr>
      <w:rFonts w:ascii="Times New Roman" w:hAnsi="Times New Roman"/>
      <w:i/>
      <w:iCs/>
      <w:color w:val="000000" w:themeColor="tex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3F1"/>
    <w:pPr>
      <w:spacing w:line="276" w:lineRule="auto"/>
      <w:ind w:firstLine="39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A1F08"/>
    <w:pPr>
      <w:keepNext/>
      <w:keepLines/>
      <w:spacing w:before="600" w:after="480"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2">
    <w:name w:val="heading 2"/>
    <w:basedOn w:val="a"/>
    <w:link w:val="20"/>
    <w:uiPriority w:val="9"/>
    <w:unhideWhenUsed/>
    <w:qFormat/>
    <w:rsid w:val="00BC23F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51F6E"/>
    <w:pPr>
      <w:spacing w:beforeAutospacing="1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qFormat/>
    <w:rsid w:val="00951F6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jxassistivemathml">
    <w:name w:val="mjx_assistive_mathml"/>
    <w:basedOn w:val="a0"/>
    <w:qFormat/>
    <w:rsid w:val="00951F6E"/>
  </w:style>
  <w:style w:type="character" w:customStyle="1" w:styleId="-">
    <w:name w:val="Интернет-ссылка"/>
    <w:basedOn w:val="a0"/>
    <w:uiPriority w:val="99"/>
    <w:semiHidden/>
    <w:unhideWhenUsed/>
    <w:rsid w:val="00951F6E"/>
    <w:rPr>
      <w:color w:val="0000FF"/>
      <w:u w:val="single"/>
    </w:rPr>
  </w:style>
  <w:style w:type="character" w:customStyle="1" w:styleId="a3">
    <w:name w:val="Текст выноски Знак"/>
    <w:basedOn w:val="a0"/>
    <w:uiPriority w:val="99"/>
    <w:semiHidden/>
    <w:qFormat/>
    <w:rsid w:val="00951F6E"/>
    <w:rPr>
      <w:rFonts w:ascii="Tahoma" w:hAnsi="Tahoma" w:cs="Tahoma"/>
      <w:sz w:val="16"/>
      <w:szCs w:val="16"/>
    </w:rPr>
  </w:style>
  <w:style w:type="character" w:customStyle="1" w:styleId="a4">
    <w:name w:val="Подзаголовок Знак"/>
    <w:basedOn w:val="a0"/>
    <w:uiPriority w:val="11"/>
    <w:qFormat/>
    <w:rsid w:val="00BC23F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BC23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5">
    <w:name w:val="Заголовок"/>
    <w:basedOn w:val="a"/>
    <w:next w:val="a6"/>
    <w:qFormat/>
    <w:pPr>
      <w:keepNext/>
      <w:spacing w:before="240" w:after="120"/>
    </w:pPr>
    <w:rPr>
      <w:rFonts w:ascii="Liberation Sans" w:eastAsia="Unifont" w:hAnsi="Liberation Sans" w:cs="FreeSans"/>
      <w:sz w:val="28"/>
      <w:szCs w:val="28"/>
    </w:rPr>
  </w:style>
  <w:style w:type="paragraph" w:styleId="a6">
    <w:name w:val="Body Text"/>
    <w:basedOn w:val="a"/>
    <w:rsid w:val="007A639F"/>
    <w:pPr>
      <w:spacing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Cs w:val="24"/>
    </w:rPr>
  </w:style>
  <w:style w:type="paragraph" w:styleId="a9">
    <w:name w:val="index heading"/>
    <w:basedOn w:val="a"/>
    <w:qFormat/>
    <w:pPr>
      <w:suppressLineNumbers/>
    </w:pPr>
    <w:rPr>
      <w:rFonts w:cs="FreeSans"/>
    </w:rPr>
  </w:style>
  <w:style w:type="paragraph" w:styleId="aa">
    <w:name w:val="Balloon Text"/>
    <w:basedOn w:val="a"/>
    <w:uiPriority w:val="99"/>
    <w:semiHidden/>
    <w:unhideWhenUsed/>
    <w:qFormat/>
    <w:rsid w:val="00951F6E"/>
    <w:pPr>
      <w:spacing w:line="240" w:lineRule="auto"/>
    </w:pPr>
    <w:rPr>
      <w:rFonts w:ascii="Tahoma" w:hAnsi="Tahoma" w:cs="Tahoma"/>
      <w:sz w:val="16"/>
      <w:szCs w:val="16"/>
    </w:rPr>
  </w:style>
  <w:style w:type="paragraph" w:styleId="ab">
    <w:name w:val="Subtitle"/>
    <w:basedOn w:val="a"/>
    <w:uiPriority w:val="11"/>
    <w:qFormat/>
    <w:rsid w:val="00C66734"/>
    <w:pPr>
      <w:spacing w:after="240"/>
    </w:pPr>
    <w:rPr>
      <w:rFonts w:eastAsiaTheme="majorEastAsia" w:cstheme="majorBidi"/>
      <w:i/>
      <w:iCs/>
      <w:color w:val="0F243E" w:themeColor="text2" w:themeShade="80"/>
      <w:spacing w:val="15"/>
      <w:sz w:val="22"/>
      <w:szCs w:val="24"/>
    </w:rPr>
  </w:style>
  <w:style w:type="paragraph" w:customStyle="1" w:styleId="ac">
    <w:name w:val="Закон"/>
    <w:basedOn w:val="a"/>
    <w:qFormat/>
    <w:rsid w:val="00263831"/>
    <w:pPr>
      <w:pBdr>
        <w:top w:val="single" w:sz="2" w:space="12" w:color="E36C0A" w:themeColor="accent6" w:themeShade="BF"/>
        <w:left w:val="single" w:sz="2" w:space="12" w:color="E36C0A" w:themeColor="accent6" w:themeShade="BF"/>
        <w:bottom w:val="single" w:sz="2" w:space="12" w:color="E36C0A" w:themeColor="accent6" w:themeShade="BF"/>
        <w:right w:val="single" w:sz="2" w:space="12" w:color="E36C0A" w:themeColor="accent6" w:themeShade="BF"/>
      </w:pBdr>
      <w:spacing w:before="240" w:after="240"/>
      <w:ind w:left="1134" w:right="1134" w:firstLine="0"/>
      <w:mirrorIndents/>
      <w:jc w:val="center"/>
    </w:pPr>
    <w:rPr>
      <w:b/>
      <w:color w:val="943634" w:themeColor="accent2" w:themeShade="BF"/>
    </w:rPr>
  </w:style>
  <w:style w:type="paragraph" w:customStyle="1" w:styleId="ad">
    <w:name w:val="Подпись к рисунку"/>
    <w:basedOn w:val="a"/>
    <w:qFormat/>
    <w:rsid w:val="005F7EA2"/>
    <w:pPr>
      <w:keepLines/>
      <w:spacing w:before="120" w:after="240"/>
      <w:ind w:left="567" w:right="567" w:firstLine="0"/>
      <w:mirrorIndents/>
    </w:pPr>
    <w:rPr>
      <w:i/>
    </w:rPr>
  </w:style>
  <w:style w:type="paragraph" w:customStyle="1" w:styleId="ae">
    <w:name w:val="Определения"/>
    <w:basedOn w:val="a"/>
    <w:qFormat/>
    <w:rsid w:val="007A639F"/>
    <w:pPr>
      <w:spacing w:before="240" w:after="240" w:line="300" w:lineRule="auto"/>
      <w:ind w:left="397" w:right="397" w:firstLine="0"/>
      <w:contextualSpacing/>
      <w:mirrorIndents/>
      <w:jc w:val="left"/>
    </w:pPr>
    <w:rPr>
      <w:color w:val="1F497D" w:themeColor="text2"/>
    </w:rPr>
  </w:style>
  <w:style w:type="character" w:customStyle="1" w:styleId="10">
    <w:name w:val="Заголовок 1 Знак"/>
    <w:basedOn w:val="a0"/>
    <w:link w:val="1"/>
    <w:uiPriority w:val="9"/>
    <w:rsid w:val="00AA1F08"/>
    <w:rPr>
      <w:rFonts w:asciiTheme="majorHAnsi" w:eastAsiaTheme="majorEastAsia" w:hAnsiTheme="majorHAnsi" w:cstheme="majorBidi"/>
      <w:b/>
      <w:bCs/>
      <w:sz w:val="40"/>
      <w:szCs w:val="28"/>
    </w:rPr>
  </w:style>
  <w:style w:type="character" w:styleId="af">
    <w:name w:val="Placeholder Text"/>
    <w:basedOn w:val="a0"/>
    <w:uiPriority w:val="99"/>
    <w:semiHidden/>
    <w:rsid w:val="006931E9"/>
    <w:rPr>
      <w:color w:val="808080"/>
    </w:rPr>
  </w:style>
  <w:style w:type="paragraph" w:styleId="af0">
    <w:name w:val="endnote text"/>
    <w:basedOn w:val="a"/>
    <w:link w:val="af1"/>
    <w:uiPriority w:val="99"/>
    <w:semiHidden/>
    <w:unhideWhenUsed/>
    <w:rsid w:val="00E75020"/>
    <w:pPr>
      <w:spacing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E75020"/>
    <w:rPr>
      <w:rFonts w:ascii="Times New Roman" w:hAnsi="Times New Roman"/>
      <w:szCs w:val="20"/>
    </w:rPr>
  </w:style>
  <w:style w:type="character" w:styleId="af2">
    <w:name w:val="endnote reference"/>
    <w:basedOn w:val="a0"/>
    <w:uiPriority w:val="99"/>
    <w:semiHidden/>
    <w:unhideWhenUsed/>
    <w:rsid w:val="00E75020"/>
    <w:rPr>
      <w:vertAlign w:val="superscript"/>
    </w:rPr>
  </w:style>
  <w:style w:type="paragraph" w:styleId="af3">
    <w:name w:val="footnote text"/>
    <w:basedOn w:val="a"/>
    <w:link w:val="af4"/>
    <w:uiPriority w:val="99"/>
    <w:unhideWhenUsed/>
    <w:rsid w:val="00D51C41"/>
    <w:pPr>
      <w:spacing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D51C41"/>
    <w:rPr>
      <w:rFonts w:ascii="Times New Roman" w:hAnsi="Times New Roman"/>
      <w:szCs w:val="20"/>
    </w:rPr>
  </w:style>
  <w:style w:type="character" w:styleId="af5">
    <w:name w:val="footnote reference"/>
    <w:basedOn w:val="a0"/>
    <w:uiPriority w:val="99"/>
    <w:semiHidden/>
    <w:unhideWhenUsed/>
    <w:rsid w:val="00D51C41"/>
    <w:rPr>
      <w:vertAlign w:val="superscript"/>
    </w:rPr>
  </w:style>
  <w:style w:type="paragraph" w:customStyle="1" w:styleId="af6">
    <w:name w:val="Рисунок"/>
    <w:basedOn w:val="a"/>
    <w:next w:val="ad"/>
    <w:qFormat/>
    <w:rsid w:val="00E52244"/>
    <w:pPr>
      <w:keepNext/>
      <w:spacing w:before="240" w:after="120"/>
      <w:ind w:firstLine="0"/>
      <w:mirrorIndents/>
      <w:jc w:val="center"/>
    </w:pPr>
    <w:rPr>
      <w:i/>
      <w:iCs/>
      <w:noProof/>
      <w:lang w:eastAsia="ru-RU"/>
    </w:rPr>
  </w:style>
  <w:style w:type="paragraph" w:customStyle="1" w:styleId="af7">
    <w:name w:val="Формула"/>
    <w:basedOn w:val="af6"/>
    <w:qFormat/>
    <w:rsid w:val="00A905C8"/>
    <w:pPr>
      <w:spacing w:before="120"/>
      <w:ind w:left="227" w:right="227"/>
    </w:pPr>
  </w:style>
  <w:style w:type="character" w:styleId="af8">
    <w:name w:val="Emphasis"/>
    <w:basedOn w:val="a0"/>
    <w:uiPriority w:val="20"/>
    <w:qFormat/>
    <w:rsid w:val="00263831"/>
    <w:rPr>
      <w:i/>
      <w:iCs/>
    </w:rPr>
  </w:style>
  <w:style w:type="character" w:styleId="af9">
    <w:name w:val="Intense Emphasis"/>
    <w:basedOn w:val="a0"/>
    <w:uiPriority w:val="21"/>
    <w:qFormat/>
    <w:rsid w:val="00263831"/>
    <w:rPr>
      <w:b/>
      <w:bCs/>
      <w:i w:val="0"/>
      <w:iCs/>
      <w:color w:val="0F243E" w:themeColor="text2" w:themeShade="80"/>
    </w:rPr>
  </w:style>
  <w:style w:type="character" w:customStyle="1" w:styleId="afa">
    <w:name w:val="термин"/>
    <w:basedOn w:val="a0"/>
    <w:uiPriority w:val="1"/>
    <w:qFormat/>
    <w:rsid w:val="00263831"/>
    <w:rPr>
      <w:b w:val="0"/>
      <w:i/>
      <w:iCs/>
      <w:color w:val="215868" w:themeColor="accent5" w:themeShade="80"/>
      <w:shd w:val="clear" w:color="auto" w:fill="FFFFFF"/>
      <w:lang w:eastAsia="ru-RU"/>
    </w:rPr>
  </w:style>
  <w:style w:type="character" w:customStyle="1" w:styleId="posttitle-text">
    <w:name w:val="post__title-text"/>
    <w:basedOn w:val="a0"/>
    <w:rsid w:val="00C66E2C"/>
  </w:style>
  <w:style w:type="character" w:styleId="afb">
    <w:name w:val="Hyperlink"/>
    <w:basedOn w:val="a0"/>
    <w:uiPriority w:val="99"/>
    <w:semiHidden/>
    <w:unhideWhenUsed/>
    <w:rsid w:val="002E415B"/>
    <w:rPr>
      <w:color w:val="0000FF"/>
      <w:u w:val="single"/>
    </w:rPr>
  </w:style>
  <w:style w:type="paragraph" w:styleId="21">
    <w:name w:val="Quote"/>
    <w:basedOn w:val="a"/>
    <w:next w:val="a"/>
    <w:link w:val="22"/>
    <w:uiPriority w:val="29"/>
    <w:qFormat/>
    <w:rsid w:val="008D4F8E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8D4F8E"/>
    <w:rPr>
      <w:rFonts w:ascii="Times New Roman" w:hAnsi="Times New Roman"/>
      <w:i/>
      <w:iCs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18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1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15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75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4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5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emsd.ru/ts/alldemo.php?id=2" TargetMode="External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mp\podlost\ToH\doc\ToH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317A8-E4D9-4925-8004-8BCF55A05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ToH</Template>
  <TotalTime>505</TotalTime>
  <Pages>16</Pages>
  <Words>4360</Words>
  <Characters>24852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СБ</dc:creator>
  <cp:lastModifiedBy>СБ</cp:lastModifiedBy>
  <cp:revision>4</cp:revision>
  <dcterms:created xsi:type="dcterms:W3CDTF">2019-02-03T00:35:00Z</dcterms:created>
  <dcterms:modified xsi:type="dcterms:W3CDTF">2019-02-03T09:00:00Z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