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6BEA" w:rsidRDefault="00632806">
      <w:pPr>
        <w:pStyle w:val="1"/>
        <w:rPr>
          <w:highlight w:val="white"/>
          <w:lang w:eastAsia="ru-RU"/>
        </w:rPr>
      </w:pPr>
      <w:bookmarkStart w:id="0" w:name="habracut"/>
      <w:bookmarkEnd w:id="0"/>
      <w:r>
        <w:rPr>
          <w:shd w:val="clear" w:color="auto" w:fill="FFFFFF"/>
          <w:lang w:eastAsia="ru-RU"/>
        </w:rPr>
        <w:t>Случайности не случайны?</w:t>
      </w:r>
    </w:p>
    <w:p w:rsidR="00616BEA" w:rsidRDefault="00632806">
      <w:pPr>
        <w:pStyle w:val="af7"/>
        <w:rPr>
          <w:lang w:eastAsia="ru-RU"/>
        </w:rPr>
      </w:pPr>
      <w:r>
        <w:rPr>
          <w:rFonts w:eastAsia="Times New Roman"/>
          <w:shd w:val="clear" w:color="auto" w:fill="FFFFFF"/>
          <w:lang w:eastAsia="ru-RU"/>
        </w:rPr>
        <w:t>В этой главе мы порассуждаем о предопределённости полёта монетки, о топ</w:t>
      </w:r>
      <w:r>
        <w:rPr>
          <w:rFonts w:eastAsia="Times New Roman"/>
          <w:shd w:val="clear" w:color="auto" w:fill="FFFFFF"/>
          <w:lang w:eastAsia="ru-RU"/>
        </w:rPr>
        <w:t>о</w:t>
      </w:r>
      <w:r>
        <w:rPr>
          <w:rFonts w:eastAsia="Times New Roman"/>
          <w:shd w:val="clear" w:color="auto" w:fill="FFFFFF"/>
          <w:lang w:eastAsia="ru-RU"/>
        </w:rPr>
        <w:t>графических картах, о математических катастрофах и о природе случайности. А по пути заглянем в такие разделы математики, как теория мер и теория динамическ</w:t>
      </w:r>
      <w:r>
        <w:rPr>
          <w:rFonts w:eastAsia="Times New Roman"/>
          <w:shd w:val="clear" w:color="auto" w:fill="FFFFFF"/>
          <w:lang w:eastAsia="ru-RU"/>
        </w:rPr>
        <w:t>о</w:t>
      </w:r>
      <w:r>
        <w:rPr>
          <w:rFonts w:eastAsia="Times New Roman"/>
          <w:shd w:val="clear" w:color="auto" w:fill="FFFFFF"/>
          <w:lang w:eastAsia="ru-RU"/>
        </w:rPr>
        <w:t>го хаоса.</w:t>
      </w:r>
    </w:p>
    <w:p w:rsidR="00616BEA" w:rsidRDefault="00632806">
      <w:pPr>
        <w:pStyle w:val="af2"/>
        <w:rPr>
          <w:highlight w:val="white"/>
          <w:lang w:eastAsia="ru-RU"/>
        </w:rPr>
      </w:pPr>
      <w:r>
        <w:rPr>
          <w:shd w:val="clear" w:color="auto" w:fill="FFFFFF"/>
          <w:lang w:eastAsia="ru-RU"/>
        </w:rPr>
        <w:t>Разговор о законах подлости, как источнике житейских неурядиц, часто начинается со знаменит</w:t>
      </w:r>
      <w:r>
        <w:rPr>
          <w:shd w:val="clear" w:color="auto" w:fill="FFFFFF"/>
          <w:lang w:eastAsia="ru-RU"/>
        </w:rPr>
        <w:t>о</w:t>
      </w:r>
      <w:r>
        <w:rPr>
          <w:shd w:val="clear" w:color="auto" w:fill="FFFFFF"/>
          <w:lang w:eastAsia="ru-RU"/>
        </w:rPr>
        <w:t>го </w:t>
      </w:r>
      <w:r>
        <w:rPr>
          <w:b/>
          <w:bCs/>
          <w:shd w:val="clear" w:color="auto" w:fill="FFFFFF"/>
          <w:lang w:eastAsia="ru-RU"/>
        </w:rPr>
        <w:t>закона бутерброда</w:t>
      </w:r>
      <w:r>
        <w:rPr>
          <w:shd w:val="clear" w:color="auto" w:fill="FFFFFF"/>
          <w:lang w:eastAsia="ru-RU"/>
        </w:rPr>
        <w:t>. Он просто формулируется, легко проверяется и широко известен:</w:t>
      </w:r>
    </w:p>
    <w:p w:rsidR="00616BEA" w:rsidRDefault="00632806">
      <w:pPr>
        <w:pStyle w:val="af8"/>
        <w:rPr>
          <w:rFonts w:ascii="Arial" w:eastAsia="Times New Roman" w:hAnsi="Arial" w:cs="Arial"/>
          <w:color w:val="222222"/>
          <w:szCs w:val="24"/>
          <w:lang w:eastAsia="ru-RU"/>
        </w:rPr>
      </w:pPr>
      <w:r>
        <w:t>Бутерброд всегда падает маслом вниз.</w:t>
      </w:r>
    </w:p>
    <w:p w:rsidR="00616BEA" w:rsidRDefault="00632806">
      <w:pPr>
        <w:pStyle w:val="af2"/>
        <w:rPr>
          <w:highlight w:val="white"/>
          <w:lang w:eastAsia="ru-RU"/>
        </w:rPr>
      </w:pPr>
      <w:r>
        <w:rPr>
          <w:shd w:val="clear" w:color="auto" w:fill="FFFFFF"/>
          <w:lang w:eastAsia="ru-RU"/>
        </w:rPr>
        <w:t>Понятно, что слово «всегда»  — это преувеличение, легко представить себе условия, в которых буте</w:t>
      </w:r>
      <w:r>
        <w:rPr>
          <w:shd w:val="clear" w:color="auto" w:fill="FFFFFF"/>
          <w:lang w:eastAsia="ru-RU"/>
        </w:rPr>
        <w:t>р</w:t>
      </w:r>
      <w:r>
        <w:rPr>
          <w:shd w:val="clear" w:color="auto" w:fill="FFFFFF"/>
          <w:lang w:eastAsia="ru-RU"/>
        </w:rPr>
        <w:t>брод упадет, оставив намазанную маслом сторону в сохранности. Что же люди понимают, под этим законом? Скорее всего, что бутерброд падает маслом вниз д</w:t>
      </w:r>
      <w:r>
        <w:rPr>
          <w:shd w:val="clear" w:color="auto" w:fill="FFFFFF"/>
          <w:lang w:eastAsia="ru-RU"/>
        </w:rPr>
        <w:t>о</w:t>
      </w:r>
      <w:r>
        <w:rPr>
          <w:shd w:val="clear" w:color="auto" w:fill="FFFFFF"/>
          <w:lang w:eastAsia="ru-RU"/>
        </w:rPr>
        <w:t>статочно часто, чтобы это было заметно. Но чаще ли происходит неблагоприятный исход падения, чем благоприятный? Бутерброды разные, падают при различных обстоятел</w:t>
      </w:r>
      <w:r>
        <w:rPr>
          <w:shd w:val="clear" w:color="auto" w:fill="FFFFFF"/>
          <w:lang w:eastAsia="ru-RU"/>
        </w:rPr>
        <w:t>ь</w:t>
      </w:r>
      <w:r>
        <w:rPr>
          <w:shd w:val="clear" w:color="auto" w:fill="FFFFFF"/>
          <w:lang w:eastAsia="ru-RU"/>
        </w:rPr>
        <w:t>ствах, с разной высоты… Параметров столько, что говорить о закономерностях в такой задаче нет смысла. По-всякому бывает. Бывает, что падает маслом вниз, тогда становится обидно, мы вспоминаем про закон и запоминаем его. А если бутерброд падает неинтере</w:t>
      </w:r>
      <w:r>
        <w:rPr>
          <w:shd w:val="clear" w:color="auto" w:fill="FFFFFF"/>
          <w:lang w:eastAsia="ru-RU"/>
        </w:rPr>
        <w:t>с</w:t>
      </w:r>
      <w:r>
        <w:rPr>
          <w:shd w:val="clear" w:color="auto" w:fill="FFFFFF"/>
          <w:lang w:eastAsia="ru-RU"/>
        </w:rPr>
        <w:t>но — маслом кверху, или если он оказался без масла вовсе, так и говорить не о чем — п</w:t>
      </w:r>
      <w:r>
        <w:rPr>
          <w:shd w:val="clear" w:color="auto" w:fill="FFFFFF"/>
          <w:lang w:eastAsia="ru-RU"/>
        </w:rPr>
        <w:t>о</w:t>
      </w:r>
      <w:r>
        <w:rPr>
          <w:shd w:val="clear" w:color="auto" w:fill="FFFFFF"/>
          <w:lang w:eastAsia="ru-RU"/>
        </w:rPr>
        <w:t>нятно же, что закон шуточный! В конце концов, бутерброд подобен монетке, которую м</w:t>
      </w:r>
      <w:r>
        <w:rPr>
          <w:shd w:val="clear" w:color="auto" w:fill="FFFFFF"/>
          <w:lang w:eastAsia="ru-RU"/>
        </w:rPr>
        <w:t>а</w:t>
      </w:r>
      <w:r>
        <w:rPr>
          <w:shd w:val="clear" w:color="auto" w:fill="FFFFFF"/>
          <w:lang w:eastAsia="ru-RU"/>
        </w:rPr>
        <w:t>тематики используют для получения случайных величин с двумя возможными значени</w:t>
      </w:r>
      <w:r>
        <w:rPr>
          <w:shd w:val="clear" w:color="auto" w:fill="FFFFFF"/>
          <w:lang w:eastAsia="ru-RU"/>
        </w:rPr>
        <w:t>я</w:t>
      </w:r>
      <w:r>
        <w:rPr>
          <w:shd w:val="clear" w:color="auto" w:fill="FFFFFF"/>
          <w:lang w:eastAsia="ru-RU"/>
        </w:rPr>
        <w:t>ми: «орёл» и «</w:t>
      </w:r>
      <w:proofErr w:type="gramStart"/>
      <w:r>
        <w:rPr>
          <w:shd w:val="clear" w:color="auto" w:fill="FFFFFF"/>
          <w:lang w:eastAsia="ru-RU"/>
        </w:rPr>
        <w:t>решка</w:t>
      </w:r>
      <w:proofErr w:type="gramEnd"/>
      <w:r>
        <w:rPr>
          <w:shd w:val="clear" w:color="auto" w:fill="FFFFFF"/>
          <w:lang w:eastAsia="ru-RU"/>
        </w:rPr>
        <w:t>». Если монетка «честная», то ей абсолютно неважно, какой ст</w:t>
      </w:r>
      <w:r>
        <w:rPr>
          <w:shd w:val="clear" w:color="auto" w:fill="FFFFFF"/>
          <w:lang w:eastAsia="ru-RU"/>
        </w:rPr>
        <w:t>о</w:t>
      </w:r>
      <w:r>
        <w:rPr>
          <w:shd w:val="clear" w:color="auto" w:fill="FFFFFF"/>
          <w:lang w:eastAsia="ru-RU"/>
        </w:rPr>
        <w:t>роной падать, и мы говорим, что вероятность падения орла и «</w:t>
      </w:r>
      <w:proofErr w:type="gramStart"/>
      <w:r>
        <w:rPr>
          <w:shd w:val="clear" w:color="auto" w:fill="FFFFFF"/>
          <w:lang w:eastAsia="ru-RU"/>
        </w:rPr>
        <w:t>решки</w:t>
      </w:r>
      <w:proofErr w:type="gramEnd"/>
      <w:r>
        <w:rPr>
          <w:shd w:val="clear" w:color="auto" w:fill="FFFFFF"/>
          <w:lang w:eastAsia="ru-RU"/>
        </w:rPr>
        <w:t>» одинаковы и равны 1/2. По идее, с бутербродами дела должны обстоять также. Обещаю, мы вернёмся к бутербр</w:t>
      </w:r>
      <w:r>
        <w:rPr>
          <w:shd w:val="clear" w:color="auto" w:fill="FFFFFF"/>
          <w:lang w:eastAsia="ru-RU"/>
        </w:rPr>
        <w:t>о</w:t>
      </w:r>
      <w:r>
        <w:rPr>
          <w:shd w:val="clear" w:color="auto" w:fill="FFFFFF"/>
          <w:lang w:eastAsia="ru-RU"/>
        </w:rPr>
        <w:t>дам и очень внимательно их изучим, но пока присмотримся к самой, наверное, простой вероятностной системе — к монетке.</w:t>
      </w:r>
    </w:p>
    <w:p w:rsidR="00616BEA" w:rsidRDefault="00632806">
      <w:pPr>
        <w:pStyle w:val="af2"/>
        <w:rPr>
          <w:highlight w:val="white"/>
          <w:lang w:eastAsia="ru-RU"/>
        </w:rPr>
      </w:pPr>
      <w:r>
        <w:rPr>
          <w:shd w:val="clear" w:color="auto" w:fill="FFFFFF"/>
          <w:lang w:eastAsia="ru-RU"/>
        </w:rPr>
        <w:t xml:space="preserve">Монетку в </w:t>
      </w:r>
      <w:r w:rsidR="00D53D68">
        <w:rPr>
          <w:shd w:val="clear" w:color="auto" w:fill="FFFFFF"/>
          <w:lang w:eastAsia="ru-RU"/>
        </w:rPr>
        <w:t xml:space="preserve">книжках о </w:t>
      </w:r>
      <w:r>
        <w:rPr>
          <w:shd w:val="clear" w:color="auto" w:fill="FFFFFF"/>
          <w:lang w:eastAsia="ru-RU"/>
        </w:rPr>
        <w:t>теор</w:t>
      </w:r>
      <w:r w:rsidR="00D53D68">
        <w:rPr>
          <w:shd w:val="clear" w:color="auto" w:fill="FFFFFF"/>
          <w:lang w:eastAsia="ru-RU"/>
        </w:rPr>
        <w:t xml:space="preserve">ии </w:t>
      </w:r>
      <w:r>
        <w:rPr>
          <w:shd w:val="clear" w:color="auto" w:fill="FFFFFF"/>
          <w:lang w:eastAsia="ru-RU"/>
        </w:rPr>
        <w:t>вероятност</w:t>
      </w:r>
      <w:r w:rsidR="00D53D68">
        <w:rPr>
          <w:shd w:val="clear" w:color="auto" w:fill="FFFFFF"/>
          <w:lang w:eastAsia="ru-RU"/>
        </w:rPr>
        <w:t>ей</w:t>
      </w:r>
      <w:r>
        <w:rPr>
          <w:shd w:val="clear" w:color="auto" w:fill="FFFFFF"/>
          <w:lang w:eastAsia="ru-RU"/>
        </w:rPr>
        <w:t xml:space="preserve"> подбрасывают каким-то особым магич</w:t>
      </w:r>
      <w:r>
        <w:rPr>
          <w:shd w:val="clear" w:color="auto" w:fill="FFFFFF"/>
          <w:lang w:eastAsia="ru-RU"/>
        </w:rPr>
        <w:t>е</w:t>
      </w:r>
      <w:r>
        <w:rPr>
          <w:shd w:val="clear" w:color="auto" w:fill="FFFFFF"/>
          <w:lang w:eastAsia="ru-RU"/>
        </w:rPr>
        <w:t>ским образом, так чтобы выбор начального положения, начальной скорости и скорости закручивания при подбрасывании н</w:t>
      </w:r>
      <w:r>
        <w:rPr>
          <w:shd w:val="clear" w:color="auto" w:fill="FFFFFF"/>
          <w:lang w:eastAsia="ru-RU"/>
        </w:rPr>
        <w:t>и</w:t>
      </w:r>
      <w:r>
        <w:rPr>
          <w:shd w:val="clear" w:color="auto" w:fill="FFFFFF"/>
          <w:lang w:eastAsia="ru-RU"/>
        </w:rPr>
        <w:t>как не влиял на вероятность конкретного исхода. Но очевидно же, что это невозможно! Монетка предста</w:t>
      </w:r>
      <w:r>
        <w:rPr>
          <w:shd w:val="clear" w:color="auto" w:fill="FFFFFF"/>
          <w:lang w:eastAsia="ru-RU"/>
        </w:rPr>
        <w:t>в</w:t>
      </w:r>
      <w:r>
        <w:rPr>
          <w:shd w:val="clear" w:color="auto" w:fill="FFFFFF"/>
          <w:lang w:eastAsia="ru-RU"/>
        </w:rPr>
        <w:t xml:space="preserve">ляет собой </w:t>
      </w:r>
      <w:r>
        <w:rPr>
          <w:i/>
          <w:shd w:val="clear" w:color="auto" w:fill="FFFFFF"/>
          <w:lang w:eastAsia="ru-RU"/>
        </w:rPr>
        <w:t>механическую систему</w:t>
      </w:r>
      <w:r>
        <w:rPr>
          <w:shd w:val="clear" w:color="auto" w:fill="FFFFFF"/>
          <w:lang w:eastAsia="ru-RU"/>
        </w:rPr>
        <w:t xml:space="preserve"> и подчиняется законам механики, а они не содержат в себе случайных величин. Будущее в законах движения такого простого тела как монетка однозначно определяется пр</w:t>
      </w:r>
      <w:r>
        <w:rPr>
          <w:shd w:val="clear" w:color="auto" w:fill="FFFFFF"/>
          <w:lang w:eastAsia="ru-RU"/>
        </w:rPr>
        <w:t>о</w:t>
      </w:r>
      <w:r>
        <w:rPr>
          <w:shd w:val="clear" w:color="auto" w:fill="FFFFFF"/>
          <w:lang w:eastAsia="ru-RU"/>
        </w:rPr>
        <w:t>шлым состоянием этого тела. Если монетку будет подбрасывать робот, или демон Лапласа — мифическое существо, обладающее полной информацией о координатах и скоростях л</w:t>
      </w:r>
      <w:r>
        <w:rPr>
          <w:shd w:val="clear" w:color="auto" w:fill="FFFFFF"/>
          <w:lang w:eastAsia="ru-RU"/>
        </w:rPr>
        <w:t>ю</w:t>
      </w:r>
      <w:r>
        <w:rPr>
          <w:shd w:val="clear" w:color="auto" w:fill="FFFFFF"/>
          <w:lang w:eastAsia="ru-RU"/>
        </w:rPr>
        <w:t>бой механической системы, то при неизменных начальных данных будут получаться идентичные результаты. Более того, такому демону можно было бы заказать ту или иную сторону при сколь угодно хитром закручивании монеты. Когда я смо</w:t>
      </w:r>
      <w:r>
        <w:rPr>
          <w:shd w:val="clear" w:color="auto" w:fill="FFFFFF"/>
          <w:lang w:eastAsia="ru-RU"/>
        </w:rPr>
        <w:t>т</w:t>
      </w:r>
      <w:r>
        <w:rPr>
          <w:shd w:val="clear" w:color="auto" w:fill="FFFFFF"/>
          <w:lang w:eastAsia="ru-RU"/>
        </w:rPr>
        <w:t xml:space="preserve">рю на выступления цирковых жонглёров, с невероятной ловкостью и точностью управляющихся с десятком </w:t>
      </w:r>
      <w:r>
        <w:rPr>
          <w:shd w:val="clear" w:color="auto" w:fill="FFFFFF"/>
          <w:lang w:eastAsia="ru-RU"/>
        </w:rPr>
        <w:lastRenderedPageBreak/>
        <w:t>разнообразных предметов, то приходит в голову мысль, что демоны Лапласа существуют и живут среди нас. Вот для кого, кажется, нет никакой случайности, ведь часто акробат</w:t>
      </w:r>
      <w:r>
        <w:rPr>
          <w:shd w:val="clear" w:color="auto" w:fill="FFFFFF"/>
          <w:lang w:eastAsia="ru-RU"/>
        </w:rPr>
        <w:t>и</w:t>
      </w:r>
      <w:r>
        <w:rPr>
          <w:shd w:val="clear" w:color="auto" w:fill="FFFFFF"/>
          <w:lang w:eastAsia="ru-RU"/>
        </w:rPr>
        <w:t xml:space="preserve">ческие номера выполняются под куполом цирка или на весьма неустойчивой башне из всякой всячины. Случайность </w:t>
      </w:r>
      <w:r w:rsidR="00D53D68">
        <w:rPr>
          <w:shd w:val="clear" w:color="auto" w:fill="FFFFFF"/>
          <w:lang w:eastAsia="ru-RU"/>
        </w:rPr>
        <w:t xml:space="preserve">в этом случае </w:t>
      </w:r>
      <w:r>
        <w:rPr>
          <w:shd w:val="clear" w:color="auto" w:fill="FFFFFF"/>
          <w:lang w:eastAsia="ru-RU"/>
        </w:rPr>
        <w:t>может обернуться трагедией, так что её нео</w:t>
      </w:r>
      <w:r>
        <w:rPr>
          <w:shd w:val="clear" w:color="auto" w:fill="FFFFFF"/>
          <w:lang w:eastAsia="ru-RU"/>
        </w:rPr>
        <w:t>б</w:t>
      </w:r>
      <w:r>
        <w:rPr>
          <w:shd w:val="clear" w:color="auto" w:fill="FFFFFF"/>
          <w:lang w:eastAsia="ru-RU"/>
        </w:rPr>
        <w:t>ходимо исключить!</w:t>
      </w:r>
    </w:p>
    <w:p w:rsidR="00616BEA" w:rsidRDefault="00632806">
      <w:pPr>
        <w:pStyle w:val="af2"/>
        <w:rPr>
          <w:highlight w:val="white"/>
          <w:lang w:eastAsia="ru-RU"/>
        </w:rPr>
      </w:pPr>
      <w:r>
        <w:rPr>
          <w:shd w:val="clear" w:color="auto" w:fill="FFFFFF"/>
          <w:lang w:eastAsia="ru-RU"/>
        </w:rPr>
        <w:t>Мы с вами, конечно, не роботы и не демоны, а большинство из нас не умеют жонгл</w:t>
      </w:r>
      <w:r>
        <w:rPr>
          <w:shd w:val="clear" w:color="auto" w:fill="FFFFFF"/>
          <w:lang w:eastAsia="ru-RU"/>
        </w:rPr>
        <w:t>и</w:t>
      </w:r>
      <w:r>
        <w:rPr>
          <w:shd w:val="clear" w:color="auto" w:fill="FFFFFF"/>
          <w:lang w:eastAsia="ru-RU"/>
        </w:rPr>
        <w:t>ровать и тремя апельсинами, но неужели люди подбрасывают монетки настолько неря</w:t>
      </w:r>
      <w:r>
        <w:rPr>
          <w:shd w:val="clear" w:color="auto" w:fill="FFFFFF"/>
          <w:lang w:eastAsia="ru-RU"/>
        </w:rPr>
        <w:t>ш</w:t>
      </w:r>
      <w:r>
        <w:rPr>
          <w:shd w:val="clear" w:color="auto" w:fill="FFFFFF"/>
          <w:lang w:eastAsia="ru-RU"/>
        </w:rPr>
        <w:t>ливо и непредсказуемо, что законы механики могут приводить к случайностям? Да, и о</w:t>
      </w:r>
      <w:r>
        <w:rPr>
          <w:shd w:val="clear" w:color="auto" w:fill="FFFFFF"/>
          <w:lang w:eastAsia="ru-RU"/>
        </w:rPr>
        <w:t>т</w:t>
      </w:r>
      <w:r>
        <w:rPr>
          <w:shd w:val="clear" w:color="auto" w:fill="FFFFFF"/>
          <w:lang w:eastAsia="ru-RU"/>
        </w:rPr>
        <w:t>куда, вообще, берётся случайность в мире, описываемом законами механики? Существ</w:t>
      </w:r>
      <w:r>
        <w:rPr>
          <w:shd w:val="clear" w:color="auto" w:fill="FFFFFF"/>
          <w:lang w:eastAsia="ru-RU"/>
        </w:rPr>
        <w:t>у</w:t>
      </w:r>
      <w:r>
        <w:rPr>
          <w:shd w:val="clear" w:color="auto" w:fill="FFFFFF"/>
          <w:lang w:eastAsia="ru-RU"/>
        </w:rPr>
        <w:t>ют ли случайности? Многие знакомые мне люди, в том числе, искушенные в науке, увер</w:t>
      </w:r>
      <w:r>
        <w:rPr>
          <w:shd w:val="clear" w:color="auto" w:fill="FFFFFF"/>
          <w:lang w:eastAsia="ru-RU"/>
        </w:rPr>
        <w:t>е</w:t>
      </w:r>
      <w:r>
        <w:rPr>
          <w:shd w:val="clear" w:color="auto" w:fill="FFFFFF"/>
          <w:lang w:eastAsia="ru-RU"/>
        </w:rPr>
        <w:t xml:space="preserve">ны, что </w:t>
      </w:r>
      <w:r>
        <w:rPr>
          <w:rStyle w:val="aa"/>
        </w:rPr>
        <w:t>настоящих</w:t>
      </w:r>
      <w:r>
        <w:rPr>
          <w:shd w:val="clear" w:color="auto" w:fill="FFFFFF"/>
          <w:lang w:eastAsia="ru-RU"/>
        </w:rPr>
        <w:t xml:space="preserve"> случайностей не бывает, есть нехватка информации, неточные расч</w:t>
      </w:r>
      <w:r>
        <w:rPr>
          <w:shd w:val="clear" w:color="auto" w:fill="FFFFFF"/>
          <w:lang w:eastAsia="ru-RU"/>
        </w:rPr>
        <w:t>ё</w:t>
      </w:r>
      <w:r>
        <w:rPr>
          <w:shd w:val="clear" w:color="auto" w:fill="FFFFFF"/>
          <w:lang w:eastAsia="ru-RU"/>
        </w:rPr>
        <w:t>ты, глубинное непонимание человеком механики физического мира, но как бы то ни было, «Бог не играет в кости с Вселенной». Эта фраза, неоднократно высказываемая Альбертом Эйнштейном, стала девизом мех</w:t>
      </w:r>
      <w:r>
        <w:rPr>
          <w:shd w:val="clear" w:color="auto" w:fill="FFFFFF"/>
          <w:lang w:eastAsia="ru-RU"/>
        </w:rPr>
        <w:t>а</w:t>
      </w:r>
      <w:r>
        <w:rPr>
          <w:shd w:val="clear" w:color="auto" w:fill="FFFFFF"/>
          <w:lang w:eastAsia="ru-RU"/>
        </w:rPr>
        <w:t xml:space="preserve">нистичной картины мира, которая в </w:t>
      </w:r>
      <w:r>
        <w:rPr>
          <w:shd w:val="clear" w:color="auto" w:fill="FFFFFF"/>
          <w:lang w:val="en-US" w:eastAsia="ru-RU"/>
        </w:rPr>
        <w:t>XXI</w:t>
      </w:r>
      <w:r>
        <w:rPr>
          <w:shd w:val="clear" w:color="auto" w:fill="FFFFFF"/>
          <w:lang w:eastAsia="ru-RU"/>
        </w:rPr>
        <w:t xml:space="preserve"> веке вынуждена уживаться с квантовой механикой, с </w:t>
      </w:r>
      <w:r w:rsidR="00D53D68">
        <w:rPr>
          <w:shd w:val="clear" w:color="auto" w:fill="FFFFFF"/>
          <w:lang w:eastAsia="ru-RU"/>
        </w:rPr>
        <w:t xml:space="preserve">её </w:t>
      </w:r>
      <w:r>
        <w:rPr>
          <w:shd w:val="clear" w:color="auto" w:fill="FFFFFF"/>
          <w:lang w:eastAsia="ru-RU"/>
        </w:rPr>
        <w:t>неустран</w:t>
      </w:r>
      <w:r>
        <w:rPr>
          <w:shd w:val="clear" w:color="auto" w:fill="FFFFFF"/>
          <w:lang w:eastAsia="ru-RU"/>
        </w:rPr>
        <w:t>и</w:t>
      </w:r>
      <w:r>
        <w:rPr>
          <w:shd w:val="clear" w:color="auto" w:fill="FFFFFF"/>
          <w:lang w:eastAsia="ru-RU"/>
        </w:rPr>
        <w:t>мой, как кажется, стохастичностью. Но в чём же состоит разница между истинно хаотическими или стох</w:t>
      </w:r>
      <w:r>
        <w:rPr>
          <w:shd w:val="clear" w:color="auto" w:fill="FFFFFF"/>
          <w:lang w:eastAsia="ru-RU"/>
        </w:rPr>
        <w:t>а</w:t>
      </w:r>
      <w:r>
        <w:rPr>
          <w:shd w:val="clear" w:color="auto" w:fill="FFFFFF"/>
          <w:lang w:eastAsia="ru-RU"/>
        </w:rPr>
        <w:t>стическими системами, принципиально непредсказуемыми, и системами, в которых просто трудно угадать пов</w:t>
      </w:r>
      <w:r>
        <w:rPr>
          <w:shd w:val="clear" w:color="auto" w:fill="FFFFFF"/>
          <w:lang w:eastAsia="ru-RU"/>
        </w:rPr>
        <w:t>е</w:t>
      </w:r>
      <w:r>
        <w:rPr>
          <w:shd w:val="clear" w:color="auto" w:fill="FFFFFF"/>
          <w:lang w:eastAsia="ru-RU"/>
        </w:rPr>
        <w:t>дение, которое, всё же, можно рассчитать?</w:t>
      </w:r>
      <w:r w:rsidR="00D41778">
        <w:rPr>
          <w:shd w:val="clear" w:color="auto" w:fill="FFFFFF"/>
          <w:lang w:eastAsia="ru-RU"/>
        </w:rPr>
        <w:t xml:space="preserve"> Когда нужно переходить на язык вероятностей и о чём таком он позволяет говорить, что невозможно выразить по-другому?</w:t>
      </w:r>
    </w:p>
    <w:p w:rsidR="00616BEA" w:rsidRDefault="00632806">
      <w:pPr>
        <w:pStyle w:val="2"/>
        <w:rPr>
          <w:rFonts w:eastAsia="Times New Roman"/>
          <w:lang w:eastAsia="ru-RU"/>
        </w:rPr>
      </w:pPr>
      <w:r>
        <w:rPr>
          <w:rFonts w:eastAsia="Times New Roman"/>
          <w:lang w:eastAsia="ru-RU"/>
        </w:rPr>
        <w:t>Срочно примите меру!</w:t>
      </w:r>
    </w:p>
    <w:p w:rsidR="00616BEA" w:rsidRDefault="00D41778">
      <w:pPr>
        <w:pStyle w:val="af2"/>
        <w:rPr>
          <w:highlight w:val="white"/>
          <w:lang w:eastAsia="ru-RU"/>
        </w:rPr>
      </w:pPr>
      <w:r>
        <w:rPr>
          <w:shd w:val="clear" w:color="auto" w:fill="FFFFFF"/>
          <w:lang w:eastAsia="ru-RU"/>
        </w:rPr>
        <w:t>Для того чтобы понять язык вероятностей, о</w:t>
      </w:r>
      <w:r w:rsidR="00632806">
        <w:rPr>
          <w:shd w:val="clear" w:color="auto" w:fill="FFFFFF"/>
          <w:lang w:eastAsia="ru-RU"/>
        </w:rPr>
        <w:t>кунёмся немного в такую математику, к</w:t>
      </w:r>
      <w:r w:rsidR="00632806">
        <w:rPr>
          <w:shd w:val="clear" w:color="auto" w:fill="FFFFFF"/>
          <w:lang w:eastAsia="ru-RU"/>
        </w:rPr>
        <w:t>о</w:t>
      </w:r>
      <w:r w:rsidR="00632806">
        <w:rPr>
          <w:shd w:val="clear" w:color="auto" w:fill="FFFFFF"/>
          <w:lang w:eastAsia="ru-RU"/>
        </w:rPr>
        <w:t>торую не проходят в школе. И хотя от такой математики ожидают чего-то сложного, се</w:t>
      </w:r>
      <w:r w:rsidR="00632806">
        <w:rPr>
          <w:shd w:val="clear" w:color="auto" w:fill="FFFFFF"/>
          <w:lang w:eastAsia="ru-RU"/>
        </w:rPr>
        <w:t>й</w:t>
      </w:r>
      <w:r w:rsidR="00632806">
        <w:rPr>
          <w:shd w:val="clear" w:color="auto" w:fill="FFFFFF"/>
          <w:lang w:eastAsia="ru-RU"/>
        </w:rPr>
        <w:t>час она упростит наш взгляд и поможет лучше понять, о чём мы рассуждаем. Во </w:t>
      </w:r>
      <w:r w:rsidR="00632806">
        <w:rPr>
          <w:rFonts w:cs="Times New Roman"/>
          <w:lang w:eastAsia="ru-RU"/>
        </w:rPr>
        <w:t>введении говорилось</w:t>
      </w:r>
      <w:r w:rsidR="00632806">
        <w:rPr>
          <w:shd w:val="clear" w:color="auto" w:fill="FFFFFF"/>
          <w:lang w:eastAsia="ru-RU"/>
        </w:rPr>
        <w:t>, что математики изучают не числа или геометрические фигуры, как может п</w:t>
      </w:r>
      <w:r w:rsidR="00632806">
        <w:rPr>
          <w:shd w:val="clear" w:color="auto" w:fill="FFFFFF"/>
          <w:lang w:eastAsia="ru-RU"/>
        </w:rPr>
        <w:t>о</w:t>
      </w:r>
      <w:r w:rsidR="00632806">
        <w:rPr>
          <w:shd w:val="clear" w:color="auto" w:fill="FFFFFF"/>
          <w:lang w:eastAsia="ru-RU"/>
        </w:rPr>
        <w:t>казаться п</w:t>
      </w:r>
      <w:r w:rsidR="00632806">
        <w:rPr>
          <w:shd w:val="clear" w:color="auto" w:fill="FFFFFF"/>
          <w:lang w:eastAsia="ru-RU"/>
        </w:rPr>
        <w:t>о</w:t>
      </w:r>
      <w:r w:rsidR="00632806">
        <w:rPr>
          <w:shd w:val="clear" w:color="auto" w:fill="FFFFFF"/>
          <w:lang w:eastAsia="ru-RU"/>
        </w:rPr>
        <w:t>сле изучения школьного курса, они работают с математическими структурами (абстрактными алгебрами, полукольцами, полями, моноидами, топологическими пр</w:t>
      </w:r>
      <w:r w:rsidR="00632806">
        <w:rPr>
          <w:shd w:val="clear" w:color="auto" w:fill="FFFFFF"/>
          <w:lang w:eastAsia="ru-RU"/>
        </w:rPr>
        <w:t>о</w:t>
      </w:r>
      <w:r w:rsidR="00632806">
        <w:rPr>
          <w:shd w:val="clear" w:color="auto" w:fill="FFFFFF"/>
          <w:lang w:eastAsia="ru-RU"/>
        </w:rPr>
        <w:t>странствами и прочей абстрактной всячиной), описывают их, как кажется, с</w:t>
      </w:r>
      <w:r w:rsidR="00632806">
        <w:rPr>
          <w:shd w:val="clear" w:color="auto" w:fill="FFFFFF"/>
          <w:lang w:eastAsia="ru-RU"/>
        </w:rPr>
        <w:t>о</w:t>
      </w:r>
      <w:r w:rsidR="00632806">
        <w:rPr>
          <w:shd w:val="clear" w:color="auto" w:fill="FFFFFF"/>
          <w:lang w:eastAsia="ru-RU"/>
        </w:rPr>
        <w:t>вершенно не привязываясь к пра</w:t>
      </w:r>
      <w:r w:rsidR="00632806">
        <w:rPr>
          <w:shd w:val="clear" w:color="auto" w:fill="FFFFFF"/>
          <w:lang w:eastAsia="ru-RU"/>
        </w:rPr>
        <w:t>к</w:t>
      </w:r>
      <w:r w:rsidR="00632806">
        <w:rPr>
          <w:shd w:val="clear" w:color="auto" w:fill="FFFFFF"/>
          <w:lang w:eastAsia="ru-RU"/>
        </w:rPr>
        <w:t>тике, определяют их, изучают их свойства, доказывают теоремы. А потом оттачивают мастерство в поиске подобных структур в самых различных областях знаний, совершая удивительно полезные прорывы, в том числе, в чисто прикладных о</w:t>
      </w:r>
      <w:r w:rsidR="00632806">
        <w:rPr>
          <w:shd w:val="clear" w:color="auto" w:fill="FFFFFF"/>
          <w:lang w:eastAsia="ru-RU"/>
        </w:rPr>
        <w:t>т</w:t>
      </w:r>
      <w:r w:rsidR="00632806">
        <w:rPr>
          <w:shd w:val="clear" w:color="auto" w:fill="FFFFFF"/>
          <w:lang w:eastAsia="ru-RU"/>
        </w:rPr>
        <w:t>раслях. Мы сейчас немного коснёмся такой математики и рассмотрим, как строится базис теории вероятностей, основа</w:t>
      </w:r>
      <w:r w:rsidR="00632806">
        <w:rPr>
          <w:shd w:val="clear" w:color="auto" w:fill="FFFFFF"/>
          <w:lang w:eastAsia="ru-RU"/>
        </w:rPr>
        <w:t>н</w:t>
      </w:r>
      <w:r w:rsidR="00632806">
        <w:rPr>
          <w:shd w:val="clear" w:color="auto" w:fill="FFFFFF"/>
          <w:lang w:eastAsia="ru-RU"/>
        </w:rPr>
        <w:t>ный на весьма абстрактном понятии меры.</w:t>
      </w:r>
    </w:p>
    <w:p w:rsidR="00616BEA" w:rsidRDefault="00632806">
      <w:pPr>
        <w:pStyle w:val="af2"/>
        <w:rPr>
          <w:highlight w:val="white"/>
          <w:lang w:eastAsia="ru-RU"/>
        </w:rPr>
      </w:pPr>
      <w:r>
        <w:rPr>
          <w:shd w:val="clear" w:color="auto" w:fill="FFFFFF"/>
          <w:lang w:eastAsia="ru-RU"/>
        </w:rPr>
        <w:t>Мы описали механику монетки и получили области, описывающие множества реш</w:t>
      </w:r>
      <w:r>
        <w:rPr>
          <w:shd w:val="clear" w:color="auto" w:fill="FFFFFF"/>
          <w:lang w:eastAsia="ru-RU"/>
        </w:rPr>
        <w:t>е</w:t>
      </w:r>
      <w:r>
        <w:rPr>
          <w:shd w:val="clear" w:color="auto" w:fill="FFFFFF"/>
          <w:lang w:eastAsia="ru-RU"/>
        </w:rPr>
        <w:t>ний с определёнными свойствами. Области — это плоские фигуры, как правильно пере</w:t>
      </w:r>
      <w:r>
        <w:rPr>
          <w:shd w:val="clear" w:color="auto" w:fill="FFFFFF"/>
          <w:lang w:eastAsia="ru-RU"/>
        </w:rPr>
        <w:t>й</w:t>
      </w:r>
      <w:r>
        <w:rPr>
          <w:shd w:val="clear" w:color="auto" w:fill="FFFFFF"/>
          <w:lang w:eastAsia="ru-RU"/>
        </w:rPr>
        <w:t>ти от них к вероятностям? Нам нужно измерять наши области, и мы естественным обр</w:t>
      </w:r>
      <w:r>
        <w:rPr>
          <w:shd w:val="clear" w:color="auto" w:fill="FFFFFF"/>
          <w:lang w:eastAsia="ru-RU"/>
        </w:rPr>
        <w:t>а</w:t>
      </w:r>
      <w:r>
        <w:rPr>
          <w:shd w:val="clear" w:color="auto" w:fill="FFFFFF"/>
          <w:lang w:eastAsia="ru-RU"/>
        </w:rPr>
        <w:t>зом приходим к их площади. Площадь — являе</w:t>
      </w:r>
      <w:r>
        <w:rPr>
          <w:shd w:val="clear" w:color="auto" w:fill="FFFFFF"/>
          <w:lang w:eastAsia="ru-RU"/>
        </w:rPr>
        <w:t>т</w:t>
      </w:r>
      <w:r>
        <w:rPr>
          <w:shd w:val="clear" w:color="auto" w:fill="FFFFFF"/>
          <w:lang w:eastAsia="ru-RU"/>
        </w:rPr>
        <w:t>ся </w:t>
      </w:r>
      <w:r>
        <w:rPr>
          <w:i/>
          <w:iCs/>
          <w:shd w:val="clear" w:color="auto" w:fill="FFFFFF"/>
          <w:lang w:eastAsia="ru-RU"/>
        </w:rPr>
        <w:t>мерой</w:t>
      </w:r>
      <w:r>
        <w:rPr>
          <w:shd w:val="clear" w:color="auto" w:fill="FFFFFF"/>
          <w:lang w:eastAsia="ru-RU"/>
        </w:rPr>
        <w:t> плоской фигуры. Это точный математический термин, обозначающий функцию, ставящую в соо</w:t>
      </w:r>
      <w:r>
        <w:rPr>
          <w:shd w:val="clear" w:color="auto" w:fill="FFFFFF"/>
          <w:lang w:eastAsia="ru-RU"/>
        </w:rPr>
        <w:t>т</w:t>
      </w:r>
      <w:r>
        <w:rPr>
          <w:shd w:val="clear" w:color="auto" w:fill="FFFFFF"/>
          <w:lang w:eastAsia="ru-RU"/>
        </w:rPr>
        <w:t>ветствие множеству некую неотрицательную числовую величину. Примерами мер являю</w:t>
      </w:r>
      <w:r>
        <w:rPr>
          <w:shd w:val="clear" w:color="auto" w:fill="FFFFFF"/>
          <w:lang w:eastAsia="ru-RU"/>
        </w:rPr>
        <w:t>т</w:t>
      </w:r>
      <w:r>
        <w:rPr>
          <w:shd w:val="clear" w:color="auto" w:fill="FFFFFF"/>
          <w:lang w:eastAsia="ru-RU"/>
        </w:rPr>
        <w:t>ся </w:t>
      </w:r>
      <w:r>
        <w:rPr>
          <w:rStyle w:val="aa"/>
        </w:rPr>
        <w:t>количества</w:t>
      </w:r>
      <w:r>
        <w:rPr>
          <w:shd w:val="clear" w:color="auto" w:fill="FFFFFF"/>
          <w:lang w:eastAsia="ru-RU"/>
        </w:rPr>
        <w:t> (количество яблок в мешке, например), а та</w:t>
      </w:r>
      <w:r>
        <w:rPr>
          <w:shd w:val="clear" w:color="auto" w:fill="FFFFFF"/>
          <w:lang w:eastAsia="ru-RU"/>
        </w:rPr>
        <w:t>к</w:t>
      </w:r>
      <w:r>
        <w:rPr>
          <w:shd w:val="clear" w:color="auto" w:fill="FFFFFF"/>
          <w:lang w:eastAsia="ru-RU"/>
        </w:rPr>
        <w:t>же </w:t>
      </w:r>
      <w:r>
        <w:rPr>
          <w:rStyle w:val="aa"/>
        </w:rPr>
        <w:t>длины</w:t>
      </w:r>
      <w:r>
        <w:rPr>
          <w:shd w:val="clear" w:color="auto" w:fill="FFFFFF"/>
          <w:lang w:eastAsia="ru-RU"/>
        </w:rPr>
        <w:t>, </w:t>
      </w:r>
      <w:r>
        <w:rPr>
          <w:rStyle w:val="aa"/>
        </w:rPr>
        <w:t>площади</w:t>
      </w:r>
      <w:r>
        <w:rPr>
          <w:shd w:val="clear" w:color="auto" w:fill="FFFFFF"/>
          <w:lang w:eastAsia="ru-RU"/>
        </w:rPr>
        <w:t>, </w:t>
      </w:r>
      <w:r>
        <w:rPr>
          <w:rStyle w:val="aa"/>
        </w:rPr>
        <w:t>объёмы фигур</w:t>
      </w:r>
      <w:r>
        <w:rPr>
          <w:shd w:val="clear" w:color="auto" w:fill="FFFFFF"/>
          <w:lang w:eastAsia="ru-RU"/>
        </w:rPr>
        <w:t>.</w:t>
      </w:r>
    </w:p>
    <w:p w:rsidR="00616BEA" w:rsidRDefault="00632806">
      <w:pPr>
        <w:pStyle w:val="af2"/>
      </w:pPr>
      <w:r>
        <w:rPr>
          <w:shd w:val="clear" w:color="auto" w:fill="FFFFFF"/>
          <w:lang w:eastAsia="ru-RU"/>
        </w:rPr>
        <w:t>В математике существует целый раздел, который называется </w:t>
      </w:r>
      <w:r>
        <w:rPr>
          <w:rStyle w:val="ac"/>
        </w:rPr>
        <w:t>теорий мер</w:t>
      </w:r>
      <w:r>
        <w:rPr>
          <w:shd w:val="clear" w:color="auto" w:fill="FFFFFF"/>
          <w:lang w:eastAsia="ru-RU"/>
        </w:rPr>
        <w:t>. Эта теория родилась на р</w:t>
      </w:r>
      <w:r>
        <w:rPr>
          <w:shd w:val="clear" w:color="auto" w:fill="FFFFFF"/>
          <w:lang w:eastAsia="ru-RU"/>
        </w:rPr>
        <w:t>у</w:t>
      </w:r>
      <w:r>
        <w:rPr>
          <w:shd w:val="clear" w:color="auto" w:fill="FFFFFF"/>
          <w:lang w:eastAsia="ru-RU"/>
        </w:rPr>
        <w:t>беже XIX — XX веков (у её истоков стояли Эмиль Борель и Анри Лебег) и открыла математикам широкие возможности для анализа очень сложно устроенных об</w:t>
      </w:r>
      <w:r>
        <w:rPr>
          <w:shd w:val="clear" w:color="auto" w:fill="FFFFFF"/>
          <w:lang w:eastAsia="ru-RU"/>
        </w:rPr>
        <w:t>ъ</w:t>
      </w:r>
      <w:r>
        <w:rPr>
          <w:shd w:val="clear" w:color="auto" w:fill="FFFFFF"/>
          <w:lang w:eastAsia="ru-RU"/>
        </w:rPr>
        <w:lastRenderedPageBreak/>
        <w:t>ектов: канторовых и фрактальных множеств. Она легла в основу функционального анал</w:t>
      </w:r>
      <w:r>
        <w:rPr>
          <w:shd w:val="clear" w:color="auto" w:fill="FFFFFF"/>
          <w:lang w:eastAsia="ru-RU"/>
        </w:rPr>
        <w:t>и</w:t>
      </w:r>
      <w:r>
        <w:rPr>
          <w:shd w:val="clear" w:color="auto" w:fill="FFFFFF"/>
          <w:lang w:eastAsia="ru-RU"/>
        </w:rPr>
        <w:t>за и современной теории вероятностей. Определение вероятности, как меры, позволяет увидеть все основные свойства вероятности, как для дискретных, так и для непреры</w:t>
      </w:r>
      <w:r>
        <w:rPr>
          <w:shd w:val="clear" w:color="auto" w:fill="FFFFFF"/>
          <w:lang w:eastAsia="ru-RU"/>
        </w:rPr>
        <w:t>в</w:t>
      </w:r>
      <w:r>
        <w:rPr>
          <w:shd w:val="clear" w:color="auto" w:fill="FFFFFF"/>
          <w:lang w:eastAsia="ru-RU"/>
        </w:rPr>
        <w:t>ных множеств.</w:t>
      </w:r>
    </w:p>
    <w:p w:rsidR="00616BEA" w:rsidRDefault="00632806">
      <w:pPr>
        <w:pStyle w:val="af2"/>
        <w:rPr>
          <w:highlight w:val="white"/>
          <w:lang w:eastAsia="ru-RU"/>
        </w:rPr>
      </w:pPr>
      <w:r>
        <w:rPr>
          <w:shd w:val="clear" w:color="auto" w:fill="FFFFFF"/>
          <w:lang w:eastAsia="ru-RU"/>
        </w:rPr>
        <w:t>Хотя наша книжка не учебник, но на этом стоит немного остановиться, чтобы взгл</w:t>
      </w:r>
      <w:r>
        <w:rPr>
          <w:shd w:val="clear" w:color="auto" w:fill="FFFFFF"/>
          <w:lang w:eastAsia="ru-RU"/>
        </w:rPr>
        <w:t>я</w:t>
      </w:r>
      <w:r>
        <w:rPr>
          <w:shd w:val="clear" w:color="auto" w:fill="FFFFFF"/>
          <w:lang w:eastAsia="ru-RU"/>
        </w:rPr>
        <w:t>нуть на понятия т</w:t>
      </w:r>
      <w:r>
        <w:rPr>
          <w:shd w:val="clear" w:color="auto" w:fill="FFFFFF"/>
          <w:lang w:eastAsia="ru-RU"/>
        </w:rPr>
        <w:t>о</w:t>
      </w:r>
      <w:r>
        <w:rPr>
          <w:shd w:val="clear" w:color="auto" w:fill="FFFFFF"/>
          <w:lang w:eastAsia="ru-RU"/>
        </w:rPr>
        <w:t>рии вероятностей как бы с «высоты птичьего полёта» и почувствовать вкус «большой» математики. Для начала, перечислим основные свойства </w:t>
      </w:r>
      <w:r>
        <w:rPr>
          <w:i/>
          <w:iCs/>
          <w:shd w:val="clear" w:color="auto" w:fill="FFFFFF"/>
          <w:lang w:eastAsia="ru-RU"/>
        </w:rPr>
        <w:t>любых</w:t>
      </w:r>
      <w:r w:rsidR="003A6384">
        <w:rPr>
          <w:shd w:val="clear" w:color="auto" w:fill="FFFFFF"/>
          <w:lang w:eastAsia="ru-RU"/>
        </w:rPr>
        <w:t xml:space="preserve"> мер. </w:t>
      </w:r>
      <w:proofErr w:type="gramStart"/>
      <w:r w:rsidR="003A6384">
        <w:rPr>
          <w:shd w:val="clear" w:color="auto" w:fill="FFFFFF"/>
          <w:lang w:eastAsia="ru-RU"/>
        </w:rPr>
        <w:t>Для того</w:t>
      </w:r>
      <w:r>
        <w:rPr>
          <w:shd w:val="clear" w:color="auto" w:fill="FFFFFF"/>
          <w:lang w:eastAsia="ru-RU"/>
        </w:rPr>
        <w:t xml:space="preserve"> чтобы лучше себе их представить, можно и</w:t>
      </w:r>
      <w:r>
        <w:rPr>
          <w:shd w:val="clear" w:color="auto" w:fill="FFFFFF"/>
          <w:lang w:eastAsia="ru-RU"/>
        </w:rPr>
        <w:t>с</w:t>
      </w:r>
      <w:r>
        <w:rPr>
          <w:shd w:val="clear" w:color="auto" w:fill="FFFFFF"/>
          <w:lang w:eastAsia="ru-RU"/>
        </w:rPr>
        <w:t>пользовать вместо слова «мера» слова «количество» или «длина» либо «площадь».</w:t>
      </w:r>
      <w:proofErr w:type="gramEnd"/>
    </w:p>
    <w:p w:rsidR="00616BEA" w:rsidRDefault="00632806">
      <w:pPr>
        <w:pStyle w:val="afa"/>
      </w:pPr>
      <w:r>
        <w:t>1. Мера пустого множества равна нулю.</w:t>
      </w:r>
    </w:p>
    <w:p w:rsidR="00616BEA" w:rsidRDefault="00632806">
      <w:pPr>
        <w:pStyle w:val="afa"/>
      </w:pPr>
      <w:r>
        <w:t xml:space="preserve">2. </w:t>
      </w:r>
      <w:r w:rsidR="003A6384">
        <w:t>Существуют конечные меры, для которых м</w:t>
      </w:r>
      <w:r>
        <w:t>ера всего измеримого множества конечна.</w:t>
      </w:r>
    </w:p>
    <w:p w:rsidR="00616BEA" w:rsidRDefault="00632806">
      <w:pPr>
        <w:pStyle w:val="afa"/>
      </w:pPr>
      <w:r>
        <w:t>3. Мера подмножества не превышает меры множества</w:t>
      </w:r>
      <w:r w:rsidR="002127B0">
        <w:t>.</w:t>
      </w:r>
    </w:p>
    <w:p w:rsidR="00616BEA" w:rsidRDefault="00632806">
      <w:pPr>
        <w:pStyle w:val="afa"/>
      </w:pPr>
      <w:r>
        <w:t>4. Мера объединения двух произвольных множеств равна сумме мер этих мн</w:t>
      </w:r>
      <w:r>
        <w:t>о</w:t>
      </w:r>
      <w:r>
        <w:t>жеств за вычетом меры их пересечения (</w:t>
      </w:r>
      <w:proofErr w:type="spellStart"/>
      <w:r>
        <w:t>аддитивность</w:t>
      </w:r>
      <w:proofErr w:type="spellEnd"/>
      <w:r>
        <w:t>).</w:t>
      </w:r>
    </w:p>
    <w:p w:rsidR="00616BEA" w:rsidRDefault="00632806">
      <w:pPr>
        <w:pStyle w:val="afa"/>
        <w:rPr>
          <w:rFonts w:ascii="Arial" w:eastAsia="Times New Roman" w:hAnsi="Arial" w:cs="Arial"/>
          <w:color w:val="222222"/>
          <w:szCs w:val="24"/>
          <w:lang w:eastAsia="ru-RU"/>
        </w:rPr>
      </w:pPr>
      <w:r>
        <w:t>5. Мера дополнения подмножества равна разности мер всего множества и меры подмножества.</w:t>
      </w:r>
    </w:p>
    <w:p w:rsidR="003A6384" w:rsidRDefault="00632806" w:rsidP="003A6384">
      <w:pPr>
        <w:pStyle w:val="af2"/>
        <w:rPr>
          <w:rFonts w:ascii="Arial" w:hAnsi="Arial" w:cs="Arial"/>
          <w:color w:val="333333"/>
          <w:sz w:val="39"/>
          <w:szCs w:val="39"/>
        </w:rPr>
      </w:pPr>
      <w:r>
        <w:rPr>
          <w:shd w:val="clear" w:color="auto" w:fill="FFFFFF"/>
          <w:lang w:eastAsia="ru-RU"/>
        </w:rPr>
        <w:t>Всякая ли неотрицательная числовая функция может быть мерой? Вовсе нет. Напр</w:t>
      </w:r>
      <w:r>
        <w:rPr>
          <w:shd w:val="clear" w:color="auto" w:fill="FFFFFF"/>
          <w:lang w:eastAsia="ru-RU"/>
        </w:rPr>
        <w:t>и</w:t>
      </w:r>
      <w:r>
        <w:rPr>
          <w:shd w:val="clear" w:color="auto" w:fill="FFFFFF"/>
          <w:lang w:eastAsia="ru-RU"/>
        </w:rPr>
        <w:t>мер, возраст ставит человеку в соответствие вполне определённое число. Но возраст двух людей нельзя определить, как сумму их возрастов</w:t>
      </w:r>
      <w:r>
        <w:rPr>
          <w:rStyle w:val="ae"/>
          <w:shd w:val="clear" w:color="auto" w:fill="FFFFFF"/>
          <w:lang w:eastAsia="ru-RU"/>
        </w:rPr>
        <w:footnoteReference w:id="1"/>
      </w:r>
      <w:r>
        <w:rPr>
          <w:shd w:val="clear" w:color="auto" w:fill="FFFFFF"/>
          <w:lang w:eastAsia="ru-RU"/>
        </w:rPr>
        <w:t xml:space="preserve">. И скорость бега не является мерой — два человека бегут не в два раза быстрее. </w:t>
      </w:r>
      <w:r w:rsidR="00D53D68">
        <w:rPr>
          <w:shd w:val="clear" w:color="auto" w:fill="FFFFFF"/>
          <w:lang w:eastAsia="ru-RU"/>
        </w:rPr>
        <w:t>По этому поводу</w:t>
      </w:r>
      <w:r w:rsidR="003A6384">
        <w:rPr>
          <w:shd w:val="clear" w:color="auto" w:fill="FFFFFF"/>
          <w:lang w:eastAsia="ru-RU"/>
        </w:rPr>
        <w:t xml:space="preserve"> в книге Артура Блоха </w:t>
      </w:r>
      <w:r w:rsidR="00D53D68">
        <w:rPr>
          <w:shd w:val="clear" w:color="auto" w:fill="FFFFFF"/>
          <w:lang w:eastAsia="ru-RU"/>
        </w:rPr>
        <w:t xml:space="preserve">был сформулирован </w:t>
      </w:r>
      <w:r w:rsidR="003A6384" w:rsidRPr="003A6384">
        <w:rPr>
          <w:rStyle w:val="ab"/>
        </w:rPr>
        <w:t>закон новшества</w:t>
      </w:r>
      <w:r w:rsidR="003A6384">
        <w:rPr>
          <w:shd w:val="clear" w:color="auto" w:fill="FFFFFF"/>
          <w:lang w:eastAsia="ru-RU"/>
        </w:rPr>
        <w:t>:</w:t>
      </w:r>
    </w:p>
    <w:p w:rsidR="00D53D68" w:rsidRDefault="00D53D68" w:rsidP="003A6384">
      <w:pPr>
        <w:pStyle w:val="af8"/>
        <w:rPr>
          <w:shd w:val="clear" w:color="auto" w:fill="FFFFFF"/>
          <w:lang w:eastAsia="ru-RU"/>
        </w:rPr>
      </w:pPr>
      <w:r>
        <w:rPr>
          <w:shd w:val="clear" w:color="auto" w:fill="FFFFFF"/>
        </w:rPr>
        <w:t>Если вы хотите, чтобы команда выиграла </w:t>
      </w:r>
      <w:r>
        <w:rPr>
          <w:bCs/>
          <w:shd w:val="clear" w:color="auto" w:fill="FFFFFF"/>
        </w:rPr>
        <w:t>прыжки</w:t>
      </w:r>
      <w:r>
        <w:rPr>
          <w:shd w:val="clear" w:color="auto" w:fill="FFFFFF"/>
        </w:rPr>
        <w:t> в высоту, найдите одного ч</w:t>
      </w:r>
      <w:r>
        <w:rPr>
          <w:shd w:val="clear" w:color="auto" w:fill="FFFFFF"/>
        </w:rPr>
        <w:t>е</w:t>
      </w:r>
      <w:r>
        <w:rPr>
          <w:shd w:val="clear" w:color="auto" w:fill="FFFFFF"/>
        </w:rPr>
        <w:t>ловека, который может </w:t>
      </w:r>
      <w:r>
        <w:rPr>
          <w:bCs/>
          <w:shd w:val="clear" w:color="auto" w:fill="FFFFFF"/>
        </w:rPr>
        <w:t>прыгнуть</w:t>
      </w:r>
      <w:r w:rsidR="002127B0">
        <w:rPr>
          <w:shd w:val="clear" w:color="auto" w:fill="FFFFFF"/>
        </w:rPr>
        <w:t> на семь</w:t>
      </w:r>
      <w:r w:rsidR="002127B0">
        <w:rPr>
          <w:shd w:val="clear" w:color="auto" w:fill="FFFFFF"/>
        </w:rPr>
        <w:br/>
      </w:r>
      <w:r>
        <w:rPr>
          <w:shd w:val="clear" w:color="auto" w:fill="FFFFFF"/>
        </w:rPr>
        <w:t>ф</w:t>
      </w:r>
      <w:r>
        <w:rPr>
          <w:shd w:val="clear" w:color="auto" w:fill="FFFFFF"/>
        </w:rPr>
        <w:t>у</w:t>
      </w:r>
      <w:r>
        <w:rPr>
          <w:shd w:val="clear" w:color="auto" w:fill="FFFFFF"/>
        </w:rPr>
        <w:t>тов, а не семь человек, </w:t>
      </w:r>
      <w:r>
        <w:rPr>
          <w:bCs/>
          <w:shd w:val="clear" w:color="auto" w:fill="FFFFFF"/>
        </w:rPr>
        <w:t>прыгающих</w:t>
      </w:r>
      <w:r>
        <w:rPr>
          <w:shd w:val="clear" w:color="auto" w:fill="FFFFFF"/>
        </w:rPr>
        <w:t> на один фут. </w:t>
      </w:r>
    </w:p>
    <w:p w:rsidR="00616BEA" w:rsidRDefault="003A6384" w:rsidP="003A6384">
      <w:pPr>
        <w:pStyle w:val="af2"/>
        <w:ind w:firstLine="0"/>
      </w:pPr>
      <w:r>
        <w:rPr>
          <w:shd w:val="clear" w:color="auto" w:fill="FFFFFF"/>
          <w:lang w:eastAsia="ru-RU"/>
        </w:rPr>
        <w:t>В свою очередь,</w:t>
      </w:r>
      <w:r w:rsidR="00632806">
        <w:rPr>
          <w:shd w:val="clear" w:color="auto" w:fill="FFFFFF"/>
          <w:lang w:eastAsia="ru-RU"/>
        </w:rPr>
        <w:t xml:space="preserve"> импульс (количество движения) или энергия уже обладают свойствами меры. Вес, количество денег, объём знаний, громкость крика хоть и не всегда легко изм</w:t>
      </w:r>
      <w:r w:rsidR="00632806">
        <w:rPr>
          <w:shd w:val="clear" w:color="auto" w:fill="FFFFFF"/>
          <w:lang w:eastAsia="ru-RU"/>
        </w:rPr>
        <w:t>е</w:t>
      </w:r>
      <w:r w:rsidR="00632806">
        <w:rPr>
          <w:shd w:val="clear" w:color="auto" w:fill="FFFFFF"/>
          <w:lang w:eastAsia="ru-RU"/>
        </w:rPr>
        <w:t>римые вещи, но тоже могут служить мерой на множ</w:t>
      </w:r>
      <w:r w:rsidR="00632806">
        <w:rPr>
          <w:shd w:val="clear" w:color="auto" w:fill="FFFFFF"/>
          <w:lang w:eastAsia="ru-RU"/>
        </w:rPr>
        <w:t>е</w:t>
      </w:r>
      <w:r w:rsidR="00632806">
        <w:rPr>
          <w:shd w:val="clear" w:color="auto" w:fill="FFFFFF"/>
          <w:lang w:eastAsia="ru-RU"/>
        </w:rPr>
        <w:t>стве людей.</w:t>
      </w:r>
    </w:p>
    <w:p w:rsidR="002127B0" w:rsidRDefault="00632806">
      <w:pPr>
        <w:pStyle w:val="af2"/>
        <w:rPr>
          <w:i/>
          <w:iCs/>
          <w:shd w:val="clear" w:color="auto" w:fill="FFFFFF"/>
          <w:lang w:eastAsia="ru-RU"/>
        </w:rPr>
      </w:pPr>
      <w:r>
        <w:rPr>
          <w:shd w:val="clear" w:color="auto" w:fill="FFFFFF"/>
          <w:lang w:eastAsia="ru-RU"/>
        </w:rPr>
        <w:t>На интуитивном уровне с понятием вероятности знакомы сейчас, практически, все. Её оценивают пол</w:t>
      </w:r>
      <w:r>
        <w:rPr>
          <w:shd w:val="clear" w:color="auto" w:fill="FFFFFF"/>
          <w:lang w:eastAsia="ru-RU"/>
        </w:rPr>
        <w:t>и</w:t>
      </w:r>
      <w:r>
        <w:rPr>
          <w:shd w:val="clear" w:color="auto" w:fill="FFFFFF"/>
          <w:lang w:eastAsia="ru-RU"/>
        </w:rPr>
        <w:t>тологи и журналисты на ток-шоу, её обсуждают, говоря о глобальном потеплении или завтрашнем дожде, про неё рассказывают анекдоты: «</w:t>
      </w:r>
      <w:r>
        <w:rPr>
          <w:i/>
          <w:iCs/>
          <w:shd w:val="clear" w:color="auto" w:fill="FFFFFF"/>
          <w:lang w:eastAsia="ru-RU"/>
        </w:rPr>
        <w:t>Какова вероя</w:t>
      </w:r>
      <w:r>
        <w:rPr>
          <w:i/>
          <w:iCs/>
          <w:shd w:val="clear" w:color="auto" w:fill="FFFFFF"/>
          <w:lang w:eastAsia="ru-RU"/>
        </w:rPr>
        <w:t>т</w:t>
      </w:r>
      <w:r>
        <w:rPr>
          <w:i/>
          <w:iCs/>
          <w:shd w:val="clear" w:color="auto" w:fill="FFFFFF"/>
          <w:lang w:eastAsia="ru-RU"/>
        </w:rPr>
        <w:t xml:space="preserve">ность встретить на </w:t>
      </w:r>
      <w:r w:rsidR="003A6384">
        <w:rPr>
          <w:i/>
          <w:iCs/>
          <w:shd w:val="clear" w:color="auto" w:fill="FFFFFF"/>
          <w:lang w:eastAsia="ru-RU"/>
        </w:rPr>
        <w:t xml:space="preserve">Тверском проспекте динозавра? – Одна вторая: или встречу, или нет». </w:t>
      </w:r>
    </w:p>
    <w:p w:rsidR="00616BEA" w:rsidRDefault="00632806">
      <w:pPr>
        <w:pStyle w:val="af2"/>
      </w:pPr>
      <w:r>
        <w:rPr>
          <w:shd w:val="clear" w:color="auto" w:fill="FFFFFF"/>
          <w:lang w:eastAsia="ru-RU"/>
        </w:rPr>
        <w:t>Широко распространено понимание вероятности, как частоты, с которой могут прои</w:t>
      </w:r>
      <w:r>
        <w:rPr>
          <w:shd w:val="clear" w:color="auto" w:fill="FFFFFF"/>
          <w:lang w:eastAsia="ru-RU"/>
        </w:rPr>
        <w:t>с</w:t>
      </w:r>
      <w:r>
        <w:rPr>
          <w:shd w:val="clear" w:color="auto" w:fill="FFFFFF"/>
          <w:lang w:eastAsia="ru-RU"/>
        </w:rPr>
        <w:t>ходить события при многократных испытаниях или наблюдениях. Это представление с</w:t>
      </w:r>
      <w:r>
        <w:rPr>
          <w:shd w:val="clear" w:color="auto" w:fill="FFFFFF"/>
          <w:lang w:eastAsia="ru-RU"/>
        </w:rPr>
        <w:t>о</w:t>
      </w:r>
      <w:r>
        <w:rPr>
          <w:shd w:val="clear" w:color="auto" w:fill="FFFFFF"/>
          <w:lang w:eastAsia="ru-RU"/>
        </w:rPr>
        <w:t xml:space="preserve">гласуется с нашим повседневным опытом, но оставляет ряд сложных вопросов. Например, </w:t>
      </w:r>
      <w:r>
        <w:rPr>
          <w:shd w:val="clear" w:color="auto" w:fill="FFFFFF"/>
          <w:lang w:eastAsia="ru-RU"/>
        </w:rPr>
        <w:lastRenderedPageBreak/>
        <w:t>когда байесовский спам-фильтр выдаёт следующий результат: вероятность того, что с</w:t>
      </w:r>
      <w:r>
        <w:rPr>
          <w:shd w:val="clear" w:color="auto" w:fill="FFFFFF"/>
          <w:lang w:eastAsia="ru-RU"/>
        </w:rPr>
        <w:t>о</w:t>
      </w:r>
      <w:r>
        <w:rPr>
          <w:shd w:val="clear" w:color="auto" w:fill="FFFFFF"/>
          <w:lang w:eastAsia="ru-RU"/>
        </w:rPr>
        <w:t xml:space="preserve">общение </w:t>
      </w:r>
      <w:r w:rsidRPr="002127B0">
        <w:rPr>
          <w:i/>
          <w:shd w:val="clear" w:color="auto" w:fill="FFFFFF"/>
          <w:lang w:eastAsia="ru-RU"/>
        </w:rPr>
        <w:t>«</w:t>
      </w:r>
      <w:r w:rsidR="002127B0" w:rsidRPr="002127B0">
        <w:rPr>
          <w:i/>
          <w:shd w:val="clear" w:color="auto" w:fill="FFFFFF"/>
          <w:lang w:eastAsia="ru-RU"/>
        </w:rPr>
        <w:t>Заработать в интернете может любой! Жми! Узнай как!</w:t>
      </w:r>
      <w:r w:rsidRPr="002127B0">
        <w:rPr>
          <w:i/>
          <w:shd w:val="clear" w:color="auto" w:fill="FFFFFF"/>
          <w:lang w:eastAsia="ru-RU"/>
        </w:rPr>
        <w:t>»</w:t>
      </w:r>
      <w:r>
        <w:rPr>
          <w:shd w:val="clear" w:color="auto" w:fill="FFFFFF"/>
          <w:lang w:eastAsia="ru-RU"/>
        </w:rPr>
        <w:t xml:space="preserve"> является спамом</w:t>
      </w:r>
      <w:r w:rsidR="002127B0">
        <w:rPr>
          <w:shd w:val="clear" w:color="auto" w:fill="FFFFFF"/>
          <w:lang w:eastAsia="ru-RU"/>
        </w:rPr>
        <w:t>,</w:t>
      </w:r>
      <w:r>
        <w:rPr>
          <w:shd w:val="clear" w:color="auto" w:fill="FFFFFF"/>
          <w:lang w:eastAsia="ru-RU"/>
        </w:rPr>
        <w:t xml:space="preserve"> </w:t>
      </w:r>
      <w:r w:rsidR="002127B0">
        <w:rPr>
          <w:shd w:val="clear" w:color="auto" w:fill="FFFFFF"/>
          <w:lang w:eastAsia="ru-RU"/>
        </w:rPr>
        <w:t>составляет</w:t>
      </w:r>
      <w:r>
        <w:rPr>
          <w:shd w:val="clear" w:color="auto" w:fill="FFFFFF"/>
          <w:lang w:eastAsia="ru-RU"/>
        </w:rPr>
        <w:t xml:space="preserve"> 82%, с какой частотой это можно связать? Если ли протестировать это сообщ</w:t>
      </w:r>
      <w:r>
        <w:rPr>
          <w:shd w:val="clear" w:color="auto" w:fill="FFFFFF"/>
          <w:lang w:eastAsia="ru-RU"/>
        </w:rPr>
        <w:t>е</w:t>
      </w:r>
      <w:r>
        <w:rPr>
          <w:shd w:val="clear" w:color="auto" w:fill="FFFFFF"/>
          <w:lang w:eastAsia="ru-RU"/>
        </w:rPr>
        <w:t>ние несколько раз, ничего не изменится, если переставить слова в сообщении, то резул</w:t>
      </w:r>
      <w:r>
        <w:rPr>
          <w:shd w:val="clear" w:color="auto" w:fill="FFFFFF"/>
          <w:lang w:eastAsia="ru-RU"/>
        </w:rPr>
        <w:t>ь</w:t>
      </w:r>
      <w:r>
        <w:rPr>
          <w:shd w:val="clear" w:color="auto" w:fill="FFFFFF"/>
          <w:lang w:eastAsia="ru-RU"/>
        </w:rPr>
        <w:t>тат останется тем же, а при изменении текста сообщения мы переходим к другой з</w:t>
      </w:r>
      <w:r>
        <w:rPr>
          <w:shd w:val="clear" w:color="auto" w:fill="FFFFFF"/>
          <w:lang w:eastAsia="ru-RU"/>
        </w:rPr>
        <w:t>а</w:t>
      </w:r>
      <w:r>
        <w:rPr>
          <w:shd w:val="clear" w:color="auto" w:fill="FFFFFF"/>
          <w:lang w:eastAsia="ru-RU"/>
        </w:rPr>
        <w:t xml:space="preserve">даче. О какой же вероятности идёт речь? Другой пример — </w:t>
      </w:r>
      <w:r w:rsidR="002127B0">
        <w:rPr>
          <w:shd w:val="clear" w:color="auto" w:fill="FFFFFF"/>
          <w:lang w:eastAsia="ru-RU"/>
        </w:rPr>
        <w:t>сейсмологи</w:t>
      </w:r>
      <w:r>
        <w:rPr>
          <w:shd w:val="clear" w:color="auto" w:fill="FFFFFF"/>
          <w:lang w:eastAsia="ru-RU"/>
        </w:rPr>
        <w:t xml:space="preserve"> каждый год публикуют прогноз сейсмической опасности в виде вероятности сильного землетрясения в ближа</w:t>
      </w:r>
      <w:r>
        <w:rPr>
          <w:shd w:val="clear" w:color="auto" w:fill="FFFFFF"/>
          <w:lang w:eastAsia="ru-RU"/>
        </w:rPr>
        <w:t>й</w:t>
      </w:r>
      <w:r>
        <w:rPr>
          <w:shd w:val="clear" w:color="auto" w:fill="FFFFFF"/>
          <w:lang w:eastAsia="ru-RU"/>
        </w:rPr>
        <w:t>шее время. Однако и здесь неясно можно ли дать частотное то</w:t>
      </w:r>
      <w:r>
        <w:rPr>
          <w:shd w:val="clear" w:color="auto" w:fill="FFFFFF"/>
          <w:lang w:eastAsia="ru-RU"/>
        </w:rPr>
        <w:t>л</w:t>
      </w:r>
      <w:r>
        <w:rPr>
          <w:shd w:val="clear" w:color="auto" w:fill="FFFFFF"/>
          <w:lang w:eastAsia="ru-RU"/>
        </w:rPr>
        <w:t>кование такого прогноза. В главе, посвящённой пуассоновским процессам, мы разберёмся с этим прим</w:t>
      </w:r>
      <w:r>
        <w:rPr>
          <w:shd w:val="clear" w:color="auto" w:fill="FFFFFF"/>
          <w:lang w:eastAsia="ru-RU"/>
        </w:rPr>
        <w:t>е</w:t>
      </w:r>
      <w:r>
        <w:rPr>
          <w:shd w:val="clear" w:color="auto" w:fill="FFFFFF"/>
          <w:lang w:eastAsia="ru-RU"/>
        </w:rPr>
        <w:t xml:space="preserve">ром, а сейчас дадим определение вероятности, данное замечательным русским математиком Андреем Николаевичем Колмогоровым в 30-е годы XX века. Оно, может показаться, менее </w:t>
      </w:r>
      <w:r w:rsidR="002127B0">
        <w:rPr>
          <w:shd w:val="clear" w:color="auto" w:fill="FFFFFF"/>
          <w:lang w:eastAsia="ru-RU"/>
        </w:rPr>
        <w:t>инту</w:t>
      </w:r>
      <w:r w:rsidR="002127B0">
        <w:rPr>
          <w:shd w:val="clear" w:color="auto" w:fill="FFFFFF"/>
          <w:lang w:eastAsia="ru-RU"/>
        </w:rPr>
        <w:t>и</w:t>
      </w:r>
      <w:r w:rsidR="002127B0">
        <w:rPr>
          <w:shd w:val="clear" w:color="auto" w:fill="FFFFFF"/>
          <w:lang w:eastAsia="ru-RU"/>
        </w:rPr>
        <w:t>тивным</w:t>
      </w:r>
      <w:r>
        <w:rPr>
          <w:shd w:val="clear" w:color="auto" w:fill="FFFFFF"/>
          <w:lang w:eastAsia="ru-RU"/>
        </w:rPr>
        <w:t>, но оно точное, более общее, чем частотное определение</w:t>
      </w:r>
      <w:r w:rsidR="002127B0">
        <w:rPr>
          <w:shd w:val="clear" w:color="auto" w:fill="FFFFFF"/>
          <w:lang w:eastAsia="ru-RU"/>
        </w:rPr>
        <w:t>,</w:t>
      </w:r>
      <w:r>
        <w:rPr>
          <w:shd w:val="clear" w:color="auto" w:fill="FFFFFF"/>
          <w:lang w:eastAsia="ru-RU"/>
        </w:rPr>
        <w:t xml:space="preserve"> и применимо </w:t>
      </w:r>
      <w:r w:rsidR="002127B0">
        <w:rPr>
          <w:shd w:val="clear" w:color="auto" w:fill="FFFFFF"/>
          <w:lang w:eastAsia="ru-RU"/>
        </w:rPr>
        <w:t>в очень широком круге</w:t>
      </w:r>
      <w:r>
        <w:rPr>
          <w:shd w:val="clear" w:color="auto" w:fill="FFFFFF"/>
          <w:lang w:eastAsia="ru-RU"/>
        </w:rPr>
        <w:t xml:space="preserve"> з</w:t>
      </w:r>
      <w:r>
        <w:rPr>
          <w:shd w:val="clear" w:color="auto" w:fill="FFFFFF"/>
          <w:lang w:eastAsia="ru-RU"/>
        </w:rPr>
        <w:t>а</w:t>
      </w:r>
      <w:r>
        <w:rPr>
          <w:shd w:val="clear" w:color="auto" w:fill="FFFFFF"/>
          <w:lang w:eastAsia="ru-RU"/>
        </w:rPr>
        <w:t>дач.</w:t>
      </w:r>
    </w:p>
    <w:p w:rsidR="00616BEA" w:rsidRDefault="00632806">
      <w:pPr>
        <w:pStyle w:val="af2"/>
        <w:rPr>
          <w:rFonts w:cs="Times New Roman"/>
          <w:lang w:eastAsia="ru-RU"/>
        </w:rPr>
      </w:pPr>
      <w:r>
        <w:rPr>
          <w:shd w:val="clear" w:color="auto" w:fill="FFFFFF"/>
          <w:lang w:eastAsia="ru-RU"/>
        </w:rPr>
        <w:t>В современной математике понятие </w:t>
      </w:r>
      <w:r>
        <w:rPr>
          <w:rStyle w:val="ac"/>
        </w:rPr>
        <w:t>вероятность</w:t>
      </w:r>
      <w:r>
        <w:rPr>
          <w:i/>
          <w:iCs/>
          <w:shd w:val="clear" w:color="auto" w:fill="FFFFFF"/>
          <w:lang w:eastAsia="ru-RU"/>
        </w:rPr>
        <w:t xml:space="preserve"> </w:t>
      </w:r>
      <w:r>
        <w:rPr>
          <w:shd w:val="clear" w:color="auto" w:fill="FFFFFF"/>
          <w:lang w:eastAsia="ru-RU"/>
        </w:rPr>
        <w:t>определяется, как мера на особом множестве, кот</w:t>
      </w:r>
      <w:r>
        <w:rPr>
          <w:shd w:val="clear" w:color="auto" w:fill="FFFFFF"/>
          <w:lang w:eastAsia="ru-RU"/>
        </w:rPr>
        <w:t>о</w:t>
      </w:r>
      <w:r>
        <w:rPr>
          <w:shd w:val="clear" w:color="auto" w:fill="FFFFFF"/>
          <w:lang w:eastAsia="ru-RU"/>
        </w:rPr>
        <w:t>рое зовётся </w:t>
      </w:r>
      <w:r>
        <w:rPr>
          <w:rStyle w:val="ac"/>
        </w:rPr>
        <w:t>вероятностным пространством</w:t>
      </w:r>
      <w:r>
        <w:rPr>
          <w:shd w:val="clear" w:color="auto" w:fill="FFFFFF"/>
          <w:lang w:eastAsia="ru-RU"/>
        </w:rPr>
        <w:t>. Это пространство  включает в себя как элементарные соб</w:t>
      </w:r>
      <w:r>
        <w:rPr>
          <w:shd w:val="clear" w:color="auto" w:fill="FFFFFF"/>
          <w:lang w:eastAsia="ru-RU"/>
        </w:rPr>
        <w:t>ы</w:t>
      </w:r>
      <w:r>
        <w:rPr>
          <w:shd w:val="clear" w:color="auto" w:fill="FFFFFF"/>
          <w:lang w:eastAsia="ru-RU"/>
        </w:rPr>
        <w:t>тия, так и их комбинации, получаемые с помощью операций объединения, пересечения и исключения. Пример элементарного события: «выпадение тройки при бросании кости». Пример события, не являющегося элементарным: «выпад</w:t>
      </w:r>
      <w:r>
        <w:rPr>
          <w:shd w:val="clear" w:color="auto" w:fill="FFFFFF"/>
          <w:lang w:eastAsia="ru-RU"/>
        </w:rPr>
        <w:t>е</w:t>
      </w:r>
      <w:r>
        <w:rPr>
          <w:shd w:val="clear" w:color="auto" w:fill="FFFFFF"/>
          <w:lang w:eastAsia="ru-RU"/>
        </w:rPr>
        <w:t>ние любого чётного числа кроме двойки». Итак, перечислим свойства вероятн</w:t>
      </w:r>
      <w:r>
        <w:rPr>
          <w:shd w:val="clear" w:color="auto" w:fill="FFFFFF"/>
          <w:lang w:eastAsia="ru-RU"/>
        </w:rPr>
        <w:t>о</w:t>
      </w:r>
      <w:r>
        <w:rPr>
          <w:shd w:val="clear" w:color="auto" w:fill="FFFFFF"/>
          <w:lang w:eastAsia="ru-RU"/>
        </w:rPr>
        <w:t>сти:</w:t>
      </w:r>
    </w:p>
    <w:p w:rsidR="00616BEA" w:rsidRDefault="00632806">
      <w:pPr>
        <w:pStyle w:val="afa"/>
      </w:pPr>
      <w:r>
        <w:t>1. Вероятность невозможного события равна нулю.</w:t>
      </w:r>
    </w:p>
    <w:p w:rsidR="00616BEA" w:rsidRDefault="00632806">
      <w:pPr>
        <w:pStyle w:val="afa"/>
      </w:pPr>
      <w:r>
        <w:t>2. Вероятность для всего вероятностного пространства равна единице. </w:t>
      </w:r>
    </w:p>
    <w:p w:rsidR="00616BEA" w:rsidRDefault="00632806">
      <w:pPr>
        <w:pStyle w:val="afa"/>
      </w:pPr>
      <w:r>
        <w:t>3. Если одно событие влечёт за собой также и другое, то вероятность второго не превышает вер</w:t>
      </w:r>
      <w:r>
        <w:t>о</w:t>
      </w:r>
      <w:r>
        <w:t>ятности первого.</w:t>
      </w:r>
      <w:r>
        <w:rPr>
          <w:rStyle w:val="ae"/>
        </w:rPr>
        <w:footnoteReference w:id="2"/>
      </w:r>
      <w:r>
        <w:t xml:space="preserve"> </w:t>
      </w:r>
    </w:p>
    <w:p w:rsidR="00616BEA" w:rsidRDefault="00632806">
      <w:pPr>
        <w:pStyle w:val="afa"/>
      </w:pPr>
      <w:r>
        <w:t>4. Вероятность наступления хотя бы одного из двух произвольных событий равна сумме вероятностей каждого из этих событий, минус вероятность того, что соб</w:t>
      </w:r>
      <w:r>
        <w:t>ы</w:t>
      </w:r>
      <w:r>
        <w:t>тия случатся одновременно.</w:t>
      </w:r>
    </w:p>
    <w:p w:rsidR="00616BEA" w:rsidRDefault="00632806">
      <w:pPr>
        <w:pStyle w:val="afa"/>
        <w:rPr>
          <w:rFonts w:ascii="Arial" w:eastAsia="Times New Roman" w:hAnsi="Arial" w:cs="Arial"/>
          <w:color w:val="222222"/>
          <w:szCs w:val="24"/>
          <w:lang w:eastAsia="ru-RU"/>
        </w:rPr>
      </w:pPr>
      <w:r>
        <w:t xml:space="preserve">5. Вероятность </w:t>
      </w:r>
      <w:proofErr w:type="spellStart"/>
      <w:r>
        <w:t>ненаступления</w:t>
      </w:r>
      <w:proofErr w:type="spellEnd"/>
      <w:r>
        <w:t xml:space="preserve"> события равна один минус вероятность наступл</w:t>
      </w:r>
      <w:r>
        <w:t>е</w:t>
      </w:r>
      <w:r>
        <w:t>ния события.</w:t>
      </w:r>
    </w:p>
    <w:p w:rsidR="00616BEA" w:rsidRDefault="00632806">
      <w:pPr>
        <w:pStyle w:val="af2"/>
        <w:rPr>
          <w:highlight w:val="white"/>
        </w:rPr>
      </w:pPr>
      <w:r>
        <w:t>Присмотритесь к свойствам мер и вероятностей, и станет видно, что мы говорим об одних и тех же свойствах. Дискретным случайным величинам соответствуют конечные счётные множества, в них естественной мерой является обыкновенный подсчёт колич</w:t>
      </w:r>
      <w:r>
        <w:t>е</w:t>
      </w:r>
      <w:r>
        <w:t xml:space="preserve">ства элементов. Соответственно, вероятностью в дискретном вероятностном пространстве </w:t>
      </w:r>
      <w:r>
        <w:lastRenderedPageBreak/>
        <w:t>служит комбинаторный подсчёт вариантов, знакомый каждому студенту. Для непреры</w:t>
      </w:r>
      <w:r>
        <w:t>в</w:t>
      </w:r>
      <w:r>
        <w:t>ных случайных величин, вероятность, как мера, больше похожа на длину или на площадь и тут мы говорим о </w:t>
      </w:r>
      <w:r w:rsidRPr="002127B0">
        <w:rPr>
          <w:rStyle w:val="ac"/>
        </w:rPr>
        <w:t>плотностях вероятности</w:t>
      </w:r>
      <w:r>
        <w:t>. </w:t>
      </w:r>
    </w:p>
    <w:p w:rsidR="00616BEA" w:rsidRDefault="00632806">
      <w:pPr>
        <w:pStyle w:val="af2"/>
      </w:pPr>
      <w:r>
        <w:t>Аналогия вероятности с мерой на этом не заканчиваются. Что такое среднее значение? Это ан</w:t>
      </w:r>
      <w:r>
        <w:t>а</w:t>
      </w:r>
      <w:r>
        <w:t>лог положения центра масс фигуры, состоящей из точечных масс или сплошного тела с известной плотн</w:t>
      </w:r>
      <w:r>
        <w:t>о</w:t>
      </w:r>
      <w:r>
        <w:t xml:space="preserve">стью. И вычисляются эти величины одинаково. А </w:t>
      </w:r>
      <w:r w:rsidR="002127B0">
        <w:t>как представить себе</w:t>
      </w:r>
      <w:r>
        <w:t xml:space="preserve"> разброс случайных величин вокруг среднего</w:t>
      </w:r>
      <w:r w:rsidR="002127B0">
        <w:t>, то есть,</w:t>
      </w:r>
      <w:r>
        <w:t> дисперси</w:t>
      </w:r>
      <w:r w:rsidR="002127B0">
        <w:t>ю</w:t>
      </w:r>
      <w:r>
        <w:t xml:space="preserve">? </w:t>
      </w:r>
      <w:r w:rsidR="002127B0">
        <w:t xml:space="preserve">Это аналог </w:t>
      </w:r>
      <w:r>
        <w:t>моме</w:t>
      </w:r>
      <w:r>
        <w:t>н</w:t>
      </w:r>
      <w:r>
        <w:t>т</w:t>
      </w:r>
      <w:r w:rsidR="002127B0">
        <w:t>а</w:t>
      </w:r>
      <w:r>
        <w:t xml:space="preserve"> инерции</w:t>
      </w:r>
      <w:r w:rsidR="002127B0">
        <w:t>, который</w:t>
      </w:r>
      <w:r>
        <w:t> характеризует распределение массы вокруг центра масс. И опять, формулы в</w:t>
      </w:r>
      <w:r>
        <w:t>ы</w:t>
      </w:r>
      <w:r>
        <w:t>числения дисперсии для выборки или распределения совпадают с формулами для м</w:t>
      </w:r>
      <w:r>
        <w:t>о</w:t>
      </w:r>
      <w:r>
        <w:t>мента инерции набора тел или твёрдого тела хитрой формы.</w:t>
      </w:r>
    </w:p>
    <w:p w:rsidR="00616BEA" w:rsidRDefault="00632806">
      <w:pPr>
        <w:pStyle w:val="af2"/>
      </w:pPr>
      <w:r>
        <w:t xml:space="preserve">Не все свойства вероятности вытекают из </w:t>
      </w:r>
      <w:r w:rsidR="00650EF2">
        <w:t xml:space="preserve">её определения </w:t>
      </w:r>
      <w:r>
        <w:t>как ме</w:t>
      </w:r>
      <w:r w:rsidR="00650EF2">
        <w:t>ры. Очень важное п</w:t>
      </w:r>
      <w:r>
        <w:t>о</w:t>
      </w:r>
      <w:r>
        <w:t>няти</w:t>
      </w:r>
      <w:r w:rsidR="00650EF2">
        <w:t>е</w:t>
      </w:r>
      <w:r>
        <w:t xml:space="preserve"> </w:t>
      </w:r>
      <w:r w:rsidRPr="00650EF2">
        <w:rPr>
          <w:rStyle w:val="ac"/>
        </w:rPr>
        <w:t>независ</w:t>
      </w:r>
      <w:r w:rsidRPr="00650EF2">
        <w:rPr>
          <w:rStyle w:val="ac"/>
        </w:rPr>
        <w:t>и</w:t>
      </w:r>
      <w:r w:rsidRPr="00650EF2">
        <w:rPr>
          <w:rStyle w:val="ac"/>
        </w:rPr>
        <w:t>мости событий</w:t>
      </w:r>
      <w:r>
        <w:t xml:space="preserve"> и способ вычисления вероятности </w:t>
      </w:r>
      <w:r w:rsidR="00650EF2">
        <w:t>пересечения событий</w:t>
      </w:r>
      <w:r>
        <w:t xml:space="preserve"> вводятся через </w:t>
      </w:r>
      <w:r>
        <w:rPr>
          <w:rStyle w:val="ac"/>
        </w:rPr>
        <w:t>условную</w:t>
      </w:r>
      <w:r>
        <w:rPr>
          <w:i/>
        </w:rPr>
        <w:t xml:space="preserve"> </w:t>
      </w:r>
      <w:r>
        <w:rPr>
          <w:rStyle w:val="ac"/>
        </w:rPr>
        <w:t>вероятность</w:t>
      </w:r>
      <w:proofErr w:type="gramStart"/>
      <w:r w:rsidR="00650EF2">
        <w:t>.</w:t>
      </w:r>
      <w:proofErr w:type="gramEnd"/>
      <w:r w:rsidR="00650EF2">
        <w:t xml:space="preserve"> Она </w:t>
      </w:r>
      <w:r w:rsidR="002127B0">
        <w:t>уже</w:t>
      </w:r>
      <w:r>
        <w:t xml:space="preserve"> не вытекает из </w:t>
      </w:r>
      <w:proofErr w:type="spellStart"/>
      <w:r>
        <w:t>колмогоровского</w:t>
      </w:r>
      <w:proofErr w:type="spellEnd"/>
      <w:r>
        <w:t xml:space="preserve"> опред</w:t>
      </w:r>
      <w:r>
        <w:t>е</w:t>
      </w:r>
      <w:r>
        <w:t>ления</w:t>
      </w:r>
      <w:r w:rsidR="00650EF2">
        <w:t xml:space="preserve"> и является дополнительным к нему</w:t>
      </w:r>
      <w:r>
        <w:t>. С усло</w:t>
      </w:r>
      <w:r>
        <w:t>в</w:t>
      </w:r>
      <w:r>
        <w:t>ной вероятностью мы познакомимся через о</w:t>
      </w:r>
      <w:r>
        <w:t>д</w:t>
      </w:r>
      <w:r>
        <w:t>ну главу и там разберёмся, что же имеет в виду байесовский спам-фильтр, говоря нам о вер</w:t>
      </w:r>
      <w:r>
        <w:t>о</w:t>
      </w:r>
      <w:r>
        <w:t>ятности.</w:t>
      </w:r>
    </w:p>
    <w:p w:rsidR="00650EF2" w:rsidRDefault="00650EF2" w:rsidP="00650EF2">
      <w:pPr>
        <w:pStyle w:val="af2"/>
        <w:rPr>
          <w:shd w:val="clear" w:color="auto" w:fill="FFFFFF"/>
          <w:lang w:eastAsia="ru-RU"/>
        </w:rPr>
      </w:pPr>
      <w:r>
        <w:rPr>
          <w:shd w:val="clear" w:color="auto" w:fill="FFFFFF"/>
          <w:lang w:eastAsia="ru-RU"/>
        </w:rPr>
        <w:t>Если заменить в определениях и свойствах вероятности сумму на «максимум», а пр</w:t>
      </w:r>
      <w:r>
        <w:rPr>
          <w:shd w:val="clear" w:color="auto" w:fill="FFFFFF"/>
          <w:lang w:eastAsia="ru-RU"/>
        </w:rPr>
        <w:t>о</w:t>
      </w:r>
      <w:r>
        <w:rPr>
          <w:shd w:val="clear" w:color="auto" w:fill="FFFFFF"/>
          <w:lang w:eastAsia="ru-RU"/>
        </w:rPr>
        <w:t>изведение на «минимум», то можно построить альтернативную теорию, она называе</w:t>
      </w:r>
      <w:r>
        <w:rPr>
          <w:shd w:val="clear" w:color="auto" w:fill="FFFFFF"/>
          <w:lang w:eastAsia="ru-RU"/>
        </w:rPr>
        <w:t>т</w:t>
      </w:r>
      <w:r>
        <w:rPr>
          <w:shd w:val="clear" w:color="auto" w:fill="FFFFFF"/>
          <w:lang w:eastAsia="ru-RU"/>
        </w:rPr>
        <w:t>ся </w:t>
      </w:r>
      <w:r>
        <w:rPr>
          <w:rStyle w:val="ac"/>
        </w:rPr>
        <w:t>теорией возможностей</w:t>
      </w:r>
      <w:r>
        <w:rPr>
          <w:shd w:val="clear" w:color="auto" w:fill="FFFFFF"/>
          <w:lang w:eastAsia="ru-RU"/>
        </w:rPr>
        <w:t>. Так работает математика. Начинаем с абстрактных рассужд</w:t>
      </w:r>
      <w:r>
        <w:rPr>
          <w:shd w:val="clear" w:color="auto" w:fill="FFFFFF"/>
          <w:lang w:eastAsia="ru-RU"/>
        </w:rPr>
        <w:t>е</w:t>
      </w:r>
      <w:r>
        <w:rPr>
          <w:shd w:val="clear" w:color="auto" w:fill="FFFFFF"/>
          <w:lang w:eastAsia="ru-RU"/>
        </w:rPr>
        <w:t>ний: числа образуют алгебру с операциями сложения и умножения, замечаем, что на огр</w:t>
      </w:r>
      <w:r>
        <w:rPr>
          <w:shd w:val="clear" w:color="auto" w:fill="FFFFFF"/>
          <w:lang w:eastAsia="ru-RU"/>
        </w:rPr>
        <w:t>а</w:t>
      </w:r>
      <w:r>
        <w:rPr>
          <w:shd w:val="clear" w:color="auto" w:fill="FFFFFF"/>
          <w:lang w:eastAsia="ru-RU"/>
        </w:rPr>
        <w:t>ниченном числовом интервале можно построить подобную алгебру с операциями мин</w:t>
      </w:r>
      <w:r>
        <w:rPr>
          <w:shd w:val="clear" w:color="auto" w:fill="FFFFFF"/>
          <w:lang w:eastAsia="ru-RU"/>
        </w:rPr>
        <w:t>и</w:t>
      </w:r>
      <w:r>
        <w:rPr>
          <w:shd w:val="clear" w:color="auto" w:fill="FFFFFF"/>
          <w:lang w:eastAsia="ru-RU"/>
        </w:rPr>
        <w:t>мум и максимум. Строим понятие меры на новой алгебре и выясняем, что она открыв</w:t>
      </w:r>
      <w:r>
        <w:rPr>
          <w:shd w:val="clear" w:color="auto" w:fill="FFFFFF"/>
          <w:lang w:eastAsia="ru-RU"/>
        </w:rPr>
        <w:t>а</w:t>
      </w:r>
      <w:r>
        <w:rPr>
          <w:shd w:val="clear" w:color="auto" w:fill="FFFFFF"/>
          <w:lang w:eastAsia="ru-RU"/>
        </w:rPr>
        <w:t>ет новый взгляд на мир! В отличие от теории вероятностей в такой теории можно построить две согласованные меры — </w:t>
      </w:r>
      <w:r>
        <w:rPr>
          <w:rStyle w:val="ac"/>
        </w:rPr>
        <w:t>возможность</w:t>
      </w:r>
      <w:r>
        <w:rPr>
          <w:shd w:val="clear" w:color="auto" w:fill="FFFFFF"/>
          <w:lang w:eastAsia="ru-RU"/>
        </w:rPr>
        <w:t> и </w:t>
      </w:r>
      <w:r>
        <w:rPr>
          <w:rStyle w:val="ac"/>
        </w:rPr>
        <w:t>необходимость</w:t>
      </w:r>
      <w:r>
        <w:rPr>
          <w:shd w:val="clear" w:color="auto" w:fill="FFFFFF"/>
          <w:lang w:eastAsia="ru-RU"/>
        </w:rPr>
        <w:t>, причём они, в отличие от в</w:t>
      </w:r>
      <w:r>
        <w:rPr>
          <w:shd w:val="clear" w:color="auto" w:fill="FFFFFF"/>
          <w:lang w:eastAsia="ru-RU"/>
        </w:rPr>
        <w:t>е</w:t>
      </w:r>
      <w:r>
        <w:rPr>
          <w:shd w:val="clear" w:color="auto" w:fill="FFFFFF"/>
          <w:lang w:eastAsia="ru-RU"/>
        </w:rPr>
        <w:t>роятности, хорошо согласуются как с операциями объединения, так и пересечения соб</w:t>
      </w:r>
      <w:r>
        <w:rPr>
          <w:shd w:val="clear" w:color="auto" w:fill="FFFFFF"/>
          <w:lang w:eastAsia="ru-RU"/>
        </w:rPr>
        <w:t>ы</w:t>
      </w:r>
      <w:r>
        <w:rPr>
          <w:shd w:val="clear" w:color="auto" w:fill="FFFFFF"/>
          <w:lang w:eastAsia="ru-RU"/>
        </w:rPr>
        <w:t xml:space="preserve">тий. Это направление созданное американцем </w:t>
      </w:r>
      <w:proofErr w:type="spellStart"/>
      <w:r>
        <w:rPr>
          <w:shd w:val="clear" w:color="auto" w:fill="FFFFFF"/>
          <w:lang w:eastAsia="ru-RU"/>
        </w:rPr>
        <w:t>Лотфи</w:t>
      </w:r>
      <w:proofErr w:type="spellEnd"/>
      <w:r>
        <w:rPr>
          <w:shd w:val="clear" w:color="auto" w:fill="FFFFFF"/>
          <w:lang w:eastAsia="ru-RU"/>
        </w:rPr>
        <w:t xml:space="preserve"> </w:t>
      </w:r>
      <w:proofErr w:type="gramStart"/>
      <w:r>
        <w:rPr>
          <w:shd w:val="clear" w:color="auto" w:fill="FFFFFF"/>
          <w:lang w:eastAsia="ru-RU"/>
        </w:rPr>
        <w:t>Заде</w:t>
      </w:r>
      <w:proofErr w:type="gramEnd"/>
      <w:r>
        <w:rPr>
          <w:shd w:val="clear" w:color="auto" w:fill="FFFFFF"/>
          <w:lang w:eastAsia="ru-RU"/>
        </w:rPr>
        <w:t>, азербайджанцем по происхо</w:t>
      </w:r>
      <w:r>
        <w:rPr>
          <w:shd w:val="clear" w:color="auto" w:fill="FFFFFF"/>
          <w:lang w:eastAsia="ru-RU"/>
        </w:rPr>
        <w:t>ж</w:t>
      </w:r>
      <w:r>
        <w:rPr>
          <w:shd w:val="clear" w:color="auto" w:fill="FFFFFF"/>
          <w:lang w:eastAsia="ru-RU"/>
        </w:rPr>
        <w:t>дению, служит основанием для </w:t>
      </w:r>
      <w:r>
        <w:rPr>
          <w:rStyle w:val="ac"/>
        </w:rPr>
        <w:t>нечёткой</w:t>
      </w:r>
      <w:r>
        <w:rPr>
          <w:i/>
          <w:iCs/>
          <w:shd w:val="clear" w:color="auto" w:fill="FFFFFF"/>
          <w:lang w:eastAsia="ru-RU"/>
        </w:rPr>
        <w:t xml:space="preserve"> </w:t>
      </w:r>
      <w:r>
        <w:rPr>
          <w:rStyle w:val="ac"/>
        </w:rPr>
        <w:t>логики</w:t>
      </w:r>
      <w:r>
        <w:rPr>
          <w:shd w:val="clear" w:color="auto" w:fill="FFFFFF"/>
          <w:lang w:eastAsia="ru-RU"/>
        </w:rPr>
        <w:t> и используется в системах автоматич</w:t>
      </w:r>
      <w:r>
        <w:rPr>
          <w:shd w:val="clear" w:color="auto" w:fill="FFFFFF"/>
          <w:lang w:eastAsia="ru-RU"/>
        </w:rPr>
        <w:t>е</w:t>
      </w:r>
      <w:r>
        <w:rPr>
          <w:shd w:val="clear" w:color="auto" w:fill="FFFFFF"/>
          <w:lang w:eastAsia="ru-RU"/>
        </w:rPr>
        <w:t>ского ра</w:t>
      </w:r>
      <w:r>
        <w:rPr>
          <w:shd w:val="clear" w:color="auto" w:fill="FFFFFF"/>
          <w:lang w:eastAsia="ru-RU"/>
        </w:rPr>
        <w:t>с</w:t>
      </w:r>
      <w:r>
        <w:rPr>
          <w:shd w:val="clear" w:color="auto" w:fill="FFFFFF"/>
          <w:lang w:eastAsia="ru-RU"/>
        </w:rPr>
        <w:t>познавания образов и принятия решений.</w:t>
      </w:r>
    </w:p>
    <w:p w:rsidR="00D41778" w:rsidRDefault="00D41778" w:rsidP="00D41778">
      <w:pPr>
        <w:pStyle w:val="2"/>
      </w:pPr>
      <w:r>
        <w:rPr>
          <w:lang w:eastAsia="ru-RU"/>
        </w:rPr>
        <w:t>Закон туриста</w:t>
      </w:r>
    </w:p>
    <w:p w:rsidR="00D41778" w:rsidRDefault="00BE165E" w:rsidP="00D41778">
      <w:pPr>
        <w:pStyle w:val="af2"/>
      </w:pPr>
      <w:r>
        <w:rPr>
          <w:shd w:val="clear" w:color="auto" w:fill="FFFFFF"/>
          <w:lang w:eastAsia="ru-RU"/>
        </w:rPr>
        <w:t>Я хочу продемонстрировать э</w:t>
      </w:r>
      <w:r w:rsidR="00D41778">
        <w:rPr>
          <w:shd w:val="clear" w:color="auto" w:fill="FFFFFF"/>
          <w:lang w:eastAsia="ru-RU"/>
        </w:rPr>
        <w:t>квивалентность геометрического и частотного определ</w:t>
      </w:r>
      <w:r w:rsidR="00D41778">
        <w:rPr>
          <w:shd w:val="clear" w:color="auto" w:fill="FFFFFF"/>
          <w:lang w:eastAsia="ru-RU"/>
        </w:rPr>
        <w:t>е</w:t>
      </w:r>
      <w:r w:rsidR="00D41778">
        <w:rPr>
          <w:shd w:val="clear" w:color="auto" w:fill="FFFFFF"/>
          <w:lang w:eastAsia="ru-RU"/>
        </w:rPr>
        <w:t>ния вероятности</w:t>
      </w:r>
      <w:r>
        <w:rPr>
          <w:shd w:val="clear" w:color="auto" w:fill="FFFFFF"/>
          <w:lang w:eastAsia="ru-RU"/>
        </w:rPr>
        <w:t xml:space="preserve">, </w:t>
      </w:r>
      <w:r w:rsidR="00D41778">
        <w:rPr>
          <w:shd w:val="clear" w:color="auto" w:fill="FFFFFF"/>
          <w:lang w:eastAsia="ru-RU"/>
        </w:rPr>
        <w:t>раскрыв загадку одного закона подлости, известного в кругу тур</w:t>
      </w:r>
      <w:r w:rsidR="00D41778">
        <w:rPr>
          <w:shd w:val="clear" w:color="auto" w:fill="FFFFFF"/>
          <w:lang w:eastAsia="ru-RU"/>
        </w:rPr>
        <w:t>и</w:t>
      </w:r>
      <w:r w:rsidR="00D41778">
        <w:rPr>
          <w:shd w:val="clear" w:color="auto" w:fill="FFFFFF"/>
          <w:lang w:eastAsia="ru-RU"/>
        </w:rPr>
        <w:t>стов, геологов и всех тех, что пользуется топографическими карт</w:t>
      </w:r>
      <w:r w:rsidR="00D41778">
        <w:rPr>
          <w:shd w:val="clear" w:color="auto" w:fill="FFFFFF"/>
          <w:lang w:eastAsia="ru-RU"/>
        </w:rPr>
        <w:t>а</w:t>
      </w:r>
      <w:r w:rsidR="00D41778">
        <w:rPr>
          <w:shd w:val="clear" w:color="auto" w:fill="FFFFFF"/>
          <w:lang w:eastAsia="ru-RU"/>
        </w:rPr>
        <w:t>ми:</w:t>
      </w:r>
    </w:p>
    <w:p w:rsidR="00D41778" w:rsidRDefault="00D41778" w:rsidP="00D41778">
      <w:pPr>
        <w:pStyle w:val="af8"/>
        <w:rPr>
          <w:lang w:eastAsia="ru-RU"/>
        </w:rPr>
      </w:pPr>
      <w:r>
        <w:rPr>
          <w:lang w:eastAsia="ru-RU"/>
        </w:rPr>
        <w:t xml:space="preserve">То место, куда направляется турист, чаще всего оказывается </w:t>
      </w:r>
      <w:r>
        <w:t>либо</w:t>
      </w:r>
      <w:r>
        <w:rPr>
          <w:lang w:eastAsia="ru-RU"/>
        </w:rPr>
        <w:t xml:space="preserve"> на сгибе ка</w:t>
      </w:r>
      <w:r>
        <w:rPr>
          <w:lang w:eastAsia="ru-RU"/>
        </w:rPr>
        <w:t>р</w:t>
      </w:r>
      <w:r>
        <w:rPr>
          <w:lang w:eastAsia="ru-RU"/>
        </w:rPr>
        <w:t>ты, либо на краю листа.</w:t>
      </w:r>
    </w:p>
    <w:p w:rsidR="00D41778" w:rsidRDefault="00D41778" w:rsidP="00D41778">
      <w:pPr>
        <w:pStyle w:val="af2"/>
        <w:rPr>
          <w:highlight w:val="white"/>
          <w:lang w:eastAsia="ru-RU"/>
        </w:rPr>
      </w:pPr>
      <w:r>
        <w:rPr>
          <w:shd w:val="clear" w:color="auto" w:fill="FFFFFF"/>
          <w:lang w:eastAsia="ru-RU"/>
        </w:rPr>
        <w:t>Предположим, что нас одинаково часто интересуют объекты, расположенные во всех участках карты. Но нам редко нужны объекты нулевой меры — весь смысл использования карты состоит в обозр</w:t>
      </w:r>
      <w:r>
        <w:rPr>
          <w:shd w:val="clear" w:color="auto" w:fill="FFFFFF"/>
          <w:lang w:eastAsia="ru-RU"/>
        </w:rPr>
        <w:t>е</w:t>
      </w:r>
      <w:r>
        <w:rPr>
          <w:shd w:val="clear" w:color="auto" w:fill="FFFFFF"/>
          <w:lang w:eastAsia="ru-RU"/>
        </w:rPr>
        <w:t>нии </w:t>
      </w:r>
      <w:r>
        <w:rPr>
          <w:i/>
          <w:iCs/>
          <w:shd w:val="clear" w:color="auto" w:fill="FFFFFF"/>
          <w:lang w:eastAsia="ru-RU"/>
        </w:rPr>
        <w:t>окрестностей </w:t>
      </w:r>
      <w:r>
        <w:rPr>
          <w:shd w:val="clear" w:color="auto" w:fill="FFFFFF"/>
          <w:lang w:eastAsia="ru-RU"/>
        </w:rPr>
        <w:t>объекта, то есть, некоторой конечной площади. Пусть нам достаточно будет некоторой малой доли </w:t>
      </w:r>
      <m:oMath>
        <m:r>
          <w:rPr>
            <w:rFonts w:ascii="Cambria Math" w:hAnsi="Cambria Math"/>
          </w:rPr>
          <m:t>α</m:t>
        </m:r>
      </m:oMath>
      <w:r>
        <w:rPr>
          <w:shd w:val="clear" w:color="auto" w:fill="FFFFFF"/>
          <w:lang w:eastAsia="ru-RU"/>
        </w:rPr>
        <w:t xml:space="preserve"> от площади всей карты </w:t>
      </w:r>
      <m:oMath>
        <m:r>
          <w:rPr>
            <w:rFonts w:ascii="Cambria Math" w:hAnsi="Cambria Math"/>
          </w:rPr>
          <m:t>S</m:t>
        </m:r>
      </m:oMath>
      <w:r>
        <w:rPr>
          <w:shd w:val="clear" w:color="auto" w:fill="FFFFFF"/>
          <w:lang w:eastAsia="ru-RU"/>
        </w:rPr>
        <w:t>, чтобы разобраться в том, как попасть к объекту. Если объект пр</w:t>
      </w:r>
      <w:proofErr w:type="spellStart"/>
      <w:r>
        <w:rPr>
          <w:shd w:val="clear" w:color="auto" w:fill="FFFFFF"/>
          <w:lang w:eastAsia="ru-RU"/>
        </w:rPr>
        <w:t>и</w:t>
      </w:r>
      <w:r>
        <w:rPr>
          <w:shd w:val="clear" w:color="auto" w:fill="FFFFFF"/>
          <w:lang w:eastAsia="ru-RU"/>
        </w:rPr>
        <w:t>близится</w:t>
      </w:r>
      <w:proofErr w:type="spellEnd"/>
      <w:r>
        <w:rPr>
          <w:shd w:val="clear" w:color="auto" w:fill="FFFFFF"/>
          <w:lang w:eastAsia="ru-RU"/>
        </w:rPr>
        <w:t xml:space="preserve"> к сгибу или краю на какое-то критическое расстояние </w:t>
      </w:r>
      <m:oMath>
        <m:r>
          <w:rPr>
            <w:rFonts w:ascii="Cambria Math" w:hAnsi="Cambria Math"/>
          </w:rPr>
          <m:t>d</m:t>
        </m:r>
      </m:oMath>
      <w:r>
        <w:rPr>
          <w:shd w:val="clear" w:color="auto" w:fill="FFFFFF"/>
          <w:lang w:eastAsia="ru-RU"/>
        </w:rPr>
        <w:t>, мы сочтём закон туриста выполнившимся. Доля п</w:t>
      </w:r>
      <w:proofErr w:type="spellStart"/>
      <w:r>
        <w:rPr>
          <w:shd w:val="clear" w:color="auto" w:fill="FFFFFF"/>
          <w:lang w:eastAsia="ru-RU"/>
        </w:rPr>
        <w:t>о</w:t>
      </w:r>
      <w:r>
        <w:rPr>
          <w:shd w:val="clear" w:color="auto" w:fill="FFFFFF"/>
          <w:lang w:eastAsia="ru-RU"/>
        </w:rPr>
        <w:lastRenderedPageBreak/>
        <w:t>граничных</w:t>
      </w:r>
      <w:proofErr w:type="spellEnd"/>
      <w:r>
        <w:rPr>
          <w:shd w:val="clear" w:color="auto" w:fill="FFFFFF"/>
          <w:lang w:eastAsia="ru-RU"/>
        </w:rPr>
        <w:t xml:space="preserve"> площадей в общем площади карты даст нам вероятность испытать этот закон подлости на себе. Вот как выглядят неприятные участки карты при </w:t>
      </w:r>
      <m:oMath>
        <m:r>
          <w:rPr>
            <w:rFonts w:ascii="Cambria Math" w:hAnsi="Cambria Math"/>
          </w:rPr>
          <m:t>α=0.5</m:t>
        </m:r>
        <m:r>
          <m:rPr>
            <m:lit/>
            <m:nor/>
          </m:rPr>
          <w:rPr>
            <w:rFonts w:ascii="Cambria Math" w:hAnsi="Cambria Math"/>
          </w:rPr>
          <m:t>%</m:t>
        </m:r>
      </m:oMath>
      <w:r>
        <w:rPr>
          <w:shd w:val="clear" w:color="auto" w:fill="FFFFFF"/>
          <w:lang w:eastAsia="ru-RU"/>
        </w:rPr>
        <w:t xml:space="preserve"> и одном сгибе.</w:t>
      </w:r>
    </w:p>
    <w:p w:rsidR="00D41778" w:rsidRDefault="00D41778" w:rsidP="00D41778">
      <w:pPr>
        <w:pStyle w:val="afe"/>
        <w:rPr>
          <w:highlight w:val="white"/>
        </w:rPr>
      </w:pPr>
      <w:r>
        <w:rPr>
          <w:noProof/>
        </w:rPr>
        <w:drawing>
          <wp:inline distT="0" distB="0" distL="0" distR="0" wp14:anchorId="1056C3AF" wp14:editId="6B9DD07C">
            <wp:extent cx="4335145" cy="3307715"/>
            <wp:effectExtent l="0" t="0" r="0" b="0"/>
            <wp:docPr id="3" name="Рисунок 5" descr="C:\tmp\podlost\ToH\html\figures\buter\saixtuhiooqe8he3spet60dp5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5" descr="C:\tmp\podlost\ToH\html\figures\buter\saixtuhiooqe8he3spet60dp5ps.png"/>
                    <pic:cNvPicPr>
                      <a:picLocks noChangeAspect="1" noChangeArrowheads="1"/>
                    </pic:cNvPicPr>
                  </pic:nvPicPr>
                  <pic:blipFill>
                    <a:blip r:embed="rId8"/>
                    <a:stretch>
                      <a:fillRect/>
                    </a:stretch>
                  </pic:blipFill>
                  <pic:spPr bwMode="auto">
                    <a:xfrm>
                      <a:off x="0" y="0"/>
                      <a:ext cx="4335145" cy="3307715"/>
                    </a:xfrm>
                    <a:prstGeom prst="rect">
                      <a:avLst/>
                    </a:prstGeom>
                  </pic:spPr>
                </pic:pic>
              </a:graphicData>
            </a:graphic>
          </wp:inline>
        </w:drawing>
      </w:r>
    </w:p>
    <w:p w:rsidR="00D41778" w:rsidRDefault="00D41778" w:rsidP="00D41778">
      <w:pPr>
        <w:pStyle w:val="af9"/>
        <w:rPr>
          <w:highlight w:val="white"/>
        </w:rPr>
      </w:pPr>
      <w:proofErr w:type="gramStart"/>
      <w:r>
        <w:rPr>
          <w:shd w:val="clear" w:color="auto" w:fill="FFFFFF"/>
        </w:rPr>
        <w:t>Серым</w:t>
      </w:r>
      <w:proofErr w:type="gramEnd"/>
      <w:r>
        <w:rPr>
          <w:shd w:val="clear" w:color="auto" w:fill="FFFFFF"/>
        </w:rPr>
        <w:t xml:space="preserve"> выделены «нехорошие» участки. Отдельно показан участок с полупр</w:t>
      </w:r>
      <w:r>
        <w:rPr>
          <w:shd w:val="clear" w:color="auto" w:fill="FFFFFF"/>
        </w:rPr>
        <w:t>о</w:t>
      </w:r>
      <w:r>
        <w:rPr>
          <w:shd w:val="clear" w:color="auto" w:fill="FFFFFF"/>
        </w:rPr>
        <w:t>центной площадью для карты шириной в 40 см, она имеет размер, слегка пр</w:t>
      </w:r>
      <w:r>
        <w:rPr>
          <w:shd w:val="clear" w:color="auto" w:fill="FFFFFF"/>
        </w:rPr>
        <w:t>е</w:t>
      </w:r>
      <w:r>
        <w:rPr>
          <w:shd w:val="clear" w:color="auto" w:fill="FFFFFF"/>
        </w:rPr>
        <w:t>вышающий 3 см.</w:t>
      </w:r>
    </w:p>
    <w:p w:rsidR="00D41778" w:rsidRDefault="00D41778" w:rsidP="00D41778">
      <w:pPr>
        <w:pStyle w:val="af2"/>
        <w:rPr>
          <w:rFonts w:cs="Times New Roman"/>
          <w:lang w:eastAsia="ru-RU"/>
        </w:rPr>
      </w:pPr>
      <w:r>
        <w:rPr>
          <w:shd w:val="clear" w:color="auto" w:fill="FFFFFF"/>
          <w:lang w:eastAsia="ru-RU"/>
        </w:rPr>
        <w:t>Для квадратной карты </w:t>
      </w:r>
      <m:oMath>
        <m:r>
          <w:rPr>
            <w:rFonts w:ascii="Cambria Math" w:hAnsi="Cambria Math"/>
          </w:rPr>
          <m:t>d=</m:t>
        </m:r>
        <m:rad>
          <m:radPr>
            <m:degHide m:val="1"/>
            <m:ctrlPr>
              <w:rPr>
                <w:rFonts w:ascii="Cambria Math" w:hAnsi="Cambria Math"/>
              </w:rPr>
            </m:ctrlPr>
          </m:radPr>
          <m:deg/>
          <m:e>
            <m:r>
              <w:rPr>
                <w:rFonts w:ascii="Cambria Math" w:hAnsi="Cambria Math"/>
              </w:rPr>
              <m:t>αS</m:t>
            </m:r>
          </m:e>
        </m:rad>
      </m:oMath>
      <w:r>
        <w:rPr>
          <w:shd w:val="clear" w:color="auto" w:fill="FFFFFF"/>
          <w:lang w:eastAsia="ru-RU"/>
        </w:rPr>
        <w:t>. Неприятные полоски будут иметь пл</w:t>
      </w:r>
      <w:proofErr w:type="spellStart"/>
      <w:r>
        <w:rPr>
          <w:shd w:val="clear" w:color="auto" w:fill="FFFFFF"/>
          <w:lang w:eastAsia="ru-RU"/>
        </w:rPr>
        <w:t>ощадь</w:t>
      </w:r>
      <w:proofErr w:type="spellEnd"/>
      <w:r>
        <w:rPr>
          <w:shd w:val="clear" w:color="auto" w:fill="FFFFFF"/>
          <w:lang w:eastAsia="ru-RU"/>
        </w:rPr>
        <w:t> </w:t>
      </w:r>
      <m:oMath>
        <m:r>
          <w:rPr>
            <w:rFonts w:ascii="Cambria Math" w:hAnsi="Cambria Math"/>
          </w:rPr>
          <m:t>d</m:t>
        </m:r>
        <m:rad>
          <m:radPr>
            <m:degHide m:val="1"/>
            <m:ctrlPr>
              <w:rPr>
                <w:rFonts w:ascii="Cambria Math" w:hAnsi="Cambria Math"/>
              </w:rPr>
            </m:ctrlPr>
          </m:radPr>
          <m:deg/>
          <m:e>
            <m:r>
              <w:rPr>
                <w:rFonts w:ascii="Cambria Math" w:hAnsi="Cambria Math"/>
              </w:rPr>
              <m:t>S</m:t>
            </m:r>
          </m:e>
        </m:rad>
        <m:r>
          <w:rPr>
            <w:rFonts w:ascii="Cambria Math" w:hAnsi="Cambria Math"/>
          </w:rPr>
          <m:t>=S</m:t>
        </m:r>
        <m:rad>
          <m:radPr>
            <m:degHide m:val="1"/>
            <m:ctrlPr>
              <w:rPr>
                <w:rFonts w:ascii="Cambria Math" w:hAnsi="Cambria Math"/>
              </w:rPr>
            </m:ctrlPr>
          </m:radPr>
          <m:deg/>
          <m:e>
            <m:r>
              <w:rPr>
                <w:rFonts w:ascii="Cambria Math" w:hAnsi="Cambria Math"/>
              </w:rPr>
              <m:t>α</m:t>
            </m:r>
          </m:e>
        </m:rad>
      </m:oMath>
      <w:r>
        <w:rPr>
          <w:shd w:val="clear" w:color="auto" w:fill="FFFFFF"/>
          <w:lang w:eastAsia="ru-RU"/>
        </w:rPr>
        <w:t>. Четыре полосы, две вертикальные и две горизонтальные, расположатся у края, л</w:t>
      </w:r>
      <w:r>
        <w:rPr>
          <w:shd w:val="clear" w:color="auto" w:fill="FFFFFF"/>
          <w:lang w:eastAsia="ru-RU"/>
        </w:rPr>
        <w:t>ю</w:t>
      </w:r>
      <w:r>
        <w:rPr>
          <w:shd w:val="clear" w:color="auto" w:fill="FFFFFF"/>
          <w:lang w:eastAsia="ru-RU"/>
        </w:rPr>
        <w:t>бой дополнительный изгиб, горизонтальный или вертикальный, добавит ещё одну поло</w:t>
      </w:r>
      <w:r>
        <w:rPr>
          <w:shd w:val="clear" w:color="auto" w:fill="FFFFFF"/>
          <w:lang w:eastAsia="ru-RU"/>
        </w:rPr>
        <w:t>с</w:t>
      </w:r>
      <w:r>
        <w:rPr>
          <w:shd w:val="clear" w:color="auto" w:fill="FFFFFF"/>
          <w:lang w:eastAsia="ru-RU"/>
        </w:rPr>
        <w:t xml:space="preserve">ку. </w:t>
      </w:r>
      <w:proofErr w:type="gramStart"/>
      <w:r>
        <w:rPr>
          <w:shd w:val="clear" w:color="auto" w:fill="FFFFFF"/>
          <w:lang w:eastAsia="ru-RU"/>
        </w:rPr>
        <w:t>А теперь воспользуемся свойством аддитивности мер и вычислим меру объединения всех полосок, как сумму их площадей за вычетом площади пересечений, заметив, что п</w:t>
      </w:r>
      <w:r>
        <w:rPr>
          <w:shd w:val="clear" w:color="auto" w:fill="FFFFFF"/>
          <w:lang w:eastAsia="ru-RU"/>
        </w:rPr>
        <w:t>е</w:t>
      </w:r>
      <w:r>
        <w:rPr>
          <w:shd w:val="clear" w:color="auto" w:fill="FFFFFF"/>
          <w:lang w:eastAsia="ru-RU"/>
        </w:rPr>
        <w:t xml:space="preserve">ресекающиеся полоски формируют квадратики площадью </w:t>
      </w:r>
      <m:oMath>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=αS</m:t>
        </m:r>
      </m:oMath>
      <w:r>
        <w:rPr>
          <w:shd w:val="clear" w:color="auto" w:fill="FFFFFF"/>
          <w:lang w:eastAsia="ru-RU"/>
        </w:rPr>
        <w:t>. Сложив карту так, чтобы получилось </w:t>
      </w:r>
      <m:oMath>
        <m:r>
          <w:rPr>
            <w:rFonts w:ascii="Cambria Math" w:hAnsi="Cambria Math"/>
          </w:rPr>
          <m:t>n</m:t>
        </m:r>
      </m:oMath>
      <w:r>
        <w:rPr>
          <w:shd w:val="clear" w:color="auto" w:fill="FFFFFF"/>
          <w:lang w:eastAsia="ru-RU"/>
        </w:rPr>
        <w:t xml:space="preserve"> горизонтальных и </w:t>
      </w:r>
      <m:oMath>
        <m:r>
          <w:rPr>
            <w:rFonts w:ascii="Cambria Math" w:hAnsi="Cambria Math"/>
          </w:rPr>
          <m:t>m</m:t>
        </m:r>
      </m:oMath>
      <w:r>
        <w:rPr>
          <w:shd w:val="clear" w:color="auto" w:fill="FFFFFF"/>
          <w:lang w:eastAsia="ru-RU"/>
        </w:rPr>
        <w:t> вертикальных изгибов, мы получим суммарную площадь неприя</w:t>
      </w:r>
      <w:proofErr w:type="spellStart"/>
      <w:r>
        <w:rPr>
          <w:shd w:val="clear" w:color="auto" w:fill="FFFFFF"/>
          <w:lang w:eastAsia="ru-RU"/>
        </w:rPr>
        <w:t>тной</w:t>
      </w:r>
      <w:proofErr w:type="spellEnd"/>
      <w:r>
        <w:rPr>
          <w:shd w:val="clear" w:color="auto" w:fill="FFFFFF"/>
          <w:lang w:eastAsia="ru-RU"/>
        </w:rPr>
        <w:t xml:space="preserve"> зоны равную: </w:t>
      </w:r>
      <m:oMath>
        <m:d>
          <m:dPr>
            <m:ctrlPr>
              <w:rPr>
                <w:rFonts w:ascii="Cambria Math" w:hAnsi="Cambria Math"/>
              </w:rPr>
            </m:ctrlPr>
          </m:dPr>
          <m:e>
            <m:r>
              <w:rPr>
                <w:rFonts w:ascii="Cambria Math" w:hAnsi="Cambria Math"/>
              </w:rPr>
              <m:t>n+2</m:t>
            </m:r>
          </m:e>
        </m:d>
        <m:rad>
          <m:radPr>
            <m:degHide m:val="1"/>
            <m:ctrlPr>
              <w:rPr>
                <w:rFonts w:ascii="Cambria Math" w:hAnsi="Cambria Math"/>
              </w:rPr>
            </m:ctrlPr>
          </m:radPr>
          <m:deg/>
          <m:e>
            <m:r>
              <w:rPr>
                <w:rFonts w:ascii="Cambria Math" w:hAnsi="Cambria Math"/>
              </w:rPr>
              <m:t>α</m:t>
            </m:r>
          </m:e>
        </m:rad>
        <m:r>
          <w:rPr>
            <w:rFonts w:ascii="Cambria Math" w:hAnsi="Cambria Math"/>
          </w:rPr>
          <m:t>S+</m:t>
        </m:r>
        <m:d>
          <m:dPr>
            <m:ctrlPr>
              <w:rPr>
                <w:rFonts w:ascii="Cambria Math" w:hAnsi="Cambria Math"/>
              </w:rPr>
            </m:ctrlPr>
          </m:dPr>
          <m:e>
            <m:r>
              <w:rPr>
                <w:rFonts w:ascii="Cambria Math" w:hAnsi="Cambria Math"/>
              </w:rPr>
              <m:t>m+2</m:t>
            </m:r>
          </m:e>
        </m:d>
        <m:rad>
          <m:radPr>
            <m:degHide m:val="1"/>
            <m:ctrlPr>
              <w:rPr>
                <w:rFonts w:ascii="Cambria Math" w:hAnsi="Cambria Math"/>
              </w:rPr>
            </m:ctrlPr>
          </m:radPr>
          <m:deg/>
          <m:e>
            <m:r>
              <w:rPr>
                <w:rFonts w:ascii="Cambria Math" w:hAnsi="Cambria Math"/>
              </w:rPr>
              <m:t>α</m:t>
            </m:r>
          </m:e>
        </m:rad>
        <m:r>
          <w:rPr>
            <w:rFonts w:ascii="Cambria Math" w:hAnsi="Cambria Math"/>
          </w:rPr>
          <m:t>S-</m:t>
        </m:r>
        <m:d>
          <m:dPr>
            <m:ctrlPr>
              <w:rPr>
                <w:rFonts w:ascii="Cambria Math" w:hAnsi="Cambria Math"/>
              </w:rPr>
            </m:ctrlPr>
          </m:dPr>
          <m:e>
            <m:r>
              <w:rPr>
                <w:rFonts w:ascii="Cambria Math" w:hAnsi="Cambria Math"/>
              </w:rPr>
              <m:t>n+2</m:t>
            </m:r>
          </m:e>
        </m:d>
        <m:d>
          <m:dPr>
            <m:ctrlPr>
              <w:rPr>
                <w:rFonts w:ascii="Cambria Math" w:hAnsi="Cambria Math"/>
              </w:rPr>
            </m:ctrlPr>
          </m:dPr>
          <m:e>
            <m:r>
              <w:rPr>
                <w:rFonts w:ascii="Cambria Math" w:hAnsi="Cambria Math"/>
              </w:rPr>
              <m:t>m+2</m:t>
            </m:r>
          </m:e>
        </m:d>
        <m:r>
          <w:rPr>
            <w:rFonts w:ascii="Cambria Math" w:hAnsi="Cambria Math"/>
          </w:rPr>
          <m:t>αS</m:t>
        </m:r>
      </m:oMath>
      <w:r>
        <w:rPr>
          <w:shd w:val="clear" w:color="auto" w:fill="FFFFFF"/>
          <w:lang w:eastAsia="ru-RU"/>
        </w:rPr>
        <w:t>. Отн</w:t>
      </w:r>
      <w:proofErr w:type="spellStart"/>
      <w:r>
        <w:rPr>
          <w:shd w:val="clear" w:color="auto" w:fill="FFFFFF"/>
          <w:lang w:eastAsia="ru-RU"/>
        </w:rPr>
        <w:t>е</w:t>
      </w:r>
      <w:r>
        <w:rPr>
          <w:shd w:val="clear" w:color="auto" w:fill="FFFFFF"/>
          <w:lang w:eastAsia="ru-RU"/>
        </w:rPr>
        <w:t>ся</w:t>
      </w:r>
      <w:proofErr w:type="spellEnd"/>
      <w:r>
        <w:rPr>
          <w:shd w:val="clear" w:color="auto" w:fill="FFFFFF"/>
          <w:lang w:eastAsia="ru-RU"/>
        </w:rPr>
        <w:t xml:space="preserve"> её к площади всей карты, пол</w:t>
      </w:r>
      <w:r>
        <w:rPr>
          <w:shd w:val="clear" w:color="auto" w:fill="FFFFFF"/>
          <w:lang w:eastAsia="ru-RU"/>
        </w:rPr>
        <w:t>у</w:t>
      </w:r>
      <w:r>
        <w:rPr>
          <w:shd w:val="clear" w:color="auto" w:fill="FFFFFF"/>
          <w:lang w:eastAsia="ru-RU"/>
        </w:rPr>
        <w:t>чим неприятную долю общей площади, или</w:t>
      </w:r>
      <w:proofErr w:type="gramEnd"/>
      <w:r>
        <w:rPr>
          <w:shd w:val="clear" w:color="auto" w:fill="FFFFFF"/>
          <w:lang w:eastAsia="ru-RU"/>
        </w:rPr>
        <w:t xml:space="preserve"> вероятность оказаться в этой доле при случайном выборе: </w:t>
      </w:r>
    </w:p>
    <w:p w:rsidR="00D41778" w:rsidRDefault="00D41778" w:rsidP="00D41778">
      <w:pPr>
        <w:pStyle w:val="afd"/>
      </w:pPr>
      <m:oMath>
        <m:r>
          <w:rPr>
            <w:rFonts w:ascii="Cambria Math" w:hAnsi="Cambria Math"/>
          </w:rPr>
          <m:t>p=</m:t>
        </m:r>
        <m:d>
          <m:dPr>
            <m:ctrlPr>
              <w:rPr>
                <w:rFonts w:ascii="Cambria Math" w:hAnsi="Cambria Math"/>
              </w:rPr>
            </m:ctrlPr>
          </m:dPr>
          <m:e>
            <m:r>
              <w:rPr>
                <w:rFonts w:ascii="Cambria Math" w:hAnsi="Cambria Math"/>
              </w:rPr>
              <m:t>n+m+4</m:t>
            </m:r>
          </m:e>
        </m:d>
        <m:rad>
          <m:radPr>
            <m:degHide m:val="1"/>
            <m:ctrlPr>
              <w:rPr>
                <w:rFonts w:ascii="Cambria Math" w:hAnsi="Cambria Math"/>
              </w:rPr>
            </m:ctrlPr>
          </m:radPr>
          <m:deg/>
          <m:e>
            <m:r>
              <w:rPr>
                <w:rFonts w:ascii="Cambria Math" w:hAnsi="Cambria Math"/>
              </w:rPr>
              <m:t>α</m:t>
            </m:r>
          </m:e>
        </m:rad>
        <m:r>
          <w:rPr>
            <w:rFonts w:ascii="Cambria Math" w:hAnsi="Cambria Math"/>
          </w:rPr>
          <m:t>-</m:t>
        </m:r>
        <m:d>
          <m:dPr>
            <m:ctrlPr>
              <w:rPr>
                <w:rFonts w:ascii="Cambria Math" w:hAnsi="Cambria Math"/>
              </w:rPr>
            </m:ctrlPr>
          </m:dPr>
          <m:e>
            <m:r>
              <w:rPr>
                <w:rFonts w:ascii="Cambria Math" w:hAnsi="Cambria Math"/>
              </w:rPr>
              <m:t>n+2</m:t>
            </m:r>
          </m:e>
        </m:d>
        <m:d>
          <m:dPr>
            <m:ctrlPr>
              <w:rPr>
                <w:rFonts w:ascii="Cambria Math" w:hAnsi="Cambria Math"/>
              </w:rPr>
            </m:ctrlPr>
          </m:dPr>
          <m:e>
            <m:r>
              <w:rPr>
                <w:rFonts w:ascii="Cambria Math" w:hAnsi="Cambria Math"/>
              </w:rPr>
              <m:t>m+2</m:t>
            </m:r>
          </m:e>
        </m:d>
        <m:r>
          <w:rPr>
            <w:rFonts w:ascii="Cambria Math" w:hAnsi="Cambria Math"/>
          </w:rPr>
          <m:t>α</m:t>
        </m:r>
      </m:oMath>
      <w:r>
        <w:t>.</w:t>
      </w:r>
    </w:p>
    <w:p w:rsidR="00D41778" w:rsidRDefault="00D41778" w:rsidP="00D41778">
      <w:pPr>
        <w:pStyle w:val="af2"/>
        <w:rPr>
          <w:highlight w:val="white"/>
        </w:rPr>
      </w:pPr>
      <w:r>
        <w:rPr>
          <w:shd w:val="clear" w:color="auto" w:fill="FFFFFF"/>
        </w:rPr>
        <w:t xml:space="preserve">На рисунке цветом показаны области, в которых эта доля превышает 50% для </w:t>
      </w:r>
      <w:r>
        <w:t>разли</w:t>
      </w:r>
      <w:r>
        <w:t>ч</w:t>
      </w:r>
      <w:r>
        <w:t>ных</w:t>
      </w:r>
      <w:r>
        <w:rPr>
          <w:shd w:val="clear" w:color="auto" w:fill="FFFFFF"/>
        </w:rPr>
        <w:t xml:space="preserve"> значений α. Например, приняв </w:t>
      </w:r>
      <m:oMath>
        <m:r>
          <w:rPr>
            <w:rFonts w:ascii="Cambria Math" w:hAnsi="Cambria Math"/>
            <w:shd w:val="clear" w:color="auto" w:fill="FFFFFF"/>
          </w:rPr>
          <m:t>α=0.75%</m:t>
        </m:r>
      </m:oMath>
      <w:r>
        <w:rPr>
          <w:shd w:val="clear" w:color="auto" w:fill="FFFFFF"/>
        </w:rPr>
        <w:t xml:space="preserve"> и сложив карту вдвое в одном направл</w:t>
      </w:r>
      <w:r>
        <w:rPr>
          <w:shd w:val="clear" w:color="auto" w:fill="FFFFFF"/>
        </w:rPr>
        <w:t>е</w:t>
      </w:r>
      <w:r>
        <w:rPr>
          <w:shd w:val="clear" w:color="auto" w:fill="FFFFFF"/>
        </w:rPr>
        <w:t>нии (одна складка) и вчетверо – в другом (три складки), вероятность попасть в неудобное м</w:t>
      </w:r>
      <w:r>
        <w:rPr>
          <w:shd w:val="clear" w:color="auto" w:fill="FFFFFF"/>
        </w:rPr>
        <w:t>е</w:t>
      </w:r>
      <w:r>
        <w:rPr>
          <w:shd w:val="clear" w:color="auto" w:fill="FFFFFF"/>
        </w:rPr>
        <w:t xml:space="preserve">сто превысит 50%. </w:t>
      </w:r>
    </w:p>
    <w:p w:rsidR="00D41778" w:rsidRDefault="00D41778" w:rsidP="00D41778">
      <w:pPr>
        <w:pStyle w:val="afe"/>
      </w:pPr>
      <w:r>
        <w:rPr>
          <w:noProof/>
        </w:rPr>
        <w:lastRenderedPageBreak/>
        <w:drawing>
          <wp:inline distT="0" distB="0" distL="0" distR="0" wp14:anchorId="205422EE" wp14:editId="56CCBDEE">
            <wp:extent cx="3392268" cy="3196424"/>
            <wp:effectExtent l="0" t="0" r="0" b="4445"/>
            <wp:docPr id="4" name="Рисунок 6" descr="C:\tmp\podlost\ToH\html\figures\buter\9mtg_arh5sm4l_gg1lxl2kbpq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6" descr="C:\tmp\podlost\ToH\html\figures\buter\9mtg_arh5sm4l_gg1lxl2kbpqqy.png"/>
                    <pic:cNvPicPr>
                      <a:picLocks noChangeAspect="1" noChangeArrowheads="1"/>
                    </pic:cNvPicPr>
                  </pic:nvPicPr>
                  <pic:blipFill>
                    <a:blip r:embed="rId9"/>
                    <a:stretch>
                      <a:fillRect/>
                    </a:stretch>
                  </pic:blipFill>
                  <pic:spPr bwMode="auto">
                    <a:xfrm>
                      <a:off x="0" y="0"/>
                      <a:ext cx="3393111" cy="3197218"/>
                    </a:xfrm>
                    <a:prstGeom prst="rect">
                      <a:avLst/>
                    </a:prstGeom>
                  </pic:spPr>
                </pic:pic>
              </a:graphicData>
            </a:graphic>
          </wp:inline>
        </w:drawing>
      </w:r>
    </w:p>
    <w:p w:rsidR="00D41778" w:rsidRDefault="00D41778" w:rsidP="00D41778">
      <w:pPr>
        <w:pStyle w:val="af9"/>
        <w:rPr>
          <w:highlight w:val="white"/>
          <w:lang w:eastAsia="ru-RU"/>
        </w:rPr>
      </w:pPr>
      <w:r>
        <w:rPr>
          <w:shd w:val="clear" w:color="auto" w:fill="FFFFFF"/>
          <w:lang w:eastAsia="ru-RU"/>
        </w:rPr>
        <w:t xml:space="preserve">Области, в которых повышена вероятность </w:t>
      </w:r>
      <w:proofErr w:type="gramStart"/>
      <w:r>
        <w:rPr>
          <w:shd w:val="clear" w:color="auto" w:fill="FFFFFF"/>
          <w:lang w:eastAsia="ru-RU"/>
        </w:rPr>
        <w:t>оказаться</w:t>
      </w:r>
      <w:proofErr w:type="gramEnd"/>
      <w:r>
        <w:rPr>
          <w:shd w:val="clear" w:color="auto" w:fill="FFFFFF"/>
          <w:lang w:eastAsia="ru-RU"/>
        </w:rPr>
        <w:t xml:space="preserve"> на сгибе карты или на её краю. Чи</w:t>
      </w:r>
      <w:r>
        <w:rPr>
          <w:shd w:val="clear" w:color="auto" w:fill="FFFFFF"/>
          <w:lang w:eastAsia="ru-RU"/>
        </w:rPr>
        <w:t>с</w:t>
      </w:r>
      <w:r>
        <w:rPr>
          <w:shd w:val="clear" w:color="auto" w:fill="FFFFFF"/>
          <w:lang w:eastAsia="ru-RU"/>
        </w:rPr>
        <w:t xml:space="preserve">лами отмечены значения </w:t>
      </w:r>
      <m:oMath>
        <m:r>
          <w:rPr>
            <w:rFonts w:ascii="Cambria Math" w:hAnsi="Cambria Math"/>
            <w:shd w:val="clear" w:color="auto" w:fill="FFFFFF"/>
            <w:lang w:eastAsia="ru-RU"/>
          </w:rPr>
          <m:t>α</m:t>
        </m:r>
      </m:oMath>
      <w:r>
        <w:rPr>
          <w:shd w:val="clear" w:color="auto" w:fill="FFFFFF"/>
          <w:lang w:eastAsia="ru-RU"/>
        </w:rPr>
        <w:t>.</w:t>
      </w:r>
    </w:p>
    <w:p w:rsidR="00D41778" w:rsidRPr="00650EF2" w:rsidRDefault="00D41778" w:rsidP="00D41778">
      <w:pPr>
        <w:pStyle w:val="af2"/>
        <w:rPr>
          <w:highlight w:val="white"/>
          <w:lang w:eastAsia="ru-RU"/>
        </w:rPr>
      </w:pPr>
      <w:r>
        <w:rPr>
          <w:shd w:val="clear" w:color="auto" w:fill="FFFFFF"/>
          <w:lang w:eastAsia="ru-RU"/>
        </w:rPr>
        <w:t>Получается, что карта, сложенная пополам дважды уже может формально считаться нечестной по отношению к туристу. Чаще всего, ка</w:t>
      </w:r>
      <w:r>
        <w:rPr>
          <w:shd w:val="clear" w:color="auto" w:fill="FFFFFF"/>
          <w:lang w:eastAsia="ru-RU"/>
        </w:rPr>
        <w:t>р</w:t>
      </w:r>
      <w:r>
        <w:rPr>
          <w:shd w:val="clear" w:color="auto" w:fill="FFFFFF"/>
          <w:lang w:eastAsia="ru-RU"/>
        </w:rPr>
        <w:t>ты имеют по три вертикальные и три горизонтальные складки, что даёт вероятность выполнения закона подлости с вероятн</w:t>
      </w:r>
      <w:r>
        <w:rPr>
          <w:shd w:val="clear" w:color="auto" w:fill="FFFFFF"/>
          <w:lang w:eastAsia="ru-RU"/>
        </w:rPr>
        <w:t>о</w:t>
      </w:r>
      <w:r>
        <w:rPr>
          <w:shd w:val="clear" w:color="auto" w:fill="FFFFFF"/>
          <w:lang w:eastAsia="ru-RU"/>
        </w:rPr>
        <w:t>стью около </w:t>
      </w:r>
      <m:oMath>
        <m:r>
          <w:rPr>
            <w:rFonts w:ascii="Cambria Math" w:hAnsi="Cambria Math"/>
          </w:rPr>
          <m:t>60</m:t>
        </m:r>
        <m:r>
          <m:rPr>
            <m:lit/>
            <m:nor/>
          </m:rPr>
          <w:rPr>
            <w:rFonts w:ascii="Cambria Math" w:hAnsi="Cambria Math"/>
          </w:rPr>
          <m:t>%</m:t>
        </m:r>
      </m:oMath>
      <w:r>
        <w:rPr>
          <w:shd w:val="clear" w:color="auto" w:fill="FFFFFF"/>
          <w:lang w:eastAsia="ru-RU"/>
        </w:rPr>
        <w:t> при </w:t>
      </w:r>
      <m:oMath>
        <m:r>
          <w:rPr>
            <w:rFonts w:ascii="Cambria Math" w:hAnsi="Cambria Math"/>
          </w:rPr>
          <m:t>α=0.5</m:t>
        </m:r>
        <m:r>
          <m:rPr>
            <m:lit/>
            <m:nor/>
          </m:rPr>
          <w:rPr>
            <w:rFonts w:ascii="Cambria Math" w:hAnsi="Cambria Math"/>
          </w:rPr>
          <m:t>%</m:t>
        </m:r>
      </m:oMath>
      <w:r>
        <w:rPr>
          <w:rFonts w:eastAsiaTheme="minorEastAsia"/>
          <w:shd w:val="clear" w:color="auto" w:fill="FFFFFF"/>
          <w:lang w:eastAsia="ru-RU"/>
        </w:rPr>
        <w:t>.</w:t>
      </w:r>
    </w:p>
    <w:p w:rsidR="00616BEA" w:rsidRDefault="00632806">
      <w:pPr>
        <w:pStyle w:val="2"/>
        <w:rPr>
          <w:rFonts w:eastAsia="Times New Roman"/>
          <w:lang w:eastAsia="ru-RU"/>
        </w:rPr>
      </w:pPr>
      <w:r>
        <w:rPr>
          <w:rFonts w:eastAsia="Times New Roman"/>
          <w:lang w:eastAsia="ru-RU"/>
        </w:rPr>
        <w:t>Невероятно, но факт!</w:t>
      </w:r>
    </w:p>
    <w:p w:rsidR="00616BEA" w:rsidRDefault="00632806">
      <w:pPr>
        <w:pStyle w:val="af2"/>
      </w:pPr>
      <w:r>
        <w:rPr>
          <w:shd w:val="clear" w:color="auto" w:fill="FFFFFF"/>
          <w:lang w:eastAsia="ru-RU"/>
        </w:rPr>
        <w:t>Первое свойство мер</w:t>
      </w:r>
      <w:r w:rsidR="00650EF2">
        <w:rPr>
          <w:shd w:val="clear" w:color="auto" w:fill="FFFFFF"/>
          <w:lang w:eastAsia="ru-RU"/>
        </w:rPr>
        <w:t>: «</w:t>
      </w:r>
      <w:r w:rsidR="00650EF2">
        <w:t>Мера пустого множества равна нулю»,</w:t>
      </w:r>
      <w:r>
        <w:rPr>
          <w:shd w:val="clear" w:color="auto" w:fill="FFFFFF"/>
          <w:lang w:eastAsia="ru-RU"/>
        </w:rPr>
        <w:t xml:space="preserve"> кажется тривиальным, но оно интересно своей несимметри</w:t>
      </w:r>
      <w:r>
        <w:rPr>
          <w:shd w:val="clear" w:color="auto" w:fill="FFFFFF"/>
          <w:lang w:eastAsia="ru-RU"/>
        </w:rPr>
        <w:t>ч</w:t>
      </w:r>
      <w:r>
        <w:rPr>
          <w:shd w:val="clear" w:color="auto" w:fill="FFFFFF"/>
          <w:lang w:eastAsia="ru-RU"/>
        </w:rPr>
        <w:t>ностью. Если мера подмножества равна нулю, то из этого не следует, что оно пусто! Например, линия — это очевидно непустое подмнож</w:t>
      </w:r>
      <w:r>
        <w:rPr>
          <w:shd w:val="clear" w:color="auto" w:fill="FFFFFF"/>
          <w:lang w:eastAsia="ru-RU"/>
        </w:rPr>
        <w:t>е</w:t>
      </w:r>
      <w:r>
        <w:rPr>
          <w:shd w:val="clear" w:color="auto" w:fill="FFFFFF"/>
          <w:lang w:eastAsia="ru-RU"/>
        </w:rPr>
        <w:t>ство точек плоскости (и точек в ней бесконечно много), но её мера на плоскости, то есть, площадь, равна нулю.</w:t>
      </w:r>
      <w:r w:rsidR="00BE165E">
        <w:rPr>
          <w:shd w:val="clear" w:color="auto" w:fill="FFFFFF"/>
          <w:lang w:eastAsia="ru-RU"/>
        </w:rPr>
        <w:t xml:space="preserve"> </w:t>
      </w:r>
      <w:r w:rsidR="00BE165E">
        <w:rPr>
          <w:shd w:val="clear" w:color="auto" w:fill="FFFFFF"/>
          <w:lang w:eastAsia="ru-RU"/>
        </w:rPr>
        <w:t>Если бы мы рассужда</w:t>
      </w:r>
      <w:r w:rsidR="00BE165E">
        <w:rPr>
          <w:shd w:val="clear" w:color="auto" w:fill="FFFFFF"/>
          <w:lang w:eastAsia="ru-RU"/>
        </w:rPr>
        <w:t>ли</w:t>
      </w:r>
      <w:r w:rsidR="00BE165E">
        <w:rPr>
          <w:shd w:val="clear" w:color="auto" w:fill="FFFFFF"/>
          <w:lang w:eastAsia="ru-RU"/>
        </w:rPr>
        <w:t xml:space="preserve"> о складках на карте</w:t>
      </w:r>
      <w:r w:rsidR="00BE165E">
        <w:rPr>
          <w:shd w:val="clear" w:color="auto" w:fill="FFFFFF"/>
          <w:lang w:eastAsia="ru-RU"/>
        </w:rPr>
        <w:t xml:space="preserve">, как о линях, то есть, приняли </w:t>
      </w:r>
      <m:oMath>
        <m:r>
          <w:rPr>
            <w:rFonts w:ascii="Cambria Math" w:hAnsi="Cambria Math"/>
            <w:shd w:val="clear" w:color="auto" w:fill="FFFFFF"/>
            <w:lang w:eastAsia="ru-RU"/>
          </w:rPr>
          <m:t>α=0</m:t>
        </m:r>
      </m:oMath>
      <w:r w:rsidR="00BE165E">
        <w:rPr>
          <w:shd w:val="clear" w:color="auto" w:fill="FFFFFF"/>
          <w:lang w:eastAsia="ru-RU"/>
        </w:rPr>
        <w:t>, то вероятность попадания на</w:t>
      </w:r>
      <w:r w:rsidR="00BE165E">
        <w:rPr>
          <w:shd w:val="clear" w:color="auto" w:fill="FFFFFF"/>
          <w:lang w:eastAsia="ru-RU"/>
        </w:rPr>
        <w:t xml:space="preserve"> скла</w:t>
      </w:r>
      <w:r w:rsidR="00BE165E">
        <w:rPr>
          <w:shd w:val="clear" w:color="auto" w:fill="FFFFFF"/>
          <w:lang w:eastAsia="ru-RU"/>
        </w:rPr>
        <w:t>дку стала бы нулевой. Но б</w:t>
      </w:r>
      <w:r>
        <w:rPr>
          <w:shd w:val="clear" w:color="auto" w:fill="FFFFFF"/>
          <w:lang w:eastAsia="ru-RU"/>
        </w:rPr>
        <w:t>ывают и б</w:t>
      </w:r>
      <w:r>
        <w:rPr>
          <w:shd w:val="clear" w:color="auto" w:fill="FFFFFF"/>
          <w:lang w:eastAsia="ru-RU"/>
        </w:rPr>
        <w:t>о</w:t>
      </w:r>
      <w:r>
        <w:rPr>
          <w:shd w:val="clear" w:color="auto" w:fill="FFFFFF"/>
          <w:lang w:eastAsia="ru-RU"/>
        </w:rPr>
        <w:t>лее экзотичные примеры — канторовы и фрактальные множества, имеющие сложную структуру, также содержащие бесконечное число точек, зримо «зан</w:t>
      </w:r>
      <w:r>
        <w:rPr>
          <w:shd w:val="clear" w:color="auto" w:fill="FFFFFF"/>
          <w:lang w:eastAsia="ru-RU"/>
        </w:rPr>
        <w:t>и</w:t>
      </w:r>
      <w:r>
        <w:rPr>
          <w:shd w:val="clear" w:color="auto" w:fill="FFFFFF"/>
          <w:lang w:eastAsia="ru-RU"/>
        </w:rPr>
        <w:t>мающие» некоторую площадь или объём, но, тем не менее, имеющие н</w:t>
      </w:r>
      <w:r>
        <w:rPr>
          <w:shd w:val="clear" w:color="auto" w:fill="FFFFFF"/>
          <w:lang w:eastAsia="ru-RU"/>
        </w:rPr>
        <w:t>у</w:t>
      </w:r>
      <w:r>
        <w:rPr>
          <w:shd w:val="clear" w:color="auto" w:fill="FFFFFF"/>
          <w:lang w:eastAsia="ru-RU"/>
        </w:rPr>
        <w:t xml:space="preserve">левую меру. </w:t>
      </w:r>
    </w:p>
    <w:p w:rsidR="00616BEA" w:rsidRDefault="00632806">
      <w:pPr>
        <w:rPr>
          <w:highlight w:val="white"/>
          <w:lang w:eastAsia="ru-RU"/>
        </w:rPr>
      </w:pPr>
      <w:r>
        <w:rPr>
          <w:highlight w:val="white"/>
          <w:lang w:eastAsia="ru-RU"/>
        </w:rPr>
        <w:t xml:space="preserve">С появлением вычислительной техники, множества с необычными свойствами сошли со страниц математических книг и журналов в область, понятную широкой публике. </w:t>
      </w:r>
      <w:proofErr w:type="gramStart"/>
      <w:r>
        <w:rPr>
          <w:highlight w:val="white"/>
          <w:lang w:eastAsia="ru-RU"/>
        </w:rPr>
        <w:t>П</w:t>
      </w:r>
      <w:r>
        <w:rPr>
          <w:highlight w:val="white"/>
          <w:lang w:eastAsia="ru-RU"/>
        </w:rPr>
        <w:t>о</w:t>
      </w:r>
      <w:r>
        <w:rPr>
          <w:highlight w:val="white"/>
          <w:lang w:eastAsia="ru-RU"/>
        </w:rPr>
        <w:t>нятную</w:t>
      </w:r>
      <w:proofErr w:type="gramEnd"/>
      <w:r>
        <w:rPr>
          <w:highlight w:val="white"/>
          <w:lang w:eastAsia="ru-RU"/>
        </w:rPr>
        <w:t xml:space="preserve"> не тем, какая математика в них заложена, а своеобразной гармоничностью, крас</w:t>
      </w:r>
      <w:r>
        <w:rPr>
          <w:highlight w:val="white"/>
          <w:lang w:eastAsia="ru-RU"/>
        </w:rPr>
        <w:t>о</w:t>
      </w:r>
      <w:r>
        <w:rPr>
          <w:highlight w:val="white"/>
          <w:lang w:eastAsia="ru-RU"/>
        </w:rPr>
        <w:t xml:space="preserve">той и завораживающей глубиной, которой обладают их визуализации. Треугольник </w:t>
      </w:r>
      <w:proofErr w:type="spellStart"/>
      <w:r>
        <w:rPr>
          <w:highlight w:val="white"/>
          <w:lang w:eastAsia="ru-RU"/>
        </w:rPr>
        <w:t>Се</w:t>
      </w:r>
      <w:r>
        <w:rPr>
          <w:highlight w:val="white"/>
          <w:lang w:eastAsia="ru-RU"/>
        </w:rPr>
        <w:t>р</w:t>
      </w:r>
      <w:r>
        <w:rPr>
          <w:highlight w:val="white"/>
          <w:lang w:eastAsia="ru-RU"/>
        </w:rPr>
        <w:t>пинского</w:t>
      </w:r>
      <w:proofErr w:type="spellEnd"/>
      <w:r>
        <w:rPr>
          <w:highlight w:val="white"/>
          <w:lang w:eastAsia="ru-RU"/>
        </w:rPr>
        <w:t xml:space="preserve">, множество Мандельброта и тесно связанные с ним множества </w:t>
      </w:r>
      <w:proofErr w:type="spellStart"/>
      <w:r>
        <w:rPr>
          <w:highlight w:val="white"/>
          <w:lang w:eastAsia="ru-RU"/>
        </w:rPr>
        <w:t>Жулиа</w:t>
      </w:r>
      <w:proofErr w:type="spellEnd"/>
      <w:r>
        <w:rPr>
          <w:highlight w:val="white"/>
          <w:lang w:eastAsia="ru-RU"/>
        </w:rPr>
        <w:t>, как и многие другие математические объекты, стали визуальным символом века компьютерной графики, прежде недоступной человеку.</w:t>
      </w:r>
    </w:p>
    <w:p w:rsidR="00616BEA" w:rsidRDefault="00632806">
      <w:pPr>
        <w:pStyle w:val="11"/>
        <w:rPr>
          <w:highlight w:val="white"/>
        </w:rPr>
      </w:pPr>
      <w:r>
        <w:rPr>
          <w:noProof/>
        </w:rPr>
        <w:lastRenderedPageBreak/>
        <w:drawing>
          <wp:inline distT="0" distB="0" distL="0" distR="0">
            <wp:extent cx="5943600" cy="3895725"/>
            <wp:effectExtent l="0" t="0" r="0" b="0"/>
            <wp:docPr id="2" name="Рисунок 3" descr="C:\tmp\podlost\ToH\html\figures\buter\avrxoo3lawc2gyhxme6ghun8i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 descr="C:\tmp\podlost\ToH\html\figures\buter\avrxoo3lawc2gyhxme6ghun8ipw.png"/>
                    <pic:cNvPicPr>
                      <a:picLocks noChangeAspect="1" noChangeArrowheads="1"/>
                    </pic:cNvPicPr>
                  </pic:nvPicPr>
                  <pic:blipFill>
                    <a:blip r:embed="rId10"/>
                    <a:stretch>
                      <a:fillRect/>
                    </a:stretch>
                  </pic:blipFill>
                  <pic:spPr bwMode="auto">
                    <a:xfrm>
                      <a:off x="0" y="0"/>
                      <a:ext cx="5943600" cy="3895725"/>
                    </a:xfrm>
                    <a:prstGeom prst="rect">
                      <a:avLst/>
                    </a:prstGeom>
                  </pic:spPr>
                </pic:pic>
              </a:graphicData>
            </a:graphic>
          </wp:inline>
        </w:drawing>
      </w:r>
    </w:p>
    <w:p w:rsidR="00616BEA" w:rsidRDefault="00632806">
      <w:pPr>
        <w:pStyle w:val="af9"/>
      </w:pPr>
      <w:r>
        <w:t>Некоторые красивые объекты нулевой меры: линия на плоскости, спорадич</w:t>
      </w:r>
      <w:r>
        <w:t>е</w:t>
      </w:r>
      <w:r>
        <w:t xml:space="preserve">ское множество </w:t>
      </w:r>
      <w:proofErr w:type="spellStart"/>
      <w:r>
        <w:t>Жулиа</w:t>
      </w:r>
      <w:proofErr w:type="spellEnd"/>
      <w:r>
        <w:t xml:space="preserve">, фрактальная губка </w:t>
      </w:r>
      <w:proofErr w:type="spellStart"/>
      <w:r>
        <w:t>Менгера</w:t>
      </w:r>
      <w:proofErr w:type="spellEnd"/>
      <w:r>
        <w:t xml:space="preserve"> в трёхмерном простра</w:t>
      </w:r>
      <w:r>
        <w:t>н</w:t>
      </w:r>
      <w:r>
        <w:t>стве.</w:t>
      </w:r>
    </w:p>
    <w:p w:rsidR="00616BEA" w:rsidRDefault="00632806">
      <w:pPr>
        <w:pStyle w:val="af2"/>
        <w:rPr>
          <w:highlight w:val="white"/>
          <w:lang w:eastAsia="ru-RU"/>
        </w:rPr>
      </w:pPr>
      <w:r>
        <w:rPr>
          <w:shd w:val="clear" w:color="auto" w:fill="FFFFFF"/>
          <w:lang w:eastAsia="ru-RU"/>
        </w:rPr>
        <w:t>Готовя эту иллюстрацию, я отыскал замечательное изображение несвязного множ</w:t>
      </w:r>
      <w:r>
        <w:rPr>
          <w:shd w:val="clear" w:color="auto" w:fill="FFFFFF"/>
          <w:lang w:eastAsia="ru-RU"/>
        </w:rPr>
        <w:t>е</w:t>
      </w:r>
      <w:r>
        <w:rPr>
          <w:shd w:val="clear" w:color="auto" w:fill="FFFFFF"/>
          <w:lang w:eastAsia="ru-RU"/>
        </w:rPr>
        <w:t xml:space="preserve">ства </w:t>
      </w:r>
      <w:proofErr w:type="spellStart"/>
      <w:r>
        <w:rPr>
          <w:shd w:val="clear" w:color="auto" w:fill="FFFFFF"/>
          <w:lang w:eastAsia="ru-RU"/>
        </w:rPr>
        <w:t>Жулиа</w:t>
      </w:r>
      <w:proofErr w:type="spellEnd"/>
      <w:r>
        <w:rPr>
          <w:shd w:val="clear" w:color="auto" w:fill="FFFFFF"/>
          <w:lang w:eastAsia="ru-RU"/>
        </w:rPr>
        <w:t xml:space="preserve"> на прозрачном фоне с высоким разрешением. Вставив его в векторный реда</w:t>
      </w:r>
      <w:r>
        <w:rPr>
          <w:shd w:val="clear" w:color="auto" w:fill="FFFFFF"/>
          <w:lang w:eastAsia="ru-RU"/>
        </w:rPr>
        <w:t>к</w:t>
      </w:r>
      <w:r>
        <w:rPr>
          <w:shd w:val="clear" w:color="auto" w:fill="FFFFFF"/>
          <w:lang w:eastAsia="ru-RU"/>
        </w:rPr>
        <w:t>тор, я столкнулся с забавной трудн</w:t>
      </w:r>
      <w:r>
        <w:rPr>
          <w:shd w:val="clear" w:color="auto" w:fill="FFFFFF"/>
          <w:lang w:eastAsia="ru-RU"/>
        </w:rPr>
        <w:t>о</w:t>
      </w:r>
      <w:r>
        <w:rPr>
          <w:shd w:val="clear" w:color="auto" w:fill="FFFFFF"/>
          <w:lang w:eastAsia="ru-RU"/>
        </w:rPr>
        <w:t xml:space="preserve">стью — было очень нелегко попасть курсором в это изображение, чтобы выделить его. </w:t>
      </w:r>
      <w:proofErr w:type="gramStart"/>
      <w:r>
        <w:rPr>
          <w:shd w:val="clear" w:color="auto" w:fill="FFFFFF"/>
          <w:lang w:eastAsia="ru-RU"/>
        </w:rPr>
        <w:t>Это изображение такое «рыхлое», что вероятность п</w:t>
      </w:r>
      <w:r>
        <w:rPr>
          <w:shd w:val="clear" w:color="auto" w:fill="FFFFFF"/>
          <w:lang w:eastAsia="ru-RU"/>
        </w:rPr>
        <w:t>о</w:t>
      </w:r>
      <w:r>
        <w:rPr>
          <w:shd w:val="clear" w:color="auto" w:fill="FFFFFF"/>
          <w:lang w:eastAsia="ru-RU"/>
        </w:rPr>
        <w:t>падания в закрашенный точку на экране, была заметно меньше попад</w:t>
      </w:r>
      <w:r>
        <w:rPr>
          <w:shd w:val="clear" w:color="auto" w:fill="FFFFFF"/>
          <w:lang w:eastAsia="ru-RU"/>
        </w:rPr>
        <w:t>а</w:t>
      </w:r>
      <w:r>
        <w:rPr>
          <w:shd w:val="clear" w:color="auto" w:fill="FFFFFF"/>
          <w:lang w:eastAsia="ru-RU"/>
        </w:rPr>
        <w:t>ния в прозрачный фон.</w:t>
      </w:r>
      <w:proofErr w:type="gramEnd"/>
      <w:r>
        <w:rPr>
          <w:shd w:val="clear" w:color="auto" w:fill="FFFFFF"/>
          <w:lang w:eastAsia="ru-RU"/>
        </w:rPr>
        <w:t xml:space="preserve"> В вероятностном пространстве тоже могут существовать подмножества нулевой м</w:t>
      </w:r>
      <w:r>
        <w:rPr>
          <w:shd w:val="clear" w:color="auto" w:fill="FFFFFF"/>
          <w:lang w:eastAsia="ru-RU"/>
        </w:rPr>
        <w:t>е</w:t>
      </w:r>
      <w:r>
        <w:rPr>
          <w:shd w:val="clear" w:color="auto" w:fill="FFFFFF"/>
          <w:lang w:eastAsia="ru-RU"/>
        </w:rPr>
        <w:t xml:space="preserve">ры, но это не означает, что события из этих подмножеств невозможны. С четвёртой-пятой попытки я всё же мог выделить изображение, поскольку </w:t>
      </w:r>
      <w:r w:rsidR="00FA7E31">
        <w:rPr>
          <w:shd w:val="clear" w:color="auto" w:fill="FFFFFF"/>
          <w:lang w:eastAsia="ru-RU"/>
        </w:rPr>
        <w:t>точки</w:t>
      </w:r>
      <w:r>
        <w:rPr>
          <w:shd w:val="clear" w:color="auto" w:fill="FFFFFF"/>
          <w:lang w:eastAsia="ru-RU"/>
        </w:rPr>
        <w:t xml:space="preserve"> на экране</w:t>
      </w:r>
      <w:r w:rsidR="00FA7E31">
        <w:rPr>
          <w:shd w:val="clear" w:color="auto" w:fill="FFFFFF"/>
          <w:lang w:eastAsia="ru-RU"/>
        </w:rPr>
        <w:t xml:space="preserve"> всё-таки</w:t>
      </w:r>
      <w:r>
        <w:rPr>
          <w:shd w:val="clear" w:color="auto" w:fill="FFFFFF"/>
          <w:lang w:eastAsia="ru-RU"/>
        </w:rPr>
        <w:t xml:space="preserve"> имеют конечный размер. Но что было бы, попади в моё распоряжение настоящее несвязное мн</w:t>
      </w:r>
      <w:r>
        <w:rPr>
          <w:shd w:val="clear" w:color="auto" w:fill="FFFFFF"/>
          <w:lang w:eastAsia="ru-RU"/>
        </w:rPr>
        <w:t>о</w:t>
      </w:r>
      <w:r>
        <w:rPr>
          <w:shd w:val="clear" w:color="auto" w:fill="FFFFFF"/>
          <w:lang w:eastAsia="ru-RU"/>
        </w:rPr>
        <w:t xml:space="preserve">жество </w:t>
      </w:r>
      <w:proofErr w:type="spellStart"/>
      <w:r>
        <w:rPr>
          <w:shd w:val="clear" w:color="auto" w:fill="FFFFFF"/>
          <w:lang w:eastAsia="ru-RU"/>
        </w:rPr>
        <w:t>Ж</w:t>
      </w:r>
      <w:r>
        <w:rPr>
          <w:shd w:val="clear" w:color="auto" w:fill="FFFFFF"/>
          <w:lang w:eastAsia="ru-RU"/>
        </w:rPr>
        <w:t>у</w:t>
      </w:r>
      <w:r>
        <w:rPr>
          <w:shd w:val="clear" w:color="auto" w:fill="FFFFFF"/>
          <w:lang w:eastAsia="ru-RU"/>
        </w:rPr>
        <w:t>лиа</w:t>
      </w:r>
      <w:proofErr w:type="spellEnd"/>
      <w:r>
        <w:rPr>
          <w:shd w:val="clear" w:color="auto" w:fill="FFFFFF"/>
          <w:lang w:eastAsia="ru-RU"/>
        </w:rPr>
        <w:t xml:space="preserve"> с бесконечным разрешением?</w:t>
      </w:r>
    </w:p>
    <w:p w:rsidR="00616BEA" w:rsidRDefault="00632806">
      <w:pPr>
        <w:pStyle w:val="af2"/>
        <w:rPr>
          <w:highlight w:val="white"/>
          <w:lang w:eastAsia="ru-RU"/>
        </w:rPr>
      </w:pPr>
      <w:r>
        <w:rPr>
          <w:shd w:val="clear" w:color="auto" w:fill="FFFFFF"/>
          <w:lang w:eastAsia="ru-RU"/>
        </w:rPr>
        <w:t xml:space="preserve">Представьте себе, что вы пользуетесь программным генератором случайных чисел, который выдаёт произвольное вещественное число от </w:t>
      </w:r>
      <m:oMath>
        <m:r>
          <w:rPr>
            <w:rFonts w:ascii="Cambria Math" w:hAnsi="Cambria Math"/>
          </w:rPr>
          <m:t>0</m:t>
        </m:r>
      </m:oMath>
      <w:r>
        <w:rPr>
          <w:shd w:val="clear" w:color="auto" w:fill="FFFFFF"/>
          <w:lang w:eastAsia="ru-RU"/>
        </w:rPr>
        <w:t xml:space="preserve"> до </w:t>
      </w:r>
      <m:oMath>
        <m:r>
          <w:rPr>
            <w:rFonts w:ascii="Cambria Math" w:hAnsi="Cambria Math"/>
          </w:rPr>
          <m:t>1</m:t>
        </m:r>
      </m:oMath>
      <w:r>
        <w:rPr>
          <w:shd w:val="clear" w:color="auto" w:fill="FFFFFF"/>
          <w:lang w:eastAsia="ru-RU"/>
        </w:rPr>
        <w:t>. Какова вероятность выпад</w:t>
      </w:r>
      <w:r>
        <w:rPr>
          <w:shd w:val="clear" w:color="auto" w:fill="FFFFFF"/>
          <w:lang w:eastAsia="ru-RU"/>
        </w:rPr>
        <w:t>е</w:t>
      </w:r>
      <w:r>
        <w:rPr>
          <w:shd w:val="clear" w:color="auto" w:fill="FFFFFF"/>
          <w:lang w:eastAsia="ru-RU"/>
        </w:rPr>
        <w:t>ния числа </w:t>
      </w:r>
      <m:oMath>
        <m:r>
          <w:rPr>
            <w:rFonts w:ascii="Cambria Math" w:hAnsi="Cambria Math"/>
          </w:rPr>
          <m:t>0</m:t>
        </m:r>
      </m:oMath>
      <w:r>
        <w:rPr>
          <w:shd w:val="clear" w:color="auto" w:fill="FFFFFF"/>
          <w:lang w:eastAsia="ru-RU"/>
        </w:rPr>
        <w:t>? а числа </w:t>
      </w:r>
      <m:oMath>
        <m:f>
          <m:fPr>
            <m:type m:val="lin"/>
            <m:ctrlPr>
              <w:rPr>
                <w:rFonts w:ascii="Cambria Math" w:hAnsi="Cambria Math"/>
              </w:rPr>
            </m:ctrlPr>
          </m:fPr>
          <m:num>
            <m:r>
              <w:rPr>
                <w:rFonts w:ascii="Cambria Math" w:hAnsi="Cambria Math"/>
              </w:rPr>
              <m:t>1</m:t>
            </m:r>
          </m:num>
          <m:den>
            <m:r>
              <w:rPr>
                <w:rFonts w:ascii="Cambria Math" w:hAnsi="Cambria Math"/>
              </w:rPr>
              <m:t>2</m:t>
            </m:r>
          </m:den>
        </m:f>
      </m:oMath>
      <w:r>
        <w:rPr>
          <w:shd w:val="clear" w:color="auto" w:fill="FFFFFF"/>
          <w:lang w:eastAsia="ru-RU"/>
        </w:rPr>
        <w:t> или </w:t>
      </w:r>
      <m:oMath>
        <m:f>
          <m:fPr>
            <m:type m:val="lin"/>
            <m:ctrlPr>
              <w:rPr>
                <w:rFonts w:ascii="Cambria Math" w:hAnsi="Cambria Math"/>
              </w:rPr>
            </m:ctrlPr>
          </m:fPr>
          <m:num>
            <m:r>
              <w:rPr>
                <w:rFonts w:ascii="Cambria Math" w:hAnsi="Cambria Math"/>
              </w:rPr>
              <m:t>e</m:t>
            </m:r>
          </m:num>
          <m:den>
            <m:r>
              <w:rPr>
                <w:rFonts w:ascii="Cambria Math" w:hAnsi="Cambria Math"/>
              </w:rPr>
              <m:t>π</m:t>
            </m:r>
          </m:den>
        </m:f>
      </m:oMath>
      <w:r>
        <w:rPr>
          <w:shd w:val="clear" w:color="auto" w:fill="FFFFFF"/>
          <w:lang w:eastAsia="ru-RU"/>
        </w:rPr>
        <w:t>? Во всех этих случаях ответ будет — ноль! Вернее, с</w:t>
      </w:r>
      <w:r>
        <w:rPr>
          <w:shd w:val="clear" w:color="auto" w:fill="FFFFFF"/>
          <w:lang w:eastAsia="ru-RU"/>
        </w:rPr>
        <w:t>а</w:t>
      </w:r>
      <w:r>
        <w:rPr>
          <w:shd w:val="clear" w:color="auto" w:fill="FFFFFF"/>
          <w:lang w:eastAsia="ru-RU"/>
        </w:rPr>
        <w:t>мое маленькое доступное компьютеру положительное число, так называемый машинный эпсилон, ведь компьютер оперирует конечным числом знаков после з</w:t>
      </w:r>
      <w:r>
        <w:rPr>
          <w:shd w:val="clear" w:color="auto" w:fill="FFFFFF"/>
          <w:lang w:eastAsia="ru-RU"/>
        </w:rPr>
        <w:t>а</w:t>
      </w:r>
      <w:r>
        <w:rPr>
          <w:shd w:val="clear" w:color="auto" w:fill="FFFFFF"/>
          <w:lang w:eastAsia="ru-RU"/>
        </w:rPr>
        <w:t xml:space="preserve">пятой. Подождите, скажете вы, в каком смысле — ноль? Эти же числа не являются невозможными. Давайте проведём эксперимент, в результате мы получим какое-то конкретное число, и когда мы его получим, то «по построению» вероятность его появления не может быть нулевой. Всё верно, но </w:t>
      </w:r>
      <w:r w:rsidR="00FA7E31">
        <w:rPr>
          <w:shd w:val="clear" w:color="auto" w:fill="FFFFFF"/>
          <w:lang w:eastAsia="ru-RU"/>
        </w:rPr>
        <w:t>прежде чем</w:t>
      </w:r>
      <w:r>
        <w:rPr>
          <w:shd w:val="clear" w:color="auto" w:fill="FFFFFF"/>
          <w:lang w:eastAsia="ru-RU"/>
        </w:rPr>
        <w:t xml:space="preserve"> выпадет ровно </w:t>
      </w:r>
      <m:oMath>
        <m:r>
          <w:rPr>
            <w:rFonts w:ascii="Cambria Math" w:hAnsi="Cambria Math"/>
          </w:rPr>
          <m:t>0</m:t>
        </m:r>
      </m:oMath>
      <w:r w:rsidR="00FA7E31">
        <w:rPr>
          <w:rFonts w:eastAsiaTheme="minorEastAsia"/>
        </w:rPr>
        <w:t xml:space="preserve">, нам </w:t>
      </w:r>
      <w:r w:rsidR="00FA7E31">
        <w:rPr>
          <w:shd w:val="clear" w:color="auto" w:fill="FFFFFF"/>
          <w:lang w:eastAsia="ru-RU"/>
        </w:rPr>
        <w:t>придётся перебрать бесконечное число сл</w:t>
      </w:r>
      <w:r w:rsidR="00FA7E31">
        <w:rPr>
          <w:shd w:val="clear" w:color="auto" w:fill="FFFFFF"/>
          <w:lang w:eastAsia="ru-RU"/>
        </w:rPr>
        <w:t>у</w:t>
      </w:r>
      <w:r w:rsidR="00FA7E31">
        <w:rPr>
          <w:shd w:val="clear" w:color="auto" w:fill="FFFFFF"/>
          <w:lang w:eastAsia="ru-RU"/>
        </w:rPr>
        <w:t>чайных чисел</w:t>
      </w:r>
      <w:r>
        <w:rPr>
          <w:shd w:val="clear" w:color="auto" w:fill="FFFFFF"/>
          <w:lang w:eastAsia="ru-RU"/>
        </w:rPr>
        <w:t>! Дело в том, что отдельное число, как точка на отрезке, имеет нулевую меру и честную нулевую вероятность. Отлична от нуля лишь мера спло</w:t>
      </w:r>
      <w:r>
        <w:rPr>
          <w:shd w:val="clear" w:color="auto" w:fill="FFFFFF"/>
          <w:lang w:eastAsia="ru-RU"/>
        </w:rPr>
        <w:t>ш</w:t>
      </w:r>
      <w:r>
        <w:rPr>
          <w:shd w:val="clear" w:color="auto" w:fill="FFFFFF"/>
          <w:lang w:eastAsia="ru-RU"/>
        </w:rPr>
        <w:t xml:space="preserve">ного отрезка, пусть </w:t>
      </w:r>
      <w:r>
        <w:rPr>
          <w:shd w:val="clear" w:color="auto" w:fill="FFFFFF"/>
          <w:lang w:eastAsia="ru-RU"/>
        </w:rPr>
        <w:lastRenderedPageBreak/>
        <w:t>даже очень маленького. Так что мы говорим не о вероятности, а о плотности вероятн</w:t>
      </w:r>
      <w:r>
        <w:rPr>
          <w:shd w:val="clear" w:color="auto" w:fill="FFFFFF"/>
          <w:lang w:eastAsia="ru-RU"/>
        </w:rPr>
        <w:t>о</w:t>
      </w:r>
      <w:r>
        <w:rPr>
          <w:shd w:val="clear" w:color="auto" w:fill="FFFFFF"/>
          <w:lang w:eastAsia="ru-RU"/>
        </w:rPr>
        <w:t>сти, которая при умножении на конечную меру подмножества в вероятностном пространстве, даст конечную величину — вероятность попасть в это по</w:t>
      </w:r>
      <w:r>
        <w:rPr>
          <w:shd w:val="clear" w:color="auto" w:fill="FFFFFF"/>
          <w:lang w:eastAsia="ru-RU"/>
        </w:rPr>
        <w:t>д</w:t>
      </w:r>
      <w:r>
        <w:rPr>
          <w:shd w:val="clear" w:color="auto" w:fill="FFFFFF"/>
          <w:lang w:eastAsia="ru-RU"/>
        </w:rPr>
        <w:t xml:space="preserve">множество. </w:t>
      </w:r>
    </w:p>
    <w:p w:rsidR="00616BEA" w:rsidRDefault="00632806">
      <w:pPr>
        <w:pStyle w:val="af2"/>
      </w:pPr>
      <w:r>
        <w:rPr>
          <w:shd w:val="clear" w:color="auto" w:fill="FFFFFF"/>
          <w:lang w:eastAsia="ru-RU"/>
        </w:rPr>
        <w:t xml:space="preserve">Любопытно, но окажись у нас идеальный генератор случайных чисел с бесконечной точностью, вероятность получить с его помощью какое-либо </w:t>
      </w:r>
      <w:r>
        <w:t>рациональное число</w:t>
      </w:r>
      <w:r>
        <w:rPr>
          <w:shd w:val="clear" w:color="auto" w:fill="FFFFFF"/>
          <w:lang w:eastAsia="ru-RU"/>
        </w:rPr>
        <w:t xml:space="preserve"> (не к</w:t>
      </w:r>
      <w:r>
        <w:rPr>
          <w:shd w:val="clear" w:color="auto" w:fill="FFFFFF"/>
          <w:lang w:eastAsia="ru-RU"/>
        </w:rPr>
        <w:t>а</w:t>
      </w:r>
      <w:r>
        <w:rPr>
          <w:shd w:val="clear" w:color="auto" w:fill="FFFFFF"/>
          <w:lang w:eastAsia="ru-RU"/>
        </w:rPr>
        <w:t xml:space="preserve">кое-то конкретное, а вообще любое) тоже будет равна нулю. Множество рациональных чисел не просто бесконечно, оно </w:t>
      </w:r>
      <w:r>
        <w:rPr>
          <w:rStyle w:val="aa"/>
        </w:rPr>
        <w:t>всюду плотно</w:t>
      </w:r>
      <w:r>
        <w:rPr>
          <w:shd w:val="clear" w:color="auto" w:fill="FFFFFF"/>
          <w:lang w:eastAsia="ru-RU"/>
        </w:rPr>
        <w:t>, это значит, что в любой сколь угодно м</w:t>
      </w:r>
      <w:r>
        <w:rPr>
          <w:shd w:val="clear" w:color="auto" w:fill="FFFFFF"/>
          <w:lang w:eastAsia="ru-RU"/>
        </w:rPr>
        <w:t>а</w:t>
      </w:r>
      <w:r>
        <w:rPr>
          <w:shd w:val="clear" w:color="auto" w:fill="FFFFFF"/>
          <w:lang w:eastAsia="ru-RU"/>
        </w:rPr>
        <w:t>лой окрестности выбранной рациональной точки можно обнаруживать новые и новые р</w:t>
      </w:r>
      <w:r>
        <w:rPr>
          <w:shd w:val="clear" w:color="auto" w:fill="FFFFFF"/>
          <w:lang w:eastAsia="ru-RU"/>
        </w:rPr>
        <w:t>а</w:t>
      </w:r>
      <w:r>
        <w:rPr>
          <w:shd w:val="clear" w:color="auto" w:fill="FFFFFF"/>
          <w:lang w:eastAsia="ru-RU"/>
        </w:rPr>
        <w:t>циональные точки. Если мы захотим изобразить это множество графически на числовой оси, то можем смело зарисовывать сплошной прямой всю ось. Однако это множество им</w:t>
      </w:r>
      <w:r>
        <w:rPr>
          <w:shd w:val="clear" w:color="auto" w:fill="FFFFFF"/>
          <w:lang w:eastAsia="ru-RU"/>
        </w:rPr>
        <w:t>е</w:t>
      </w:r>
      <w:r>
        <w:rPr>
          <w:shd w:val="clear" w:color="auto" w:fill="FFFFFF"/>
          <w:lang w:eastAsia="ru-RU"/>
        </w:rPr>
        <w:t>ет нулевую меру на множестве всех вещественных чисел! Доказательство того, что рац</w:t>
      </w:r>
      <w:r>
        <w:rPr>
          <w:shd w:val="clear" w:color="auto" w:fill="FFFFFF"/>
          <w:lang w:eastAsia="ru-RU"/>
        </w:rPr>
        <w:t>и</w:t>
      </w:r>
      <w:r>
        <w:rPr>
          <w:shd w:val="clear" w:color="auto" w:fill="FFFFFF"/>
          <w:lang w:eastAsia="ru-RU"/>
        </w:rPr>
        <w:t xml:space="preserve">ональные числа </w:t>
      </w:r>
      <w:proofErr w:type="gramStart"/>
      <w:r>
        <w:rPr>
          <w:shd w:val="clear" w:color="auto" w:fill="FFFFFF"/>
          <w:lang w:eastAsia="ru-RU"/>
        </w:rPr>
        <w:t>образуют</w:t>
      </w:r>
      <w:proofErr w:type="gramEnd"/>
      <w:r>
        <w:rPr>
          <w:shd w:val="clear" w:color="auto" w:fill="FFFFFF"/>
          <w:lang w:eastAsia="ru-RU"/>
        </w:rPr>
        <w:t xml:space="preserve"> плотное подмножество нулевой меры множества вещественных чисел наделало шума в конце XIX века. Если бы п</w:t>
      </w:r>
      <w:r>
        <w:rPr>
          <w:shd w:val="clear" w:color="auto" w:fill="FFFFFF"/>
          <w:lang w:eastAsia="ru-RU"/>
        </w:rPr>
        <w:t>и</w:t>
      </w:r>
      <w:r>
        <w:rPr>
          <w:shd w:val="clear" w:color="auto" w:fill="FFFFFF"/>
          <w:lang w:eastAsia="ru-RU"/>
        </w:rPr>
        <w:t>фагорейцам удалось заглянуть в науку будущего, они пришли бы в недоумение, обнаружив, что верные и понятные рационал</w:t>
      </w:r>
      <w:r>
        <w:rPr>
          <w:shd w:val="clear" w:color="auto" w:fill="FFFFFF"/>
          <w:lang w:eastAsia="ru-RU"/>
        </w:rPr>
        <w:t>ь</w:t>
      </w:r>
      <w:r>
        <w:rPr>
          <w:shd w:val="clear" w:color="auto" w:fill="FFFFFF"/>
          <w:lang w:eastAsia="ru-RU"/>
        </w:rPr>
        <w:t>ные числа, как им казалось, единственно возможные, числа, на которых строилась вся их математика, практически не встречаются в природе! Вот уж точно — закон подлости! Среди всех фунд</w:t>
      </w:r>
      <w:r>
        <w:rPr>
          <w:shd w:val="clear" w:color="auto" w:fill="FFFFFF"/>
          <w:lang w:eastAsia="ru-RU"/>
        </w:rPr>
        <w:t>а</w:t>
      </w:r>
      <w:r>
        <w:rPr>
          <w:shd w:val="clear" w:color="auto" w:fill="FFFFFF"/>
          <w:lang w:eastAsia="ru-RU"/>
        </w:rPr>
        <w:t xml:space="preserve">ментальных физических констант нет «фундаментально» рациональных чисел. </w:t>
      </w:r>
      <w:proofErr w:type="gramStart"/>
      <w:r>
        <w:rPr>
          <w:shd w:val="clear" w:color="auto" w:fill="FFFFFF"/>
          <w:lang w:eastAsia="ru-RU"/>
        </w:rPr>
        <w:t xml:space="preserve">Ряд из них, такие как скорость света, </w:t>
      </w:r>
      <w:r w:rsidR="00446002">
        <w:rPr>
          <w:shd w:val="clear" w:color="auto" w:fill="FFFFFF"/>
          <w:lang w:eastAsia="ru-RU"/>
        </w:rPr>
        <w:t xml:space="preserve">заряд электрона, </w:t>
      </w:r>
      <w:r>
        <w:rPr>
          <w:shd w:val="clear" w:color="auto" w:fill="FFFFFF"/>
          <w:lang w:eastAsia="ru-RU"/>
        </w:rPr>
        <w:t>постоянные Планка и Боль</w:t>
      </w:r>
      <w:r>
        <w:rPr>
          <w:shd w:val="clear" w:color="auto" w:fill="FFFFFF"/>
          <w:lang w:eastAsia="ru-RU"/>
        </w:rPr>
        <w:t>ц</w:t>
      </w:r>
      <w:r>
        <w:rPr>
          <w:shd w:val="clear" w:color="auto" w:fill="FFFFFF"/>
          <w:lang w:eastAsia="ru-RU"/>
        </w:rPr>
        <w:t>мана</w:t>
      </w:r>
      <w:r w:rsidR="00446002">
        <w:rPr>
          <w:rStyle w:val="a9"/>
          <w:shd w:val="clear" w:color="auto" w:fill="FFFFFF"/>
          <w:lang w:eastAsia="ru-RU"/>
        </w:rPr>
        <w:footnoteReference w:id="3"/>
      </w:r>
      <w:r>
        <w:rPr>
          <w:shd w:val="clear" w:color="auto" w:fill="FFFFFF"/>
          <w:lang w:eastAsia="ru-RU"/>
        </w:rPr>
        <w:t xml:space="preserve"> приняты рациональными или целыми по соглашению.</w:t>
      </w:r>
      <w:proofErr w:type="gramEnd"/>
      <w:r>
        <w:rPr>
          <w:shd w:val="clear" w:color="auto" w:fill="FFFFFF"/>
          <w:lang w:eastAsia="ru-RU"/>
        </w:rPr>
        <w:t xml:space="preserve"> Просто единицы измерения подобраны таким образом, чтобы фиксировать количество значимых цифр в этих ко</w:t>
      </w:r>
      <w:r>
        <w:rPr>
          <w:shd w:val="clear" w:color="auto" w:fill="FFFFFF"/>
          <w:lang w:eastAsia="ru-RU"/>
        </w:rPr>
        <w:t>н</w:t>
      </w:r>
      <w:r>
        <w:rPr>
          <w:shd w:val="clear" w:color="auto" w:fill="FFFFFF"/>
          <w:lang w:eastAsia="ru-RU"/>
        </w:rPr>
        <w:t>стантах. Поэтому в таблицах такие величины указаны «точно», но эта точность, в извес</w:t>
      </w:r>
      <w:r>
        <w:rPr>
          <w:shd w:val="clear" w:color="auto" w:fill="FFFFFF"/>
          <w:lang w:eastAsia="ru-RU"/>
        </w:rPr>
        <w:t>т</w:t>
      </w:r>
      <w:r>
        <w:rPr>
          <w:shd w:val="clear" w:color="auto" w:fill="FFFFFF"/>
          <w:lang w:eastAsia="ru-RU"/>
        </w:rPr>
        <w:t>ном смысле, искусственная.</w:t>
      </w:r>
    </w:p>
    <w:p w:rsidR="00616BEA" w:rsidRDefault="00632806">
      <w:pPr>
        <w:pStyle w:val="af2"/>
        <w:rPr>
          <w:highlight w:val="white"/>
          <w:lang w:eastAsia="ru-RU"/>
        </w:rPr>
      </w:pPr>
      <w:r>
        <w:rPr>
          <w:shd w:val="clear" w:color="auto" w:fill="FFFFFF"/>
          <w:lang w:eastAsia="ru-RU"/>
        </w:rPr>
        <w:t>Если кто-то терпеливо проведёт тысячу экспериментов с монеткой и радостно скажет вам, что у него получилось столько же выпадений «орлов», сколько и «</w:t>
      </w:r>
      <w:proofErr w:type="gramStart"/>
      <w:r>
        <w:rPr>
          <w:shd w:val="clear" w:color="auto" w:fill="FFFFFF"/>
          <w:lang w:eastAsia="ru-RU"/>
        </w:rPr>
        <w:t>решек</w:t>
      </w:r>
      <w:proofErr w:type="gramEnd"/>
      <w:r>
        <w:rPr>
          <w:shd w:val="clear" w:color="auto" w:fill="FFFFFF"/>
          <w:lang w:eastAsia="ru-RU"/>
        </w:rPr>
        <w:t>», можете смело выразить сомнение, либо поздравить его с редкой удачей. Хоть бросание монетки и дискретный случайный процесс, но по мере накопления статистики мощность вероя</w:t>
      </w:r>
      <w:r>
        <w:rPr>
          <w:shd w:val="clear" w:color="auto" w:fill="FFFFFF"/>
          <w:lang w:eastAsia="ru-RU"/>
        </w:rPr>
        <w:t>т</w:t>
      </w:r>
      <w:r>
        <w:rPr>
          <w:shd w:val="clear" w:color="auto" w:fill="FFFFFF"/>
          <w:lang w:eastAsia="ru-RU"/>
        </w:rPr>
        <w:t>ностного пространства будет расти и мера события: «</w:t>
      </w:r>
      <w:r>
        <w:rPr>
          <w:i/>
          <w:shd w:val="clear" w:color="auto" w:fill="FFFFFF"/>
          <w:lang w:eastAsia="ru-RU"/>
        </w:rPr>
        <w:t>число „орлов“ совпадает с числом „</w:t>
      </w:r>
      <w:proofErr w:type="gramStart"/>
      <w:r>
        <w:rPr>
          <w:i/>
          <w:shd w:val="clear" w:color="auto" w:fill="FFFFFF"/>
          <w:lang w:eastAsia="ru-RU"/>
        </w:rPr>
        <w:t>решек</w:t>
      </w:r>
      <w:proofErr w:type="gramEnd"/>
      <w:r>
        <w:rPr>
          <w:i/>
          <w:shd w:val="clear" w:color="auto" w:fill="FFFFFF"/>
          <w:lang w:eastAsia="ru-RU"/>
        </w:rPr>
        <w:t>“</w:t>
      </w:r>
      <w:r>
        <w:rPr>
          <w:shd w:val="clear" w:color="auto" w:fill="FFFFFF"/>
          <w:lang w:eastAsia="ru-RU"/>
        </w:rPr>
        <w:t>» будет уменьшаться. Можно показать, воспользовавшись формулой Стирли</w:t>
      </w:r>
      <w:r>
        <w:rPr>
          <w:shd w:val="clear" w:color="auto" w:fill="FFFFFF"/>
          <w:lang w:eastAsia="ru-RU"/>
        </w:rPr>
        <w:t>н</w:t>
      </w:r>
      <w:r>
        <w:rPr>
          <w:shd w:val="clear" w:color="auto" w:fill="FFFFFF"/>
          <w:lang w:eastAsia="ru-RU"/>
        </w:rPr>
        <w:t>га, что вероятность этого «самого вероятного» события стремится с ростом числа испытаний к нулю как </w:t>
      </w:r>
      <m:oMath>
        <m:f>
          <m:fPr>
            <m:type m:val="lin"/>
            <m:ctrlPr>
              <w:rPr>
                <w:rFonts w:ascii="Cambria Math" w:hAnsi="Cambria Math"/>
              </w:rPr>
            </m:ctrlPr>
          </m:fPr>
          <m:num>
            <m:r>
              <w:rPr>
                <w:rFonts w:ascii="Cambria Math" w:hAnsi="Cambria Math"/>
              </w:rPr>
              <m:t>1</m:t>
            </m:r>
          </m:num>
          <m:den>
            <m:d>
              <m:dPr>
                <m:ctrlPr>
                  <w:rPr>
                    <w:rFonts w:ascii="Cambria Math" w:hAnsi="Cambria Math"/>
                  </w:rPr>
                </m:ctrlPr>
              </m:dPr>
              <m:e>
                <m:r>
                  <w:rPr>
                    <w:rFonts w:ascii="Cambria Math" w:hAnsi="Cambria Math"/>
                  </w:rPr>
                  <m:t>πn</m:t>
                </m:r>
              </m:e>
            </m:d>
          </m:den>
        </m:f>
      </m:oMath>
      <w:r>
        <w:rPr>
          <w:shd w:val="clear" w:color="auto" w:fill="FFFFFF"/>
          <w:lang w:eastAsia="ru-RU"/>
        </w:rPr>
        <w:t>. Для сотни бросаний это чуть больше пяти процентов, для десяти т</w:t>
      </w:r>
      <w:r>
        <w:rPr>
          <w:shd w:val="clear" w:color="auto" w:fill="FFFFFF"/>
          <w:lang w:eastAsia="ru-RU"/>
        </w:rPr>
        <w:t>ы</w:t>
      </w:r>
      <w:r>
        <w:rPr>
          <w:shd w:val="clear" w:color="auto" w:fill="FFFFFF"/>
          <w:lang w:eastAsia="ru-RU"/>
        </w:rPr>
        <w:t>сяч — всего полпроцента. В таких случаях математики говорят: </w:t>
      </w:r>
      <w:r>
        <w:rPr>
          <w:i/>
          <w:iCs/>
          <w:shd w:val="clear" w:color="auto" w:fill="FFFFFF"/>
          <w:lang w:eastAsia="ru-RU"/>
        </w:rPr>
        <w:t>почти наверняка колич</w:t>
      </w:r>
      <w:r>
        <w:rPr>
          <w:i/>
          <w:iCs/>
          <w:shd w:val="clear" w:color="auto" w:fill="FFFFFF"/>
          <w:lang w:eastAsia="ru-RU"/>
        </w:rPr>
        <w:t>е</w:t>
      </w:r>
      <w:r>
        <w:rPr>
          <w:i/>
          <w:iCs/>
          <w:shd w:val="clear" w:color="auto" w:fill="FFFFFF"/>
          <w:lang w:eastAsia="ru-RU"/>
        </w:rPr>
        <w:t>ство «орлов» не будет равно количеству «</w:t>
      </w:r>
      <w:proofErr w:type="gramStart"/>
      <w:r>
        <w:rPr>
          <w:i/>
          <w:iCs/>
          <w:shd w:val="clear" w:color="auto" w:fill="FFFFFF"/>
          <w:lang w:eastAsia="ru-RU"/>
        </w:rPr>
        <w:t>решек</w:t>
      </w:r>
      <w:proofErr w:type="gramEnd"/>
      <w:r>
        <w:rPr>
          <w:i/>
          <w:iCs/>
          <w:shd w:val="clear" w:color="auto" w:fill="FFFFFF"/>
          <w:lang w:eastAsia="ru-RU"/>
        </w:rPr>
        <w:t>»</w:t>
      </w:r>
      <w:r>
        <w:rPr>
          <w:shd w:val="clear" w:color="auto" w:fill="FFFFFF"/>
          <w:lang w:eastAsia="ru-RU"/>
        </w:rPr>
        <w:t>. Как бы странно он не звучал, но «п</w:t>
      </w:r>
      <w:r>
        <w:rPr>
          <w:shd w:val="clear" w:color="auto" w:fill="FFFFFF"/>
          <w:lang w:eastAsia="ru-RU"/>
        </w:rPr>
        <w:t>о</w:t>
      </w:r>
      <w:r>
        <w:rPr>
          <w:shd w:val="clear" w:color="auto" w:fill="FFFFFF"/>
          <w:lang w:eastAsia="ru-RU"/>
        </w:rPr>
        <w:t>чти наверняка» — это точный математический термин, означа</w:t>
      </w:r>
      <w:r>
        <w:rPr>
          <w:shd w:val="clear" w:color="auto" w:fill="FFFFFF"/>
          <w:lang w:eastAsia="ru-RU"/>
        </w:rPr>
        <w:t>ю</w:t>
      </w:r>
      <w:r>
        <w:rPr>
          <w:shd w:val="clear" w:color="auto" w:fill="FFFFFF"/>
          <w:lang w:eastAsia="ru-RU"/>
        </w:rPr>
        <w:t>щий, что событие является дополнением подмножества вероятностного пространства нулевой меры. Мы ещё вернё</w:t>
      </w:r>
      <w:r>
        <w:rPr>
          <w:shd w:val="clear" w:color="auto" w:fill="FFFFFF"/>
          <w:lang w:eastAsia="ru-RU"/>
        </w:rPr>
        <w:t>м</w:t>
      </w:r>
      <w:r>
        <w:rPr>
          <w:shd w:val="clear" w:color="auto" w:fill="FFFFFF"/>
          <w:lang w:eastAsia="ru-RU"/>
        </w:rPr>
        <w:t>ся к этим рассуждениям, в одной из следующих глав, когда зададимся вопросом: наскол</w:t>
      </w:r>
      <w:r>
        <w:rPr>
          <w:shd w:val="clear" w:color="auto" w:fill="FFFFFF"/>
          <w:lang w:eastAsia="ru-RU"/>
        </w:rPr>
        <w:t>ь</w:t>
      </w:r>
      <w:r>
        <w:rPr>
          <w:shd w:val="clear" w:color="auto" w:fill="FFFFFF"/>
          <w:lang w:eastAsia="ru-RU"/>
        </w:rPr>
        <w:t>ко каждый из нас может считать себя нормальным.</w:t>
      </w:r>
    </w:p>
    <w:p w:rsidR="00616BEA" w:rsidRDefault="00632806">
      <w:pPr>
        <w:pStyle w:val="2"/>
        <w:rPr>
          <w:rFonts w:eastAsia="Times New Roman"/>
          <w:lang w:eastAsia="ru-RU"/>
        </w:rPr>
      </w:pPr>
      <w:r>
        <w:rPr>
          <w:rFonts w:eastAsia="Times New Roman"/>
          <w:lang w:eastAsia="ru-RU"/>
        </w:rPr>
        <w:t>Проверяем честность реальной монеты</w:t>
      </w:r>
    </w:p>
    <w:p w:rsidR="00D41778" w:rsidRDefault="00D41778" w:rsidP="00D41778">
      <w:pPr>
        <w:pStyle w:val="af2"/>
        <w:rPr>
          <w:highlight w:val="white"/>
          <w:lang w:eastAsia="ru-RU"/>
        </w:rPr>
      </w:pPr>
      <w:r>
        <w:rPr>
          <w:shd w:val="clear" w:color="auto" w:fill="FFFFFF"/>
          <w:lang w:eastAsia="ru-RU"/>
        </w:rPr>
        <w:t>Начнём разбираться с простенькой монеткой и посмотрим, каким может быть исто</w:t>
      </w:r>
      <w:r>
        <w:rPr>
          <w:shd w:val="clear" w:color="auto" w:fill="FFFFFF"/>
          <w:lang w:eastAsia="ru-RU"/>
        </w:rPr>
        <w:t>ч</w:t>
      </w:r>
      <w:r>
        <w:rPr>
          <w:shd w:val="clear" w:color="auto" w:fill="FFFFFF"/>
          <w:lang w:eastAsia="ru-RU"/>
        </w:rPr>
        <w:t>ник неопределённости в эксперименте с подбрасыванием. Эта задача подробно рассма</w:t>
      </w:r>
      <w:r>
        <w:rPr>
          <w:shd w:val="clear" w:color="auto" w:fill="FFFFFF"/>
          <w:lang w:eastAsia="ru-RU"/>
        </w:rPr>
        <w:t>т</w:t>
      </w:r>
      <w:r>
        <w:rPr>
          <w:shd w:val="clear" w:color="auto" w:fill="FFFFFF"/>
          <w:lang w:eastAsia="ru-RU"/>
        </w:rPr>
        <w:lastRenderedPageBreak/>
        <w:t xml:space="preserve">ривалась в 1986 году Джозефом </w:t>
      </w:r>
      <w:proofErr w:type="spellStart"/>
      <w:r>
        <w:rPr>
          <w:shd w:val="clear" w:color="auto" w:fill="FFFFFF"/>
          <w:lang w:eastAsia="ru-RU"/>
        </w:rPr>
        <w:t>Келлером</w:t>
      </w:r>
      <w:proofErr w:type="spellEnd"/>
      <w:r>
        <w:rPr>
          <w:rStyle w:val="ae"/>
          <w:shd w:val="clear" w:color="auto" w:fill="FFFFFF"/>
          <w:lang w:eastAsia="ru-RU"/>
        </w:rPr>
        <w:footnoteReference w:id="4"/>
      </w:r>
      <w:r>
        <w:rPr>
          <w:shd w:val="clear" w:color="auto" w:fill="FFFFFF"/>
          <w:lang w:eastAsia="ru-RU"/>
        </w:rPr>
        <w:t xml:space="preserve"> и здесь мы приведём простое объяснение во</w:t>
      </w:r>
      <w:r>
        <w:rPr>
          <w:shd w:val="clear" w:color="auto" w:fill="FFFFFF"/>
          <w:lang w:eastAsia="ru-RU"/>
        </w:rPr>
        <w:t>з</w:t>
      </w:r>
      <w:r>
        <w:rPr>
          <w:shd w:val="clear" w:color="auto" w:fill="FFFFFF"/>
          <w:lang w:eastAsia="ru-RU"/>
        </w:rPr>
        <w:t xml:space="preserve">никновению неопределённости в этом нехитром процессе, основанное на рассуждениях из его статьи. </w:t>
      </w:r>
      <w:proofErr w:type="gramStart"/>
      <w:r>
        <w:rPr>
          <w:shd w:val="clear" w:color="auto" w:fill="FFFFFF"/>
          <w:lang w:eastAsia="ru-RU"/>
        </w:rPr>
        <w:t xml:space="preserve">В самом первом </w:t>
      </w:r>
      <w:r>
        <w:t>приближении</w:t>
      </w:r>
      <w:r>
        <w:rPr>
          <w:shd w:val="clear" w:color="auto" w:fill="FFFFFF"/>
          <w:lang w:eastAsia="ru-RU"/>
        </w:rPr>
        <w:t>, то какой стороной упадёт монетка, зависит от времени её полёта </w:t>
      </w:r>
      <m:oMath>
        <m:r>
          <w:rPr>
            <w:rFonts w:ascii="Cambria Math" w:hAnsi="Cambria Math"/>
          </w:rPr>
          <m:t>t</m:t>
        </m:r>
      </m:oMath>
      <w:r>
        <w:rPr>
          <w:shd w:val="clear" w:color="auto" w:fill="FFFFFF"/>
          <w:lang w:eastAsia="ru-RU"/>
        </w:rPr>
        <w:t> и от угловой скорости </w:t>
      </w:r>
      <m:oMath>
        <m:r>
          <w:rPr>
            <w:rFonts w:ascii="Cambria Math" w:hAnsi="Cambria Math"/>
          </w:rPr>
          <m:t>ω</m:t>
        </m:r>
      </m:oMath>
      <w:r>
        <w:rPr>
          <w:shd w:val="clear" w:color="auto" w:fill="FFFFFF"/>
          <w:lang w:eastAsia="ru-RU"/>
        </w:rPr>
        <w:t>. Если измерять угловую скорость в о</w:t>
      </w:r>
      <w:proofErr w:type="spellStart"/>
      <w:r>
        <w:rPr>
          <w:shd w:val="clear" w:color="auto" w:fill="FFFFFF"/>
          <w:lang w:eastAsia="ru-RU"/>
        </w:rPr>
        <w:t>боротах</w:t>
      </w:r>
      <w:proofErr w:type="spellEnd"/>
      <w:r>
        <w:rPr>
          <w:shd w:val="clear" w:color="auto" w:fill="FFFFFF"/>
          <w:lang w:eastAsia="ru-RU"/>
        </w:rPr>
        <w:t xml:space="preserve"> за единицу времени, то число оборотов, совершаемое монеткой, выражается предельно просто </w:t>
      </w:r>
      <m:oMath>
        <m:r>
          <w:rPr>
            <w:rFonts w:ascii="Cambria Math" w:hAnsi="Cambria Math"/>
          </w:rPr>
          <m:t>n=tω</m:t>
        </m:r>
      </m:oMath>
      <w:r>
        <w:rPr>
          <w:shd w:val="clear" w:color="auto" w:fill="FFFFFF"/>
          <w:lang w:eastAsia="ru-RU"/>
        </w:rPr>
        <w:t xml:space="preserve">. Эта зависимость задаёт линии равного числа оборотов в координатах </w:t>
      </w:r>
      <m:oMath>
        <m:d>
          <m:dPr>
            <m:ctrlPr>
              <w:rPr>
                <w:rFonts w:ascii="Cambria Math" w:hAnsi="Cambria Math"/>
              </w:rPr>
            </m:ctrlPr>
          </m:dPr>
          <m:e>
            <m:r>
              <w:rPr>
                <w:rFonts w:ascii="Cambria Math" w:hAnsi="Cambria Math"/>
              </w:rPr>
              <m:t>t,ω</m:t>
            </m:r>
          </m:e>
        </m:d>
      </m:oMath>
      <w:r>
        <w:rPr>
          <w:shd w:val="clear" w:color="auto" w:fill="FFFFFF"/>
          <w:lang w:eastAsia="ru-RU"/>
        </w:rPr>
        <w:t>, а они, в свою оч</w:t>
      </w:r>
      <w:proofErr w:type="spellStart"/>
      <w:r>
        <w:rPr>
          <w:shd w:val="clear" w:color="auto" w:fill="FFFFFF"/>
          <w:lang w:eastAsia="ru-RU"/>
        </w:rPr>
        <w:t>ередь</w:t>
      </w:r>
      <w:proofErr w:type="spellEnd"/>
      <w:r>
        <w:rPr>
          <w:shd w:val="clear" w:color="auto" w:fill="FFFFFF"/>
          <w:lang w:eastAsia="ru-RU"/>
        </w:rPr>
        <w:t>, ограничивают области, соответствующие чётному и нечё</w:t>
      </w:r>
      <w:r>
        <w:rPr>
          <w:shd w:val="clear" w:color="auto" w:fill="FFFFFF"/>
          <w:lang w:eastAsia="ru-RU"/>
        </w:rPr>
        <w:t>т</w:t>
      </w:r>
      <w:r>
        <w:rPr>
          <w:shd w:val="clear" w:color="auto" w:fill="FFFFFF"/>
          <w:lang w:eastAsia="ru-RU"/>
        </w:rPr>
        <w:t>ному числу оборотов, то есть, тому</w:t>
      </w:r>
      <w:proofErr w:type="gramEnd"/>
      <w:r>
        <w:rPr>
          <w:shd w:val="clear" w:color="auto" w:fill="FFFFFF"/>
          <w:lang w:eastAsia="ru-RU"/>
        </w:rPr>
        <w:t xml:space="preserve"> сменится ли сторона монетки после подбрасывания или нет. Пример такой диаграммы показан на рисунке.</w:t>
      </w:r>
    </w:p>
    <w:p w:rsidR="00D41778" w:rsidRPr="00BE165E" w:rsidRDefault="00D41778" w:rsidP="00BE165E">
      <w:pPr>
        <w:pStyle w:val="af2"/>
        <w:rPr>
          <w:highlight w:val="white"/>
          <w:lang w:eastAsia="ru-RU"/>
        </w:rPr>
      </w:pPr>
      <w:r>
        <w:rPr>
          <w:shd w:val="clear" w:color="auto" w:fill="FFFFFF"/>
          <w:lang w:eastAsia="ru-RU"/>
        </w:rPr>
        <w:t xml:space="preserve">На этой диаграмме можно выяснить, каким будет результат подбрасывания монетки, закрученной на известное число оборотов в секунду, и пойманной через известное время подбрасывания. </w:t>
      </w:r>
      <w:proofErr w:type="gramStart"/>
      <w:r>
        <w:rPr>
          <w:shd w:val="clear" w:color="auto" w:fill="FFFFFF"/>
          <w:lang w:eastAsia="ru-RU"/>
        </w:rPr>
        <w:t>Если попадаем в белую полоску, то выпадет та же сторона, что была сверху при подбрасывании, если в оранжевую — обра</w:t>
      </w:r>
      <w:r>
        <w:rPr>
          <w:shd w:val="clear" w:color="auto" w:fill="FFFFFF"/>
          <w:lang w:eastAsia="ru-RU"/>
        </w:rPr>
        <w:t>т</w:t>
      </w:r>
      <w:r>
        <w:rPr>
          <w:shd w:val="clear" w:color="auto" w:fill="FFFFFF"/>
          <w:lang w:eastAsia="ru-RU"/>
        </w:rPr>
        <w:t>ная.</w:t>
      </w:r>
      <w:proofErr w:type="gramEnd"/>
      <w:r>
        <w:rPr>
          <w:shd w:val="clear" w:color="auto" w:fill="FFFFFF"/>
          <w:lang w:eastAsia="ru-RU"/>
        </w:rPr>
        <w:t xml:space="preserve"> Линии равного числа оборотов представляют собой гиперболы и видно, что по мере увеличения числа оборотов, черед</w:t>
      </w:r>
      <w:r>
        <w:rPr>
          <w:shd w:val="clear" w:color="auto" w:fill="FFFFFF"/>
          <w:lang w:eastAsia="ru-RU"/>
        </w:rPr>
        <w:t>о</w:t>
      </w:r>
      <w:r>
        <w:rPr>
          <w:shd w:val="clear" w:color="auto" w:fill="FFFFFF"/>
          <w:lang w:eastAsia="ru-RU"/>
        </w:rPr>
        <w:t>вание областей становится всё более и более частым, а сами области становятся тоньше. Человеческая рука несовершенна и очень небольшой разброс начальных значений пер</w:t>
      </w:r>
      <w:r>
        <w:rPr>
          <w:shd w:val="clear" w:color="auto" w:fill="FFFFFF"/>
          <w:lang w:eastAsia="ru-RU"/>
        </w:rPr>
        <w:t>е</w:t>
      </w:r>
      <w:r>
        <w:rPr>
          <w:shd w:val="clear" w:color="auto" w:fill="FFFFFF"/>
          <w:lang w:eastAsia="ru-RU"/>
        </w:rPr>
        <w:t>крывает сразу мн</w:t>
      </w:r>
      <w:r>
        <w:rPr>
          <w:shd w:val="clear" w:color="auto" w:fill="FFFFFF"/>
          <w:lang w:eastAsia="ru-RU"/>
        </w:rPr>
        <w:t>о</w:t>
      </w:r>
      <w:r>
        <w:rPr>
          <w:shd w:val="clear" w:color="auto" w:fill="FFFFFF"/>
          <w:lang w:eastAsia="ru-RU"/>
        </w:rPr>
        <w:t>го областей, делая исход непредсказуемым. В диапазоне действия руки (прямоугольник на диаграмме) д</w:t>
      </w:r>
      <w:r>
        <w:rPr>
          <w:shd w:val="clear" w:color="auto" w:fill="FFFFFF"/>
          <w:lang w:eastAsia="ru-RU"/>
        </w:rPr>
        <w:t>о</w:t>
      </w:r>
      <w:r>
        <w:rPr>
          <w:shd w:val="clear" w:color="auto" w:fill="FFFFFF"/>
          <w:lang w:eastAsia="ru-RU"/>
        </w:rPr>
        <w:t xml:space="preserve">статочно смещения на 5% чтобы перескочить с белой полоски на </w:t>
      </w:r>
      <w:proofErr w:type="gramStart"/>
      <w:r>
        <w:rPr>
          <w:shd w:val="clear" w:color="auto" w:fill="FFFFFF"/>
          <w:lang w:eastAsia="ru-RU"/>
        </w:rPr>
        <w:t>оранжевую</w:t>
      </w:r>
      <w:proofErr w:type="gramEnd"/>
      <w:r>
        <w:rPr>
          <w:shd w:val="clear" w:color="auto" w:fill="FFFFFF"/>
          <w:lang w:eastAsia="ru-RU"/>
        </w:rPr>
        <w:t xml:space="preserve">. Остаётся вопрос: а как из этого построения следует «честность» настоящей механической монеты? Как из полученной диаграммы получить вероятность выпадения орла или </w:t>
      </w:r>
      <w:proofErr w:type="gramStart"/>
      <w:r>
        <w:rPr>
          <w:shd w:val="clear" w:color="auto" w:fill="FFFFFF"/>
          <w:lang w:eastAsia="ru-RU"/>
        </w:rPr>
        <w:t>решки</w:t>
      </w:r>
      <w:proofErr w:type="gramEnd"/>
      <w:r>
        <w:rPr>
          <w:shd w:val="clear" w:color="auto" w:fill="FFFFFF"/>
          <w:lang w:eastAsia="ru-RU"/>
        </w:rPr>
        <w:t>?</w:t>
      </w:r>
    </w:p>
    <w:p w:rsidR="00D41778" w:rsidRDefault="00D41778" w:rsidP="00D41778">
      <w:pPr>
        <w:pStyle w:val="11"/>
        <w:rPr>
          <w:rFonts w:ascii="Arial" w:eastAsia="Times New Roman" w:hAnsi="Arial" w:cs="Arial"/>
          <w:color w:val="222222"/>
          <w:szCs w:val="24"/>
        </w:rPr>
      </w:pPr>
      <w:r>
        <w:rPr>
          <w:noProof/>
        </w:rPr>
        <w:drawing>
          <wp:inline distT="0" distB="0" distL="0" distR="0" wp14:anchorId="7B9D5A09" wp14:editId="5E93FCEF">
            <wp:extent cx="3451544" cy="3212327"/>
            <wp:effectExtent l="0" t="0" r="0" b="7620"/>
            <wp:docPr id="1" name="Рисунок 9" descr="https://habrastorage.org/webt/2u/am/t-/2uamt-kpskdnr1qg0nkmsyywj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9" descr="https://habrastorage.org/webt/2u/am/t-/2uamt-kpskdnr1qg0nkmsyywjyw.png"/>
                    <pic:cNvPicPr>
                      <a:picLocks noChangeAspect="1" noChangeArrowheads="1"/>
                    </pic:cNvPicPr>
                  </pic:nvPicPr>
                  <pic:blipFill>
                    <a:blip r:embed="rId11"/>
                    <a:stretch>
                      <a:fillRect/>
                    </a:stretch>
                  </pic:blipFill>
                  <pic:spPr bwMode="auto">
                    <a:xfrm>
                      <a:off x="0" y="0"/>
                      <a:ext cx="3462802" cy="3222804"/>
                    </a:xfrm>
                    <a:prstGeom prst="rect">
                      <a:avLst/>
                    </a:prstGeom>
                  </pic:spPr>
                </pic:pic>
              </a:graphicData>
            </a:graphic>
          </wp:inline>
        </w:drawing>
      </w:r>
    </w:p>
    <w:p w:rsidR="00D41778" w:rsidRDefault="00D41778" w:rsidP="00D41778">
      <w:pPr>
        <w:pStyle w:val="af9"/>
        <w:rPr>
          <w:highlight w:val="white"/>
        </w:rPr>
      </w:pPr>
      <w:r>
        <w:t>Диаграмма, показывающая чётность количества оборотов, совершаемых м</w:t>
      </w:r>
      <w:r>
        <w:t>о</w:t>
      </w:r>
      <w:r>
        <w:t>неткой в полёте. Прямоугольником показана область, в которой чаще всего происходит процесс гад</w:t>
      </w:r>
      <w:r>
        <w:t>а</w:t>
      </w:r>
      <w:r>
        <w:t>ния на монетке.</w:t>
      </w:r>
    </w:p>
    <w:p w:rsidR="00616BEA" w:rsidRDefault="00632806">
      <w:pPr>
        <w:pStyle w:val="af2"/>
      </w:pPr>
      <w:r>
        <w:rPr>
          <w:shd w:val="clear" w:color="auto" w:fill="FFFFFF"/>
          <w:lang w:eastAsia="ru-RU"/>
        </w:rPr>
        <w:lastRenderedPageBreak/>
        <w:t xml:space="preserve">Вернёмся к монетке и к её честности. </w:t>
      </w:r>
      <w:proofErr w:type="spellStart"/>
      <w:proofErr w:type="gramStart"/>
      <w:r>
        <w:rPr>
          <w:shd w:val="clear" w:color="auto" w:fill="FFFFFF"/>
          <w:lang w:eastAsia="ru-RU"/>
        </w:rPr>
        <w:t>Колмогоровское</w:t>
      </w:r>
      <w:proofErr w:type="spellEnd"/>
      <w:r>
        <w:rPr>
          <w:shd w:val="clear" w:color="auto" w:fill="FFFFFF"/>
          <w:lang w:eastAsia="ru-RU"/>
        </w:rPr>
        <w:t xml:space="preserve"> определение вероятности д</w:t>
      </w:r>
      <w:r>
        <w:rPr>
          <w:shd w:val="clear" w:color="auto" w:fill="FFFFFF"/>
          <w:lang w:eastAsia="ru-RU"/>
        </w:rPr>
        <w:t>о</w:t>
      </w:r>
      <w:r>
        <w:rPr>
          <w:shd w:val="clear" w:color="auto" w:fill="FFFFFF"/>
          <w:lang w:eastAsia="ru-RU"/>
        </w:rPr>
        <w:t>полнило её часто</w:t>
      </w:r>
      <w:r>
        <w:rPr>
          <w:shd w:val="clear" w:color="auto" w:fill="FFFFFF"/>
          <w:lang w:eastAsia="ru-RU"/>
        </w:rPr>
        <w:t>т</w:t>
      </w:r>
      <w:r>
        <w:rPr>
          <w:shd w:val="clear" w:color="auto" w:fill="FFFFFF"/>
          <w:lang w:eastAsia="ru-RU"/>
        </w:rPr>
        <w:t>ное определение (как относительной частоты случающихся событий, дающее не полное представление о вероятности) и свело его к геометрическому (как к д</w:t>
      </w:r>
      <w:r>
        <w:rPr>
          <w:shd w:val="clear" w:color="auto" w:fill="FFFFFF"/>
          <w:lang w:eastAsia="ru-RU"/>
        </w:rPr>
        <w:t>о</w:t>
      </w:r>
      <w:r>
        <w:rPr>
          <w:shd w:val="clear" w:color="auto" w:fill="FFFFFF"/>
          <w:lang w:eastAsia="ru-RU"/>
        </w:rPr>
        <w:t>ле «объёма» события в общем «объёме» возможн</w:t>
      </w:r>
      <w:r>
        <w:rPr>
          <w:shd w:val="clear" w:color="auto" w:fill="FFFFFF"/>
          <w:lang w:eastAsia="ru-RU"/>
        </w:rPr>
        <w:t>о</w:t>
      </w:r>
      <w:r>
        <w:rPr>
          <w:shd w:val="clear" w:color="auto" w:fill="FFFFFF"/>
          <w:lang w:eastAsia="ru-RU"/>
        </w:rPr>
        <w:t>стей).</w:t>
      </w:r>
      <w:proofErr w:type="gramEnd"/>
      <w:r>
        <w:rPr>
          <w:shd w:val="clear" w:color="auto" w:fill="FFFFFF"/>
          <w:lang w:eastAsia="ru-RU"/>
        </w:rPr>
        <w:t xml:space="preserve"> Таким образом, доля площади белых полосок на диаграмме, рассчитанной для вращающейся монетки, отражает вероя</w:t>
      </w:r>
      <w:r>
        <w:rPr>
          <w:shd w:val="clear" w:color="auto" w:fill="FFFFFF"/>
          <w:lang w:eastAsia="ru-RU"/>
        </w:rPr>
        <w:t>т</w:t>
      </w:r>
      <w:r>
        <w:rPr>
          <w:shd w:val="clear" w:color="auto" w:fill="FFFFFF"/>
          <w:lang w:eastAsia="ru-RU"/>
        </w:rPr>
        <w:t>ность выпадения той же стороны, которой мы её подкинули.</w:t>
      </w:r>
    </w:p>
    <w:p w:rsidR="00616BEA" w:rsidRDefault="00632806">
      <w:pPr>
        <w:pStyle w:val="af2"/>
        <w:rPr>
          <w:highlight w:val="white"/>
          <w:lang w:eastAsia="ru-RU"/>
        </w:rPr>
      </w:pPr>
      <w:r>
        <w:rPr>
          <w:shd w:val="clear" w:color="auto" w:fill="FFFFFF"/>
          <w:lang w:eastAsia="ru-RU"/>
        </w:rPr>
        <w:t>Но вот беда! Площадь каждой полоски на нашей диаграмме бесконечна, если добр</w:t>
      </w:r>
      <w:r>
        <w:rPr>
          <w:shd w:val="clear" w:color="auto" w:fill="FFFFFF"/>
          <w:lang w:eastAsia="ru-RU"/>
        </w:rPr>
        <w:t>о</w:t>
      </w:r>
      <w:r>
        <w:rPr>
          <w:shd w:val="clear" w:color="auto" w:fill="FFFFFF"/>
          <w:lang w:eastAsia="ru-RU"/>
        </w:rPr>
        <w:t>совестно рассматривать всю четверть координатной плоскости. Однако аддитивное сво</w:t>
      </w:r>
      <w:r>
        <w:rPr>
          <w:shd w:val="clear" w:color="auto" w:fill="FFFFFF"/>
          <w:lang w:eastAsia="ru-RU"/>
        </w:rPr>
        <w:t>й</w:t>
      </w:r>
      <w:r>
        <w:rPr>
          <w:shd w:val="clear" w:color="auto" w:fill="FFFFFF"/>
          <w:lang w:eastAsia="ru-RU"/>
        </w:rPr>
        <w:t xml:space="preserve">ство меры позволит нам </w:t>
      </w:r>
      <w:r>
        <w:t>аккуратно</w:t>
      </w:r>
      <w:r>
        <w:rPr>
          <w:shd w:val="clear" w:color="auto" w:fill="FFFFFF"/>
          <w:lang w:eastAsia="ru-RU"/>
        </w:rPr>
        <w:t xml:space="preserve"> показать, что это не мешает площадям заштрихова</w:t>
      </w:r>
      <w:r>
        <w:rPr>
          <w:shd w:val="clear" w:color="auto" w:fill="FFFFFF"/>
          <w:lang w:eastAsia="ru-RU"/>
        </w:rPr>
        <w:t>н</w:t>
      </w:r>
      <w:r>
        <w:rPr>
          <w:shd w:val="clear" w:color="auto" w:fill="FFFFFF"/>
          <w:lang w:eastAsia="ru-RU"/>
        </w:rPr>
        <w:t>ных и белых областей быть одинаковыми. В явном виде уравнения для наших кривых имеют вид </w:t>
      </w:r>
      <m:oMath>
        <m:r>
          <w:rPr>
            <w:rFonts w:ascii="Cambria Math" w:hAnsi="Cambria Math"/>
          </w:rPr>
          <m:t>ω=</m:t>
        </m:r>
        <m:f>
          <m:fPr>
            <m:type m:val="lin"/>
            <m:ctrlPr>
              <w:rPr>
                <w:rFonts w:ascii="Cambria Math" w:hAnsi="Cambria Math"/>
              </w:rPr>
            </m:ctrlPr>
          </m:fPr>
          <m:num>
            <m:r>
              <w:rPr>
                <w:rFonts w:ascii="Cambria Math" w:hAnsi="Cambria Math"/>
              </w:rPr>
              <m:t>n</m:t>
            </m:r>
          </m:num>
          <m:den>
            <m:r>
              <w:rPr>
                <w:rFonts w:ascii="Cambria Math" w:hAnsi="Cambria Math"/>
              </w:rPr>
              <m:t>t</m:t>
            </m:r>
          </m:den>
        </m:f>
      </m:oMath>
      <w:r>
        <w:rPr>
          <w:shd w:val="clear" w:color="auto" w:fill="FFFFFF"/>
          <w:lang w:eastAsia="ru-RU"/>
        </w:rPr>
        <w:t xml:space="preserve">. Если площадь под кривой </w:t>
      </w:r>
      <m:oMath>
        <m:r>
          <w:rPr>
            <w:rFonts w:ascii="Cambria Math" w:hAnsi="Cambria Math"/>
          </w:rPr>
          <m:t>ω=</m:t>
        </m:r>
        <m:f>
          <m:fPr>
            <m:type m:val="lin"/>
            <m:ctrlPr>
              <w:rPr>
                <w:rFonts w:ascii="Cambria Math" w:hAnsi="Cambria Math"/>
              </w:rPr>
            </m:ctrlPr>
          </m:fPr>
          <m:num>
            <m:r>
              <w:rPr>
                <w:rFonts w:ascii="Cambria Math" w:hAnsi="Cambria Math"/>
              </w:rPr>
              <m:t>1</m:t>
            </m:r>
          </m:num>
          <m:den>
            <m:r>
              <w:rPr>
                <w:rFonts w:ascii="Cambria Math" w:hAnsi="Cambria Math"/>
              </w:rPr>
              <m:t>t</m:t>
            </m:r>
          </m:den>
        </m:f>
      </m:oMath>
      <w:r>
        <w:rPr>
          <w:shd w:val="clear" w:color="auto" w:fill="FFFFFF"/>
          <w:lang w:eastAsia="ru-RU"/>
        </w:rPr>
        <w:t xml:space="preserve"> равна </w:t>
      </w:r>
      <m:oMath>
        <m:r>
          <w:rPr>
            <w:rFonts w:ascii="Cambria Math" w:hAnsi="Cambria Math"/>
          </w:rPr>
          <m:t>S</m:t>
        </m:r>
      </m:oMath>
      <w:r>
        <w:rPr>
          <w:shd w:val="clear" w:color="auto" w:fill="FFFFFF"/>
          <w:lang w:eastAsia="ru-RU"/>
        </w:rPr>
        <w:t xml:space="preserve">, то благодаря свойству аддитивности, площадь под кривой </w:t>
      </w:r>
      <m:oMath>
        <m:r>
          <w:rPr>
            <w:rFonts w:ascii="Cambria Math" w:hAnsi="Cambria Math"/>
          </w:rPr>
          <m:t>ω=</m:t>
        </m:r>
        <m:f>
          <m:fPr>
            <m:type m:val="lin"/>
            <m:ctrlPr>
              <w:rPr>
                <w:rFonts w:ascii="Cambria Math" w:hAnsi="Cambria Math"/>
              </w:rPr>
            </m:ctrlPr>
          </m:fPr>
          <m:num>
            <m:r>
              <w:rPr>
                <w:rFonts w:ascii="Cambria Math" w:hAnsi="Cambria Math"/>
              </w:rPr>
              <m:t>n</m:t>
            </m:r>
          </m:num>
          <m:den>
            <m:r>
              <w:rPr>
                <w:rFonts w:ascii="Cambria Math" w:hAnsi="Cambria Math"/>
              </w:rPr>
              <m:t>t</m:t>
            </m:r>
          </m:den>
        </m:f>
      </m:oMath>
      <w:r>
        <w:rPr>
          <w:shd w:val="clear" w:color="auto" w:fill="FFFFFF"/>
          <w:lang w:eastAsia="ru-RU"/>
        </w:rPr>
        <w:t xml:space="preserve"> будет равна </w:t>
      </w:r>
      <m:oMath>
        <m:sSub>
          <m:sSubPr>
            <m:ctrlPr>
              <w:rPr>
                <w:rFonts w:ascii="Cambria Math" w:hAnsi="Cambria Math"/>
              </w:rPr>
            </m:ctrlPr>
          </m:sSubPr>
          <m:e>
            <m:r>
              <w:rPr>
                <w:rFonts w:ascii="Cambria Math" w:hAnsi="Cambria Math"/>
              </w:rPr>
              <m:t>S</m:t>
            </m:r>
          </m:e>
          <m:sub>
            <m:r>
              <w:rPr>
                <w:rFonts w:ascii="Cambria Math" w:hAnsi="Cambria Math"/>
              </w:rPr>
              <m:t>n</m:t>
            </m:r>
          </m:sub>
        </m:sSub>
        <m:r>
          <w:rPr>
            <w:rFonts w:ascii="Cambria Math" w:hAnsi="Cambria Math"/>
          </w:rPr>
          <m:t>=nS</m:t>
        </m:r>
      </m:oMath>
      <w:r>
        <w:rPr>
          <w:shd w:val="clear" w:color="auto" w:fill="FFFFFF"/>
          <w:lang w:eastAsia="ru-RU"/>
        </w:rPr>
        <w:t>. В свою очередь, для о</w:t>
      </w:r>
      <w:r>
        <w:rPr>
          <w:shd w:val="clear" w:color="auto" w:fill="FFFFFF"/>
          <w:lang w:eastAsia="ru-RU"/>
        </w:rPr>
        <w:t>т</w:t>
      </w:r>
      <w:r>
        <w:rPr>
          <w:shd w:val="clear" w:color="auto" w:fill="FFFFFF"/>
          <w:lang w:eastAsia="ru-RU"/>
        </w:rPr>
        <w:t xml:space="preserve">дельных полосок получаем: </w:t>
      </w:r>
      <m:oMath>
        <m:sSub>
          <m:sSubPr>
            <m:ctrlPr>
              <w:rPr>
                <w:rFonts w:ascii="Cambria Math" w:hAnsi="Cambria Math"/>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n-1</m:t>
            </m:r>
          </m:sub>
        </m:sSub>
        <m:r>
          <w:rPr>
            <w:rFonts w:ascii="Cambria Math" w:hAnsi="Cambria Math"/>
          </w:rPr>
          <m:t>=nS-</m:t>
        </m:r>
        <m:d>
          <m:dPr>
            <m:ctrlPr>
              <w:rPr>
                <w:rFonts w:ascii="Cambria Math" w:hAnsi="Cambria Math"/>
              </w:rPr>
            </m:ctrlPr>
          </m:dPr>
          <m:e>
            <m:r>
              <w:rPr>
                <w:rFonts w:ascii="Cambria Math" w:hAnsi="Cambria Math"/>
              </w:rPr>
              <m:t>n-1</m:t>
            </m:r>
          </m:e>
        </m:d>
        <m:r>
          <w:rPr>
            <w:rFonts w:ascii="Cambria Math" w:hAnsi="Cambria Math"/>
          </w:rPr>
          <m:t>S=S</m:t>
        </m:r>
      </m:oMath>
      <w:r>
        <w:rPr>
          <w:shd w:val="clear" w:color="auto" w:fill="FFFFFF"/>
          <w:lang w:eastAsia="ru-RU"/>
        </w:rPr>
        <w:t>, а это значит, что разница площадей не зависит от «номера» гиперболы. Это не что-то особенное, относящееся к г</w:t>
      </w:r>
      <w:r>
        <w:rPr>
          <w:shd w:val="clear" w:color="auto" w:fill="FFFFFF"/>
          <w:lang w:eastAsia="ru-RU"/>
        </w:rPr>
        <w:t>и</w:t>
      </w:r>
      <w:r>
        <w:rPr>
          <w:shd w:val="clear" w:color="auto" w:fill="FFFFFF"/>
          <w:lang w:eastAsia="ru-RU"/>
        </w:rPr>
        <w:t xml:space="preserve">перболам, тот же вывод можно сделать для любой кривой вида </w:t>
      </w:r>
      <m:oMath>
        <m:r>
          <w:rPr>
            <w:rFonts w:ascii="Cambria Math" w:hAnsi="Cambria Math"/>
          </w:rPr>
          <m:t>y=nf</m:t>
        </m:r>
        <m:d>
          <m:dPr>
            <m:ctrlPr>
              <w:rPr>
                <w:rFonts w:ascii="Cambria Math" w:hAnsi="Cambria Math"/>
              </w:rPr>
            </m:ctrlPr>
          </m:dPr>
          <m:e>
            <m:r>
              <w:rPr>
                <w:rFonts w:ascii="Cambria Math" w:hAnsi="Cambria Math"/>
              </w:rPr>
              <m:t>x</m:t>
            </m:r>
          </m:e>
        </m:d>
      </m:oMath>
      <w:r>
        <w:rPr>
          <w:shd w:val="clear" w:color="auto" w:fill="FFFFFF"/>
          <w:lang w:eastAsia="ru-RU"/>
        </w:rPr>
        <w:t>, лишь бы фун</w:t>
      </w:r>
      <w:r>
        <w:rPr>
          <w:shd w:val="clear" w:color="auto" w:fill="FFFFFF"/>
          <w:lang w:eastAsia="ru-RU"/>
        </w:rPr>
        <w:t>к</w:t>
      </w:r>
      <w:r>
        <w:rPr>
          <w:shd w:val="clear" w:color="auto" w:fill="FFFFFF"/>
          <w:lang w:eastAsia="ru-RU"/>
        </w:rPr>
        <w:t>ция </w:t>
      </w:r>
      <m:oMath>
        <m:r>
          <w:rPr>
            <w:rFonts w:ascii="Cambria Math" w:hAnsi="Cambria Math"/>
          </w:rPr>
          <m:t>f</m:t>
        </m:r>
      </m:oMath>
      <w:r>
        <w:rPr>
          <w:shd w:val="clear" w:color="auto" w:fill="FFFFFF"/>
          <w:lang w:eastAsia="ru-RU"/>
        </w:rPr>
        <w:t> была измерима. А раз так, для всей области определ</w:t>
      </w:r>
      <w:r>
        <w:rPr>
          <w:shd w:val="clear" w:color="auto" w:fill="FFFFFF"/>
          <w:lang w:eastAsia="ru-RU"/>
        </w:rPr>
        <w:t>е</w:t>
      </w:r>
      <w:r>
        <w:rPr>
          <w:shd w:val="clear" w:color="auto" w:fill="FFFFFF"/>
          <w:lang w:eastAsia="ru-RU"/>
        </w:rPr>
        <w:t>ния попадания в белую часть диаграммы или в заштрихованную равновероятны, как и ожидается для «честной» моне</w:t>
      </w:r>
      <w:r>
        <w:rPr>
          <w:shd w:val="clear" w:color="auto" w:fill="FFFFFF"/>
          <w:lang w:eastAsia="ru-RU"/>
        </w:rPr>
        <w:t>т</w:t>
      </w:r>
      <w:r>
        <w:rPr>
          <w:shd w:val="clear" w:color="auto" w:fill="FFFFFF"/>
          <w:lang w:eastAsia="ru-RU"/>
        </w:rPr>
        <w:t>ки. </w:t>
      </w:r>
    </w:p>
    <w:p w:rsidR="00616BEA" w:rsidRDefault="00632806">
      <w:pPr>
        <w:pStyle w:val="af2"/>
        <w:rPr>
          <w:highlight w:val="white"/>
          <w:lang w:eastAsia="ru-RU"/>
        </w:rPr>
      </w:pPr>
      <w:r>
        <w:rPr>
          <w:shd w:val="clear" w:color="auto" w:fill="FFFFFF"/>
          <w:lang w:eastAsia="ru-RU"/>
        </w:rPr>
        <w:t>Рассуждения, которые мы сейчас привели, кажутся достаточно простыми, но они дают весьма общий результат, применимый к любым аддитивным величинам. Абстрактное п</w:t>
      </w:r>
      <w:r>
        <w:rPr>
          <w:shd w:val="clear" w:color="auto" w:fill="FFFFFF"/>
          <w:lang w:eastAsia="ru-RU"/>
        </w:rPr>
        <w:t>о</w:t>
      </w:r>
      <w:r>
        <w:rPr>
          <w:shd w:val="clear" w:color="auto" w:fill="FFFFFF"/>
          <w:lang w:eastAsia="ru-RU"/>
        </w:rPr>
        <w:t>нятие меры позволило нам сра</w:t>
      </w:r>
      <w:r>
        <w:rPr>
          <w:shd w:val="clear" w:color="auto" w:fill="FFFFFF"/>
          <w:lang w:eastAsia="ru-RU"/>
        </w:rPr>
        <w:t>в</w:t>
      </w:r>
      <w:r>
        <w:rPr>
          <w:shd w:val="clear" w:color="auto" w:fill="FFFFFF"/>
          <w:lang w:eastAsia="ru-RU"/>
        </w:rPr>
        <w:t>нивать между собой бесконечные величины, оставаясь в рамках логики и здравого смысла. </w:t>
      </w:r>
    </w:p>
    <w:p w:rsidR="00616BEA" w:rsidRDefault="00632806">
      <w:pPr>
        <w:pStyle w:val="af2"/>
        <w:rPr>
          <w:highlight w:val="white"/>
          <w:lang w:eastAsia="ru-RU"/>
        </w:rPr>
      </w:pPr>
      <w:r>
        <w:rPr>
          <w:shd w:val="clear" w:color="auto" w:fill="FFFFFF"/>
          <w:lang w:eastAsia="ru-RU"/>
        </w:rPr>
        <w:t>Абстракции это хорошо, но можно возразить, что в реальности мы подбрасываем м</w:t>
      </w:r>
      <w:r>
        <w:rPr>
          <w:shd w:val="clear" w:color="auto" w:fill="FFFFFF"/>
          <w:lang w:eastAsia="ru-RU"/>
        </w:rPr>
        <w:t>о</w:t>
      </w:r>
      <w:r>
        <w:rPr>
          <w:shd w:val="clear" w:color="auto" w:fill="FFFFFF"/>
          <w:lang w:eastAsia="ru-RU"/>
        </w:rPr>
        <w:t>нетки не со всеми возможными параметрами. Как показали эксперименты со скоростной камерой, угловые скорости попадают в диапазон от </w:t>
      </w:r>
      <m:oMath>
        <m:r>
          <w:rPr>
            <w:rFonts w:ascii="Cambria Math" w:hAnsi="Cambria Math"/>
          </w:rPr>
          <m:t>20</m:t>
        </m:r>
      </m:oMath>
      <w:r>
        <w:rPr>
          <w:shd w:val="clear" w:color="auto" w:fill="FFFFFF"/>
          <w:lang w:eastAsia="ru-RU"/>
        </w:rPr>
        <w:t> до </w:t>
      </w:r>
      <m:oMath>
        <m:r>
          <w:rPr>
            <w:rFonts w:ascii="Cambria Math" w:hAnsi="Cambria Math"/>
          </w:rPr>
          <m:t>40</m:t>
        </m:r>
      </m:oMath>
      <w:r>
        <w:rPr>
          <w:rFonts w:eastAsiaTheme="minorEastAsia"/>
          <w:shd w:val="clear" w:color="auto" w:fill="FFFFFF"/>
          <w:lang w:eastAsia="ru-RU"/>
        </w:rPr>
        <w:t xml:space="preserve"> </w:t>
      </w:r>
      <w:r>
        <w:rPr>
          <w:shd w:val="clear" w:color="auto" w:fill="FFFFFF"/>
          <w:lang w:eastAsia="ru-RU"/>
        </w:rPr>
        <w:t>оборотов в секунду, а дл</w:t>
      </w:r>
      <w:r>
        <w:rPr>
          <w:shd w:val="clear" w:color="auto" w:fill="FFFFFF"/>
          <w:lang w:eastAsia="ru-RU"/>
        </w:rPr>
        <w:t>и</w:t>
      </w:r>
      <w:r>
        <w:rPr>
          <w:shd w:val="clear" w:color="auto" w:fill="FFFFFF"/>
          <w:lang w:eastAsia="ru-RU"/>
        </w:rPr>
        <w:t>тельность полёта — от половины до одной секунды. Эта область выделена прямоугольн</w:t>
      </w:r>
      <w:r>
        <w:rPr>
          <w:shd w:val="clear" w:color="auto" w:fill="FFFFFF"/>
          <w:lang w:eastAsia="ru-RU"/>
        </w:rPr>
        <w:t>и</w:t>
      </w:r>
      <w:r>
        <w:rPr>
          <w:shd w:val="clear" w:color="auto" w:fill="FFFFFF"/>
          <w:lang w:eastAsia="ru-RU"/>
        </w:rPr>
        <w:t>ком на диаграмме. В этой области суммарная площадь белых полосок чуть больше чем оранжевых, и можно сделать вывод, что вероятность выпадения той же стороны, что была при подбрасывании, составит </w:t>
      </w:r>
      <m:oMath>
        <m:r>
          <w:rPr>
            <w:rFonts w:ascii="Cambria Math" w:hAnsi="Cambria Math"/>
          </w:rPr>
          <m:t>50.6</m:t>
        </m:r>
        <m:r>
          <m:rPr>
            <m:lit/>
            <m:nor/>
          </m:rPr>
          <w:rPr>
            <w:rFonts w:ascii="Cambria Math" w:hAnsi="Cambria Math"/>
          </w:rPr>
          <m:t>%</m:t>
        </m:r>
      </m:oMath>
      <w:r>
        <w:rPr>
          <w:shd w:val="clear" w:color="auto" w:fill="FFFFFF"/>
          <w:lang w:eastAsia="ru-RU"/>
        </w:rPr>
        <w:t>.</w:t>
      </w:r>
    </w:p>
    <w:p w:rsidR="00616BEA" w:rsidRDefault="00632806">
      <w:pPr>
        <w:pStyle w:val="af2"/>
      </w:pPr>
      <w:r>
        <w:rPr>
          <w:shd w:val="clear" w:color="auto" w:fill="FFFFFF"/>
          <w:lang w:eastAsia="ru-RU"/>
        </w:rPr>
        <w:t xml:space="preserve">В 2007 году группа Перси Диакониса с соавторами из Стэнфорда </w:t>
      </w:r>
      <w:r>
        <w:t>опубликов</w:t>
      </w:r>
      <w:r>
        <w:t>а</w:t>
      </w:r>
      <w:r>
        <w:t>ла </w:t>
      </w:r>
      <w:r>
        <w:rPr>
          <w:highlight w:val="white"/>
        </w:rPr>
        <w:t>статью</w:t>
      </w:r>
      <w:r>
        <w:rPr>
          <w:shd w:val="clear" w:color="auto" w:fill="FFFFFF"/>
          <w:lang w:eastAsia="ru-RU"/>
        </w:rPr>
        <w:t>, в которой даётся развёрнутый анализ процесса подбрасывания монетки. Д</w:t>
      </w:r>
      <w:r>
        <w:rPr>
          <w:shd w:val="clear" w:color="auto" w:fill="FFFFFF"/>
          <w:lang w:eastAsia="ru-RU"/>
        </w:rPr>
        <w:t>е</w:t>
      </w:r>
      <w:r>
        <w:rPr>
          <w:shd w:val="clear" w:color="auto" w:fill="FFFFFF"/>
          <w:lang w:eastAsia="ru-RU"/>
        </w:rPr>
        <w:t>тальное описание механики летящего и вращающегося диска, который, не просто вращ</w:t>
      </w:r>
      <w:r>
        <w:rPr>
          <w:shd w:val="clear" w:color="auto" w:fill="FFFFFF"/>
          <w:lang w:eastAsia="ru-RU"/>
        </w:rPr>
        <w:t>а</w:t>
      </w:r>
      <w:r>
        <w:rPr>
          <w:shd w:val="clear" w:color="auto" w:fill="FFFFFF"/>
          <w:lang w:eastAsia="ru-RU"/>
        </w:rPr>
        <w:t xml:space="preserve">ется, а ещё и </w:t>
      </w:r>
      <w:proofErr w:type="spellStart"/>
      <w:r>
        <w:rPr>
          <w:shd w:val="clear" w:color="auto" w:fill="FFFFFF"/>
          <w:lang w:eastAsia="ru-RU"/>
        </w:rPr>
        <w:t>прецессирует</w:t>
      </w:r>
      <w:proofErr w:type="spellEnd"/>
      <w:r>
        <w:rPr>
          <w:shd w:val="clear" w:color="auto" w:fill="FFFFFF"/>
          <w:lang w:eastAsia="ru-RU"/>
        </w:rPr>
        <w:t xml:space="preserve"> (ось вращения сама вращается в пол</w:t>
      </w:r>
      <w:r>
        <w:rPr>
          <w:shd w:val="clear" w:color="auto" w:fill="FFFFFF"/>
          <w:lang w:eastAsia="ru-RU"/>
        </w:rPr>
        <w:t>ё</w:t>
      </w:r>
      <w:r>
        <w:rPr>
          <w:shd w:val="clear" w:color="auto" w:fill="FFFFFF"/>
          <w:lang w:eastAsia="ru-RU"/>
        </w:rPr>
        <w:t xml:space="preserve">те), показывает, что при ручном подбрасывании из позиции «орел сверху», вероятность выпадения «орла» </w:t>
      </w:r>
      <w:r w:rsidR="000C6FC5">
        <w:rPr>
          <w:shd w:val="clear" w:color="auto" w:fill="FFFFFF"/>
          <w:lang w:eastAsia="ru-RU"/>
        </w:rPr>
        <w:t>соста</w:t>
      </w:r>
      <w:r w:rsidR="000C6FC5">
        <w:rPr>
          <w:shd w:val="clear" w:color="auto" w:fill="FFFFFF"/>
          <w:lang w:eastAsia="ru-RU"/>
        </w:rPr>
        <w:t>в</w:t>
      </w:r>
      <w:r w:rsidR="000C6FC5">
        <w:rPr>
          <w:shd w:val="clear" w:color="auto" w:fill="FFFFFF"/>
          <w:lang w:eastAsia="ru-RU"/>
        </w:rPr>
        <w:t>ляет 51%</w:t>
      </w:r>
      <w:r>
        <w:rPr>
          <w:shd w:val="clear" w:color="auto" w:fill="FFFFFF"/>
          <w:lang w:eastAsia="ru-RU"/>
        </w:rPr>
        <w:t>. К смыслу этого результата мы ещё вернёмся.</w:t>
      </w:r>
    </w:p>
    <w:p w:rsidR="00616BEA" w:rsidRDefault="00632806">
      <w:pPr>
        <w:pStyle w:val="2"/>
        <w:rPr>
          <w:lang w:eastAsia="ru-RU"/>
        </w:rPr>
      </w:pPr>
      <w:r>
        <w:rPr>
          <w:lang w:eastAsia="ru-RU"/>
        </w:rPr>
        <w:t>Откуда же берётся случайность?</w:t>
      </w:r>
    </w:p>
    <w:p w:rsidR="00616BEA" w:rsidRDefault="00632806">
      <w:pPr>
        <w:pStyle w:val="af2"/>
        <w:rPr>
          <w:highlight w:val="white"/>
          <w:lang w:eastAsia="ru-RU"/>
        </w:rPr>
      </w:pPr>
      <w:r>
        <w:rPr>
          <w:shd w:val="clear" w:color="auto" w:fill="FFFFFF"/>
          <w:lang w:eastAsia="ru-RU"/>
        </w:rPr>
        <w:t>В сувенирных лавках можно найти магнитные маятники для «выбора желаний». Они тоже являются механическими генераторами случайности и их иногда ошибочно назыв</w:t>
      </w:r>
      <w:r>
        <w:rPr>
          <w:shd w:val="clear" w:color="auto" w:fill="FFFFFF"/>
          <w:lang w:eastAsia="ru-RU"/>
        </w:rPr>
        <w:t>а</w:t>
      </w:r>
      <w:r>
        <w:rPr>
          <w:shd w:val="clear" w:color="auto" w:fill="FFFFFF"/>
          <w:lang w:eastAsia="ru-RU"/>
        </w:rPr>
        <w:t>ют «хаотическими маятниками». Начав движение с каких-то начальных позиции и скор</w:t>
      </w:r>
      <w:r>
        <w:rPr>
          <w:shd w:val="clear" w:color="auto" w:fill="FFFFFF"/>
          <w:lang w:eastAsia="ru-RU"/>
        </w:rPr>
        <w:t>о</w:t>
      </w:r>
      <w:r>
        <w:rPr>
          <w:shd w:val="clear" w:color="auto" w:fill="FFFFFF"/>
          <w:lang w:eastAsia="ru-RU"/>
        </w:rPr>
        <w:t>сти, маятник совершает ряд «непредсказуемых» к</w:t>
      </w:r>
      <w:r>
        <w:rPr>
          <w:shd w:val="clear" w:color="auto" w:fill="FFFFFF"/>
          <w:lang w:eastAsia="ru-RU"/>
        </w:rPr>
        <w:t>о</w:t>
      </w:r>
      <w:r>
        <w:rPr>
          <w:shd w:val="clear" w:color="auto" w:fill="FFFFFF"/>
          <w:lang w:eastAsia="ru-RU"/>
        </w:rPr>
        <w:t>лебаний и, наконец, останавливается в одном из секторов. Однако колебания и здесь не являются непре</w:t>
      </w:r>
      <w:r>
        <w:rPr>
          <w:shd w:val="clear" w:color="auto" w:fill="FFFFFF"/>
          <w:lang w:eastAsia="ru-RU"/>
        </w:rPr>
        <w:t>д</w:t>
      </w:r>
      <w:r>
        <w:rPr>
          <w:shd w:val="clear" w:color="auto" w:fill="FFFFFF"/>
          <w:lang w:eastAsia="ru-RU"/>
        </w:rPr>
        <w:t>сказуемыми, просто они очень чувствительны к начальным условиям. Для каждого сектора, в котором может ост</w:t>
      </w:r>
      <w:r>
        <w:rPr>
          <w:shd w:val="clear" w:color="auto" w:fill="FFFFFF"/>
          <w:lang w:eastAsia="ru-RU"/>
        </w:rPr>
        <w:t>а</w:t>
      </w:r>
      <w:r>
        <w:rPr>
          <w:shd w:val="clear" w:color="auto" w:fill="FFFFFF"/>
          <w:lang w:eastAsia="ru-RU"/>
        </w:rPr>
        <w:t>новиться маятник, существует </w:t>
      </w:r>
      <w:r>
        <w:rPr>
          <w:rStyle w:val="ac"/>
        </w:rPr>
        <w:t>область притяжения</w:t>
      </w:r>
      <w:r>
        <w:rPr>
          <w:shd w:val="clear" w:color="auto" w:fill="FFFFFF"/>
          <w:lang w:eastAsia="ru-RU"/>
        </w:rPr>
        <w:t xml:space="preserve"> в пространстве </w:t>
      </w:r>
      <w:proofErr w:type="gramStart"/>
      <w:r>
        <w:rPr>
          <w:shd w:val="clear" w:color="auto" w:fill="FFFFFF"/>
          <w:lang w:eastAsia="ru-RU"/>
        </w:rPr>
        <w:t>координат-скорости</w:t>
      </w:r>
      <w:proofErr w:type="gramEnd"/>
      <w:r>
        <w:rPr>
          <w:shd w:val="clear" w:color="auto" w:fill="FFFFFF"/>
          <w:lang w:eastAsia="ru-RU"/>
        </w:rPr>
        <w:t xml:space="preserve">. </w:t>
      </w:r>
      <w:r>
        <w:rPr>
          <w:shd w:val="clear" w:color="auto" w:fill="FFFFFF"/>
          <w:lang w:eastAsia="ru-RU"/>
        </w:rPr>
        <w:lastRenderedPageBreak/>
        <w:t>Это мн</w:t>
      </w:r>
      <w:r>
        <w:rPr>
          <w:shd w:val="clear" w:color="auto" w:fill="FFFFFF"/>
          <w:lang w:eastAsia="ru-RU"/>
        </w:rPr>
        <w:t>о</w:t>
      </w:r>
      <w:r>
        <w:rPr>
          <w:shd w:val="clear" w:color="auto" w:fill="FFFFFF"/>
          <w:lang w:eastAsia="ru-RU"/>
        </w:rPr>
        <w:t>жество таких начальных условий, при которых маятник обязательно притянется к определённой точке в указанном секторе. Точка остановки маятника называе</w:t>
      </w:r>
      <w:r>
        <w:rPr>
          <w:shd w:val="clear" w:color="auto" w:fill="FFFFFF"/>
          <w:lang w:eastAsia="ru-RU"/>
        </w:rPr>
        <w:t>т</w:t>
      </w:r>
      <w:r>
        <w:rPr>
          <w:shd w:val="clear" w:color="auto" w:fill="FFFFFF"/>
          <w:lang w:eastAsia="ru-RU"/>
        </w:rPr>
        <w:t>ся </w:t>
      </w:r>
      <w:r>
        <w:rPr>
          <w:rStyle w:val="ac"/>
        </w:rPr>
        <w:t>аттрактором</w:t>
      </w:r>
      <w:r>
        <w:rPr>
          <w:shd w:val="clear" w:color="auto" w:fill="FFFFFF"/>
          <w:lang w:eastAsia="ru-RU"/>
        </w:rPr>
        <w:t> — притягивающей точкой. В случае маятника с картинки пространство координат и скоростей четырёхмерно, и так просто области притяжения не пок</w:t>
      </w:r>
      <w:r>
        <w:rPr>
          <w:shd w:val="clear" w:color="auto" w:fill="FFFFFF"/>
          <w:lang w:eastAsia="ru-RU"/>
        </w:rPr>
        <w:t>а</w:t>
      </w:r>
      <w:r>
        <w:rPr>
          <w:shd w:val="clear" w:color="auto" w:fill="FFFFFF"/>
          <w:lang w:eastAsia="ru-RU"/>
        </w:rPr>
        <w:t>зать. Но если ограничиться лишь двумя секторами и свести задачу к одномерной (такой маятник назыв</w:t>
      </w:r>
      <w:r>
        <w:rPr>
          <w:shd w:val="clear" w:color="auto" w:fill="FFFFFF"/>
          <w:lang w:eastAsia="ru-RU"/>
        </w:rPr>
        <w:t>а</w:t>
      </w:r>
      <w:r>
        <w:rPr>
          <w:shd w:val="clear" w:color="auto" w:fill="FFFFFF"/>
          <w:lang w:eastAsia="ru-RU"/>
        </w:rPr>
        <w:t xml:space="preserve">ется </w:t>
      </w:r>
      <w:r>
        <w:rPr>
          <w:rStyle w:val="ac"/>
        </w:rPr>
        <w:t>осциллятором</w:t>
      </w:r>
      <w:r>
        <w:rPr>
          <w:i/>
          <w:shd w:val="clear" w:color="auto" w:fill="FFFFFF"/>
          <w:lang w:eastAsia="ru-RU"/>
        </w:rPr>
        <w:t xml:space="preserve"> </w:t>
      </w:r>
      <w:proofErr w:type="spellStart"/>
      <w:r>
        <w:rPr>
          <w:rStyle w:val="ac"/>
        </w:rPr>
        <w:t>Дюффинга</w:t>
      </w:r>
      <w:proofErr w:type="spellEnd"/>
      <w:r>
        <w:rPr>
          <w:shd w:val="clear" w:color="auto" w:fill="FFFFFF"/>
          <w:lang w:eastAsia="ru-RU"/>
        </w:rPr>
        <w:t>), то пространство начальных значений превратится в плоскость, так что области притяжения можно будет увидеть. Они выглядят как замы</w:t>
      </w:r>
      <w:r>
        <w:rPr>
          <w:shd w:val="clear" w:color="auto" w:fill="FFFFFF"/>
          <w:lang w:eastAsia="ru-RU"/>
        </w:rPr>
        <w:t>с</w:t>
      </w:r>
      <w:r>
        <w:rPr>
          <w:shd w:val="clear" w:color="auto" w:fill="FFFFFF"/>
          <w:lang w:eastAsia="ru-RU"/>
        </w:rPr>
        <w:t>ловатый символ «Инь-</w:t>
      </w:r>
      <w:proofErr w:type="spellStart"/>
      <w:r>
        <w:rPr>
          <w:shd w:val="clear" w:color="auto" w:fill="FFFFFF"/>
          <w:lang w:eastAsia="ru-RU"/>
        </w:rPr>
        <w:t>Янь</w:t>
      </w:r>
      <w:proofErr w:type="spellEnd"/>
      <w:r>
        <w:rPr>
          <w:shd w:val="clear" w:color="auto" w:fill="FFFFFF"/>
          <w:lang w:eastAsia="ru-RU"/>
        </w:rPr>
        <w:t>», быстро превращающийся в узкие полоски, разделяющие о</w:t>
      </w:r>
      <w:r>
        <w:rPr>
          <w:shd w:val="clear" w:color="auto" w:fill="FFFFFF"/>
          <w:lang w:eastAsia="ru-RU"/>
        </w:rPr>
        <w:t>б</w:t>
      </w:r>
      <w:r>
        <w:rPr>
          <w:shd w:val="clear" w:color="auto" w:fill="FFFFFF"/>
          <w:lang w:eastAsia="ru-RU"/>
        </w:rPr>
        <w:t>ласти притяжения.</w:t>
      </w:r>
    </w:p>
    <w:p w:rsidR="00616BEA" w:rsidRDefault="00BE51C7" w:rsidP="001A5CF7">
      <w:pPr>
        <w:pStyle w:val="afe"/>
        <w:rPr>
          <w:highlight w:val="white"/>
        </w:rPr>
      </w:pPr>
      <w:r>
        <w:rPr>
          <w:noProof/>
        </w:rPr>
        <w:drawing>
          <wp:inline distT="0" distB="0" distL="0" distR="0" wp14:anchorId="7C1A4A17" wp14:editId="1799468D">
            <wp:extent cx="1986617" cy="3132814"/>
            <wp:effectExtent l="0" t="0" r="0" b="0"/>
            <wp:docPr id="5" name="Рисунок 7" descr="C:\tmp\podlost\ToH\html\figures\buter\img_img_44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7" descr="C:\tmp\podlost\ToH\html\figures\buter\img_img_4490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993559" cy="3143762"/>
                    </a:xfrm>
                    <a:prstGeom prst="rect">
                      <a:avLst/>
                    </a:prstGeom>
                  </pic:spPr>
                </pic:pic>
              </a:graphicData>
            </a:graphic>
          </wp:inline>
        </w:drawing>
      </w:r>
      <w:r w:rsidR="00632806">
        <w:rPr>
          <w:noProof/>
        </w:rPr>
        <w:drawing>
          <wp:inline distT="0" distB="0" distL="0" distR="0" wp14:anchorId="6E344757" wp14:editId="66A1D6AE">
            <wp:extent cx="3538220" cy="3201670"/>
            <wp:effectExtent l="0" t="0" r="0" b="0"/>
            <wp:docPr id="6" name="Рисунок 8" descr="C:\tmp\podlost\ToH\html\figures\buter\2018-12-13_19-0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8" descr="C:\tmp\podlost\ToH\html\figures\buter\2018-12-13_19-02-54.png"/>
                    <pic:cNvPicPr>
                      <a:picLocks noChangeAspect="1" noChangeArrowheads="1"/>
                    </pic:cNvPicPr>
                  </pic:nvPicPr>
                  <pic:blipFill>
                    <a:blip r:embed="rId13"/>
                    <a:stretch>
                      <a:fillRect/>
                    </a:stretch>
                  </pic:blipFill>
                  <pic:spPr bwMode="auto">
                    <a:xfrm>
                      <a:off x="0" y="0"/>
                      <a:ext cx="3538220" cy="3201670"/>
                    </a:xfrm>
                    <a:prstGeom prst="rect">
                      <a:avLst/>
                    </a:prstGeom>
                  </pic:spPr>
                </pic:pic>
              </a:graphicData>
            </a:graphic>
          </wp:inline>
        </w:drawing>
      </w:r>
    </w:p>
    <w:p w:rsidR="00616BEA" w:rsidRDefault="00632806">
      <w:pPr>
        <w:pStyle w:val="af9"/>
        <w:rPr>
          <w:highlight w:val="white"/>
        </w:rPr>
      </w:pPr>
      <w:r>
        <w:rPr>
          <w:shd w:val="clear" w:color="auto" w:fill="FFFFFF"/>
        </w:rPr>
        <w:t xml:space="preserve">Области притяжения аттракторов для одномерного маятника желаний — осциллятора </w:t>
      </w:r>
      <w:proofErr w:type="spellStart"/>
      <w:r>
        <w:rPr>
          <w:shd w:val="clear" w:color="auto" w:fill="FFFFFF"/>
        </w:rPr>
        <w:t>Дюффинга</w:t>
      </w:r>
      <w:proofErr w:type="spellEnd"/>
      <w:r>
        <w:rPr>
          <w:shd w:val="clear" w:color="auto" w:fill="FFFFFF"/>
        </w:rPr>
        <w:t>.</w:t>
      </w:r>
    </w:p>
    <w:p w:rsidR="00616BEA" w:rsidRDefault="00632806">
      <w:pPr>
        <w:pStyle w:val="af2"/>
        <w:rPr>
          <w:highlight w:val="white"/>
        </w:rPr>
      </w:pPr>
      <w:r>
        <w:rPr>
          <w:shd w:val="clear" w:color="auto" w:fill="FFFFFF"/>
        </w:rPr>
        <w:t>Как и в случае с монетой, немного смещая начальные условия, мы попадаем от одного аттрактора к другому. Так же действует и игральная кость и рулетка, но они не являются сами по себе генераторами случайности. Это не истинно хаотические системы и их пов</w:t>
      </w:r>
      <w:r>
        <w:rPr>
          <w:shd w:val="clear" w:color="auto" w:fill="FFFFFF"/>
        </w:rPr>
        <w:t>е</w:t>
      </w:r>
      <w:r>
        <w:rPr>
          <w:shd w:val="clear" w:color="auto" w:fill="FFFFFF"/>
        </w:rPr>
        <w:t>дение можно точно рассчитать. </w:t>
      </w:r>
    </w:p>
    <w:p w:rsidR="00616BEA" w:rsidRDefault="00632806">
      <w:pPr>
        <w:pStyle w:val="af2"/>
        <w:rPr>
          <w:highlight w:val="white"/>
        </w:rPr>
      </w:pPr>
      <w:r>
        <w:rPr>
          <w:shd w:val="clear" w:color="auto" w:fill="FFFFFF"/>
        </w:rPr>
        <w:t>А что же такое настоящая случайность? Хороший пример истинно стохастической с</w:t>
      </w:r>
      <w:r>
        <w:rPr>
          <w:shd w:val="clear" w:color="auto" w:fill="FFFFFF"/>
        </w:rPr>
        <w:t>и</w:t>
      </w:r>
      <w:r>
        <w:rPr>
          <w:shd w:val="clear" w:color="auto" w:fill="FFFFFF"/>
        </w:rPr>
        <w:t>стемы — появление автомобилей на дороге. Люди не договариваются, не согласовывают свои планы, каждый элемент анса</w:t>
      </w:r>
      <w:r>
        <w:rPr>
          <w:shd w:val="clear" w:color="auto" w:fill="FFFFFF"/>
        </w:rPr>
        <w:t>м</w:t>
      </w:r>
      <w:r>
        <w:rPr>
          <w:shd w:val="clear" w:color="auto" w:fill="FFFFFF"/>
        </w:rPr>
        <w:t>бля за пределами дороги действует независимо. И хотя в поведении людей есть определённые закономерности — часы пик утром и вечером, п</w:t>
      </w:r>
      <w:r>
        <w:rPr>
          <w:shd w:val="clear" w:color="auto" w:fill="FFFFFF"/>
        </w:rPr>
        <w:t>у</w:t>
      </w:r>
      <w:r>
        <w:rPr>
          <w:shd w:val="clear" w:color="auto" w:fill="FFFFFF"/>
        </w:rPr>
        <w:t>стые дороги ночью и т.д., мы не обладаем, и никогда не будем обладать достаточной и</w:t>
      </w:r>
      <w:r>
        <w:rPr>
          <w:shd w:val="clear" w:color="auto" w:fill="FFFFFF"/>
        </w:rPr>
        <w:t>н</w:t>
      </w:r>
      <w:r>
        <w:rPr>
          <w:shd w:val="clear" w:color="auto" w:fill="FFFFFF"/>
        </w:rPr>
        <w:t>формацией о каждом участнике движения, чтобы предсказать появление любого из них. Также стохастическими являются механика элементарных частиц на квантовом уровне, распад нестабильных атомов, изменения в генетическом коде, по всей видимости, земл</w:t>
      </w:r>
      <w:r>
        <w:rPr>
          <w:shd w:val="clear" w:color="auto" w:fill="FFFFFF"/>
        </w:rPr>
        <w:t>е</w:t>
      </w:r>
      <w:r>
        <w:rPr>
          <w:shd w:val="clear" w:color="auto" w:fill="FFFFFF"/>
        </w:rPr>
        <w:t>трясения и котировки ценных бумаг на бирже. Единственное, что остаётся исследователю, это рассматривать их, как случайные величины и описывать в терминах теории вероятн</w:t>
      </w:r>
      <w:r>
        <w:rPr>
          <w:shd w:val="clear" w:color="auto" w:fill="FFFFFF"/>
        </w:rPr>
        <w:t>о</w:t>
      </w:r>
      <w:r>
        <w:rPr>
          <w:shd w:val="clear" w:color="auto" w:fill="FFFFFF"/>
        </w:rPr>
        <w:t>сти.</w:t>
      </w:r>
    </w:p>
    <w:p w:rsidR="00616BEA" w:rsidRDefault="00632806">
      <w:pPr>
        <w:pStyle w:val="af2"/>
      </w:pPr>
      <w:r>
        <w:rPr>
          <w:shd w:val="clear" w:color="auto" w:fill="FFFFFF"/>
        </w:rPr>
        <w:lastRenderedPageBreak/>
        <w:t>Но есть и другой источник случайностей — </w:t>
      </w:r>
      <w:r>
        <w:rPr>
          <w:rStyle w:val="ac"/>
        </w:rPr>
        <w:t>динамический</w:t>
      </w:r>
      <w:r>
        <w:rPr>
          <w:i/>
          <w:iCs/>
          <w:shd w:val="clear" w:color="auto" w:fill="FFFFFF"/>
        </w:rPr>
        <w:t xml:space="preserve"> </w:t>
      </w:r>
      <w:r>
        <w:rPr>
          <w:rStyle w:val="ac"/>
        </w:rPr>
        <w:t>хаос</w:t>
      </w:r>
      <w:r>
        <w:rPr>
          <w:shd w:val="clear" w:color="auto" w:fill="FFFFFF"/>
        </w:rPr>
        <w:t>. Хаотические системы отличаются от стохастических тем, что описываются точными уравнениями и параметр</w:t>
      </w:r>
      <w:r>
        <w:rPr>
          <w:shd w:val="clear" w:color="auto" w:fill="FFFFFF"/>
        </w:rPr>
        <w:t>а</w:t>
      </w:r>
      <w:r>
        <w:rPr>
          <w:shd w:val="clear" w:color="auto" w:fill="FFFFFF"/>
        </w:rPr>
        <w:t>ми, не содержащими случайностей. Однако их поведение не просто сложно, а хаотично и истинно непредсказуемо. Если мы начнём колебать маятник желаний, очень аккуратно, с точно контролируемой частотой и амплитудой, то мы обнаружим, что его плавные движ</w:t>
      </w:r>
      <w:r>
        <w:rPr>
          <w:shd w:val="clear" w:color="auto" w:fill="FFFFFF"/>
        </w:rPr>
        <w:t>е</w:t>
      </w:r>
      <w:r>
        <w:rPr>
          <w:shd w:val="clear" w:color="auto" w:fill="FFFFFF"/>
        </w:rPr>
        <w:t>ния невозможно просчитать надолго. Никакими алгоритмами на сколь угодно точных в</w:t>
      </w:r>
      <w:r>
        <w:rPr>
          <w:shd w:val="clear" w:color="auto" w:fill="FFFFFF"/>
        </w:rPr>
        <w:t>ы</w:t>
      </w:r>
      <w:r>
        <w:rPr>
          <w:shd w:val="clear" w:color="auto" w:fill="FFFFFF"/>
        </w:rPr>
        <w:t>числительных машинах нам не удастся рассчитать точное поведение маятника на прои</w:t>
      </w:r>
      <w:r>
        <w:rPr>
          <w:shd w:val="clear" w:color="auto" w:fill="FFFFFF"/>
        </w:rPr>
        <w:t>з</w:t>
      </w:r>
      <w:r>
        <w:rPr>
          <w:shd w:val="clear" w:color="auto" w:fill="FFFFFF"/>
        </w:rPr>
        <w:t xml:space="preserve">вольно далёкое будущее. Он не остановится на каком-либо секторе, а будет совершать плавные движения, но никогда не вернётся в одну и ту же точку в пространстве </w:t>
      </w:r>
      <w:proofErr w:type="gramStart"/>
      <w:r>
        <w:rPr>
          <w:shd w:val="clear" w:color="auto" w:fill="FFFFFF"/>
        </w:rPr>
        <w:t>коорд</w:t>
      </w:r>
      <w:r>
        <w:rPr>
          <w:shd w:val="clear" w:color="auto" w:fill="FFFFFF"/>
        </w:rPr>
        <w:t>и</w:t>
      </w:r>
      <w:r>
        <w:rPr>
          <w:shd w:val="clear" w:color="auto" w:fill="FFFFFF"/>
        </w:rPr>
        <w:t>нат-скорости</w:t>
      </w:r>
      <w:proofErr w:type="gramEnd"/>
      <w:r>
        <w:rPr>
          <w:shd w:val="clear" w:color="auto" w:fill="FFFFFF"/>
        </w:rPr>
        <w:t xml:space="preserve"> дважды. Ещё один пример предельно простой хаотической системы — ид</w:t>
      </w:r>
      <w:r>
        <w:rPr>
          <w:shd w:val="clear" w:color="auto" w:fill="FFFFFF"/>
        </w:rPr>
        <w:t>е</w:t>
      </w:r>
      <w:r>
        <w:rPr>
          <w:shd w:val="clear" w:color="auto" w:fill="FFFFFF"/>
        </w:rPr>
        <w:t>альный шарик, подпрыгивающий в поле тяжести на идеальном столике с пружинкой. Сравнительно простые уравнения Лоренца показали, что мы никогда не сможем предск</w:t>
      </w:r>
      <w:r>
        <w:rPr>
          <w:shd w:val="clear" w:color="auto" w:fill="FFFFFF"/>
        </w:rPr>
        <w:t>а</w:t>
      </w:r>
      <w:r>
        <w:rPr>
          <w:shd w:val="clear" w:color="auto" w:fill="FFFFFF"/>
        </w:rPr>
        <w:t>зывать погоду больше чем на пару-тройку недель — это тоже хаотическая система. </w:t>
      </w:r>
    </w:p>
    <w:p w:rsidR="00616BEA" w:rsidRDefault="00632806">
      <w:pPr>
        <w:pStyle w:val="af2"/>
        <w:rPr>
          <w:highlight w:val="white"/>
        </w:rPr>
      </w:pPr>
      <w:r>
        <w:rPr>
          <w:noProof/>
          <w:lang w:eastAsia="ru-RU"/>
        </w:rPr>
        <w:drawing>
          <wp:anchor distT="0" distB="0" distL="360045" distR="115570" simplePos="0" relativeHeight="3" behindDoc="0" locked="0" layoutInCell="1" allowOverlap="1">
            <wp:simplePos x="0" y="0"/>
            <wp:positionH relativeFrom="column">
              <wp:posOffset>3442970</wp:posOffset>
            </wp:positionH>
            <wp:positionV relativeFrom="paragraph">
              <wp:posOffset>2800985</wp:posOffset>
            </wp:positionV>
            <wp:extent cx="2437130" cy="2235200"/>
            <wp:effectExtent l="0" t="0" r="0" b="0"/>
            <wp:wrapSquare wrapText="bothSides"/>
            <wp:docPr id="7" name="Изображение1" descr="C:\tmp\podlost\ToH\html\figures\buter\z-m3do2rhl7w0uzt4idcnepnp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C:\tmp\podlost\ToH\html\figures\buter\z-m3do2rhl7w0uzt4idcnepnpxa.png"/>
                    <pic:cNvPicPr>
                      <a:picLocks noChangeAspect="1" noChangeArrowheads="1"/>
                    </pic:cNvPicPr>
                  </pic:nvPicPr>
                  <pic:blipFill>
                    <a:blip r:embed="rId14"/>
                    <a:stretch>
                      <a:fillRect/>
                    </a:stretch>
                  </pic:blipFill>
                  <pic:spPr bwMode="auto">
                    <a:xfrm>
                      <a:off x="0" y="0"/>
                      <a:ext cx="2437130" cy="2235200"/>
                    </a:xfrm>
                    <a:prstGeom prst="rect">
                      <a:avLst/>
                    </a:prstGeom>
                  </pic:spPr>
                </pic:pic>
              </a:graphicData>
            </a:graphic>
          </wp:anchor>
        </w:drawing>
      </w:r>
      <w:r>
        <w:rPr>
          <w:shd w:val="clear" w:color="auto" w:fill="FFFFFF"/>
        </w:rPr>
        <w:t xml:space="preserve">В </w:t>
      </w:r>
      <w:r>
        <w:rPr>
          <w:shd w:val="clear" w:color="auto" w:fill="FFFFFF"/>
          <w:lang w:val="en-US"/>
        </w:rPr>
        <w:t>XX</w:t>
      </w:r>
      <w:r>
        <w:rPr>
          <w:shd w:val="clear" w:color="auto" w:fill="FFFFFF"/>
        </w:rPr>
        <w:t xml:space="preserve"> веке теории динамического хаоса, удалось объяснить природу такой непредск</w:t>
      </w:r>
      <w:r>
        <w:rPr>
          <w:shd w:val="clear" w:color="auto" w:fill="FFFFFF"/>
        </w:rPr>
        <w:t>а</w:t>
      </w:r>
      <w:r>
        <w:rPr>
          <w:shd w:val="clear" w:color="auto" w:fill="FFFFFF"/>
        </w:rPr>
        <w:t>зуемости. Простой одномерный маятник желаний, который мы рассматр</w:t>
      </w:r>
      <w:r>
        <w:rPr>
          <w:shd w:val="clear" w:color="auto" w:fill="FFFFFF"/>
        </w:rPr>
        <w:t>и</w:t>
      </w:r>
      <w:r>
        <w:rPr>
          <w:shd w:val="clear" w:color="auto" w:fill="FFFFFF"/>
        </w:rPr>
        <w:t>вали, имел две устойчивые стационарные точки — два аттрактора, и одну неустойчивую, от которой с</w:t>
      </w:r>
      <w:r>
        <w:rPr>
          <w:shd w:val="clear" w:color="auto" w:fill="FFFFFF"/>
        </w:rPr>
        <w:t>и</w:t>
      </w:r>
      <w:r>
        <w:rPr>
          <w:shd w:val="clear" w:color="auto" w:fill="FFFFFF"/>
        </w:rPr>
        <w:t>стема старается уйти, она показана белым кружком. В ха</w:t>
      </w:r>
      <w:r>
        <w:rPr>
          <w:shd w:val="clear" w:color="auto" w:fill="FFFFFF"/>
        </w:rPr>
        <w:t>о</w:t>
      </w:r>
      <w:r>
        <w:rPr>
          <w:shd w:val="clear" w:color="auto" w:fill="FFFFFF"/>
        </w:rPr>
        <w:t>тическом режиме вместо набора аттракторов в системе появляется бесконечное множество неустойч</w:t>
      </w:r>
      <w:r>
        <w:rPr>
          <w:shd w:val="clear" w:color="auto" w:fill="FFFFFF"/>
        </w:rPr>
        <w:t>и</w:t>
      </w:r>
      <w:r>
        <w:rPr>
          <w:shd w:val="clear" w:color="auto" w:fill="FFFFFF"/>
        </w:rPr>
        <w:t>вых стационарных траекторий. Это множество бесконечно, но имеет </w:t>
      </w:r>
      <w:r>
        <w:t>нулевую меру</w:t>
      </w:r>
      <w:r>
        <w:rPr>
          <w:shd w:val="clear" w:color="auto" w:fill="FFFFFF"/>
        </w:rPr>
        <w:t>, и представляет собой очень сложно устроенную несвязную структуру. Попав на одну таких траекторий, в при</w:t>
      </w:r>
      <w:r>
        <w:rPr>
          <w:shd w:val="clear" w:color="auto" w:fill="FFFFFF"/>
        </w:rPr>
        <w:t>н</w:t>
      </w:r>
      <w:r>
        <w:rPr>
          <w:shd w:val="clear" w:color="auto" w:fill="FFFFFF"/>
        </w:rPr>
        <w:t>ципе невозможно ей следовать, используя какие-либо конечные алгоритмы. Но самое удивительное, оказалось, что это бе</w:t>
      </w:r>
      <w:r>
        <w:rPr>
          <w:shd w:val="clear" w:color="auto" w:fill="FFFFFF"/>
        </w:rPr>
        <w:t>с</w:t>
      </w:r>
      <w:r>
        <w:rPr>
          <w:shd w:val="clear" w:color="auto" w:fill="FFFFFF"/>
        </w:rPr>
        <w:t xml:space="preserve">конечное множество неустойчивых траекторий само по себе является притягивающим! Хаотическая система непрерывно перескакивает от окрестности одной неустойчивой траектории к другой, всё </w:t>
      </w:r>
      <w:proofErr w:type="gramStart"/>
      <w:r>
        <w:rPr>
          <w:shd w:val="clear" w:color="auto" w:fill="FFFFFF"/>
        </w:rPr>
        <w:t>время</w:t>
      </w:r>
      <w:proofErr w:type="gramEnd"/>
      <w:r>
        <w:rPr>
          <w:shd w:val="clear" w:color="auto" w:fill="FFFFFF"/>
        </w:rPr>
        <w:t xml:space="preserve"> оставаясь в пр</w:t>
      </w:r>
      <w:r>
        <w:rPr>
          <w:shd w:val="clear" w:color="auto" w:fill="FFFFFF"/>
        </w:rPr>
        <w:t>е</w:t>
      </w:r>
      <w:r>
        <w:rPr>
          <w:shd w:val="clear" w:color="auto" w:fill="FFFFFF"/>
        </w:rPr>
        <w:t>делах это странного аттрактора. Так эти множества и называются: </w:t>
      </w:r>
      <w:r>
        <w:rPr>
          <w:rStyle w:val="ac"/>
        </w:rPr>
        <w:t>странные</w:t>
      </w:r>
      <w:r>
        <w:rPr>
          <w:i/>
          <w:iCs/>
          <w:shd w:val="clear" w:color="auto" w:fill="FFFFFF"/>
        </w:rPr>
        <w:t xml:space="preserve"> </w:t>
      </w:r>
      <w:r>
        <w:rPr>
          <w:rStyle w:val="ac"/>
        </w:rPr>
        <w:t>аттракторы</w:t>
      </w:r>
      <w:r>
        <w:rPr>
          <w:shd w:val="clear" w:color="auto" w:fill="FFFFFF"/>
        </w:rPr>
        <w:t>. Вот как завораживающе красиво выглядит сечение плоскостью странного аттрактора для маятн</w:t>
      </w:r>
      <w:r>
        <w:rPr>
          <w:shd w:val="clear" w:color="auto" w:fill="FFFFFF"/>
        </w:rPr>
        <w:t>и</w:t>
      </w:r>
      <w:r>
        <w:rPr>
          <w:shd w:val="clear" w:color="auto" w:fill="FFFFFF"/>
        </w:rPr>
        <w:t>ка желаний, подверженного гармоническим колебаниям. Этот объект для одномерного м</w:t>
      </w:r>
      <w:r>
        <w:rPr>
          <w:shd w:val="clear" w:color="auto" w:fill="FFFFFF"/>
        </w:rPr>
        <w:t>а</w:t>
      </w:r>
      <w:r>
        <w:rPr>
          <w:shd w:val="clear" w:color="auto" w:fill="FFFFFF"/>
        </w:rPr>
        <w:t>ятника можно описать в трёхмерном пр</w:t>
      </w:r>
      <w:r>
        <w:rPr>
          <w:shd w:val="clear" w:color="auto" w:fill="FFFFFF"/>
        </w:rPr>
        <w:t>о</w:t>
      </w:r>
      <w:r>
        <w:rPr>
          <w:shd w:val="clear" w:color="auto" w:fill="FFFFFF"/>
        </w:rPr>
        <w:t>странстве (координата, скорость, фаза выну</w:t>
      </w:r>
      <w:r>
        <w:rPr>
          <w:shd w:val="clear" w:color="auto" w:fill="FFFFFF"/>
        </w:rPr>
        <w:t>ж</w:t>
      </w:r>
      <w:r>
        <w:rPr>
          <w:shd w:val="clear" w:color="auto" w:fill="FFFFFF"/>
        </w:rPr>
        <w:t>денного колебания). Если рассечь аттрактор в этом пространстве плоскостью то можно ув</w:t>
      </w:r>
      <w:r>
        <w:rPr>
          <w:shd w:val="clear" w:color="auto" w:fill="FFFFFF"/>
        </w:rPr>
        <w:t>и</w:t>
      </w:r>
      <w:r>
        <w:rPr>
          <w:shd w:val="clear" w:color="auto" w:fill="FFFFFF"/>
        </w:rPr>
        <w:t>деть его структуру, это называется </w:t>
      </w:r>
      <w:r>
        <w:rPr>
          <w:rStyle w:val="ac"/>
        </w:rPr>
        <w:t>сечением</w:t>
      </w:r>
      <w:r>
        <w:rPr>
          <w:i/>
          <w:iCs/>
          <w:shd w:val="clear" w:color="auto" w:fill="FFFFFF"/>
        </w:rPr>
        <w:t xml:space="preserve"> </w:t>
      </w:r>
      <w:r>
        <w:rPr>
          <w:rStyle w:val="ac"/>
        </w:rPr>
        <w:t>Пуанкаре</w:t>
      </w:r>
      <w:r>
        <w:rPr>
          <w:shd w:val="clear" w:color="auto" w:fill="FFFFFF"/>
        </w:rPr>
        <w:t>. Каждая точка здесь — это след тр</w:t>
      </w:r>
      <w:r>
        <w:rPr>
          <w:shd w:val="clear" w:color="auto" w:fill="FFFFFF"/>
        </w:rPr>
        <w:t>а</w:t>
      </w:r>
      <w:r>
        <w:rPr>
          <w:shd w:val="clear" w:color="auto" w:fill="FFFFFF"/>
        </w:rPr>
        <w:t xml:space="preserve">ектории, а цвет точек отражает относительную </w:t>
      </w:r>
      <w:proofErr w:type="gramStart"/>
      <w:r>
        <w:rPr>
          <w:shd w:val="clear" w:color="auto" w:fill="FFFFFF"/>
        </w:rPr>
        <w:t>скорость</w:t>
      </w:r>
      <w:proofErr w:type="gramEnd"/>
      <w:r>
        <w:rPr>
          <w:shd w:val="clear" w:color="auto" w:fill="FFFFFF"/>
        </w:rPr>
        <w:t xml:space="preserve"> с которой траектории разб</w:t>
      </w:r>
      <w:r>
        <w:rPr>
          <w:shd w:val="clear" w:color="auto" w:fill="FFFFFF"/>
        </w:rPr>
        <w:t>е</w:t>
      </w:r>
      <w:r>
        <w:rPr>
          <w:shd w:val="clear" w:color="auto" w:fill="FFFFFF"/>
        </w:rPr>
        <w:t>гаются друг от друга. Вот ещё пара красивых стра</w:t>
      </w:r>
      <w:r>
        <w:rPr>
          <w:shd w:val="clear" w:color="auto" w:fill="FFFFFF"/>
        </w:rPr>
        <w:t>н</w:t>
      </w:r>
      <w:r>
        <w:rPr>
          <w:shd w:val="clear" w:color="auto" w:fill="FFFFFF"/>
        </w:rPr>
        <w:t>ных аттракторов:</w:t>
      </w:r>
    </w:p>
    <w:p w:rsidR="00616BEA" w:rsidRDefault="00632806">
      <w:pPr>
        <w:pStyle w:val="11"/>
        <w:rPr>
          <w:highlight w:val="white"/>
        </w:rPr>
      </w:pPr>
      <w:r>
        <w:rPr>
          <w:noProof/>
        </w:rPr>
        <w:lastRenderedPageBreak/>
        <w:drawing>
          <wp:inline distT="0" distB="0" distL="0" distR="0">
            <wp:extent cx="2957830" cy="2957830"/>
            <wp:effectExtent l="0" t="0" r="0" b="0"/>
            <wp:docPr id="8" name="Рисунок 10" descr="C:\tmp\podlost\ToH\html\figures\buter\x7x2vlyryztmd01vjzuoekqyj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0" descr="C:\tmp\podlost\ToH\html\figures\buter\x7x2vlyryztmd01vjzuoekqyjg0.png"/>
                    <pic:cNvPicPr>
                      <a:picLocks noChangeAspect="1" noChangeArrowheads="1"/>
                    </pic:cNvPicPr>
                  </pic:nvPicPr>
                  <pic:blipFill>
                    <a:blip r:embed="rId15"/>
                    <a:stretch>
                      <a:fillRect/>
                    </a:stretch>
                  </pic:blipFill>
                  <pic:spPr bwMode="auto">
                    <a:xfrm>
                      <a:off x="0" y="0"/>
                      <a:ext cx="2957830" cy="2957830"/>
                    </a:xfrm>
                    <a:prstGeom prst="rect">
                      <a:avLst/>
                    </a:prstGeom>
                  </pic:spPr>
                </pic:pic>
              </a:graphicData>
            </a:graphic>
          </wp:inline>
        </w:drawing>
      </w:r>
      <w:r>
        <w:rPr>
          <w:noProof/>
        </w:rPr>
        <w:drawing>
          <wp:inline distT="0" distB="0" distL="0" distR="0">
            <wp:extent cx="2146935" cy="2146935"/>
            <wp:effectExtent l="0" t="0" r="0" b="0"/>
            <wp:docPr id="9" name="Рисунок 11" descr="C:\tmp\podlost\ToH\html\figures\buter\yfifvev6krrghkxje8l4chntal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1" descr="C:\tmp\podlost\ToH\html\figures\buter\yfifvev6krrghkxje8l4chntal0.jpeg"/>
                    <pic:cNvPicPr>
                      <a:picLocks noChangeAspect="1" noChangeArrowheads="1"/>
                    </pic:cNvPicPr>
                  </pic:nvPicPr>
                  <pic:blipFill>
                    <a:blip r:embed="rId16"/>
                    <a:stretch>
                      <a:fillRect/>
                    </a:stretch>
                  </pic:blipFill>
                  <pic:spPr bwMode="auto">
                    <a:xfrm>
                      <a:off x="0" y="0"/>
                      <a:ext cx="2146935" cy="2146935"/>
                    </a:xfrm>
                    <a:prstGeom prst="rect">
                      <a:avLst/>
                    </a:prstGeom>
                  </pic:spPr>
                </pic:pic>
              </a:graphicData>
            </a:graphic>
          </wp:inline>
        </w:drawing>
      </w:r>
    </w:p>
    <w:p w:rsidR="00616BEA" w:rsidRDefault="00632806">
      <w:pPr>
        <w:pStyle w:val="af9"/>
        <w:rPr>
          <w:highlight w:val="white"/>
        </w:rPr>
      </w:pPr>
      <w:r>
        <w:rPr>
          <w:shd w:val="clear" w:color="auto" w:fill="FFFFFF"/>
        </w:rPr>
        <w:t>Слева: сечение Пуанкаре для траектории шарика, подпрыгивающего на по</w:t>
      </w:r>
      <w:r>
        <w:rPr>
          <w:shd w:val="clear" w:color="auto" w:fill="FFFFFF"/>
        </w:rPr>
        <w:t>д</w:t>
      </w:r>
      <w:r>
        <w:rPr>
          <w:shd w:val="clear" w:color="auto" w:fill="FFFFFF"/>
        </w:rPr>
        <w:t>пружиненном столике. Множество точек принадлежит поверхности сферы, соответствующей закону сохранения энергии. Справа: объемная область, к</w:t>
      </w:r>
      <w:r>
        <w:rPr>
          <w:shd w:val="clear" w:color="auto" w:fill="FFFFFF"/>
        </w:rPr>
        <w:t>о</w:t>
      </w:r>
      <w:r>
        <w:rPr>
          <w:shd w:val="clear" w:color="auto" w:fill="FFFFFF"/>
        </w:rPr>
        <w:t>торая заключает в себе странный аттрактор, рождающийся при вынужде</w:t>
      </w:r>
      <w:r>
        <w:rPr>
          <w:shd w:val="clear" w:color="auto" w:fill="FFFFFF"/>
        </w:rPr>
        <w:t>н</w:t>
      </w:r>
      <w:r>
        <w:rPr>
          <w:shd w:val="clear" w:color="auto" w:fill="FFFFFF"/>
        </w:rPr>
        <w:t>ных колебаниях толстой пластины.</w:t>
      </w:r>
    </w:p>
    <w:p w:rsidR="00616BEA" w:rsidRDefault="00632806">
      <w:pPr>
        <w:pStyle w:val="af2"/>
        <w:rPr>
          <w:highlight w:val="white"/>
        </w:rPr>
      </w:pPr>
      <w:r>
        <w:rPr>
          <w:shd w:val="clear" w:color="auto" w:fill="FFFFFF"/>
        </w:rPr>
        <w:t xml:space="preserve">Гладкость хаотической траектории позволяет всё же немного заглядывать в будущее. Это объясняет одно досадное </w:t>
      </w:r>
      <w:r>
        <w:t>наблюдение</w:t>
      </w:r>
      <w:r>
        <w:rPr>
          <w:shd w:val="clear" w:color="auto" w:fill="FFFFFF"/>
        </w:rPr>
        <w:t>: с одной стороны, синоптики, порой, не могут уверенно предсказать погоду на неделю, но с другой, если вы скажете, что завтра будет такая же погода, как и сегодня, то не ошибётесь примерно в трёх случаях из четырёх. В</w:t>
      </w:r>
      <w:r>
        <w:rPr>
          <w:shd w:val="clear" w:color="auto" w:fill="FFFFFF"/>
        </w:rPr>
        <w:t>о</w:t>
      </w:r>
      <w:r>
        <w:rPr>
          <w:shd w:val="clear" w:color="auto" w:fill="FFFFFF"/>
        </w:rPr>
        <w:t xml:space="preserve">обще же, анекдоты о синоптиках несправедливы и нужно </w:t>
      </w:r>
      <w:proofErr w:type="gramStart"/>
      <w:r>
        <w:rPr>
          <w:shd w:val="clear" w:color="auto" w:fill="FFFFFF"/>
        </w:rPr>
        <w:t>отдать</w:t>
      </w:r>
      <w:proofErr w:type="gramEnd"/>
      <w:r>
        <w:rPr>
          <w:shd w:val="clear" w:color="auto" w:fill="FFFFFF"/>
        </w:rPr>
        <w:t xml:space="preserve"> должное человеческой мысли и упорству, которые позволили предсказывать погоду на современном уровне! </w:t>
      </w:r>
    </w:p>
    <w:p w:rsidR="00616BEA" w:rsidRDefault="00632806">
      <w:pPr>
        <w:pStyle w:val="af2"/>
        <w:rPr>
          <w:highlight w:val="white"/>
        </w:rPr>
      </w:pPr>
      <w:r>
        <w:rPr>
          <w:shd w:val="clear" w:color="auto" w:fill="FFFFFF"/>
        </w:rPr>
        <w:t xml:space="preserve">Динамический хаос очень сложен и красив как теория, он порождает </w:t>
      </w:r>
      <w:r>
        <w:t>изумительные</w:t>
      </w:r>
      <w:r>
        <w:rPr>
          <w:shd w:val="clear" w:color="auto" w:fill="FFFFFF"/>
        </w:rPr>
        <w:t xml:space="preserve"> по элегантности образы, но он может быть ещё и полезен. Например, алгоритмы, с помощью которых </w:t>
      </w:r>
      <w:proofErr w:type="gramStart"/>
      <w:r>
        <w:rPr>
          <w:shd w:val="clear" w:color="auto" w:fill="FFFFFF"/>
        </w:rPr>
        <w:t>генерируются случайные числа в компьютерах тоже детерминированы</w:t>
      </w:r>
      <w:proofErr w:type="gramEnd"/>
      <w:r>
        <w:rPr>
          <w:shd w:val="clear" w:color="auto" w:fill="FFFFFF"/>
        </w:rPr>
        <w:t>. Для пр</w:t>
      </w:r>
      <w:r>
        <w:rPr>
          <w:shd w:val="clear" w:color="auto" w:fill="FFFFFF"/>
        </w:rPr>
        <w:t>и</w:t>
      </w:r>
      <w:r>
        <w:rPr>
          <w:shd w:val="clear" w:color="auto" w:fill="FFFFFF"/>
        </w:rPr>
        <w:t>меров в этой книге, я пользовался генератором псевдослучайных чисел, который не запу</w:t>
      </w:r>
      <w:r>
        <w:rPr>
          <w:shd w:val="clear" w:color="auto" w:fill="FFFFFF"/>
        </w:rPr>
        <w:t>с</w:t>
      </w:r>
      <w:r>
        <w:rPr>
          <w:shd w:val="clear" w:color="auto" w:fill="FFFFFF"/>
        </w:rPr>
        <w:t>кал реальный стохастический процесс (альфа-распад, или подсчёт машин на дороге), а вычислял следующее «случайное» число на базе предыдущих, полученных им ранее.</w:t>
      </w:r>
    </w:p>
    <w:p w:rsidR="00616BEA" w:rsidRDefault="00632806">
      <w:pPr>
        <w:pStyle w:val="2"/>
        <w:rPr>
          <w:lang w:eastAsia="ru-RU"/>
        </w:rPr>
      </w:pPr>
      <w:r>
        <w:rPr>
          <w:lang w:eastAsia="ru-RU"/>
        </w:rPr>
        <w:t>От монеток к бабочкам и самой судьбе</w:t>
      </w:r>
    </w:p>
    <w:p w:rsidR="00616BEA" w:rsidRDefault="00632806">
      <w:pPr>
        <w:pStyle w:val="af2"/>
        <w:rPr>
          <w:highlight w:val="white"/>
          <w:lang w:eastAsia="ru-RU"/>
        </w:rPr>
      </w:pPr>
      <w:r>
        <w:rPr>
          <w:shd w:val="clear" w:color="auto" w:fill="FFFFFF"/>
          <w:lang w:eastAsia="ru-RU"/>
        </w:rPr>
        <w:t>Наблюдения за тем, как малые отклонения вырастают в глобальные изменения сист</w:t>
      </w:r>
      <w:r>
        <w:rPr>
          <w:shd w:val="clear" w:color="auto" w:fill="FFFFFF"/>
          <w:lang w:eastAsia="ru-RU"/>
        </w:rPr>
        <w:t>е</w:t>
      </w:r>
      <w:r>
        <w:rPr>
          <w:shd w:val="clear" w:color="auto" w:fill="FFFFFF"/>
          <w:lang w:eastAsia="ru-RU"/>
        </w:rPr>
        <w:t>мы, приводят к мысли об «эффекте бабочки». Напомню, что под этим эффектом подраз</w:t>
      </w:r>
      <w:r>
        <w:rPr>
          <w:shd w:val="clear" w:color="auto" w:fill="FFFFFF"/>
          <w:lang w:eastAsia="ru-RU"/>
        </w:rPr>
        <w:t>у</w:t>
      </w:r>
      <w:r>
        <w:rPr>
          <w:shd w:val="clear" w:color="auto" w:fill="FFFFFF"/>
          <w:lang w:eastAsia="ru-RU"/>
        </w:rPr>
        <w:t>мевается цепочка далеко идущих драматичных последствий от некоторого незначительн</w:t>
      </w:r>
      <w:r>
        <w:rPr>
          <w:shd w:val="clear" w:color="auto" w:fill="FFFFFF"/>
          <w:lang w:eastAsia="ru-RU"/>
        </w:rPr>
        <w:t>о</w:t>
      </w:r>
      <w:r>
        <w:rPr>
          <w:shd w:val="clear" w:color="auto" w:fill="FFFFFF"/>
          <w:lang w:eastAsia="ru-RU"/>
        </w:rPr>
        <w:t>го, на первый взгляд, события. Раздавленная исследователями прошлого бабочка в расск</w:t>
      </w:r>
      <w:r>
        <w:rPr>
          <w:shd w:val="clear" w:color="auto" w:fill="FFFFFF"/>
          <w:lang w:eastAsia="ru-RU"/>
        </w:rPr>
        <w:t>а</w:t>
      </w:r>
      <w:r>
        <w:rPr>
          <w:shd w:val="clear" w:color="auto" w:fill="FFFFFF"/>
          <w:lang w:eastAsia="ru-RU"/>
        </w:rPr>
        <w:t xml:space="preserve">зе Рея </w:t>
      </w:r>
      <w:proofErr w:type="spellStart"/>
      <w:r>
        <w:rPr>
          <w:shd w:val="clear" w:color="auto" w:fill="FFFFFF"/>
          <w:lang w:eastAsia="ru-RU"/>
        </w:rPr>
        <w:t>Бредбери</w:t>
      </w:r>
      <w:proofErr w:type="spellEnd"/>
      <w:r>
        <w:rPr>
          <w:shd w:val="clear" w:color="auto" w:fill="FFFFFF"/>
          <w:lang w:eastAsia="ru-RU"/>
        </w:rPr>
        <w:t xml:space="preserve"> «И грянул гром» привела к кардинальной пер</w:t>
      </w:r>
      <w:r>
        <w:rPr>
          <w:shd w:val="clear" w:color="auto" w:fill="FFFFFF"/>
          <w:lang w:eastAsia="ru-RU"/>
        </w:rPr>
        <w:t>е</w:t>
      </w:r>
      <w:r>
        <w:rPr>
          <w:shd w:val="clear" w:color="auto" w:fill="FFFFFF"/>
          <w:lang w:eastAsia="ru-RU"/>
        </w:rPr>
        <w:t>стройке будущего. А одну из своих лекций Эдвард Лоренц, создатель теории динамического хаоса, озагл</w:t>
      </w:r>
      <w:r>
        <w:rPr>
          <w:shd w:val="clear" w:color="auto" w:fill="FFFFFF"/>
          <w:lang w:eastAsia="ru-RU"/>
        </w:rPr>
        <w:t>а</w:t>
      </w:r>
      <w:r>
        <w:rPr>
          <w:shd w:val="clear" w:color="auto" w:fill="FFFFFF"/>
          <w:lang w:eastAsia="ru-RU"/>
        </w:rPr>
        <w:t xml:space="preserve">вил так: </w:t>
      </w:r>
      <w:r>
        <w:rPr>
          <w:rStyle w:val="aa"/>
        </w:rPr>
        <w:t>«Может ли взмах крыла бабочки в Бразилии вызвать торнадо в Техасе?»</w:t>
      </w:r>
    </w:p>
    <w:p w:rsidR="00616BEA" w:rsidRDefault="00632806">
      <w:pPr>
        <w:pStyle w:val="af2"/>
        <w:rPr>
          <w:highlight w:val="white"/>
          <w:lang w:eastAsia="ru-RU"/>
        </w:rPr>
      </w:pPr>
      <w:r>
        <w:rPr>
          <w:shd w:val="clear" w:color="auto" w:fill="FFFFFF"/>
          <w:lang w:eastAsia="ru-RU"/>
        </w:rPr>
        <w:t xml:space="preserve">На этот эффект мы неявно ссылаемся, сетуя: </w:t>
      </w:r>
      <w:r>
        <w:rPr>
          <w:rStyle w:val="aa"/>
        </w:rPr>
        <w:t>«Не поверни я за угол, всё было бы по-другому!»</w:t>
      </w:r>
      <w:r>
        <w:rPr>
          <w:shd w:val="clear" w:color="auto" w:fill="FFFFFF"/>
          <w:lang w:eastAsia="ru-RU"/>
        </w:rPr>
        <w:t xml:space="preserve">, </w:t>
      </w:r>
      <w:r>
        <w:rPr>
          <w:rStyle w:val="aa"/>
        </w:rPr>
        <w:t>«Не сел бы он в этот поезд, с ним не случилось бы катастрофы!»</w:t>
      </w:r>
      <w:r>
        <w:rPr>
          <w:shd w:val="clear" w:color="auto" w:fill="FFFFFF"/>
          <w:lang w:eastAsia="ru-RU"/>
        </w:rPr>
        <w:t xml:space="preserve"> или </w:t>
      </w:r>
      <w:r>
        <w:rPr>
          <w:rStyle w:val="aa"/>
        </w:rPr>
        <w:t>«Из-за такой мелочи разругались и раз</w:t>
      </w:r>
      <w:r>
        <w:rPr>
          <w:rStyle w:val="aa"/>
        </w:rPr>
        <w:t>о</w:t>
      </w:r>
      <w:r>
        <w:rPr>
          <w:rStyle w:val="aa"/>
        </w:rPr>
        <w:t>шлись!»</w:t>
      </w:r>
      <w:r>
        <w:rPr>
          <w:shd w:val="clear" w:color="auto" w:fill="FFFFFF"/>
          <w:lang w:eastAsia="ru-RU"/>
        </w:rPr>
        <w:t xml:space="preserve"> Но мы видим, что в мире сосуществуют истинно </w:t>
      </w:r>
      <w:r>
        <w:rPr>
          <w:shd w:val="clear" w:color="auto" w:fill="FFFFFF"/>
          <w:lang w:eastAsia="ru-RU"/>
        </w:rPr>
        <w:lastRenderedPageBreak/>
        <w:t xml:space="preserve">стохастический квантовый мир и сверхточные атомные часы, устойчивые гамильтоновы системы в мире звёзд и галактик и хаос колец Сатурна или пояса </w:t>
      </w:r>
      <w:proofErr w:type="spellStart"/>
      <w:r>
        <w:rPr>
          <w:shd w:val="clear" w:color="auto" w:fill="FFFFFF"/>
          <w:lang w:eastAsia="ru-RU"/>
        </w:rPr>
        <w:t>Койпера</w:t>
      </w:r>
      <w:proofErr w:type="spellEnd"/>
      <w:r>
        <w:rPr>
          <w:shd w:val="clear" w:color="auto" w:fill="FFFFFF"/>
          <w:lang w:eastAsia="ru-RU"/>
        </w:rPr>
        <w:t>, тепловое дв</w:t>
      </w:r>
      <w:r>
        <w:rPr>
          <w:shd w:val="clear" w:color="auto" w:fill="FFFFFF"/>
          <w:lang w:eastAsia="ru-RU"/>
        </w:rPr>
        <w:t>и</w:t>
      </w:r>
      <w:r>
        <w:rPr>
          <w:shd w:val="clear" w:color="auto" w:fill="FFFFFF"/>
          <w:lang w:eastAsia="ru-RU"/>
        </w:rPr>
        <w:t>жения молекул и уди</w:t>
      </w:r>
      <w:bookmarkStart w:id="1" w:name="_GoBack"/>
      <w:bookmarkEnd w:id="1"/>
      <w:r>
        <w:rPr>
          <w:shd w:val="clear" w:color="auto" w:fill="FFFFFF"/>
          <w:lang w:eastAsia="ru-RU"/>
        </w:rPr>
        <w:t>вительная точность работы биологических систем или механи</w:t>
      </w:r>
      <w:r>
        <w:rPr>
          <w:shd w:val="clear" w:color="auto" w:fill="FFFFFF"/>
          <w:lang w:eastAsia="ru-RU"/>
        </w:rPr>
        <w:t>з</w:t>
      </w:r>
      <w:r>
        <w:rPr>
          <w:shd w:val="clear" w:color="auto" w:fill="FFFFFF"/>
          <w:lang w:eastAsia="ru-RU"/>
        </w:rPr>
        <w:t>мов автомобиля. Нет, взмах крыла бабочки не порождает ураганов, а бесследно исчезает, п</w:t>
      </w:r>
      <w:r>
        <w:rPr>
          <w:shd w:val="clear" w:color="auto" w:fill="FFFFFF"/>
          <w:lang w:eastAsia="ru-RU"/>
        </w:rPr>
        <w:t>о</w:t>
      </w:r>
      <w:r>
        <w:rPr>
          <w:shd w:val="clear" w:color="auto" w:fill="FFFFFF"/>
          <w:lang w:eastAsia="ru-RU"/>
        </w:rPr>
        <w:t>рождая цепо</w:t>
      </w:r>
      <w:r>
        <w:rPr>
          <w:shd w:val="clear" w:color="auto" w:fill="FFFFFF"/>
          <w:lang w:eastAsia="ru-RU"/>
        </w:rPr>
        <w:t>ч</w:t>
      </w:r>
      <w:r>
        <w:rPr>
          <w:shd w:val="clear" w:color="auto" w:fill="FFFFFF"/>
          <w:lang w:eastAsia="ru-RU"/>
        </w:rPr>
        <w:t xml:space="preserve">ку вихрей, передающих энергию и информацию всё более и более мелким вихрям, </w:t>
      </w:r>
      <w:proofErr w:type="gramStart"/>
      <w:r>
        <w:rPr>
          <w:shd w:val="clear" w:color="auto" w:fill="FFFFFF"/>
          <w:lang w:eastAsia="ru-RU"/>
        </w:rPr>
        <w:t>покуда</w:t>
      </w:r>
      <w:proofErr w:type="gramEnd"/>
      <w:r>
        <w:rPr>
          <w:shd w:val="clear" w:color="auto" w:fill="FFFFFF"/>
          <w:lang w:eastAsia="ru-RU"/>
        </w:rPr>
        <w:t xml:space="preserve"> и энергия и информация не исчезнут в хаосе флуктуаций. Надо чётко п</w:t>
      </w:r>
      <w:r>
        <w:rPr>
          <w:shd w:val="clear" w:color="auto" w:fill="FFFFFF"/>
          <w:lang w:eastAsia="ru-RU"/>
        </w:rPr>
        <w:t>о</w:t>
      </w:r>
      <w:r>
        <w:rPr>
          <w:shd w:val="clear" w:color="auto" w:fill="FFFFFF"/>
          <w:lang w:eastAsia="ru-RU"/>
        </w:rPr>
        <w:t>нимать, что малые отклонения приводят к кард</w:t>
      </w:r>
      <w:r>
        <w:rPr>
          <w:shd w:val="clear" w:color="auto" w:fill="FFFFFF"/>
          <w:lang w:eastAsia="ru-RU"/>
        </w:rPr>
        <w:t>и</w:t>
      </w:r>
      <w:r>
        <w:rPr>
          <w:shd w:val="clear" w:color="auto" w:fill="FFFFFF"/>
          <w:lang w:eastAsia="ru-RU"/>
        </w:rPr>
        <w:t>нальной перестройке системы лишь, если она неустойчива или если система находится на пор</w:t>
      </w:r>
      <w:r>
        <w:rPr>
          <w:shd w:val="clear" w:color="auto" w:fill="FFFFFF"/>
          <w:lang w:eastAsia="ru-RU"/>
        </w:rPr>
        <w:t>о</w:t>
      </w:r>
      <w:r>
        <w:rPr>
          <w:shd w:val="clear" w:color="auto" w:fill="FFFFFF"/>
          <w:lang w:eastAsia="ru-RU"/>
        </w:rPr>
        <w:t>ге </w:t>
      </w:r>
      <w:r>
        <w:rPr>
          <w:rStyle w:val="ac"/>
        </w:rPr>
        <w:t>бифуркации</w:t>
      </w:r>
      <w:r>
        <w:rPr>
          <w:shd w:val="clear" w:color="auto" w:fill="FFFFFF"/>
          <w:lang w:eastAsia="ru-RU"/>
        </w:rPr>
        <w:t> или </w:t>
      </w:r>
      <w:r>
        <w:rPr>
          <w:rStyle w:val="ac"/>
        </w:rPr>
        <w:t>катастрофы</w:t>
      </w:r>
      <w:r>
        <w:rPr>
          <w:shd w:val="clear" w:color="auto" w:fill="FFFFFF"/>
          <w:lang w:eastAsia="ru-RU"/>
        </w:rPr>
        <w:t> — так на языке математики называются глобальные перестройки в пов</w:t>
      </w:r>
      <w:r>
        <w:rPr>
          <w:shd w:val="clear" w:color="auto" w:fill="FFFFFF"/>
          <w:lang w:eastAsia="ru-RU"/>
        </w:rPr>
        <w:t>е</w:t>
      </w:r>
      <w:r>
        <w:rPr>
          <w:shd w:val="clear" w:color="auto" w:fill="FFFFFF"/>
          <w:lang w:eastAsia="ru-RU"/>
        </w:rPr>
        <w:t>дении системы при малых изменениях параметров. А бифуркации всегда образуют множества нулевой м</w:t>
      </w:r>
      <w:r>
        <w:rPr>
          <w:shd w:val="clear" w:color="auto" w:fill="FFFFFF"/>
          <w:lang w:eastAsia="ru-RU"/>
        </w:rPr>
        <w:t>е</w:t>
      </w:r>
      <w:r>
        <w:rPr>
          <w:shd w:val="clear" w:color="auto" w:fill="FFFFFF"/>
          <w:lang w:eastAsia="ru-RU"/>
        </w:rPr>
        <w:t>ры в пространстве параметров — это точки или границы. Малые возмущения не приводят к катастрофам </w:t>
      </w:r>
      <w:r>
        <w:rPr>
          <w:rStyle w:val="ac"/>
        </w:rPr>
        <w:t>почти</w:t>
      </w:r>
      <w:r>
        <w:rPr>
          <w:i/>
          <w:iCs/>
          <w:shd w:val="clear" w:color="auto" w:fill="FFFFFF"/>
          <w:lang w:eastAsia="ru-RU"/>
        </w:rPr>
        <w:t xml:space="preserve"> </w:t>
      </w:r>
      <w:r>
        <w:rPr>
          <w:rStyle w:val="ac"/>
        </w:rPr>
        <w:t>всюду</w:t>
      </w:r>
      <w:r>
        <w:rPr>
          <w:shd w:val="clear" w:color="auto" w:fill="FFFFFF"/>
          <w:lang w:eastAsia="ru-RU"/>
        </w:rPr>
        <w:t>, (это тоже точный термин означающий «везде, кроме множ</w:t>
      </w:r>
      <w:r>
        <w:rPr>
          <w:shd w:val="clear" w:color="auto" w:fill="FFFFFF"/>
          <w:lang w:eastAsia="ru-RU"/>
        </w:rPr>
        <w:t>е</w:t>
      </w:r>
      <w:r>
        <w:rPr>
          <w:shd w:val="clear" w:color="auto" w:fill="FFFFFF"/>
          <w:lang w:eastAsia="ru-RU"/>
        </w:rPr>
        <w:t>ства нулевой меры»), а неустойчивые состояния в природе наблюдаются редко, не прох</w:t>
      </w:r>
      <w:r>
        <w:rPr>
          <w:shd w:val="clear" w:color="auto" w:fill="FFFFFF"/>
          <w:lang w:eastAsia="ru-RU"/>
        </w:rPr>
        <w:t>о</w:t>
      </w:r>
      <w:r>
        <w:rPr>
          <w:shd w:val="clear" w:color="auto" w:fill="FFFFFF"/>
          <w:lang w:eastAsia="ru-RU"/>
        </w:rPr>
        <w:t>дя «проверку временем». </w:t>
      </w:r>
    </w:p>
    <w:p w:rsidR="00616BEA" w:rsidRDefault="00632806">
      <w:pPr>
        <w:pStyle w:val="af2"/>
        <w:rPr>
          <w:highlight w:val="white"/>
          <w:lang w:eastAsia="ru-RU"/>
        </w:rPr>
      </w:pPr>
      <w:r>
        <w:rPr>
          <w:shd w:val="clear" w:color="auto" w:fill="FFFFFF"/>
          <w:lang w:eastAsia="ru-RU"/>
        </w:rPr>
        <w:t>Если пара распалась «из-за ерунды», ей суждено было распасться в любом случае, она была неустойч</w:t>
      </w:r>
      <w:r>
        <w:rPr>
          <w:shd w:val="clear" w:color="auto" w:fill="FFFFFF"/>
          <w:lang w:eastAsia="ru-RU"/>
        </w:rPr>
        <w:t>и</w:t>
      </w:r>
      <w:r>
        <w:rPr>
          <w:shd w:val="clear" w:color="auto" w:fill="FFFFFF"/>
          <w:lang w:eastAsia="ru-RU"/>
        </w:rPr>
        <w:t xml:space="preserve">вой. Устойчивые пары проходят сквозь войны и голод, а потом, </w:t>
      </w:r>
      <w:proofErr w:type="gramStart"/>
      <w:r>
        <w:rPr>
          <w:shd w:val="clear" w:color="auto" w:fill="FFFFFF"/>
          <w:lang w:eastAsia="ru-RU"/>
        </w:rPr>
        <w:t>бывает</w:t>
      </w:r>
      <w:proofErr w:type="gramEnd"/>
      <w:r>
        <w:rPr>
          <w:shd w:val="clear" w:color="auto" w:fill="FFFFFF"/>
          <w:lang w:eastAsia="ru-RU"/>
        </w:rPr>
        <w:t xml:space="preserve"> и, распадаются, но не из-за мелочей, а в результате глубоких перемен, могущих произойти с личностью в течение жизни. В цепочке событий, приведших к катастрофе поезда нелегко однозначно выделить ключевое событие (конкретную ошибку или роковую случайность) и, скорее всего, ключевым будет не событие, а систематическое нарушение правил, пр</w:t>
      </w:r>
      <w:r>
        <w:rPr>
          <w:shd w:val="clear" w:color="auto" w:fill="FFFFFF"/>
          <w:lang w:eastAsia="ru-RU"/>
        </w:rPr>
        <w:t>и</w:t>
      </w:r>
      <w:r>
        <w:rPr>
          <w:shd w:val="clear" w:color="auto" w:fill="FFFFFF"/>
          <w:lang w:eastAsia="ru-RU"/>
        </w:rPr>
        <w:t>водящее систему к неустойчивому состоянию. Если в системе множество параметров, и ряд из них сл</w:t>
      </w:r>
      <w:r>
        <w:rPr>
          <w:shd w:val="clear" w:color="auto" w:fill="FFFFFF"/>
          <w:lang w:eastAsia="ru-RU"/>
        </w:rPr>
        <w:t>у</w:t>
      </w:r>
      <w:r>
        <w:rPr>
          <w:shd w:val="clear" w:color="auto" w:fill="FFFFFF"/>
          <w:lang w:eastAsia="ru-RU"/>
        </w:rPr>
        <w:t>чаен, а наша жизнь устроена именно так, то информация в такой системе имеет свойство теряться, и уже никак не удастся восстановить в какой именно момент в нашей жизни «всё пошло не так». Не терзайте себя сожалениями о случившемся, а пр</w:t>
      </w:r>
      <w:r>
        <w:rPr>
          <w:shd w:val="clear" w:color="auto" w:fill="FFFFFF"/>
          <w:lang w:eastAsia="ru-RU"/>
        </w:rPr>
        <w:t>и</w:t>
      </w:r>
      <w:r>
        <w:rPr>
          <w:shd w:val="clear" w:color="auto" w:fill="FFFFFF"/>
          <w:lang w:eastAsia="ru-RU"/>
        </w:rPr>
        <w:t>смотритесь к происходящему с вами сейчас, чтобы не пропустить настоящей точки б</w:t>
      </w:r>
      <w:r>
        <w:rPr>
          <w:shd w:val="clear" w:color="auto" w:fill="FFFFFF"/>
          <w:lang w:eastAsia="ru-RU"/>
        </w:rPr>
        <w:t>и</w:t>
      </w:r>
      <w:r>
        <w:rPr>
          <w:shd w:val="clear" w:color="auto" w:fill="FFFFFF"/>
          <w:lang w:eastAsia="ru-RU"/>
        </w:rPr>
        <w:t>фуркации.</w:t>
      </w:r>
    </w:p>
    <w:p w:rsidR="00616BEA" w:rsidRDefault="00632806">
      <w:pPr>
        <w:pStyle w:val="af2"/>
        <w:rPr>
          <w:highlight w:val="white"/>
          <w:lang w:eastAsia="ru-RU"/>
        </w:rPr>
      </w:pPr>
      <w:r>
        <w:rPr>
          <w:shd w:val="clear" w:color="auto" w:fill="FFFFFF"/>
          <w:lang w:eastAsia="ru-RU"/>
        </w:rPr>
        <w:t xml:space="preserve">В этой связи можно вспомнить один из законов </w:t>
      </w:r>
      <w:proofErr w:type="spellStart"/>
      <w:r>
        <w:rPr>
          <w:shd w:val="clear" w:color="auto" w:fill="FFFFFF"/>
          <w:lang w:eastAsia="ru-RU"/>
        </w:rPr>
        <w:t>мерфологии</w:t>
      </w:r>
      <w:proofErr w:type="spellEnd"/>
      <w:r>
        <w:rPr>
          <w:shd w:val="clear" w:color="auto" w:fill="FFFFFF"/>
          <w:lang w:eastAsia="ru-RU"/>
        </w:rPr>
        <w:t xml:space="preserve">, названный неким </w:t>
      </w:r>
      <w:proofErr w:type="spellStart"/>
      <w:r>
        <w:rPr>
          <w:shd w:val="clear" w:color="auto" w:fill="FFFFFF"/>
          <w:lang w:eastAsia="ru-RU"/>
        </w:rPr>
        <w:t>Дре</w:t>
      </w:r>
      <w:r>
        <w:rPr>
          <w:shd w:val="clear" w:color="auto" w:fill="FFFFFF"/>
          <w:lang w:eastAsia="ru-RU"/>
        </w:rPr>
        <w:t>й</w:t>
      </w:r>
      <w:r>
        <w:rPr>
          <w:shd w:val="clear" w:color="auto" w:fill="FFFFFF"/>
          <w:lang w:eastAsia="ru-RU"/>
        </w:rPr>
        <w:t>зеном</w:t>
      </w:r>
      <w:proofErr w:type="spellEnd"/>
      <w:r>
        <w:rPr>
          <w:shd w:val="clear" w:color="auto" w:fill="FFFFFF"/>
          <w:lang w:eastAsia="ru-RU"/>
        </w:rPr>
        <w:t> </w:t>
      </w:r>
      <w:r>
        <w:rPr>
          <w:rStyle w:val="ab"/>
        </w:rPr>
        <w:t>законом восстановления</w:t>
      </w:r>
      <w:r>
        <w:rPr>
          <w:shd w:val="clear" w:color="auto" w:fill="FFFFFF"/>
          <w:lang w:eastAsia="ru-RU"/>
        </w:rPr>
        <w:t>:</w:t>
      </w:r>
    </w:p>
    <w:p w:rsidR="00616BEA" w:rsidRDefault="00632806">
      <w:pPr>
        <w:pStyle w:val="af8"/>
        <w:rPr>
          <w:lang w:eastAsia="ru-RU"/>
        </w:rPr>
      </w:pPr>
      <w:r>
        <w:rPr>
          <w:lang w:eastAsia="ru-RU"/>
        </w:rPr>
        <w:t>Время улучшения ситуации</w:t>
      </w:r>
      <w:r>
        <w:rPr>
          <w:lang w:eastAsia="ru-RU"/>
        </w:rPr>
        <w:br/>
        <w:t>обратно пропорционально времени ее ухудшения.</w:t>
      </w:r>
    </w:p>
    <w:p w:rsidR="00616BEA" w:rsidRDefault="00632806">
      <w:pPr>
        <w:pStyle w:val="af2"/>
        <w:rPr>
          <w:highlight w:val="white"/>
          <w:lang w:eastAsia="ru-RU"/>
        </w:rPr>
      </w:pPr>
      <w:r>
        <w:rPr>
          <w:shd w:val="clear" w:color="auto" w:fill="FFFFFF"/>
          <w:lang w:eastAsia="ru-RU"/>
        </w:rPr>
        <w:t xml:space="preserve">В качестве примера приводится следующее наблюдение: </w:t>
      </w:r>
      <w:r>
        <w:rPr>
          <w:i/>
          <w:iCs/>
          <w:shd w:val="clear" w:color="auto" w:fill="FFFFFF"/>
          <w:lang w:eastAsia="ru-RU"/>
        </w:rPr>
        <w:t xml:space="preserve">На склеивание вазы уходит больше времени, чем на то, чтобы ее разбить. </w:t>
      </w:r>
      <w:r>
        <w:rPr>
          <w:shd w:val="clear" w:color="auto" w:fill="FFFFFF"/>
          <w:lang w:eastAsia="ru-RU"/>
        </w:rPr>
        <w:t>Этот закон удивительно точно описывает соотношение между характерными скоростями для процесса </w:t>
      </w:r>
      <w:r>
        <w:rPr>
          <w:rStyle w:val="ac"/>
        </w:rPr>
        <w:t>релаксации</w:t>
      </w:r>
      <w:r>
        <w:rPr>
          <w:shd w:val="clear" w:color="auto" w:fill="FFFFFF"/>
          <w:lang w:eastAsia="ru-RU"/>
        </w:rPr>
        <w:t> устойчивой с</w:t>
      </w:r>
      <w:r>
        <w:rPr>
          <w:shd w:val="clear" w:color="auto" w:fill="FFFFFF"/>
          <w:lang w:eastAsia="ru-RU"/>
        </w:rPr>
        <w:t>и</w:t>
      </w:r>
      <w:r>
        <w:rPr>
          <w:shd w:val="clear" w:color="auto" w:fill="FFFFFF"/>
          <w:lang w:eastAsia="ru-RU"/>
        </w:rPr>
        <w:t>стемы, которую можно описать убывающим экспоне</w:t>
      </w:r>
      <w:r>
        <w:rPr>
          <w:shd w:val="clear" w:color="auto" w:fill="FFFFFF"/>
          <w:lang w:eastAsia="ru-RU"/>
        </w:rPr>
        <w:t>н</w:t>
      </w:r>
      <w:r>
        <w:rPr>
          <w:shd w:val="clear" w:color="auto" w:fill="FFFFFF"/>
          <w:lang w:eastAsia="ru-RU"/>
        </w:rPr>
        <w:t xml:space="preserve">циальным законом </w:t>
      </w:r>
      <m:oMath>
        <m:sSup>
          <m:sSupPr>
            <m:ctrlPr>
              <w:rPr>
                <w:rFonts w:ascii="Cambria Math" w:hAnsi="Cambria Math"/>
              </w:rPr>
            </m:ctrlPr>
          </m:sSupPr>
          <m:e>
            <m:r>
              <w:rPr>
                <w:rFonts w:ascii="Cambria Math" w:hAnsi="Cambria Math"/>
              </w:rPr>
              <m:t>e</m:t>
            </m:r>
          </m:e>
          <m:sup>
            <m:r>
              <w:rPr>
                <w:rFonts w:ascii="Cambria Math" w:hAnsi="Cambria Math"/>
              </w:rPr>
              <m:t>-λt</m:t>
            </m:r>
          </m:sup>
        </m:sSup>
      </m:oMath>
      <w:r>
        <w:rPr>
          <w:rFonts w:eastAsiaTheme="minorEastAsia"/>
          <w:shd w:val="clear" w:color="auto" w:fill="FFFFFF"/>
          <w:lang w:eastAsia="ru-RU"/>
        </w:rPr>
        <w:t xml:space="preserve"> </w:t>
      </w:r>
      <w:r>
        <w:rPr>
          <w:shd w:val="clear" w:color="auto" w:fill="FFFFFF"/>
          <w:lang w:eastAsia="ru-RU"/>
        </w:rPr>
        <w:t xml:space="preserve">и скоростью развития </w:t>
      </w:r>
      <w:r>
        <w:rPr>
          <w:rStyle w:val="ac"/>
        </w:rPr>
        <w:t>катастрофического</w:t>
      </w:r>
      <w:r>
        <w:rPr>
          <w:i/>
          <w:iCs/>
          <w:shd w:val="clear" w:color="auto" w:fill="FFFFFF"/>
          <w:lang w:eastAsia="ru-RU"/>
        </w:rPr>
        <w:t xml:space="preserve"> </w:t>
      </w:r>
      <w:r>
        <w:rPr>
          <w:shd w:val="clear" w:color="auto" w:fill="FFFFFF"/>
          <w:lang w:eastAsia="ru-RU"/>
        </w:rPr>
        <w:t>процесса в неустойчивой системе, в линейном приближ</w:t>
      </w:r>
      <w:r>
        <w:rPr>
          <w:shd w:val="clear" w:color="auto" w:fill="FFFFFF"/>
          <w:lang w:eastAsia="ru-RU"/>
        </w:rPr>
        <w:t>е</w:t>
      </w:r>
      <w:r>
        <w:rPr>
          <w:shd w:val="clear" w:color="auto" w:fill="FFFFFF"/>
          <w:lang w:eastAsia="ru-RU"/>
        </w:rPr>
        <w:t>нии — экспоненциального роста малого возмущения </w:t>
      </w:r>
      <m:oMath>
        <m:sSup>
          <m:sSupPr>
            <m:ctrlPr>
              <w:rPr>
                <w:rFonts w:ascii="Cambria Math" w:hAnsi="Cambria Math"/>
              </w:rPr>
            </m:ctrlPr>
          </m:sSupPr>
          <m:e>
            <m:r>
              <w:rPr>
                <w:rFonts w:ascii="Cambria Math" w:hAnsi="Cambria Math"/>
              </w:rPr>
              <m:t>e</m:t>
            </m:r>
          </m:e>
          <m:sup>
            <m:r>
              <w:rPr>
                <w:rFonts w:ascii="Cambria Math" w:hAnsi="Cambria Math"/>
              </w:rPr>
              <m:t>λt</m:t>
            </m:r>
          </m:sup>
        </m:sSup>
      </m:oMath>
      <w:r>
        <w:rPr>
          <w:shd w:val="clear" w:color="auto" w:fill="FFFFFF"/>
          <w:lang w:eastAsia="ru-RU"/>
        </w:rPr>
        <w:t xml:space="preserve">. Эти скорости, действительно, обратно пропорциональны друг другу. Пример с вазой, правда, не является релаксацией, то есть, переходу к наиболее вероятному состоянию. Он ближе к другому процессу, к </w:t>
      </w:r>
      <w:r>
        <w:rPr>
          <w:rStyle w:val="ac"/>
        </w:rPr>
        <w:t>с</w:t>
      </w:r>
      <w:r>
        <w:rPr>
          <w:rStyle w:val="ac"/>
        </w:rPr>
        <w:t>а</w:t>
      </w:r>
      <w:r>
        <w:rPr>
          <w:rStyle w:val="ac"/>
        </w:rPr>
        <w:t>моорганизации</w:t>
      </w:r>
      <w:r>
        <w:rPr>
          <w:shd w:val="clear" w:color="auto" w:fill="FFFFFF"/>
          <w:lang w:eastAsia="ru-RU"/>
        </w:rPr>
        <w:t xml:space="preserve">, этот процесс, в первом приближении, описывается </w:t>
      </w:r>
      <w:r>
        <w:rPr>
          <w:rStyle w:val="ac"/>
        </w:rPr>
        <w:t>логистическим</w:t>
      </w:r>
      <w:r>
        <w:rPr>
          <w:i/>
          <w:iCs/>
          <w:shd w:val="clear" w:color="auto" w:fill="FFFFFF"/>
          <w:lang w:eastAsia="ru-RU"/>
        </w:rPr>
        <w:t xml:space="preserve"> </w:t>
      </w:r>
      <w:r>
        <w:rPr>
          <w:shd w:val="clear" w:color="auto" w:fill="FFFFFF"/>
          <w:lang w:eastAsia="ru-RU"/>
        </w:rPr>
        <w:t>зак</w:t>
      </w:r>
      <w:r>
        <w:rPr>
          <w:shd w:val="clear" w:color="auto" w:fill="FFFFFF"/>
          <w:lang w:eastAsia="ru-RU"/>
        </w:rPr>
        <w:t>о</w:t>
      </w:r>
      <w:r>
        <w:rPr>
          <w:shd w:val="clear" w:color="auto" w:fill="FFFFFF"/>
          <w:lang w:eastAsia="ru-RU"/>
        </w:rPr>
        <w:t>ном и ближе по скорости к релаксации, чем к кат</w:t>
      </w:r>
      <w:r>
        <w:rPr>
          <w:shd w:val="clear" w:color="auto" w:fill="FFFFFF"/>
          <w:lang w:eastAsia="ru-RU"/>
        </w:rPr>
        <w:t>а</w:t>
      </w:r>
      <w:r>
        <w:rPr>
          <w:shd w:val="clear" w:color="auto" w:fill="FFFFFF"/>
          <w:lang w:eastAsia="ru-RU"/>
        </w:rPr>
        <w:t>строфе.</w:t>
      </w:r>
    </w:p>
    <w:p w:rsidR="00616BEA" w:rsidRDefault="00616BEA">
      <w:pPr>
        <w:pStyle w:val="af2"/>
        <w:rPr>
          <w:rFonts w:cs="Times New Roman"/>
          <w:lang w:eastAsia="ru-RU"/>
        </w:rPr>
      </w:pPr>
    </w:p>
    <w:p w:rsidR="00616BEA" w:rsidRDefault="00632806">
      <w:pPr>
        <w:pStyle w:val="11"/>
      </w:pPr>
      <w:r>
        <w:rPr>
          <w:noProof/>
        </w:rPr>
        <w:lastRenderedPageBreak/>
        <w:drawing>
          <wp:inline distT="0" distB="0" distL="0" distR="0">
            <wp:extent cx="3570136" cy="3053071"/>
            <wp:effectExtent l="0" t="0" r="0" b="0"/>
            <wp:docPr id="10" name="Рисунок 12" descr="C:\tmp\podlost\ToH\html\figures\buter\xz_fr1uqxevsvvaq9orghxxbq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2" descr="C:\tmp\podlost\ToH\html\figures\buter\xz_fr1uqxevsvvaq9orghxxbqda.png"/>
                    <pic:cNvPicPr>
                      <a:picLocks noChangeAspect="1" noChangeArrowheads="1"/>
                    </pic:cNvPicPr>
                  </pic:nvPicPr>
                  <pic:blipFill>
                    <a:blip r:embed="rId17"/>
                    <a:stretch>
                      <a:fillRect/>
                    </a:stretch>
                  </pic:blipFill>
                  <pic:spPr bwMode="auto">
                    <a:xfrm>
                      <a:off x="0" y="0"/>
                      <a:ext cx="3568720" cy="3051860"/>
                    </a:xfrm>
                    <a:prstGeom prst="rect">
                      <a:avLst/>
                    </a:prstGeom>
                  </pic:spPr>
                </pic:pic>
              </a:graphicData>
            </a:graphic>
          </wp:inline>
        </w:drawing>
      </w:r>
    </w:p>
    <w:p w:rsidR="00616BEA" w:rsidRDefault="00632806">
      <w:pPr>
        <w:pStyle w:val="af9"/>
        <w:rPr>
          <w:rFonts w:cs="Times New Roman"/>
          <w:lang w:eastAsia="ru-RU"/>
        </w:rPr>
      </w:pPr>
      <w:r>
        <w:rPr>
          <w:shd w:val="clear" w:color="auto" w:fill="FFFFFF"/>
          <w:lang w:eastAsia="ru-RU"/>
        </w:rPr>
        <w:t>Типичные нестационарные процессы: катастрофа, релаксация и самоорган</w:t>
      </w:r>
      <w:r>
        <w:rPr>
          <w:shd w:val="clear" w:color="auto" w:fill="FFFFFF"/>
          <w:lang w:eastAsia="ru-RU"/>
        </w:rPr>
        <w:t>и</w:t>
      </w:r>
      <w:r>
        <w:rPr>
          <w:shd w:val="clear" w:color="auto" w:fill="FFFFFF"/>
          <w:lang w:eastAsia="ru-RU"/>
        </w:rPr>
        <w:t>зация, имеющие одинаковое характерное время.</w:t>
      </w:r>
    </w:p>
    <w:p w:rsidR="00616BEA" w:rsidRDefault="00632806">
      <w:pPr>
        <w:spacing w:line="240" w:lineRule="auto"/>
        <w:jc w:val="center"/>
        <w:rPr>
          <w:rFonts w:ascii="Cambria Math" w:eastAsia="Times New Roman" w:hAnsi="Cambria Math" w:cs="Cambria Math"/>
          <w:szCs w:val="24"/>
          <w:lang w:eastAsia="ru-RU"/>
        </w:rPr>
      </w:pPr>
      <w:r>
        <w:rPr>
          <w:rFonts w:ascii="Cambria Math" w:eastAsia="Times New Roman" w:hAnsi="Cambria Math" w:cs="Cambria Math"/>
          <w:szCs w:val="24"/>
          <w:lang w:eastAsia="ru-RU"/>
        </w:rPr>
        <w:t>∗∗∗</w:t>
      </w:r>
    </w:p>
    <w:p w:rsidR="00616BEA" w:rsidRDefault="00616BEA">
      <w:pPr>
        <w:spacing w:line="240" w:lineRule="auto"/>
        <w:jc w:val="center"/>
        <w:rPr>
          <w:rFonts w:eastAsia="Times New Roman" w:cs="Times New Roman"/>
          <w:szCs w:val="24"/>
          <w:lang w:eastAsia="ru-RU"/>
        </w:rPr>
      </w:pPr>
    </w:p>
    <w:p w:rsidR="00616BEA" w:rsidRDefault="00632806">
      <w:pPr>
        <w:pStyle w:val="af2"/>
        <w:rPr>
          <w:highlight w:val="white"/>
          <w:lang w:eastAsia="ru-RU"/>
        </w:rPr>
      </w:pPr>
      <w:r>
        <w:rPr>
          <w:shd w:val="clear" w:color="auto" w:fill="FFFFFF"/>
          <w:lang w:eastAsia="ru-RU"/>
        </w:rPr>
        <w:t>Иногда, гуляя в снегопад, я удивляюсь тому, что снежинка падает мне на нос. Уди</w:t>
      </w:r>
      <w:r>
        <w:rPr>
          <w:shd w:val="clear" w:color="auto" w:fill="FFFFFF"/>
          <w:lang w:eastAsia="ru-RU"/>
        </w:rPr>
        <w:t>в</w:t>
      </w:r>
      <w:r>
        <w:rPr>
          <w:shd w:val="clear" w:color="auto" w:fill="FFFFFF"/>
          <w:lang w:eastAsia="ru-RU"/>
        </w:rPr>
        <w:t>ляюсь оттого, что в</w:t>
      </w:r>
      <w:r>
        <w:rPr>
          <w:shd w:val="clear" w:color="auto" w:fill="FFFFFF"/>
          <w:lang w:eastAsia="ru-RU"/>
        </w:rPr>
        <w:t>е</w:t>
      </w:r>
      <w:r>
        <w:rPr>
          <w:shd w:val="clear" w:color="auto" w:fill="FFFFFF"/>
          <w:lang w:eastAsia="ru-RU"/>
        </w:rPr>
        <w:t>роятность этого события была ничтожно мала. Если рассудить, она родилась высоко в небе над Тихим оке</w:t>
      </w:r>
      <w:r>
        <w:rPr>
          <w:shd w:val="clear" w:color="auto" w:fill="FFFFFF"/>
          <w:lang w:eastAsia="ru-RU"/>
        </w:rPr>
        <w:t>а</w:t>
      </w:r>
      <w:r>
        <w:rPr>
          <w:shd w:val="clear" w:color="auto" w:fill="FFFFFF"/>
          <w:lang w:eastAsia="ru-RU"/>
        </w:rPr>
        <w:t>ном, кружилась в беспорядочных турбулентных потоках в облаке, падала, непрерывно меняя направление движения… чтобы попасть на кончик моего носа! А какой ошеломительный путь прошли фотоны от далёкой звезды!? Десятки тысяч лет они неслись сквозь Вселенную, их не поглотила пыль, им не встрети</w:t>
      </w:r>
      <w:r>
        <w:rPr>
          <w:shd w:val="clear" w:color="auto" w:fill="FFFFFF"/>
          <w:lang w:eastAsia="ru-RU"/>
        </w:rPr>
        <w:t>л</w:t>
      </w:r>
      <w:r>
        <w:rPr>
          <w:shd w:val="clear" w:color="auto" w:fill="FFFFFF"/>
          <w:lang w:eastAsia="ru-RU"/>
        </w:rPr>
        <w:t xml:space="preserve">ся астероид! Родились они в квантовом мире далёкой звезды, а закончили свой путь в квантовом мире белка </w:t>
      </w:r>
      <w:proofErr w:type="spellStart"/>
      <w:r>
        <w:rPr>
          <w:shd w:val="clear" w:color="auto" w:fill="FFFFFF"/>
          <w:lang w:eastAsia="ru-RU"/>
        </w:rPr>
        <w:t>опсина</w:t>
      </w:r>
      <w:proofErr w:type="spellEnd"/>
      <w:r>
        <w:rPr>
          <w:shd w:val="clear" w:color="auto" w:fill="FFFFFF"/>
          <w:lang w:eastAsia="ru-RU"/>
        </w:rPr>
        <w:t xml:space="preserve"> на сетчатке в моём глазу. Даже считать вероятность этого события нет смысла, она равна нулю, но событие случается, и я вижу мерцающий свет звезды. Теперь понятно, что это всё потому, что площадь моего носа и даже молекулы имеют ненулевую меру, но всё равно удивительно: то, что почти наверняка не должно б</w:t>
      </w:r>
      <w:r>
        <w:rPr>
          <w:shd w:val="clear" w:color="auto" w:fill="FFFFFF"/>
          <w:lang w:eastAsia="ru-RU"/>
        </w:rPr>
        <w:t>ы</w:t>
      </w:r>
      <w:r>
        <w:rPr>
          <w:shd w:val="clear" w:color="auto" w:fill="FFFFFF"/>
          <w:lang w:eastAsia="ru-RU"/>
        </w:rPr>
        <w:t>ло произойти, всё же происходит!</w:t>
      </w:r>
    </w:p>
    <w:p w:rsidR="00616BEA" w:rsidRDefault="00632806">
      <w:pPr>
        <w:pStyle w:val="af2"/>
      </w:pPr>
      <w:r>
        <w:rPr>
          <w:shd w:val="clear" w:color="auto" w:fill="FFFFFF"/>
          <w:lang w:eastAsia="ru-RU"/>
        </w:rPr>
        <w:t>О предопределённости или случайности судьбы, об истинности или призрачности нашего знания о природе пусть спорят философы. Я же призываю читателя взглянуть на мир с высоты математических абстракций и восхититься его красотой и согласованн</w:t>
      </w:r>
      <w:r>
        <w:rPr>
          <w:shd w:val="clear" w:color="auto" w:fill="FFFFFF"/>
          <w:lang w:eastAsia="ru-RU"/>
        </w:rPr>
        <w:t>о</w:t>
      </w:r>
      <w:r>
        <w:rPr>
          <w:shd w:val="clear" w:color="auto" w:fill="FFFFFF"/>
          <w:lang w:eastAsia="ru-RU"/>
        </w:rPr>
        <w:t>стью.</w:t>
      </w:r>
    </w:p>
    <w:sectPr w:rsidR="00616BEA">
      <w:pgSz w:w="11906" w:h="16838"/>
      <w:pgMar w:top="1134" w:right="850" w:bottom="1134" w:left="1701" w:header="0"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21DE" w:rsidRDefault="007921DE">
      <w:pPr>
        <w:spacing w:line="240" w:lineRule="auto"/>
      </w:pPr>
      <w:r>
        <w:separator/>
      </w:r>
    </w:p>
  </w:endnote>
  <w:endnote w:type="continuationSeparator" w:id="0">
    <w:p w:rsidR="007921DE" w:rsidRDefault="007921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Unifont">
    <w:charset w:val="00"/>
    <w:family w:val="roman"/>
    <w:pitch w:val="default"/>
  </w:font>
  <w:font w:name="FreeSans">
    <w:altName w:val="Times New Roman"/>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MR12">
    <w:altName w:val="Times New Roman"/>
    <w:charset w:val="01"/>
    <w:family w:val="roman"/>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21DE" w:rsidRDefault="007921DE">
      <w:r>
        <w:separator/>
      </w:r>
    </w:p>
  </w:footnote>
  <w:footnote w:type="continuationSeparator" w:id="0">
    <w:p w:rsidR="007921DE" w:rsidRDefault="007921DE">
      <w:r>
        <w:continuationSeparator/>
      </w:r>
    </w:p>
  </w:footnote>
  <w:footnote w:id="1">
    <w:p w:rsidR="00D41778" w:rsidRDefault="00D41778">
      <w:pPr>
        <w:pStyle w:val="afc"/>
      </w:pPr>
      <w:r>
        <w:rPr>
          <w:sz w:val="20"/>
          <w:szCs w:val="20"/>
        </w:rPr>
        <w:footnoteRef/>
      </w:r>
      <w:r>
        <w:rPr>
          <w:sz w:val="20"/>
          <w:szCs w:val="20"/>
        </w:rPr>
        <w:tab/>
        <w:t xml:space="preserve">  Предположение о том, что возраст </w:t>
      </w:r>
      <w:proofErr w:type="gramStart"/>
      <w:r>
        <w:rPr>
          <w:sz w:val="20"/>
          <w:szCs w:val="20"/>
        </w:rPr>
        <w:t>может быть мерой приводит</w:t>
      </w:r>
      <w:proofErr w:type="gramEnd"/>
      <w:r>
        <w:rPr>
          <w:sz w:val="20"/>
          <w:szCs w:val="20"/>
        </w:rPr>
        <w:t xml:space="preserve"> к забавным парадоксам. Если ко</w:t>
      </w:r>
      <w:r>
        <w:rPr>
          <w:sz w:val="20"/>
          <w:szCs w:val="20"/>
        </w:rPr>
        <w:t>ш</w:t>
      </w:r>
      <w:r>
        <w:rPr>
          <w:sz w:val="20"/>
          <w:szCs w:val="20"/>
        </w:rPr>
        <w:t>ке пять лет, то и правой половине кошки и её левой половине тоже по пять лет, по свойству аддитивн</w:t>
      </w:r>
      <w:r>
        <w:rPr>
          <w:sz w:val="20"/>
          <w:szCs w:val="20"/>
        </w:rPr>
        <w:t>о</w:t>
      </w:r>
      <w:r>
        <w:rPr>
          <w:sz w:val="20"/>
          <w:szCs w:val="20"/>
        </w:rPr>
        <w:t>сти в сумме ко</w:t>
      </w:r>
      <w:r>
        <w:rPr>
          <w:sz w:val="20"/>
          <w:szCs w:val="20"/>
        </w:rPr>
        <w:t>ш</w:t>
      </w:r>
      <w:r>
        <w:rPr>
          <w:sz w:val="20"/>
          <w:szCs w:val="20"/>
        </w:rPr>
        <w:t xml:space="preserve">ке должно быть уже десять лет. Подобное деление, впрочем, можно продолжить и достичь сколь угодно большого возраста. С другой стороны, </w:t>
      </w:r>
      <w:proofErr w:type="spellStart"/>
      <w:r>
        <w:rPr>
          <w:sz w:val="20"/>
          <w:szCs w:val="20"/>
        </w:rPr>
        <w:t>аддитивность</w:t>
      </w:r>
      <w:proofErr w:type="spellEnd"/>
      <w:r>
        <w:rPr>
          <w:sz w:val="20"/>
          <w:szCs w:val="20"/>
        </w:rPr>
        <w:t xml:space="preserve"> может привести и к противоположному резул</w:t>
      </w:r>
      <w:r>
        <w:rPr>
          <w:sz w:val="20"/>
          <w:szCs w:val="20"/>
        </w:rPr>
        <w:t>ь</w:t>
      </w:r>
      <w:r>
        <w:rPr>
          <w:sz w:val="20"/>
          <w:szCs w:val="20"/>
        </w:rPr>
        <w:t>тату, если учесть, что мера части не превосходит меры целого. То есть кошкин хвост должен быть строго моложе самой кошки, а шерстинки на хвосте, соответственно, ещё моложе. Так мы приходим к в</w:t>
      </w:r>
      <w:r>
        <w:rPr>
          <w:sz w:val="20"/>
          <w:szCs w:val="20"/>
        </w:rPr>
        <w:t>ы</w:t>
      </w:r>
      <w:r>
        <w:rPr>
          <w:sz w:val="20"/>
          <w:szCs w:val="20"/>
        </w:rPr>
        <w:t>воду, что клетки, из которых состоит пятилетняя кошка, должны были появиться на свет практически только что. Те же рассуждения относятся к таким измеримым величинам как температура, скорость, давление, к</w:t>
      </w:r>
      <w:r>
        <w:rPr>
          <w:sz w:val="20"/>
          <w:szCs w:val="20"/>
        </w:rPr>
        <w:t>о</w:t>
      </w:r>
      <w:r>
        <w:rPr>
          <w:sz w:val="20"/>
          <w:szCs w:val="20"/>
        </w:rPr>
        <w:t>торые не явл</w:t>
      </w:r>
      <w:r>
        <w:rPr>
          <w:sz w:val="20"/>
          <w:szCs w:val="20"/>
        </w:rPr>
        <w:t>я</w:t>
      </w:r>
      <w:r>
        <w:rPr>
          <w:sz w:val="20"/>
          <w:szCs w:val="20"/>
        </w:rPr>
        <w:t>ются мерами.</w:t>
      </w:r>
    </w:p>
  </w:footnote>
  <w:footnote w:id="2">
    <w:p w:rsidR="00D41778" w:rsidRDefault="00D41778">
      <w:pPr>
        <w:pStyle w:val="afc"/>
      </w:pPr>
      <w:r>
        <w:rPr>
          <w:rStyle w:val="a9"/>
        </w:rPr>
        <w:footnoteRef/>
      </w:r>
      <w:r>
        <w:rPr>
          <w:rStyle w:val="a9"/>
        </w:rPr>
        <w:tab/>
      </w:r>
      <w:r>
        <w:t xml:space="preserve"> Здесь отношение «влечёт за собой» для событий эквивалентно «является подмн</w:t>
      </w:r>
      <w:r>
        <w:t>о</w:t>
      </w:r>
      <w:r>
        <w:t xml:space="preserve">жеством» для множеств и не обязательно означает «является причиной». Грустный, но точный пример: смерть может наступить как следствие старости, болезни, несчастного случая и прочих событий. </w:t>
      </w:r>
      <w:proofErr w:type="gramStart"/>
      <w:r>
        <w:t>В утверждении: «старость влечёт за собой смерть», мы испол</w:t>
      </w:r>
      <w:r>
        <w:t>ь</w:t>
      </w:r>
      <w:r>
        <w:t>зуем следующее отношение: событие «смерть» является объединением события «ст</w:t>
      </w:r>
      <w:r>
        <w:t>а</w:t>
      </w:r>
      <w:r>
        <w:t>рость» и каких-то других событий: «болезни», «несчастного случая» и т.п.</w:t>
      </w:r>
      <w:proofErr w:type="gramEnd"/>
      <w:r>
        <w:t xml:space="preserve"> Таким образом, вероятность наступления события «смерть» не меньше вероятности каждой из перечи</w:t>
      </w:r>
      <w:r>
        <w:t>с</w:t>
      </w:r>
      <w:r>
        <w:t>ленных нами неприя</w:t>
      </w:r>
      <w:r>
        <w:t>т</w:t>
      </w:r>
      <w:r>
        <w:t>ностей.</w:t>
      </w:r>
    </w:p>
    <w:p w:rsidR="00D41778" w:rsidRDefault="00D41778">
      <w:pPr>
        <w:pStyle w:val="afc"/>
      </w:pPr>
    </w:p>
  </w:footnote>
  <w:footnote w:id="3">
    <w:p w:rsidR="00D41778" w:rsidRDefault="00D41778">
      <w:pPr>
        <w:pStyle w:val="afc"/>
      </w:pPr>
      <w:r>
        <w:rPr>
          <w:rStyle w:val="a9"/>
        </w:rPr>
        <w:footnoteRef/>
      </w:r>
      <w:r>
        <w:t xml:space="preserve"> Эти значения приняты с 20 мая 2019 года.</w:t>
      </w:r>
    </w:p>
  </w:footnote>
  <w:footnote w:id="4">
    <w:p w:rsidR="00D41778" w:rsidRPr="008D7552" w:rsidRDefault="00D41778" w:rsidP="00D41778">
      <w:pPr>
        <w:pStyle w:val="afc"/>
        <w:rPr>
          <w:lang w:val="en-US"/>
        </w:rPr>
      </w:pPr>
      <w:r>
        <w:rPr>
          <w:rStyle w:val="a9"/>
        </w:rPr>
        <w:footnoteRef/>
      </w:r>
      <w:r w:rsidRPr="008D7552">
        <w:rPr>
          <w:rStyle w:val="a9"/>
          <w:lang w:val="en-US"/>
        </w:rPr>
        <w:tab/>
      </w:r>
      <w:r>
        <w:rPr>
          <w:lang w:val="en-US"/>
        </w:rPr>
        <w:t xml:space="preserve"> </w:t>
      </w:r>
      <w:r>
        <w:rPr>
          <w:rFonts w:ascii="CMR12" w:hAnsi="CMR12" w:cs="CMR12"/>
          <w:szCs w:val="24"/>
          <w:lang w:val="en-US"/>
        </w:rPr>
        <w:t xml:space="preserve">J. B. Keller. (1986) </w:t>
      </w:r>
      <w:proofErr w:type="gramStart"/>
      <w:r>
        <w:rPr>
          <w:rFonts w:ascii="CMR12" w:hAnsi="CMR12" w:cs="CMR12"/>
          <w:szCs w:val="24"/>
          <w:lang w:val="en-US"/>
        </w:rPr>
        <w:t>The</w:t>
      </w:r>
      <w:proofErr w:type="gramEnd"/>
      <w:r>
        <w:rPr>
          <w:rFonts w:ascii="CMR12" w:hAnsi="CMR12" w:cs="CMR12"/>
          <w:szCs w:val="24"/>
          <w:lang w:val="en-US"/>
        </w:rPr>
        <w:t xml:space="preserve"> probability of heads, American Mathematical Monthly, 93:191-197.</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BEA"/>
    <w:rsid w:val="000C6FC5"/>
    <w:rsid w:val="001A5CF7"/>
    <w:rsid w:val="002127B0"/>
    <w:rsid w:val="00341E68"/>
    <w:rsid w:val="003A6384"/>
    <w:rsid w:val="00446002"/>
    <w:rsid w:val="00616BEA"/>
    <w:rsid w:val="00632806"/>
    <w:rsid w:val="00650EF2"/>
    <w:rsid w:val="007921DE"/>
    <w:rsid w:val="008D7552"/>
    <w:rsid w:val="00A50D41"/>
    <w:rsid w:val="00BE165E"/>
    <w:rsid w:val="00BE51C7"/>
    <w:rsid w:val="00D41778"/>
    <w:rsid w:val="00D53D68"/>
    <w:rsid w:val="00D62CAC"/>
    <w:rsid w:val="00FA7E31"/>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3F1"/>
    <w:pPr>
      <w:spacing w:line="276" w:lineRule="auto"/>
      <w:ind w:firstLine="397"/>
      <w:jc w:val="both"/>
    </w:pPr>
    <w:rPr>
      <w:rFonts w:ascii="Times New Roman" w:hAnsi="Times New Roman"/>
      <w:color w:val="00000A"/>
      <w:sz w:val="24"/>
    </w:rPr>
  </w:style>
  <w:style w:type="paragraph" w:styleId="1">
    <w:name w:val="heading 1"/>
    <w:basedOn w:val="a"/>
    <w:link w:val="10"/>
    <w:uiPriority w:val="9"/>
    <w:qFormat/>
    <w:rsid w:val="00AA1F08"/>
    <w:pPr>
      <w:keepNext/>
      <w:keepLines/>
      <w:spacing w:before="600" w:after="480"/>
      <w:ind w:firstLine="0"/>
      <w:jc w:val="center"/>
      <w:outlineLvl w:val="0"/>
    </w:pPr>
    <w:rPr>
      <w:rFonts w:asciiTheme="majorHAnsi" w:eastAsiaTheme="majorEastAsia" w:hAnsiTheme="majorHAnsi" w:cstheme="majorBidi"/>
      <w:b/>
      <w:bCs/>
      <w:sz w:val="40"/>
      <w:szCs w:val="28"/>
    </w:rPr>
  </w:style>
  <w:style w:type="paragraph" w:styleId="2">
    <w:name w:val="heading 2"/>
    <w:basedOn w:val="a"/>
    <w:link w:val="20"/>
    <w:uiPriority w:val="9"/>
    <w:unhideWhenUsed/>
    <w:qFormat/>
    <w:rsid w:val="00BC23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951F6E"/>
    <w:pPr>
      <w:spacing w:beforeAutospacing="1"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qFormat/>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qFormat/>
    <w:rsid w:val="00951F6E"/>
  </w:style>
  <w:style w:type="character" w:customStyle="1" w:styleId="-">
    <w:name w:val="Интернет-ссылка"/>
    <w:basedOn w:val="a0"/>
    <w:uiPriority w:val="99"/>
    <w:semiHidden/>
    <w:unhideWhenUsed/>
    <w:rsid w:val="00951F6E"/>
    <w:rPr>
      <w:color w:val="0000FF"/>
      <w:u w:val="single"/>
    </w:rPr>
  </w:style>
  <w:style w:type="character" w:customStyle="1" w:styleId="a3">
    <w:name w:val="Текст выноски Знак"/>
    <w:basedOn w:val="a0"/>
    <w:uiPriority w:val="99"/>
    <w:semiHidden/>
    <w:qFormat/>
    <w:rsid w:val="00951F6E"/>
    <w:rPr>
      <w:rFonts w:ascii="Tahoma" w:hAnsi="Tahoma" w:cs="Tahoma"/>
      <w:sz w:val="16"/>
      <w:szCs w:val="16"/>
    </w:rPr>
  </w:style>
  <w:style w:type="character" w:customStyle="1" w:styleId="a4">
    <w:name w:val="Подзаголовок Знак"/>
    <w:basedOn w:val="a0"/>
    <w:uiPriority w:val="11"/>
    <w:qFormat/>
    <w:rsid w:val="00BC23F1"/>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qFormat/>
    <w:rsid w:val="00BC23F1"/>
    <w:rPr>
      <w:rFonts w:asciiTheme="majorHAnsi" w:eastAsiaTheme="majorEastAsia" w:hAnsiTheme="majorHAnsi" w:cstheme="majorBidi"/>
      <w:b/>
      <w:bCs/>
      <w:color w:val="4F81BD" w:themeColor="accent1"/>
      <w:sz w:val="26"/>
      <w:szCs w:val="26"/>
    </w:rPr>
  </w:style>
  <w:style w:type="character" w:customStyle="1" w:styleId="10">
    <w:name w:val="Заголовок 1 Знак"/>
    <w:basedOn w:val="a0"/>
    <w:link w:val="1"/>
    <w:uiPriority w:val="9"/>
    <w:qFormat/>
    <w:rsid w:val="00AA1F08"/>
    <w:rPr>
      <w:rFonts w:asciiTheme="majorHAnsi" w:eastAsiaTheme="majorEastAsia" w:hAnsiTheme="majorHAnsi" w:cstheme="majorBidi"/>
      <w:b/>
      <w:bCs/>
      <w:sz w:val="40"/>
      <w:szCs w:val="28"/>
    </w:rPr>
  </w:style>
  <w:style w:type="character" w:styleId="a5">
    <w:name w:val="Placeholder Text"/>
    <w:basedOn w:val="a0"/>
    <w:uiPriority w:val="99"/>
    <w:semiHidden/>
    <w:qFormat/>
    <w:rsid w:val="006931E9"/>
    <w:rPr>
      <w:color w:val="808080"/>
    </w:rPr>
  </w:style>
  <w:style w:type="character" w:customStyle="1" w:styleId="a6">
    <w:name w:val="Текст концевой сноски Знак"/>
    <w:basedOn w:val="a0"/>
    <w:uiPriority w:val="99"/>
    <w:semiHidden/>
    <w:qFormat/>
    <w:rsid w:val="00E75020"/>
    <w:rPr>
      <w:rFonts w:ascii="Times New Roman" w:hAnsi="Times New Roman"/>
      <w:szCs w:val="20"/>
    </w:rPr>
  </w:style>
  <w:style w:type="character" w:styleId="a7">
    <w:name w:val="endnote reference"/>
    <w:basedOn w:val="a0"/>
    <w:uiPriority w:val="99"/>
    <w:semiHidden/>
    <w:unhideWhenUsed/>
    <w:qFormat/>
    <w:rsid w:val="00E75020"/>
    <w:rPr>
      <w:vertAlign w:val="superscript"/>
    </w:rPr>
  </w:style>
  <w:style w:type="character" w:customStyle="1" w:styleId="a8">
    <w:name w:val="Текст сноски Знак"/>
    <w:basedOn w:val="a0"/>
    <w:uiPriority w:val="99"/>
    <w:qFormat/>
    <w:rsid w:val="00D51C41"/>
    <w:rPr>
      <w:rFonts w:ascii="Times New Roman" w:hAnsi="Times New Roman"/>
      <w:szCs w:val="20"/>
    </w:rPr>
  </w:style>
  <w:style w:type="character" w:styleId="a9">
    <w:name w:val="footnote reference"/>
    <w:basedOn w:val="a0"/>
    <w:uiPriority w:val="99"/>
    <w:semiHidden/>
    <w:unhideWhenUsed/>
    <w:qFormat/>
    <w:rsid w:val="00D51C41"/>
    <w:rPr>
      <w:vertAlign w:val="superscript"/>
    </w:rPr>
  </w:style>
  <w:style w:type="character" w:styleId="aa">
    <w:name w:val="Emphasis"/>
    <w:basedOn w:val="a0"/>
    <w:uiPriority w:val="20"/>
    <w:qFormat/>
    <w:rsid w:val="00263831"/>
    <w:rPr>
      <w:i/>
      <w:iCs/>
    </w:rPr>
  </w:style>
  <w:style w:type="character" w:styleId="ab">
    <w:name w:val="Intense Emphasis"/>
    <w:basedOn w:val="a0"/>
    <w:uiPriority w:val="21"/>
    <w:qFormat/>
    <w:rsid w:val="00263831"/>
    <w:rPr>
      <w:b/>
      <w:bCs/>
      <w:i w:val="0"/>
      <w:iCs/>
      <w:color w:val="0F243E" w:themeColor="text2" w:themeShade="80"/>
    </w:rPr>
  </w:style>
  <w:style w:type="character" w:customStyle="1" w:styleId="ac">
    <w:name w:val="термин"/>
    <w:basedOn w:val="a0"/>
    <w:uiPriority w:val="1"/>
    <w:qFormat/>
    <w:rsid w:val="00263831"/>
    <w:rPr>
      <w:i/>
      <w:iCs/>
      <w:color w:val="215868" w:themeColor="accent5" w:themeShade="80"/>
      <w:shd w:val="clear" w:color="auto" w:fill="FFFFFF"/>
      <w:lang w:eastAsia="ru-RU"/>
    </w:rPr>
  </w:style>
  <w:style w:type="character" w:customStyle="1" w:styleId="ad">
    <w:name w:val="Символ сноски"/>
    <w:qFormat/>
  </w:style>
  <w:style w:type="character" w:customStyle="1" w:styleId="ae">
    <w:name w:val="Привязка сноски"/>
    <w:rPr>
      <w:vertAlign w:val="superscript"/>
    </w:rPr>
  </w:style>
  <w:style w:type="character" w:customStyle="1" w:styleId="af">
    <w:name w:val="Привязка концевой сноски"/>
    <w:rPr>
      <w:vertAlign w:val="superscript"/>
    </w:rPr>
  </w:style>
  <w:style w:type="character" w:customStyle="1" w:styleId="af0">
    <w:name w:val="Символы концевой сноски"/>
    <w:qFormat/>
  </w:style>
  <w:style w:type="paragraph" w:customStyle="1" w:styleId="af1">
    <w:name w:val="Заголовок"/>
    <w:basedOn w:val="a"/>
    <w:next w:val="af2"/>
    <w:qFormat/>
    <w:pPr>
      <w:keepNext/>
      <w:spacing w:before="240" w:after="120"/>
    </w:pPr>
    <w:rPr>
      <w:rFonts w:ascii="Liberation Sans" w:eastAsia="Unifont" w:hAnsi="Liberation Sans" w:cs="FreeSans"/>
      <w:sz w:val="28"/>
      <w:szCs w:val="28"/>
    </w:rPr>
  </w:style>
  <w:style w:type="paragraph" w:styleId="af2">
    <w:name w:val="Body Text"/>
    <w:basedOn w:val="a"/>
    <w:rsid w:val="007A639F"/>
    <w:pPr>
      <w:spacing w:line="288" w:lineRule="auto"/>
    </w:pPr>
  </w:style>
  <w:style w:type="paragraph" w:styleId="af3">
    <w:name w:val="List"/>
    <w:basedOn w:val="af2"/>
    <w:rPr>
      <w:rFonts w:cs="FreeSans"/>
    </w:rPr>
  </w:style>
  <w:style w:type="paragraph" w:styleId="af4">
    <w:name w:val="caption"/>
    <w:basedOn w:val="a"/>
    <w:qFormat/>
    <w:pPr>
      <w:suppressLineNumbers/>
      <w:spacing w:before="120" w:after="120"/>
    </w:pPr>
    <w:rPr>
      <w:rFonts w:cs="FreeSans"/>
      <w:i/>
      <w:iCs/>
      <w:szCs w:val="24"/>
    </w:rPr>
  </w:style>
  <w:style w:type="paragraph" w:styleId="af5">
    <w:name w:val="index heading"/>
    <w:basedOn w:val="a"/>
    <w:qFormat/>
    <w:pPr>
      <w:suppressLineNumbers/>
    </w:pPr>
    <w:rPr>
      <w:rFonts w:cs="FreeSans"/>
    </w:rPr>
  </w:style>
  <w:style w:type="paragraph" w:styleId="af6">
    <w:name w:val="Balloon Text"/>
    <w:basedOn w:val="a"/>
    <w:uiPriority w:val="99"/>
    <w:semiHidden/>
    <w:unhideWhenUsed/>
    <w:qFormat/>
    <w:rsid w:val="00951F6E"/>
    <w:pPr>
      <w:spacing w:line="240" w:lineRule="auto"/>
    </w:pPr>
    <w:rPr>
      <w:rFonts w:ascii="Tahoma" w:hAnsi="Tahoma" w:cs="Tahoma"/>
      <w:sz w:val="16"/>
      <w:szCs w:val="16"/>
    </w:rPr>
  </w:style>
  <w:style w:type="paragraph" w:styleId="af7">
    <w:name w:val="Subtitle"/>
    <w:basedOn w:val="a"/>
    <w:uiPriority w:val="11"/>
    <w:qFormat/>
    <w:rsid w:val="00C66734"/>
    <w:pPr>
      <w:spacing w:after="240"/>
    </w:pPr>
    <w:rPr>
      <w:rFonts w:eastAsiaTheme="majorEastAsia" w:cstheme="majorBidi"/>
      <w:i/>
      <w:iCs/>
      <w:color w:val="0F243E" w:themeColor="text2" w:themeShade="80"/>
      <w:spacing w:val="15"/>
      <w:sz w:val="22"/>
      <w:szCs w:val="24"/>
    </w:rPr>
  </w:style>
  <w:style w:type="paragraph" w:customStyle="1" w:styleId="af8">
    <w:name w:val="Закон"/>
    <w:basedOn w:val="a"/>
    <w:qFormat/>
    <w:rsid w:val="00263831"/>
    <w:pPr>
      <w:pBdr>
        <w:top w:val="single" w:sz="2" w:space="12" w:color="E36C0A"/>
        <w:left w:val="single" w:sz="2" w:space="12" w:color="E36C0A"/>
        <w:bottom w:val="single" w:sz="2" w:space="12" w:color="E36C0A"/>
        <w:right w:val="single" w:sz="2" w:space="12" w:color="E36C0A"/>
      </w:pBdr>
      <w:spacing w:before="240" w:after="240"/>
      <w:ind w:left="1134" w:right="1134" w:firstLine="0"/>
      <w:mirrorIndents/>
      <w:jc w:val="center"/>
    </w:pPr>
    <w:rPr>
      <w:b/>
      <w:color w:val="943634" w:themeColor="accent2" w:themeShade="BF"/>
    </w:rPr>
  </w:style>
  <w:style w:type="paragraph" w:customStyle="1" w:styleId="af9">
    <w:name w:val="Подпись к рисунку"/>
    <w:basedOn w:val="a"/>
    <w:qFormat/>
    <w:rsid w:val="005F7EA2"/>
    <w:pPr>
      <w:keepLines/>
      <w:spacing w:before="120" w:after="240"/>
      <w:ind w:left="567" w:right="567" w:firstLine="0"/>
      <w:mirrorIndents/>
    </w:pPr>
    <w:rPr>
      <w:i/>
    </w:rPr>
  </w:style>
  <w:style w:type="paragraph" w:customStyle="1" w:styleId="afa">
    <w:name w:val="Определения"/>
    <w:basedOn w:val="a"/>
    <w:qFormat/>
    <w:rsid w:val="007A639F"/>
    <w:pPr>
      <w:spacing w:before="240" w:after="240" w:line="300" w:lineRule="auto"/>
      <w:ind w:left="397" w:right="397" w:firstLine="0"/>
      <w:contextualSpacing/>
      <w:mirrorIndents/>
      <w:jc w:val="left"/>
    </w:pPr>
    <w:rPr>
      <w:color w:val="1F497D" w:themeColor="text2"/>
    </w:rPr>
  </w:style>
  <w:style w:type="paragraph" w:styleId="afb">
    <w:name w:val="endnote text"/>
    <w:basedOn w:val="a"/>
    <w:uiPriority w:val="99"/>
    <w:semiHidden/>
    <w:unhideWhenUsed/>
    <w:qFormat/>
    <w:rsid w:val="00E75020"/>
    <w:pPr>
      <w:spacing w:line="240" w:lineRule="auto"/>
    </w:pPr>
    <w:rPr>
      <w:sz w:val="20"/>
      <w:szCs w:val="20"/>
    </w:rPr>
  </w:style>
  <w:style w:type="paragraph" w:styleId="afc">
    <w:name w:val="footnote text"/>
    <w:basedOn w:val="a"/>
  </w:style>
  <w:style w:type="paragraph" w:customStyle="1" w:styleId="11">
    <w:name w:val="Перечень рисунков1"/>
    <w:basedOn w:val="a"/>
    <w:qFormat/>
    <w:rsid w:val="00E52244"/>
    <w:pPr>
      <w:keepNext/>
      <w:spacing w:before="240" w:after="120"/>
      <w:ind w:firstLine="0"/>
      <w:mirrorIndents/>
      <w:jc w:val="center"/>
    </w:pPr>
    <w:rPr>
      <w:i/>
      <w:iCs/>
      <w:lang w:eastAsia="ru-RU"/>
    </w:rPr>
  </w:style>
  <w:style w:type="paragraph" w:customStyle="1" w:styleId="afd">
    <w:name w:val="Формула"/>
    <w:basedOn w:val="11"/>
    <w:qFormat/>
    <w:rsid w:val="00A905C8"/>
    <w:pPr>
      <w:spacing w:before="120"/>
      <w:ind w:left="227" w:right="227"/>
    </w:pPr>
  </w:style>
  <w:style w:type="paragraph" w:customStyle="1" w:styleId="afe">
    <w:name w:val="Рисунок"/>
    <w:basedOn w:val="11"/>
    <w:qFormat/>
    <w:rsid w:val="001A5C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3F1"/>
    <w:pPr>
      <w:spacing w:line="276" w:lineRule="auto"/>
      <w:ind w:firstLine="397"/>
      <w:jc w:val="both"/>
    </w:pPr>
    <w:rPr>
      <w:rFonts w:ascii="Times New Roman" w:hAnsi="Times New Roman"/>
      <w:color w:val="00000A"/>
      <w:sz w:val="24"/>
    </w:rPr>
  </w:style>
  <w:style w:type="paragraph" w:styleId="1">
    <w:name w:val="heading 1"/>
    <w:basedOn w:val="a"/>
    <w:link w:val="10"/>
    <w:uiPriority w:val="9"/>
    <w:qFormat/>
    <w:rsid w:val="00AA1F08"/>
    <w:pPr>
      <w:keepNext/>
      <w:keepLines/>
      <w:spacing w:before="600" w:after="480"/>
      <w:ind w:firstLine="0"/>
      <w:jc w:val="center"/>
      <w:outlineLvl w:val="0"/>
    </w:pPr>
    <w:rPr>
      <w:rFonts w:asciiTheme="majorHAnsi" w:eastAsiaTheme="majorEastAsia" w:hAnsiTheme="majorHAnsi" w:cstheme="majorBidi"/>
      <w:b/>
      <w:bCs/>
      <w:sz w:val="40"/>
      <w:szCs w:val="28"/>
    </w:rPr>
  </w:style>
  <w:style w:type="paragraph" w:styleId="2">
    <w:name w:val="heading 2"/>
    <w:basedOn w:val="a"/>
    <w:link w:val="20"/>
    <w:uiPriority w:val="9"/>
    <w:unhideWhenUsed/>
    <w:qFormat/>
    <w:rsid w:val="00BC23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951F6E"/>
    <w:pPr>
      <w:spacing w:beforeAutospacing="1"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qFormat/>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qFormat/>
    <w:rsid w:val="00951F6E"/>
  </w:style>
  <w:style w:type="character" w:customStyle="1" w:styleId="-">
    <w:name w:val="Интернет-ссылка"/>
    <w:basedOn w:val="a0"/>
    <w:uiPriority w:val="99"/>
    <w:semiHidden/>
    <w:unhideWhenUsed/>
    <w:rsid w:val="00951F6E"/>
    <w:rPr>
      <w:color w:val="0000FF"/>
      <w:u w:val="single"/>
    </w:rPr>
  </w:style>
  <w:style w:type="character" w:customStyle="1" w:styleId="a3">
    <w:name w:val="Текст выноски Знак"/>
    <w:basedOn w:val="a0"/>
    <w:uiPriority w:val="99"/>
    <w:semiHidden/>
    <w:qFormat/>
    <w:rsid w:val="00951F6E"/>
    <w:rPr>
      <w:rFonts w:ascii="Tahoma" w:hAnsi="Tahoma" w:cs="Tahoma"/>
      <w:sz w:val="16"/>
      <w:szCs w:val="16"/>
    </w:rPr>
  </w:style>
  <w:style w:type="character" w:customStyle="1" w:styleId="a4">
    <w:name w:val="Подзаголовок Знак"/>
    <w:basedOn w:val="a0"/>
    <w:uiPriority w:val="11"/>
    <w:qFormat/>
    <w:rsid w:val="00BC23F1"/>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qFormat/>
    <w:rsid w:val="00BC23F1"/>
    <w:rPr>
      <w:rFonts w:asciiTheme="majorHAnsi" w:eastAsiaTheme="majorEastAsia" w:hAnsiTheme="majorHAnsi" w:cstheme="majorBidi"/>
      <w:b/>
      <w:bCs/>
      <w:color w:val="4F81BD" w:themeColor="accent1"/>
      <w:sz w:val="26"/>
      <w:szCs w:val="26"/>
    </w:rPr>
  </w:style>
  <w:style w:type="character" w:customStyle="1" w:styleId="10">
    <w:name w:val="Заголовок 1 Знак"/>
    <w:basedOn w:val="a0"/>
    <w:link w:val="1"/>
    <w:uiPriority w:val="9"/>
    <w:qFormat/>
    <w:rsid w:val="00AA1F08"/>
    <w:rPr>
      <w:rFonts w:asciiTheme="majorHAnsi" w:eastAsiaTheme="majorEastAsia" w:hAnsiTheme="majorHAnsi" w:cstheme="majorBidi"/>
      <w:b/>
      <w:bCs/>
      <w:sz w:val="40"/>
      <w:szCs w:val="28"/>
    </w:rPr>
  </w:style>
  <w:style w:type="character" w:styleId="a5">
    <w:name w:val="Placeholder Text"/>
    <w:basedOn w:val="a0"/>
    <w:uiPriority w:val="99"/>
    <w:semiHidden/>
    <w:qFormat/>
    <w:rsid w:val="006931E9"/>
    <w:rPr>
      <w:color w:val="808080"/>
    </w:rPr>
  </w:style>
  <w:style w:type="character" w:customStyle="1" w:styleId="a6">
    <w:name w:val="Текст концевой сноски Знак"/>
    <w:basedOn w:val="a0"/>
    <w:uiPriority w:val="99"/>
    <w:semiHidden/>
    <w:qFormat/>
    <w:rsid w:val="00E75020"/>
    <w:rPr>
      <w:rFonts w:ascii="Times New Roman" w:hAnsi="Times New Roman"/>
      <w:szCs w:val="20"/>
    </w:rPr>
  </w:style>
  <w:style w:type="character" w:styleId="a7">
    <w:name w:val="endnote reference"/>
    <w:basedOn w:val="a0"/>
    <w:uiPriority w:val="99"/>
    <w:semiHidden/>
    <w:unhideWhenUsed/>
    <w:qFormat/>
    <w:rsid w:val="00E75020"/>
    <w:rPr>
      <w:vertAlign w:val="superscript"/>
    </w:rPr>
  </w:style>
  <w:style w:type="character" w:customStyle="1" w:styleId="a8">
    <w:name w:val="Текст сноски Знак"/>
    <w:basedOn w:val="a0"/>
    <w:uiPriority w:val="99"/>
    <w:qFormat/>
    <w:rsid w:val="00D51C41"/>
    <w:rPr>
      <w:rFonts w:ascii="Times New Roman" w:hAnsi="Times New Roman"/>
      <w:szCs w:val="20"/>
    </w:rPr>
  </w:style>
  <w:style w:type="character" w:styleId="a9">
    <w:name w:val="footnote reference"/>
    <w:basedOn w:val="a0"/>
    <w:uiPriority w:val="99"/>
    <w:semiHidden/>
    <w:unhideWhenUsed/>
    <w:qFormat/>
    <w:rsid w:val="00D51C41"/>
    <w:rPr>
      <w:vertAlign w:val="superscript"/>
    </w:rPr>
  </w:style>
  <w:style w:type="character" w:styleId="aa">
    <w:name w:val="Emphasis"/>
    <w:basedOn w:val="a0"/>
    <w:uiPriority w:val="20"/>
    <w:qFormat/>
    <w:rsid w:val="00263831"/>
    <w:rPr>
      <w:i/>
      <w:iCs/>
    </w:rPr>
  </w:style>
  <w:style w:type="character" w:styleId="ab">
    <w:name w:val="Intense Emphasis"/>
    <w:basedOn w:val="a0"/>
    <w:uiPriority w:val="21"/>
    <w:qFormat/>
    <w:rsid w:val="00263831"/>
    <w:rPr>
      <w:b/>
      <w:bCs/>
      <w:i w:val="0"/>
      <w:iCs/>
      <w:color w:val="0F243E" w:themeColor="text2" w:themeShade="80"/>
    </w:rPr>
  </w:style>
  <w:style w:type="character" w:customStyle="1" w:styleId="ac">
    <w:name w:val="термин"/>
    <w:basedOn w:val="a0"/>
    <w:uiPriority w:val="1"/>
    <w:qFormat/>
    <w:rsid w:val="00263831"/>
    <w:rPr>
      <w:i/>
      <w:iCs/>
      <w:color w:val="215868" w:themeColor="accent5" w:themeShade="80"/>
      <w:shd w:val="clear" w:color="auto" w:fill="FFFFFF"/>
      <w:lang w:eastAsia="ru-RU"/>
    </w:rPr>
  </w:style>
  <w:style w:type="character" w:customStyle="1" w:styleId="ad">
    <w:name w:val="Символ сноски"/>
    <w:qFormat/>
  </w:style>
  <w:style w:type="character" w:customStyle="1" w:styleId="ae">
    <w:name w:val="Привязка сноски"/>
    <w:rPr>
      <w:vertAlign w:val="superscript"/>
    </w:rPr>
  </w:style>
  <w:style w:type="character" w:customStyle="1" w:styleId="af">
    <w:name w:val="Привязка концевой сноски"/>
    <w:rPr>
      <w:vertAlign w:val="superscript"/>
    </w:rPr>
  </w:style>
  <w:style w:type="character" w:customStyle="1" w:styleId="af0">
    <w:name w:val="Символы концевой сноски"/>
    <w:qFormat/>
  </w:style>
  <w:style w:type="paragraph" w:customStyle="1" w:styleId="af1">
    <w:name w:val="Заголовок"/>
    <w:basedOn w:val="a"/>
    <w:next w:val="af2"/>
    <w:qFormat/>
    <w:pPr>
      <w:keepNext/>
      <w:spacing w:before="240" w:after="120"/>
    </w:pPr>
    <w:rPr>
      <w:rFonts w:ascii="Liberation Sans" w:eastAsia="Unifont" w:hAnsi="Liberation Sans" w:cs="FreeSans"/>
      <w:sz w:val="28"/>
      <w:szCs w:val="28"/>
    </w:rPr>
  </w:style>
  <w:style w:type="paragraph" w:styleId="af2">
    <w:name w:val="Body Text"/>
    <w:basedOn w:val="a"/>
    <w:rsid w:val="007A639F"/>
    <w:pPr>
      <w:spacing w:line="288" w:lineRule="auto"/>
    </w:pPr>
  </w:style>
  <w:style w:type="paragraph" w:styleId="af3">
    <w:name w:val="List"/>
    <w:basedOn w:val="af2"/>
    <w:rPr>
      <w:rFonts w:cs="FreeSans"/>
    </w:rPr>
  </w:style>
  <w:style w:type="paragraph" w:styleId="af4">
    <w:name w:val="caption"/>
    <w:basedOn w:val="a"/>
    <w:qFormat/>
    <w:pPr>
      <w:suppressLineNumbers/>
      <w:spacing w:before="120" w:after="120"/>
    </w:pPr>
    <w:rPr>
      <w:rFonts w:cs="FreeSans"/>
      <w:i/>
      <w:iCs/>
      <w:szCs w:val="24"/>
    </w:rPr>
  </w:style>
  <w:style w:type="paragraph" w:styleId="af5">
    <w:name w:val="index heading"/>
    <w:basedOn w:val="a"/>
    <w:qFormat/>
    <w:pPr>
      <w:suppressLineNumbers/>
    </w:pPr>
    <w:rPr>
      <w:rFonts w:cs="FreeSans"/>
    </w:rPr>
  </w:style>
  <w:style w:type="paragraph" w:styleId="af6">
    <w:name w:val="Balloon Text"/>
    <w:basedOn w:val="a"/>
    <w:uiPriority w:val="99"/>
    <w:semiHidden/>
    <w:unhideWhenUsed/>
    <w:qFormat/>
    <w:rsid w:val="00951F6E"/>
    <w:pPr>
      <w:spacing w:line="240" w:lineRule="auto"/>
    </w:pPr>
    <w:rPr>
      <w:rFonts w:ascii="Tahoma" w:hAnsi="Tahoma" w:cs="Tahoma"/>
      <w:sz w:val="16"/>
      <w:szCs w:val="16"/>
    </w:rPr>
  </w:style>
  <w:style w:type="paragraph" w:styleId="af7">
    <w:name w:val="Subtitle"/>
    <w:basedOn w:val="a"/>
    <w:uiPriority w:val="11"/>
    <w:qFormat/>
    <w:rsid w:val="00C66734"/>
    <w:pPr>
      <w:spacing w:after="240"/>
    </w:pPr>
    <w:rPr>
      <w:rFonts w:eastAsiaTheme="majorEastAsia" w:cstheme="majorBidi"/>
      <w:i/>
      <w:iCs/>
      <w:color w:val="0F243E" w:themeColor="text2" w:themeShade="80"/>
      <w:spacing w:val="15"/>
      <w:sz w:val="22"/>
      <w:szCs w:val="24"/>
    </w:rPr>
  </w:style>
  <w:style w:type="paragraph" w:customStyle="1" w:styleId="af8">
    <w:name w:val="Закон"/>
    <w:basedOn w:val="a"/>
    <w:qFormat/>
    <w:rsid w:val="00263831"/>
    <w:pPr>
      <w:pBdr>
        <w:top w:val="single" w:sz="2" w:space="12" w:color="E36C0A"/>
        <w:left w:val="single" w:sz="2" w:space="12" w:color="E36C0A"/>
        <w:bottom w:val="single" w:sz="2" w:space="12" w:color="E36C0A"/>
        <w:right w:val="single" w:sz="2" w:space="12" w:color="E36C0A"/>
      </w:pBdr>
      <w:spacing w:before="240" w:after="240"/>
      <w:ind w:left="1134" w:right="1134" w:firstLine="0"/>
      <w:mirrorIndents/>
      <w:jc w:val="center"/>
    </w:pPr>
    <w:rPr>
      <w:b/>
      <w:color w:val="943634" w:themeColor="accent2" w:themeShade="BF"/>
    </w:rPr>
  </w:style>
  <w:style w:type="paragraph" w:customStyle="1" w:styleId="af9">
    <w:name w:val="Подпись к рисунку"/>
    <w:basedOn w:val="a"/>
    <w:qFormat/>
    <w:rsid w:val="005F7EA2"/>
    <w:pPr>
      <w:keepLines/>
      <w:spacing w:before="120" w:after="240"/>
      <w:ind w:left="567" w:right="567" w:firstLine="0"/>
      <w:mirrorIndents/>
    </w:pPr>
    <w:rPr>
      <w:i/>
    </w:rPr>
  </w:style>
  <w:style w:type="paragraph" w:customStyle="1" w:styleId="afa">
    <w:name w:val="Определения"/>
    <w:basedOn w:val="a"/>
    <w:qFormat/>
    <w:rsid w:val="007A639F"/>
    <w:pPr>
      <w:spacing w:before="240" w:after="240" w:line="300" w:lineRule="auto"/>
      <w:ind w:left="397" w:right="397" w:firstLine="0"/>
      <w:contextualSpacing/>
      <w:mirrorIndents/>
      <w:jc w:val="left"/>
    </w:pPr>
    <w:rPr>
      <w:color w:val="1F497D" w:themeColor="text2"/>
    </w:rPr>
  </w:style>
  <w:style w:type="paragraph" w:styleId="afb">
    <w:name w:val="endnote text"/>
    <w:basedOn w:val="a"/>
    <w:uiPriority w:val="99"/>
    <w:semiHidden/>
    <w:unhideWhenUsed/>
    <w:qFormat/>
    <w:rsid w:val="00E75020"/>
    <w:pPr>
      <w:spacing w:line="240" w:lineRule="auto"/>
    </w:pPr>
    <w:rPr>
      <w:sz w:val="20"/>
      <w:szCs w:val="20"/>
    </w:rPr>
  </w:style>
  <w:style w:type="paragraph" w:styleId="afc">
    <w:name w:val="footnote text"/>
    <w:basedOn w:val="a"/>
  </w:style>
  <w:style w:type="paragraph" w:customStyle="1" w:styleId="11">
    <w:name w:val="Перечень рисунков1"/>
    <w:basedOn w:val="a"/>
    <w:qFormat/>
    <w:rsid w:val="00E52244"/>
    <w:pPr>
      <w:keepNext/>
      <w:spacing w:before="240" w:after="120"/>
      <w:ind w:firstLine="0"/>
      <w:mirrorIndents/>
      <w:jc w:val="center"/>
    </w:pPr>
    <w:rPr>
      <w:i/>
      <w:iCs/>
      <w:lang w:eastAsia="ru-RU"/>
    </w:rPr>
  </w:style>
  <w:style w:type="paragraph" w:customStyle="1" w:styleId="afd">
    <w:name w:val="Формула"/>
    <w:basedOn w:val="11"/>
    <w:qFormat/>
    <w:rsid w:val="00A905C8"/>
    <w:pPr>
      <w:spacing w:before="120"/>
      <w:ind w:left="227" w:right="227"/>
    </w:pPr>
  </w:style>
  <w:style w:type="paragraph" w:customStyle="1" w:styleId="afe">
    <w:name w:val="Рисунок"/>
    <w:basedOn w:val="11"/>
    <w:qFormat/>
    <w:rsid w:val="001A5C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602501">
      <w:bodyDiv w:val="1"/>
      <w:marLeft w:val="0"/>
      <w:marRight w:val="0"/>
      <w:marTop w:val="0"/>
      <w:marBottom w:val="0"/>
      <w:divBdr>
        <w:top w:val="none" w:sz="0" w:space="0" w:color="auto"/>
        <w:left w:val="none" w:sz="0" w:space="0" w:color="auto"/>
        <w:bottom w:val="none" w:sz="0" w:space="0" w:color="auto"/>
        <w:right w:val="none" w:sz="0" w:space="0" w:color="auto"/>
      </w:divBdr>
    </w:div>
    <w:div w:id="13956670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A7AE29-5752-4403-BB55-5FBAF076F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16</Pages>
  <Words>5618</Words>
  <Characters>32025</Characters>
  <Application>Microsoft Office Word</Application>
  <DocSecurity>0</DocSecurity>
  <Lines>266</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СБ</dc:creator>
  <cp:lastModifiedBy>СБ</cp:lastModifiedBy>
  <cp:revision>38</cp:revision>
  <cp:lastPrinted>2019-02-13T00:54:00Z</cp:lastPrinted>
  <dcterms:created xsi:type="dcterms:W3CDTF">2018-12-25T03:51:00Z</dcterms:created>
  <dcterms:modified xsi:type="dcterms:W3CDTF">2019-02-13T01:04:00Z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