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4B34" w14:textId="3C574A02" w:rsidR="009B680D" w:rsidRPr="008F044E" w:rsidRDefault="009B680D" w:rsidP="009B680D">
      <w:pPr>
        <w:jc w:val="center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דו"ח מטלה – שמואל שמעוני </w:t>
      </w:r>
      <w:r w:rsidR="00213C9B">
        <w:rPr>
          <w:rFonts w:ascii="David" w:hAnsi="David" w:cs="David" w:hint="cs"/>
          <w:sz w:val="24"/>
          <w:szCs w:val="24"/>
          <w:rtl/>
        </w:rPr>
        <w:t>204903959</w:t>
      </w:r>
      <w:bookmarkStart w:id="0" w:name="_GoBack"/>
      <w:bookmarkEnd w:id="0"/>
    </w:p>
    <w:p w14:paraId="5F5F59AC" w14:textId="77777777" w:rsidR="009B680D" w:rsidRPr="008F044E" w:rsidRDefault="009B680D" w:rsidP="009B680D">
      <w:pPr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תחילה נפרט על המחלקות שבניתי :</w:t>
      </w:r>
    </w:p>
    <w:p w14:paraId="1F952C0D" w14:textId="77777777" w:rsidR="009B680D" w:rsidRPr="008F044E" w:rsidRDefault="009B680D" w:rsidP="009B680D">
      <w:pPr>
        <w:jc w:val="right"/>
        <w:rPr>
          <w:rFonts w:ascii="David" w:hAnsi="David" w:cs="David"/>
          <w:sz w:val="24"/>
          <w:szCs w:val="24"/>
        </w:rPr>
      </w:pPr>
      <w:proofErr w:type="gramStart"/>
      <w:r w:rsidRPr="008F044E">
        <w:rPr>
          <w:rFonts w:ascii="David" w:hAnsi="David" w:cs="David"/>
          <w:sz w:val="24"/>
          <w:szCs w:val="24"/>
        </w:rPr>
        <w:t>Scanner :</w:t>
      </w:r>
      <w:proofErr w:type="gramEnd"/>
    </w:p>
    <w:p w14:paraId="328560B8" w14:textId="1E47587F" w:rsidR="009B680D" w:rsidRPr="008F044E" w:rsidRDefault="009B680D" w:rsidP="009B680D">
      <w:pPr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המחלקה בעצם מאתחלת רשימה ועוברת על כל התהליכים במערכת ומוסיפה אותה לרשימה.</w:t>
      </w:r>
    </w:p>
    <w:p w14:paraId="321AD362" w14:textId="464C38F0" w:rsidR="009B680D" w:rsidRPr="008F044E" w:rsidRDefault="009B680D" w:rsidP="009B680D">
      <w:pPr>
        <w:jc w:val="right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 w:rsidRPr="008F044E">
        <w:rPr>
          <w:rFonts w:ascii="David" w:hAnsi="David" w:cs="David"/>
          <w:sz w:val="24"/>
          <w:szCs w:val="24"/>
        </w:rPr>
        <w:t>StatusLog</w:t>
      </w:r>
      <w:proofErr w:type="spellEnd"/>
      <w:r w:rsidRPr="008F044E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8F044E">
        <w:rPr>
          <w:rFonts w:ascii="David" w:hAnsi="David" w:cs="David"/>
          <w:sz w:val="24"/>
          <w:szCs w:val="24"/>
        </w:rPr>
        <w:t xml:space="preserve"> </w:t>
      </w:r>
    </w:p>
    <w:p w14:paraId="75311FF5" w14:textId="6B9333C2" w:rsidR="009B680D" w:rsidRPr="008F044E" w:rsidRDefault="00930249" w:rsidP="00930249">
      <w:pPr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מכילה כמה פונקציות:</w:t>
      </w:r>
    </w:p>
    <w:p w14:paraId="09357711" w14:textId="43ADA301" w:rsidR="00930249" w:rsidRPr="008F044E" w:rsidRDefault="00930249" w:rsidP="00930249">
      <w:pPr>
        <w:jc w:val="right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 w:rsidRPr="008F044E">
        <w:rPr>
          <w:rFonts w:ascii="David" w:hAnsi="David" w:cs="David"/>
          <w:sz w:val="24"/>
          <w:szCs w:val="24"/>
        </w:rPr>
        <w:t>Writelogfile</w:t>
      </w:r>
      <w:proofErr w:type="spellEnd"/>
      <w:r w:rsidRPr="008F044E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8F044E">
        <w:rPr>
          <w:rFonts w:ascii="David" w:hAnsi="David" w:cs="David"/>
          <w:sz w:val="24"/>
          <w:szCs w:val="24"/>
        </w:rPr>
        <w:t xml:space="preserve"> </w:t>
      </w:r>
    </w:p>
    <w:p w14:paraId="775323DE" w14:textId="5D5B72E4" w:rsidR="00930249" w:rsidRPr="008F044E" w:rsidRDefault="00930249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הפונקציה האם הזמן של כתיבת הקבצים השתנתה ובהתאם לכך : </w:t>
      </w:r>
    </w:p>
    <w:p w14:paraId="185372CA" w14:textId="6DAAAA28" w:rsidR="00930249" w:rsidRPr="008F044E" w:rsidRDefault="00930249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פותחת ת</w:t>
      </w:r>
      <w:r w:rsidR="001F7003" w:rsidRPr="008F044E">
        <w:rPr>
          <w:rFonts w:ascii="David" w:hAnsi="David" w:cs="David"/>
          <w:sz w:val="24"/>
          <w:szCs w:val="24"/>
          <w:rtl/>
        </w:rPr>
        <w:t>י</w:t>
      </w:r>
      <w:r w:rsidRPr="008F044E">
        <w:rPr>
          <w:rFonts w:ascii="David" w:hAnsi="David" w:cs="David"/>
          <w:sz w:val="24"/>
          <w:szCs w:val="24"/>
          <w:rtl/>
        </w:rPr>
        <w:t>קיה חדשה בשם הנ"ל :</w:t>
      </w:r>
    </w:p>
    <w:p w14:paraId="3D052489" w14:textId="48CE72D9" w:rsidR="00930249" w:rsidRPr="008F044E" w:rsidRDefault="00930249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הפונקציה מקבלת תהליך חדש ותהליך ישן כביכול : </w:t>
      </w:r>
      <w:r w:rsidRPr="008F044E">
        <w:rPr>
          <w:rFonts w:ascii="David" w:hAnsi="David" w:cs="David"/>
          <w:sz w:val="24"/>
          <w:szCs w:val="24"/>
          <w:rtl/>
        </w:rPr>
        <w:softHyphen/>
      </w:r>
      <w:r w:rsidRPr="008F044E">
        <w:rPr>
          <w:rFonts w:ascii="David" w:hAnsi="David" w:cs="David"/>
          <w:sz w:val="24"/>
          <w:szCs w:val="24"/>
          <w:rtl/>
        </w:rPr>
        <w:softHyphen/>
      </w:r>
      <w:r w:rsidRPr="008F044E">
        <w:rPr>
          <w:rFonts w:ascii="David" w:hAnsi="David" w:cs="David"/>
          <w:sz w:val="24"/>
          <w:szCs w:val="24"/>
          <w:rtl/>
        </w:rPr>
        <w:softHyphen/>
      </w:r>
      <w:r w:rsidRPr="008F044E">
        <w:rPr>
          <w:rFonts w:ascii="David" w:hAnsi="David" w:cs="David"/>
          <w:sz w:val="24"/>
          <w:szCs w:val="24"/>
          <w:rtl/>
        </w:rPr>
        <w:softHyphen/>
        <w:t xml:space="preserve">עוברת על כל התהליכים במערכת ומשווה אותם לתהליך החדש- וגם עונה על התנאי שהתהליך הנסרק אינו שווה לתהליך הישן  ומציגה אם היא מצאה התאמה </w:t>
      </w:r>
      <w:r w:rsidR="001F7003" w:rsidRPr="008F044E">
        <w:rPr>
          <w:rFonts w:ascii="David" w:hAnsi="David" w:cs="David"/>
          <w:sz w:val="24"/>
          <w:szCs w:val="24"/>
          <w:rtl/>
        </w:rPr>
        <w:t xml:space="preserve">וכותבת את שם התהליך ואיי שלו במידה וכן. </w:t>
      </w:r>
      <w:r w:rsidRPr="008F044E">
        <w:rPr>
          <w:rFonts w:ascii="David" w:hAnsi="David" w:cs="David"/>
          <w:sz w:val="24"/>
          <w:szCs w:val="24"/>
          <w:rtl/>
        </w:rPr>
        <w:t>עושה את אותו הדבר עם התהליך הישן .. בעצם בודקת מי מהתהליכים במערכת שווה לתהל</w:t>
      </w:r>
      <w:r w:rsidR="001F7003" w:rsidRPr="008F044E">
        <w:rPr>
          <w:rFonts w:ascii="David" w:hAnsi="David" w:cs="David"/>
          <w:sz w:val="24"/>
          <w:szCs w:val="24"/>
          <w:rtl/>
        </w:rPr>
        <w:t>יך הישן והוא  גם אינו התהליך החדש – גם את הסינון הזה אנו מציגים וכותבים לתוך הקובץ לוג.</w:t>
      </w:r>
    </w:p>
    <w:p w14:paraId="3318B929" w14:textId="29D5788E" w:rsidR="0064376E" w:rsidRPr="008F044E" w:rsidRDefault="0064376E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 w:rsidRPr="008F044E">
        <w:rPr>
          <w:rFonts w:ascii="David" w:hAnsi="David" w:cs="David"/>
          <w:sz w:val="24"/>
          <w:szCs w:val="24"/>
        </w:rPr>
        <w:t>ProcessList</w:t>
      </w:r>
      <w:proofErr w:type="spellEnd"/>
      <w:r w:rsidRPr="008F044E">
        <w:rPr>
          <w:rFonts w:ascii="David" w:hAnsi="David" w:cs="David"/>
          <w:sz w:val="24"/>
          <w:szCs w:val="24"/>
        </w:rPr>
        <w:t xml:space="preserve"> :</w:t>
      </w:r>
      <w:proofErr w:type="gramEnd"/>
    </w:p>
    <w:p w14:paraId="7D7EACFC" w14:textId="77777777" w:rsidR="0064376E" w:rsidRPr="008F044E" w:rsidRDefault="0064376E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30BB1B46" w14:textId="31E78DE8" w:rsidR="001F7003" w:rsidRPr="008F044E" w:rsidRDefault="0064376E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proofErr w:type="spellStart"/>
      <w:r w:rsidRPr="008F044E">
        <w:rPr>
          <w:rFonts w:ascii="David" w:hAnsi="David" w:cs="David"/>
          <w:sz w:val="24"/>
          <w:szCs w:val="24"/>
        </w:rPr>
        <w:t>RLScanner</w:t>
      </w:r>
      <w:proofErr w:type="spellEnd"/>
    </w:p>
    <w:p w14:paraId="07A508D3" w14:textId="31A3C2A7" w:rsidR="0064376E" w:rsidRPr="008F044E" w:rsidRDefault="0064376E" w:rsidP="0064376E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הפונקציה פותחת את הקובץ סי אס וי ובעצם מכניסה לתוך רשימה את כלל התהליכים </w:t>
      </w:r>
    </w:p>
    <w:p w14:paraId="71257B56" w14:textId="1611ED6F" w:rsidR="001F7003" w:rsidRPr="008F044E" w:rsidRDefault="0064376E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 </w:t>
      </w:r>
    </w:p>
    <w:p w14:paraId="168F722E" w14:textId="6AC26823" w:rsidR="001F7003" w:rsidRPr="008F044E" w:rsidRDefault="001F7003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3F21F888" w14:textId="13796F24" w:rsidR="001F7003" w:rsidRPr="008F044E" w:rsidRDefault="001F7003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proofErr w:type="spellStart"/>
      <w:r w:rsidRPr="008F044E">
        <w:rPr>
          <w:rFonts w:ascii="David" w:hAnsi="David" w:cs="David"/>
          <w:sz w:val="24"/>
          <w:szCs w:val="24"/>
        </w:rPr>
        <w:t>writeCsv</w:t>
      </w:r>
      <w:proofErr w:type="spellEnd"/>
      <w:r w:rsidRPr="008F044E">
        <w:rPr>
          <w:rFonts w:ascii="David" w:hAnsi="David" w:cs="David"/>
          <w:sz w:val="24"/>
          <w:szCs w:val="24"/>
        </w:rPr>
        <w:t xml:space="preserve">: </w:t>
      </w:r>
    </w:p>
    <w:p w14:paraId="34A97F7C" w14:textId="3C0776F4" w:rsidR="001F7003" w:rsidRPr="008F044E" w:rsidRDefault="001F7003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אנו מפעילים את המחלקה </w:t>
      </w:r>
      <w:proofErr w:type="spellStart"/>
      <w:r w:rsidRPr="008F044E">
        <w:rPr>
          <w:rFonts w:ascii="David" w:hAnsi="David" w:cs="David"/>
          <w:sz w:val="24"/>
          <w:szCs w:val="24"/>
          <w:rtl/>
        </w:rPr>
        <w:t>סקאנר</w:t>
      </w:r>
      <w:proofErr w:type="spellEnd"/>
      <w:r w:rsidRPr="008F044E">
        <w:rPr>
          <w:rFonts w:ascii="David" w:hAnsi="David" w:cs="David"/>
          <w:sz w:val="24"/>
          <w:szCs w:val="24"/>
          <w:rtl/>
        </w:rPr>
        <w:t xml:space="preserve">, </w:t>
      </w:r>
      <w:r w:rsidR="00DE613B" w:rsidRPr="008F044E">
        <w:rPr>
          <w:rFonts w:ascii="David" w:hAnsi="David" w:cs="David"/>
          <w:sz w:val="24"/>
          <w:szCs w:val="24"/>
          <w:rtl/>
        </w:rPr>
        <w:t>בודקת אם בוצע שינוי בקובץ התהליכים בפורמט סי אס וי וכותבת לתוך הקובץ את התהליכים החדשים מהרשימה שאינם קיימים בקובץ .</w:t>
      </w:r>
    </w:p>
    <w:p w14:paraId="40AE11DE" w14:textId="77777777" w:rsidR="00677937" w:rsidRPr="008F044E" w:rsidRDefault="00677937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</w:p>
    <w:p w14:paraId="7D8B07F2" w14:textId="20491177" w:rsidR="00DE613B" w:rsidRPr="008F044E" w:rsidRDefault="00DE613B" w:rsidP="008E0A38">
      <w:pPr>
        <w:pStyle w:val="ListParagraph"/>
        <w:jc w:val="right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8F044E">
        <w:rPr>
          <w:rFonts w:ascii="David" w:hAnsi="David" w:cs="David"/>
          <w:sz w:val="24"/>
          <w:szCs w:val="24"/>
        </w:rPr>
        <w:t>ProtecTool</w:t>
      </w:r>
      <w:proofErr w:type="spellEnd"/>
      <w:r w:rsidRPr="008F044E">
        <w:rPr>
          <w:rFonts w:ascii="David" w:hAnsi="David" w:cs="David"/>
          <w:sz w:val="24"/>
          <w:szCs w:val="24"/>
        </w:rPr>
        <w:t xml:space="preserve"> :</w:t>
      </w:r>
      <w:proofErr w:type="gramEnd"/>
    </w:p>
    <w:p w14:paraId="4481E13F" w14:textId="5BEEBF2F" w:rsidR="00DE613B" w:rsidRPr="008F044E" w:rsidRDefault="00B02808" w:rsidP="00677937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המחלקה הזאת בעצם הכי התוסף שמגן על הכלי שלנו – המחלקה קודם כל בודקת מהי מערכת ההפעלה ולאחר מכן פועלת בהתאם כאשר מערכת ההפעלה היא ווינדוס: היא יוצרת את </w:t>
      </w:r>
      <w:proofErr w:type="spellStart"/>
      <w:r w:rsidRPr="008F044E">
        <w:rPr>
          <w:rFonts w:ascii="David" w:hAnsi="David" w:cs="David"/>
          <w:sz w:val="24"/>
          <w:szCs w:val="24"/>
          <w:rtl/>
        </w:rPr>
        <w:t>התיקיה</w:t>
      </w:r>
      <w:proofErr w:type="spellEnd"/>
      <w:r w:rsidRPr="008F044E">
        <w:rPr>
          <w:rFonts w:ascii="David" w:hAnsi="David" w:cs="David"/>
          <w:sz w:val="24"/>
          <w:szCs w:val="24"/>
          <w:rtl/>
        </w:rPr>
        <w:t xml:space="preserve"> שבסופה שני הקבצים הלוג ורשימת תהליכים יהיו בה</w:t>
      </w:r>
    </w:p>
    <w:p w14:paraId="5959AED7" w14:textId="628364F6" w:rsidR="001F7003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הפונקציה קלוז – בעצם מזיזה את המשתמש מתיקיה עצמה (ביצוע שינויים בתיקיה ) לביצוע השינויים בסל המחזור...</w:t>
      </w:r>
    </w:p>
    <w:p w14:paraId="65C529ED" w14:textId="463D3F59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נ.ב בשני המקרים </w:t>
      </w:r>
      <w:proofErr w:type="spellStart"/>
      <w:r w:rsidRPr="008F044E">
        <w:rPr>
          <w:rFonts w:ascii="David" w:hAnsi="David" w:cs="David"/>
          <w:sz w:val="24"/>
          <w:szCs w:val="24"/>
          <w:rtl/>
        </w:rPr>
        <w:t>ווינווס</w:t>
      </w:r>
      <w:proofErr w:type="spellEnd"/>
      <w:r w:rsidRPr="008F044E">
        <w:rPr>
          <w:rFonts w:ascii="David" w:hAnsi="David" w:cs="David"/>
          <w:sz w:val="24"/>
          <w:szCs w:val="24"/>
          <w:rtl/>
        </w:rPr>
        <w:t xml:space="preserve"> ולינוקס -נוצרים שני קבצים :</w:t>
      </w:r>
    </w:p>
    <w:p w14:paraId="36B41665" w14:textId="4D3F2C47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</w:rPr>
        <w:t xml:space="preserve">Status log </w:t>
      </w:r>
    </w:p>
    <w:p w14:paraId="0B9276CA" w14:textId="51F21209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</w:rPr>
        <w:t>Process</w:t>
      </w:r>
      <w:r w:rsidR="008E0A38">
        <w:rPr>
          <w:rFonts w:ascii="David" w:hAnsi="David" w:cs="David" w:hint="cs"/>
          <w:sz w:val="24"/>
          <w:szCs w:val="24"/>
          <w:rtl/>
        </w:rPr>
        <w:t xml:space="preserve"> </w:t>
      </w:r>
      <w:r w:rsidRPr="008F044E">
        <w:rPr>
          <w:rFonts w:ascii="David" w:hAnsi="David" w:cs="David"/>
          <w:sz w:val="24"/>
          <w:szCs w:val="24"/>
        </w:rPr>
        <w:t xml:space="preserve">list </w:t>
      </w:r>
    </w:p>
    <w:p w14:paraId="60DBCBB2" w14:textId="77777777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בנוסף יש פונקציה שבודקת האם כן נגעו ומחקו את הקבצים בעצם.</w:t>
      </w:r>
    </w:p>
    <w:p w14:paraId="6D4CF55F" w14:textId="77777777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  <w:rtl/>
        </w:rPr>
        <w:lastRenderedPageBreak/>
        <w:t xml:space="preserve">המחלקה – </w:t>
      </w:r>
      <w:r w:rsidRPr="008F044E">
        <w:rPr>
          <w:rFonts w:ascii="David" w:hAnsi="David" w:cs="David"/>
          <w:sz w:val="24"/>
          <w:szCs w:val="24"/>
        </w:rPr>
        <w:t xml:space="preserve">keyboard </w:t>
      </w:r>
    </w:p>
    <w:p w14:paraId="673D476F" w14:textId="744CE3BF" w:rsidR="00B02808" w:rsidRPr="008F044E" w:rsidRDefault="00B02808" w:rsidP="00B02808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המחלקה בעצם מכלילה את כל הפונקציות שקשורות לקלט :</w:t>
      </w:r>
    </w:p>
    <w:p w14:paraId="44C9F938" w14:textId="124DE816" w:rsidR="00B02808" w:rsidRPr="008F044E" w:rsidRDefault="00B02808" w:rsidP="00B02808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קלט של יעד שבו רוצים שתיווצר </w:t>
      </w:r>
      <w:proofErr w:type="spellStart"/>
      <w:r w:rsidRPr="008F044E">
        <w:rPr>
          <w:rFonts w:ascii="David" w:hAnsi="David" w:cs="David"/>
          <w:sz w:val="24"/>
          <w:szCs w:val="24"/>
          <w:rtl/>
        </w:rPr>
        <w:t>התקייה</w:t>
      </w:r>
      <w:proofErr w:type="spellEnd"/>
      <w:r w:rsidRPr="008F044E">
        <w:rPr>
          <w:rFonts w:ascii="David" w:hAnsi="David" w:cs="David"/>
          <w:sz w:val="24"/>
          <w:szCs w:val="24"/>
          <w:rtl/>
        </w:rPr>
        <w:t xml:space="preserve"> עם הכלי </w:t>
      </w:r>
    </w:p>
    <w:p w14:paraId="72EA697E" w14:textId="5EC3EAE7" w:rsidR="00F71616" w:rsidRPr="008F044E" w:rsidRDefault="00B02808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קלט – בנוגע </w:t>
      </w:r>
      <w:r w:rsidR="00F71616" w:rsidRPr="008F044E">
        <w:rPr>
          <w:rFonts w:ascii="David" w:hAnsi="David" w:cs="David"/>
          <w:sz w:val="24"/>
          <w:szCs w:val="24"/>
          <w:rtl/>
        </w:rPr>
        <w:t>לטווח תאריכים של המטלה</w:t>
      </w:r>
      <w:r w:rsidR="008E0A38">
        <w:rPr>
          <w:rFonts w:ascii="David" w:hAnsi="David" w:cs="David" w:hint="cs"/>
          <w:sz w:val="24"/>
          <w:szCs w:val="24"/>
          <w:rtl/>
        </w:rPr>
        <w:t xml:space="preserve"> השנייה </w:t>
      </w:r>
      <w:r w:rsidR="008E0A38">
        <w:rPr>
          <w:rFonts w:ascii="David" w:hAnsi="David" w:cs="David"/>
          <w:sz w:val="24"/>
          <w:szCs w:val="24"/>
          <w:rtl/>
        </w:rPr>
        <w:softHyphen/>
      </w:r>
      <w:r w:rsidR="008E0A38">
        <w:rPr>
          <w:rFonts w:ascii="David" w:hAnsi="David" w:cs="David"/>
          <w:sz w:val="24"/>
          <w:szCs w:val="24"/>
          <w:rtl/>
        </w:rPr>
        <w:softHyphen/>
      </w:r>
      <w:r w:rsidR="00F71616" w:rsidRPr="008F044E">
        <w:rPr>
          <w:rFonts w:ascii="David" w:hAnsi="David" w:cs="David"/>
          <w:sz w:val="24"/>
          <w:szCs w:val="24"/>
          <w:rtl/>
        </w:rPr>
        <w:t>.</w:t>
      </w:r>
    </w:p>
    <w:p w14:paraId="409EE33C" w14:textId="77765979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קלט של מטלה ראשונה בנגוע למחזוריות הבדיקה .</w:t>
      </w:r>
    </w:p>
    <w:p w14:paraId="12537657" w14:textId="5985EB40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 xml:space="preserve">קלט לגבי בדיקה ידנית או בדיקה אוטומטית של </w:t>
      </w:r>
      <w:proofErr w:type="spellStart"/>
      <w:r w:rsidRPr="008F044E">
        <w:rPr>
          <w:rFonts w:ascii="David" w:hAnsi="David" w:cs="David"/>
          <w:sz w:val="24"/>
          <w:szCs w:val="24"/>
          <w:rtl/>
        </w:rPr>
        <w:t>הכל</w:t>
      </w:r>
      <w:proofErr w:type="spellEnd"/>
      <w:r w:rsidRPr="008F044E">
        <w:rPr>
          <w:rFonts w:ascii="David" w:hAnsi="David" w:cs="David"/>
          <w:sz w:val="24"/>
          <w:szCs w:val="24"/>
          <w:rtl/>
        </w:rPr>
        <w:t xml:space="preserve"> או טווח תאריכים.</w:t>
      </w:r>
    </w:p>
    <w:p w14:paraId="019EEF30" w14:textId="494ABE5B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5375928F" w14:textId="3DCF6ED4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</w:rPr>
        <w:t xml:space="preserve">TOOL </w:t>
      </w:r>
    </w:p>
    <w:p w14:paraId="59DBA2CA" w14:textId="06C3D597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  <w:rtl/>
        </w:rPr>
        <w:t>זוהי הליבה של התוכנית בעצם ע"פ מערכת ההפעלה וע"פ זה פועלת .</w:t>
      </w:r>
    </w:p>
    <w:p w14:paraId="21E5BB1A" w14:textId="63939B5E" w:rsidR="00F71616" w:rsidRPr="008F044E" w:rsidRDefault="00F71616" w:rsidP="00F71616">
      <w:pPr>
        <w:ind w:left="720" w:hanging="720"/>
        <w:jc w:val="right"/>
        <w:rPr>
          <w:rFonts w:ascii="David" w:hAnsi="David" w:cs="David"/>
          <w:sz w:val="24"/>
          <w:szCs w:val="24"/>
        </w:rPr>
      </w:pPr>
      <w:r w:rsidRPr="008F044E">
        <w:rPr>
          <w:rFonts w:ascii="David" w:hAnsi="David" w:cs="David"/>
          <w:sz w:val="24"/>
          <w:szCs w:val="24"/>
        </w:rPr>
        <w:t xml:space="preserve">Manual Mode </w:t>
      </w:r>
    </w:p>
    <w:p w14:paraId="79B0C817" w14:textId="48C336AB" w:rsidR="008E0A38" w:rsidRDefault="008E0A38" w:rsidP="008E0A38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התוכנ</w:t>
      </w:r>
      <w:r>
        <w:rPr>
          <w:rFonts w:ascii="David" w:hAnsi="David" w:cs="David" w:hint="cs"/>
          <w:sz w:val="24"/>
          <w:szCs w:val="24"/>
          <w:rtl/>
        </w:rPr>
        <w:t xml:space="preserve">ית  מבקשת כקלט את שני התהליכים התחלה והתהליך השני. עוברת בלולאה עבור כל תהליך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ששוה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לתהליך הראשון ובודקת עבור כל תהליך האם הוא לא מוכלל שני. ואותו דבר עבור התהליך השני שהוא אינו מוכלל בראשון.</w:t>
      </w:r>
    </w:p>
    <w:p w14:paraId="04151917" w14:textId="455E6915" w:rsidR="008E0A38" w:rsidRPr="008F044E" w:rsidRDefault="008E0A38" w:rsidP="008E0A38">
      <w:pPr>
        <w:ind w:left="720" w:hanging="720"/>
        <w:jc w:val="right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נ.ב על מנת להפעיל את התוכנית הזו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יש צורך להפעיל אותה ספציפית כאן ולא דרך התוכנית הראשית לא הצלחתי להתגבר על זה משום מה. </w:t>
      </w:r>
    </w:p>
    <w:p w14:paraId="701C6E98" w14:textId="0DCBA05A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57D35C29" w14:textId="77777777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393E7BD4" w14:textId="77777777" w:rsidR="00B02808" w:rsidRPr="008F044E" w:rsidRDefault="00B02808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5DE6D331" w14:textId="77777777" w:rsidR="001F7003" w:rsidRPr="008F044E" w:rsidRDefault="001F7003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17BC0E0F" w14:textId="77777777" w:rsidR="00930249" w:rsidRPr="008F044E" w:rsidRDefault="00930249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7202E1B3" w14:textId="77777777" w:rsidR="00930249" w:rsidRPr="008F044E" w:rsidRDefault="00930249" w:rsidP="00930249">
      <w:pPr>
        <w:ind w:left="720" w:hanging="720"/>
        <w:jc w:val="right"/>
        <w:rPr>
          <w:rFonts w:ascii="David" w:hAnsi="David" w:cs="David"/>
          <w:sz w:val="24"/>
          <w:szCs w:val="24"/>
          <w:rtl/>
        </w:rPr>
      </w:pPr>
    </w:p>
    <w:p w14:paraId="34C51398" w14:textId="070DABD3" w:rsidR="009B680D" w:rsidRPr="008F044E" w:rsidRDefault="009B680D" w:rsidP="009B680D">
      <w:pPr>
        <w:jc w:val="right"/>
        <w:rPr>
          <w:rFonts w:ascii="David" w:hAnsi="David" w:cs="David"/>
          <w:sz w:val="24"/>
          <w:szCs w:val="24"/>
          <w:rtl/>
        </w:rPr>
      </w:pPr>
      <w:r w:rsidRPr="008F044E">
        <w:rPr>
          <w:rFonts w:ascii="David" w:hAnsi="David" w:cs="David"/>
          <w:sz w:val="24"/>
          <w:szCs w:val="24"/>
        </w:rPr>
        <w:t xml:space="preserve"> </w:t>
      </w:r>
    </w:p>
    <w:sectPr w:rsidR="009B680D" w:rsidRPr="008F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509B"/>
    <w:multiLevelType w:val="hybridMultilevel"/>
    <w:tmpl w:val="E75E92EE"/>
    <w:lvl w:ilvl="0" w:tplc="4F364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3F"/>
    <w:rsid w:val="001F7003"/>
    <w:rsid w:val="00213C9B"/>
    <w:rsid w:val="002947AD"/>
    <w:rsid w:val="0064376E"/>
    <w:rsid w:val="00677937"/>
    <w:rsid w:val="007D7A3F"/>
    <w:rsid w:val="008E0A38"/>
    <w:rsid w:val="008F044E"/>
    <w:rsid w:val="00930249"/>
    <w:rsid w:val="009B680D"/>
    <w:rsid w:val="00B02808"/>
    <w:rsid w:val="00DE613B"/>
    <w:rsid w:val="00F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B3A0"/>
  <w15:chartTrackingRefBased/>
  <w15:docId w15:val="{1F08AC6D-3176-4257-9F73-5394978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שמואל שמעוני</dc:creator>
  <cp:keywords/>
  <dc:description/>
  <cp:lastModifiedBy>שמואל שמעוני</cp:lastModifiedBy>
  <cp:revision>6</cp:revision>
  <dcterms:created xsi:type="dcterms:W3CDTF">2018-05-02T14:43:00Z</dcterms:created>
  <dcterms:modified xsi:type="dcterms:W3CDTF">2018-05-06T12:37:00Z</dcterms:modified>
</cp:coreProperties>
</file>