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>Template 4: Focus on the "Wearable" Project (Technical)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Subject: IoT and Wearable Innovation: Partner with the C3I 2026 Challenge</w:t>
      </w:r>
    </w:p>
    <w:p>
      <w:pPr>
        <w:pStyle w:val="BodyText"/>
        <w:bidi w:val="0"/>
        <w:spacing w:lineRule="auto" w:line="274"/>
        <w:jc w:val="start"/>
        <w:rPr/>
      </w:pPr>
      <w:r>
        <w:rPr/>
        <w:t>Hello [Name],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This winter, the Université de Sherbrooke will see the creation of a dozen wearable technology prototypes. The theme of this year's C3I competition is </w:t>
      </w:r>
      <w:r>
        <w:rPr>
          <w:b/>
        </w:rPr>
        <w:t>"Smart Wearable"</w:t>
      </w:r>
      <w:r>
        <w:rPr/>
        <w:t>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The technical challenges will be high: students will have to manage rechargeable batteries safely , integrate sensors, and miniaturize their designs onto PCBs smaller than 10x10cm.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We believe that [Company Name], as a key player in your field, would be the ideal partner for this challenge. Your support would help fund critical components and project manufacturing.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In exchange, we offer visibility on campus and during our awards gala on August 28th.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  <w:t>Please find the details in the attached document.</w:t>
      </w:r>
    </w:p>
    <w:p>
      <w:pPr>
        <w:pStyle w:val="BodyText"/>
        <w:bidi w:val="0"/>
        <w:spacing w:lineRule="auto" w:line="274"/>
        <w:jc w:val="start"/>
        <w:rPr/>
      </w:pPr>
      <w:r>
        <w:rPr/>
        <w:t>Best regards,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[Your Name]</w:t>
      </w:r>
      <w:r>
        <w:rPr/>
        <w:t xml:space="preserve"> [Your Role] C3I Technical Group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Official Competition Contact:</w:t>
      </w:r>
      <w:r>
        <w:rPr/>
        <w:t xml:space="preserve"> Jacob Turcotte – President Jacob.Turcotte@USherbrooke.ca | 819 469-9147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LibreOffice/25.2.7.2$Linux_X86_64 LibreOffice_project/520$Build-2</Application>
  <AppVersion>15.0000</AppVersion>
  <Pages>1</Pages>
  <Words>145</Words>
  <Characters>830</Characters>
  <CharactersWithSpaces>965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2026-01-07T16:46:20Z</dcterms:modified>
  <cp:revision>9</cp:revision>
  <dc:subject/>
  <dc:title/>
</cp:coreProperties>
</file>