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2A067" w14:textId="00086F72" w:rsidR="00E92979" w:rsidRPr="005729B8" w:rsidRDefault="00E92979" w:rsidP="00E92979">
      <w:pPr>
        <w:rPr>
          <w:b/>
          <w:bCs/>
          <w:sz w:val="32"/>
          <w:szCs w:val="32"/>
        </w:rPr>
      </w:pPr>
      <w:r w:rsidRPr="005729B8">
        <w:rPr>
          <w:b/>
          <w:bCs/>
          <w:sz w:val="32"/>
          <w:szCs w:val="32"/>
        </w:rPr>
        <w:t>Report</w:t>
      </w:r>
      <w:r w:rsidR="005729B8">
        <w:rPr>
          <w:b/>
          <w:bCs/>
          <w:sz w:val="32"/>
          <w:szCs w:val="32"/>
        </w:rPr>
        <w:t xml:space="preserve"> on</w:t>
      </w:r>
      <w:r w:rsidRPr="005729B8">
        <w:rPr>
          <w:b/>
          <w:bCs/>
          <w:sz w:val="32"/>
          <w:szCs w:val="32"/>
        </w:rPr>
        <w:t xml:space="preserve"> Full-Stack Decentralized Blogging Platform (</w:t>
      </w:r>
      <w:proofErr w:type="spellStart"/>
      <w:r w:rsidRPr="005729B8">
        <w:rPr>
          <w:b/>
          <w:bCs/>
          <w:sz w:val="32"/>
          <w:szCs w:val="32"/>
        </w:rPr>
        <w:t>OpenBlog</w:t>
      </w:r>
      <w:proofErr w:type="spellEnd"/>
      <w:r w:rsidRPr="005729B8">
        <w:rPr>
          <w:b/>
          <w:bCs/>
          <w:sz w:val="32"/>
          <w:szCs w:val="32"/>
        </w:rPr>
        <w:t>)</w:t>
      </w:r>
    </w:p>
    <w:p w14:paraId="7B41C874" w14:textId="77777777" w:rsidR="009D5473" w:rsidRDefault="009D5473" w:rsidP="00E92979">
      <w:pPr>
        <w:rPr>
          <w:b/>
          <w:bCs/>
          <w:sz w:val="24"/>
          <w:szCs w:val="24"/>
        </w:rPr>
      </w:pPr>
    </w:p>
    <w:p w14:paraId="122057BA" w14:textId="12FFD2AC" w:rsidR="00E92979" w:rsidRPr="005729B8" w:rsidRDefault="00E92979" w:rsidP="00E92979">
      <w:pPr>
        <w:rPr>
          <w:b/>
          <w:bCs/>
          <w:sz w:val="24"/>
          <w:szCs w:val="24"/>
        </w:rPr>
      </w:pPr>
      <w:r w:rsidRPr="005729B8">
        <w:rPr>
          <w:b/>
          <w:bCs/>
          <w:sz w:val="24"/>
          <w:szCs w:val="24"/>
        </w:rPr>
        <w:t>1. Executive Summary</w:t>
      </w:r>
    </w:p>
    <w:p w14:paraId="7DD238E8" w14:textId="77777777" w:rsidR="00E92979" w:rsidRPr="00E92979" w:rsidRDefault="00E92979" w:rsidP="00E92979">
      <w:pPr>
        <w:rPr>
          <w:b/>
          <w:bCs/>
        </w:rPr>
      </w:pPr>
      <w:r w:rsidRPr="00E92979">
        <w:rPr>
          <w:b/>
          <w:bCs/>
        </w:rPr>
        <w:t>1.1 Project Overview</w:t>
      </w:r>
    </w:p>
    <w:p w14:paraId="04DE2148" w14:textId="77777777" w:rsidR="00E92979" w:rsidRPr="00E92979" w:rsidRDefault="00E92979" w:rsidP="00E92979">
      <w:proofErr w:type="spellStart"/>
      <w:r w:rsidRPr="00E92979">
        <w:rPr>
          <w:b/>
          <w:bCs/>
        </w:rPr>
        <w:t>OpenBlog</w:t>
      </w:r>
      <w:proofErr w:type="spellEnd"/>
      <w:r w:rsidRPr="00E92979">
        <w:t xml:space="preserve"> is an enterprise-grade, high-performance, full-stack collaborative publishing application designed to facilitate secure, authenticated content creation, distribution, and community engagement. Built utilizing a decoupled architectural topology, the system leverages a robust </w:t>
      </w:r>
      <w:r w:rsidRPr="00E92979">
        <w:rPr>
          <w:b/>
          <w:bCs/>
        </w:rPr>
        <w:t>React/Next.js</w:t>
      </w:r>
      <w:r w:rsidRPr="00E92979">
        <w:t xml:space="preserve"> framework for its client interface and a headless </w:t>
      </w:r>
      <w:r w:rsidRPr="00E92979">
        <w:rPr>
          <w:b/>
          <w:bCs/>
        </w:rPr>
        <w:t>Node.js/Express</w:t>
      </w:r>
      <w:r w:rsidRPr="00E92979">
        <w:t xml:space="preserve"> runtime environment coupled with a schematized </w:t>
      </w:r>
      <w:r w:rsidRPr="00E92979">
        <w:rPr>
          <w:b/>
          <w:bCs/>
        </w:rPr>
        <w:t>MongoDB</w:t>
      </w:r>
      <w:r w:rsidRPr="00E92979">
        <w:t xml:space="preserve"> cluster for its persistence tier.</w:t>
      </w:r>
    </w:p>
    <w:p w14:paraId="58AF8A84" w14:textId="77777777" w:rsidR="00E92979" w:rsidRPr="00E92979" w:rsidRDefault="00E92979" w:rsidP="00E92979">
      <w:pPr>
        <w:rPr>
          <w:b/>
          <w:bCs/>
        </w:rPr>
      </w:pPr>
      <w:r w:rsidRPr="00E92979">
        <w:rPr>
          <w:b/>
          <w:bCs/>
        </w:rPr>
        <w:t>1.2 Core Objectives</w:t>
      </w:r>
    </w:p>
    <w:p w14:paraId="6161CF1B" w14:textId="77777777" w:rsidR="00E92979" w:rsidRPr="00E92979" w:rsidRDefault="00E92979" w:rsidP="00E92979">
      <w:pPr>
        <w:numPr>
          <w:ilvl w:val="0"/>
          <w:numId w:val="1"/>
        </w:numPr>
      </w:pPr>
      <w:r w:rsidRPr="00E92979">
        <w:rPr>
          <w:b/>
          <w:bCs/>
        </w:rPr>
        <w:t>Decoupled Full-Stack Architecture:</w:t>
      </w:r>
      <w:r w:rsidRPr="00E92979">
        <w:t xml:space="preserve"> Operating a clear infrastructural separation between presentation (Port 3000) and data processing (Port 5000) layers to match production engineering workflows.</w:t>
      </w:r>
    </w:p>
    <w:p w14:paraId="005320E5" w14:textId="77777777" w:rsidR="00E92979" w:rsidRPr="00E92979" w:rsidRDefault="00E92979" w:rsidP="00E92979">
      <w:pPr>
        <w:numPr>
          <w:ilvl w:val="0"/>
          <w:numId w:val="1"/>
        </w:numPr>
      </w:pPr>
      <w:r w:rsidRPr="00E92979">
        <w:rPr>
          <w:b/>
          <w:bCs/>
        </w:rPr>
        <w:t>Identity Access Management (IAM):</w:t>
      </w:r>
      <w:r w:rsidRPr="00E92979">
        <w:t xml:space="preserve"> Restricting data access via a secure "Login Wall" requiring state-aware JSON Web Tokens (JWT) and deterministic hashing procedures.</w:t>
      </w:r>
    </w:p>
    <w:p w14:paraId="10219BC1" w14:textId="77777777" w:rsidR="00E92979" w:rsidRPr="00E92979" w:rsidRDefault="00E92979" w:rsidP="00E92979">
      <w:pPr>
        <w:numPr>
          <w:ilvl w:val="0"/>
          <w:numId w:val="1"/>
        </w:numPr>
      </w:pPr>
      <w:r w:rsidRPr="00E92979">
        <w:rPr>
          <w:b/>
          <w:bCs/>
        </w:rPr>
        <w:t>Contextual Client-Side Session Control:</w:t>
      </w:r>
      <w:r w:rsidRPr="00E92979">
        <w:t xml:space="preserve"> Eliminating static caching artifacts and visual hydration flashes when routing unauthenticated users.</w:t>
      </w:r>
    </w:p>
    <w:p w14:paraId="7460F52E" w14:textId="77777777" w:rsidR="00E92979" w:rsidRPr="00E92979" w:rsidRDefault="00E92979" w:rsidP="00E92979">
      <w:pPr>
        <w:numPr>
          <w:ilvl w:val="0"/>
          <w:numId w:val="1"/>
        </w:numPr>
      </w:pPr>
      <w:r w:rsidRPr="00E92979">
        <w:rPr>
          <w:b/>
          <w:bCs/>
        </w:rPr>
        <w:t>SEO Contextual Pre-Rendering:</w:t>
      </w:r>
      <w:r w:rsidRPr="00E92979">
        <w:t xml:space="preserve"> Designing structural page trees to pre-render dynamic text payloads natively on the server side to maximize crawler indexing capability.</w:t>
      </w:r>
    </w:p>
    <w:p w14:paraId="315B34A8" w14:textId="77777777" w:rsidR="009D5473" w:rsidRDefault="009D5473" w:rsidP="00E92979">
      <w:pPr>
        <w:rPr>
          <w:b/>
          <w:bCs/>
          <w:sz w:val="24"/>
          <w:szCs w:val="24"/>
        </w:rPr>
      </w:pPr>
    </w:p>
    <w:p w14:paraId="46AAEB84" w14:textId="2D04EF40" w:rsidR="00E92979" w:rsidRPr="005729B8" w:rsidRDefault="00E92979" w:rsidP="00E92979">
      <w:pPr>
        <w:rPr>
          <w:b/>
          <w:bCs/>
          <w:sz w:val="24"/>
          <w:szCs w:val="24"/>
        </w:rPr>
      </w:pPr>
      <w:r w:rsidRPr="005729B8">
        <w:rPr>
          <w:b/>
          <w:bCs/>
          <w:sz w:val="24"/>
          <w:szCs w:val="24"/>
        </w:rPr>
        <w:t>2. System Architecture &amp; Topology</w:t>
      </w:r>
    </w:p>
    <w:p w14:paraId="2619F21C" w14:textId="77777777" w:rsidR="00E92979" w:rsidRDefault="00E92979" w:rsidP="00E92979">
      <w:r w:rsidRPr="00E92979">
        <w:t xml:space="preserve">The structural composition of </w:t>
      </w:r>
      <w:proofErr w:type="spellStart"/>
      <w:r w:rsidRPr="00E92979">
        <w:t>OpenBlog</w:t>
      </w:r>
      <w:proofErr w:type="spellEnd"/>
      <w:r w:rsidRPr="00E92979">
        <w:t xml:space="preserve"> is divided into two distinct processing nodes running concurrently across the local network interface, communicating over safe HTTP channels.</w:t>
      </w:r>
    </w:p>
    <w:p w14:paraId="76FC000B" w14:textId="72D5C1C4" w:rsidR="004C622C" w:rsidRPr="00E92979" w:rsidRDefault="004C622C" w:rsidP="004C622C">
      <w:pPr>
        <w:jc w:val="center"/>
      </w:pPr>
      <w:r w:rsidRPr="004C622C">
        <w:drawing>
          <wp:inline distT="0" distB="0" distL="0" distR="0" wp14:anchorId="0D7761E2" wp14:editId="4278D464">
            <wp:extent cx="4137660" cy="2258614"/>
            <wp:effectExtent l="0" t="0" r="0" b="8890"/>
            <wp:docPr id="165524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40531" name=""/>
                    <pic:cNvPicPr/>
                  </pic:nvPicPr>
                  <pic:blipFill>
                    <a:blip r:embed="rId6"/>
                    <a:stretch>
                      <a:fillRect/>
                    </a:stretch>
                  </pic:blipFill>
                  <pic:spPr>
                    <a:xfrm>
                      <a:off x="0" y="0"/>
                      <a:ext cx="4156057" cy="2268656"/>
                    </a:xfrm>
                    <a:prstGeom prst="rect">
                      <a:avLst/>
                    </a:prstGeom>
                  </pic:spPr>
                </pic:pic>
              </a:graphicData>
            </a:graphic>
          </wp:inline>
        </w:drawing>
      </w:r>
    </w:p>
    <w:p w14:paraId="7783B313" w14:textId="77777777" w:rsidR="009D5473" w:rsidRDefault="009D5473" w:rsidP="00E92979">
      <w:pPr>
        <w:rPr>
          <w:b/>
          <w:bCs/>
          <w:sz w:val="24"/>
          <w:szCs w:val="24"/>
        </w:rPr>
      </w:pPr>
    </w:p>
    <w:p w14:paraId="664CD7F0" w14:textId="77777777" w:rsidR="009D5473" w:rsidRDefault="009D5473" w:rsidP="00E92979">
      <w:pPr>
        <w:rPr>
          <w:b/>
          <w:bCs/>
          <w:sz w:val="24"/>
          <w:szCs w:val="24"/>
        </w:rPr>
      </w:pPr>
    </w:p>
    <w:p w14:paraId="45B66FCD" w14:textId="1279D0D3" w:rsidR="00E92979" w:rsidRPr="005729B8" w:rsidRDefault="00E92979" w:rsidP="00E92979">
      <w:pPr>
        <w:rPr>
          <w:b/>
          <w:bCs/>
          <w:sz w:val="24"/>
          <w:szCs w:val="24"/>
        </w:rPr>
      </w:pPr>
      <w:r w:rsidRPr="005729B8">
        <w:rPr>
          <w:b/>
          <w:bCs/>
          <w:sz w:val="24"/>
          <w:szCs w:val="24"/>
        </w:rPr>
        <w:lastRenderedPageBreak/>
        <w:t>3. Database Schema Blueprint &amp; Data Models</w:t>
      </w:r>
    </w:p>
    <w:p w14:paraId="02EBF07B" w14:textId="77777777" w:rsidR="00E92979" w:rsidRPr="00E92979" w:rsidRDefault="00E92979" w:rsidP="00E92979">
      <w:r w:rsidRPr="00E92979">
        <w:t xml:space="preserve">Data persistence is managed via an object-document </w:t>
      </w:r>
      <w:proofErr w:type="spellStart"/>
      <w:r w:rsidRPr="00E92979">
        <w:t>modeling</w:t>
      </w:r>
      <w:proofErr w:type="spellEnd"/>
      <w:r w:rsidRPr="00E92979">
        <w:t xml:space="preserve"> layer utilizing Mongoose schemas to guarantee transactional typing consistency across MongoDB data frames.</w:t>
      </w:r>
    </w:p>
    <w:p w14:paraId="30754C77" w14:textId="77777777" w:rsidR="00E92979" w:rsidRPr="00E92979" w:rsidRDefault="00E92979" w:rsidP="00E92979">
      <w:pPr>
        <w:rPr>
          <w:b/>
          <w:bCs/>
        </w:rPr>
      </w:pPr>
      <w:r w:rsidRPr="00E92979">
        <w:rPr>
          <w:b/>
          <w:bCs/>
        </w:rPr>
        <w:t>3.1 User Entity Schema (</w:t>
      </w:r>
      <w:r w:rsidRPr="00E92979">
        <w:t>User.js</w:t>
      </w:r>
      <w:r w:rsidRPr="00E92979">
        <w:rPr>
          <w:b/>
          <w:bCs/>
        </w:rPr>
        <w:t>)</w:t>
      </w:r>
    </w:p>
    <w:p w14:paraId="1F034A66" w14:textId="77777777" w:rsidR="00E92979" w:rsidRPr="00E92979" w:rsidRDefault="00E92979" w:rsidP="00E92979">
      <w:r w:rsidRPr="00E92979">
        <w:t>Stores cryptographically anonymized user account metadata. Plain-text user passwords are never saved; they undergo processing via a non-reversible cryptographic salt loop prior to system commit actions.</w:t>
      </w:r>
    </w:p>
    <w:p w14:paraId="5C49FB60" w14:textId="77777777" w:rsidR="00E92979" w:rsidRPr="00E92979" w:rsidRDefault="00E92979" w:rsidP="00E92979">
      <w:r w:rsidRPr="00E92979">
        <w:t>JavaScript</w:t>
      </w:r>
    </w:p>
    <w:p w14:paraId="5C7BED8F" w14:textId="7138CB4F" w:rsidR="00E92979" w:rsidRPr="00E92979" w:rsidRDefault="00E92979" w:rsidP="00E92979">
      <w:proofErr w:type="spellStart"/>
      <w:r w:rsidRPr="00E92979">
        <w:t>const</w:t>
      </w:r>
      <w:proofErr w:type="spellEnd"/>
      <w:r w:rsidRPr="00E92979">
        <w:t xml:space="preserve"> mongoose = require('mongoose');</w:t>
      </w:r>
    </w:p>
    <w:p w14:paraId="19557253" w14:textId="77777777" w:rsidR="00E92979" w:rsidRPr="00E92979" w:rsidRDefault="00E92979" w:rsidP="00E92979">
      <w:proofErr w:type="spellStart"/>
      <w:r w:rsidRPr="00E92979">
        <w:t>const</w:t>
      </w:r>
      <w:proofErr w:type="spellEnd"/>
      <w:r w:rsidRPr="00E92979">
        <w:t xml:space="preserve"> UserSchema = new </w:t>
      </w:r>
      <w:proofErr w:type="spellStart"/>
      <w:proofErr w:type="gramStart"/>
      <w:r w:rsidRPr="00E92979">
        <w:t>mongoose.Schema</w:t>
      </w:r>
      <w:proofErr w:type="spellEnd"/>
      <w:proofErr w:type="gramEnd"/>
      <w:r w:rsidRPr="00E92979">
        <w:t>({</w:t>
      </w:r>
    </w:p>
    <w:p w14:paraId="7E0F98CA" w14:textId="77777777" w:rsidR="00E92979" w:rsidRPr="00E92979" w:rsidRDefault="00E92979" w:rsidP="00E92979">
      <w:r w:rsidRPr="00E92979">
        <w:t xml:space="preserve">  username: </w:t>
      </w:r>
      <w:proofErr w:type="gramStart"/>
      <w:r w:rsidRPr="00E92979">
        <w:t>{ type</w:t>
      </w:r>
      <w:proofErr w:type="gramEnd"/>
      <w:r w:rsidRPr="00E92979">
        <w:t xml:space="preserve">: String, required: true, unique: true, trim: </w:t>
      </w:r>
      <w:proofErr w:type="gramStart"/>
      <w:r w:rsidRPr="00E92979">
        <w:t>true }</w:t>
      </w:r>
      <w:proofErr w:type="gramEnd"/>
      <w:r w:rsidRPr="00E92979">
        <w:t>,</w:t>
      </w:r>
    </w:p>
    <w:p w14:paraId="376577E4" w14:textId="77777777" w:rsidR="00E92979" w:rsidRPr="00E92979" w:rsidRDefault="00E92979" w:rsidP="00E92979">
      <w:r w:rsidRPr="00E92979">
        <w:t xml:space="preserve">  email: </w:t>
      </w:r>
      <w:proofErr w:type="gramStart"/>
      <w:r w:rsidRPr="00E92979">
        <w:t>{ type</w:t>
      </w:r>
      <w:proofErr w:type="gramEnd"/>
      <w:r w:rsidRPr="00E92979">
        <w:t xml:space="preserve">: String, required: true, unique: true, lowercase: </w:t>
      </w:r>
      <w:proofErr w:type="gramStart"/>
      <w:r w:rsidRPr="00E92979">
        <w:t>true }</w:t>
      </w:r>
      <w:proofErr w:type="gramEnd"/>
      <w:r w:rsidRPr="00E92979">
        <w:t>,</w:t>
      </w:r>
    </w:p>
    <w:p w14:paraId="4AB53F11" w14:textId="77777777" w:rsidR="00E92979" w:rsidRPr="00E92979" w:rsidRDefault="00E92979" w:rsidP="00E92979">
      <w:r w:rsidRPr="00E92979">
        <w:t xml:space="preserve">  </w:t>
      </w:r>
      <w:proofErr w:type="spellStart"/>
      <w:r w:rsidRPr="00E92979">
        <w:t>passwordHash</w:t>
      </w:r>
      <w:proofErr w:type="spellEnd"/>
      <w:r w:rsidRPr="00E92979">
        <w:t xml:space="preserve">: </w:t>
      </w:r>
      <w:proofErr w:type="gramStart"/>
      <w:r w:rsidRPr="00E92979">
        <w:t>{ type</w:t>
      </w:r>
      <w:proofErr w:type="gramEnd"/>
      <w:r w:rsidRPr="00E92979">
        <w:t xml:space="preserve">: String, required: </w:t>
      </w:r>
      <w:proofErr w:type="gramStart"/>
      <w:r w:rsidRPr="00E92979">
        <w:t>true }</w:t>
      </w:r>
      <w:proofErr w:type="gramEnd"/>
      <w:r w:rsidRPr="00E92979">
        <w:t>,</w:t>
      </w:r>
    </w:p>
    <w:p w14:paraId="33867A03" w14:textId="6166A325" w:rsidR="00E92979" w:rsidRPr="00E92979" w:rsidRDefault="00E92979" w:rsidP="00E92979">
      <w:r w:rsidRPr="00E92979">
        <w:t xml:space="preserve">}, </w:t>
      </w:r>
      <w:proofErr w:type="gramStart"/>
      <w:r w:rsidRPr="00E92979">
        <w:t>{ timestamps</w:t>
      </w:r>
      <w:proofErr w:type="gramEnd"/>
      <w:r w:rsidRPr="00E92979">
        <w:t xml:space="preserve">: </w:t>
      </w:r>
      <w:proofErr w:type="gramStart"/>
      <w:r w:rsidRPr="00E92979">
        <w:t>true }</w:t>
      </w:r>
      <w:proofErr w:type="gramEnd"/>
      <w:r w:rsidRPr="00E92979">
        <w:t>);</w:t>
      </w:r>
    </w:p>
    <w:p w14:paraId="49039051" w14:textId="77777777" w:rsidR="00E92979" w:rsidRPr="00E92979" w:rsidRDefault="00E92979" w:rsidP="00E92979">
      <w:proofErr w:type="spellStart"/>
      <w:proofErr w:type="gramStart"/>
      <w:r w:rsidRPr="00E92979">
        <w:t>module.exports</w:t>
      </w:r>
      <w:proofErr w:type="spellEnd"/>
      <w:proofErr w:type="gramEnd"/>
      <w:r w:rsidRPr="00E92979">
        <w:t xml:space="preserve"> = </w:t>
      </w:r>
      <w:proofErr w:type="spellStart"/>
      <w:proofErr w:type="gramStart"/>
      <w:r w:rsidRPr="00E92979">
        <w:t>mongoose.model</w:t>
      </w:r>
      <w:proofErr w:type="spellEnd"/>
      <w:proofErr w:type="gramEnd"/>
      <w:r w:rsidRPr="00E92979">
        <w:t>('User', UserSchema);</w:t>
      </w:r>
    </w:p>
    <w:p w14:paraId="28C45B5A" w14:textId="77777777" w:rsidR="00E92979" w:rsidRPr="00E92979" w:rsidRDefault="00E92979" w:rsidP="00E92979">
      <w:pPr>
        <w:rPr>
          <w:b/>
          <w:bCs/>
        </w:rPr>
      </w:pPr>
      <w:r w:rsidRPr="00E92979">
        <w:rPr>
          <w:b/>
          <w:bCs/>
        </w:rPr>
        <w:t>3.2 Content Entity Schema (</w:t>
      </w:r>
      <w:r w:rsidRPr="00E92979">
        <w:t>Post.js</w:t>
      </w:r>
      <w:r w:rsidRPr="00E92979">
        <w:rPr>
          <w:b/>
          <w:bCs/>
        </w:rPr>
        <w:t>)</w:t>
      </w:r>
    </w:p>
    <w:p w14:paraId="0FF16311" w14:textId="77777777" w:rsidR="00E92979" w:rsidRPr="00E92979" w:rsidRDefault="00E92979" w:rsidP="00E92979">
      <w:r w:rsidRPr="00E92979">
        <w:t>Tracks the individual textual models written by authenticated system nodes. It maps directly to the specific primary identifier key of its respective author inside the database cluster.</w:t>
      </w:r>
    </w:p>
    <w:p w14:paraId="3A722EB6" w14:textId="77777777" w:rsidR="00E92979" w:rsidRPr="00E92979" w:rsidRDefault="00E92979" w:rsidP="00E92979">
      <w:r w:rsidRPr="00E92979">
        <w:t>JavaScript</w:t>
      </w:r>
    </w:p>
    <w:p w14:paraId="6C4BE895" w14:textId="17EB3189" w:rsidR="00E92979" w:rsidRPr="00E92979" w:rsidRDefault="00E92979" w:rsidP="00E92979">
      <w:proofErr w:type="spellStart"/>
      <w:r w:rsidRPr="00E92979">
        <w:t>const</w:t>
      </w:r>
      <w:proofErr w:type="spellEnd"/>
      <w:r w:rsidRPr="00E92979">
        <w:t xml:space="preserve"> mongoose = require('mongoose');</w:t>
      </w:r>
    </w:p>
    <w:p w14:paraId="37268F5F" w14:textId="77777777" w:rsidR="00E92979" w:rsidRPr="00E92979" w:rsidRDefault="00E92979" w:rsidP="00E92979">
      <w:proofErr w:type="spellStart"/>
      <w:r w:rsidRPr="00E92979">
        <w:t>const</w:t>
      </w:r>
      <w:proofErr w:type="spellEnd"/>
      <w:r w:rsidRPr="00E92979">
        <w:t xml:space="preserve"> </w:t>
      </w:r>
      <w:proofErr w:type="spellStart"/>
      <w:r w:rsidRPr="00E92979">
        <w:t>PostSchema</w:t>
      </w:r>
      <w:proofErr w:type="spellEnd"/>
      <w:r w:rsidRPr="00E92979">
        <w:t xml:space="preserve"> = new </w:t>
      </w:r>
      <w:proofErr w:type="spellStart"/>
      <w:proofErr w:type="gramStart"/>
      <w:r w:rsidRPr="00E92979">
        <w:t>mongoose.Schema</w:t>
      </w:r>
      <w:proofErr w:type="spellEnd"/>
      <w:proofErr w:type="gramEnd"/>
      <w:r w:rsidRPr="00E92979">
        <w:t>({</w:t>
      </w:r>
    </w:p>
    <w:p w14:paraId="5D56F113" w14:textId="77777777" w:rsidR="00E92979" w:rsidRPr="00E92979" w:rsidRDefault="00E92979" w:rsidP="00E92979">
      <w:r w:rsidRPr="00E92979">
        <w:t xml:space="preserve">  author: </w:t>
      </w:r>
      <w:proofErr w:type="gramStart"/>
      <w:r w:rsidRPr="00E92979">
        <w:t>{ type</w:t>
      </w:r>
      <w:proofErr w:type="gramEnd"/>
      <w:r w:rsidRPr="00E92979">
        <w:t xml:space="preserve">: </w:t>
      </w:r>
      <w:proofErr w:type="spellStart"/>
      <w:proofErr w:type="gramStart"/>
      <w:r w:rsidRPr="00E92979">
        <w:t>mongoose.Schema.Types</w:t>
      </w:r>
      <w:proofErr w:type="gramEnd"/>
      <w:r w:rsidRPr="00E92979">
        <w:t>.ObjectId</w:t>
      </w:r>
      <w:proofErr w:type="spellEnd"/>
      <w:r w:rsidRPr="00E92979">
        <w:t xml:space="preserve">, ref: 'User', required: </w:t>
      </w:r>
      <w:proofErr w:type="gramStart"/>
      <w:r w:rsidRPr="00E92979">
        <w:t>true }</w:t>
      </w:r>
      <w:proofErr w:type="gramEnd"/>
      <w:r w:rsidRPr="00E92979">
        <w:t>,</w:t>
      </w:r>
    </w:p>
    <w:p w14:paraId="6B6B3D44" w14:textId="77777777" w:rsidR="00E92979" w:rsidRPr="00E92979" w:rsidRDefault="00E92979" w:rsidP="00E92979">
      <w:r w:rsidRPr="00E92979">
        <w:t xml:space="preserve">  title: </w:t>
      </w:r>
      <w:proofErr w:type="gramStart"/>
      <w:r w:rsidRPr="00E92979">
        <w:t>{ type</w:t>
      </w:r>
      <w:proofErr w:type="gramEnd"/>
      <w:r w:rsidRPr="00E92979">
        <w:t xml:space="preserve">: String, required: </w:t>
      </w:r>
      <w:proofErr w:type="gramStart"/>
      <w:r w:rsidRPr="00E92979">
        <w:t>true }</w:t>
      </w:r>
      <w:proofErr w:type="gramEnd"/>
      <w:r w:rsidRPr="00E92979">
        <w:t>,</w:t>
      </w:r>
    </w:p>
    <w:p w14:paraId="0C1A51F7" w14:textId="77777777" w:rsidR="00E92979" w:rsidRPr="00E92979" w:rsidRDefault="00E92979" w:rsidP="00E92979">
      <w:r w:rsidRPr="00E92979">
        <w:t xml:space="preserve">  slug: </w:t>
      </w:r>
      <w:proofErr w:type="gramStart"/>
      <w:r w:rsidRPr="00E92979">
        <w:t>{ type</w:t>
      </w:r>
      <w:proofErr w:type="gramEnd"/>
      <w:r w:rsidRPr="00E92979">
        <w:t xml:space="preserve">: String, required: true, unique: </w:t>
      </w:r>
      <w:proofErr w:type="gramStart"/>
      <w:r w:rsidRPr="00E92979">
        <w:t>true }</w:t>
      </w:r>
      <w:proofErr w:type="gramEnd"/>
      <w:r w:rsidRPr="00E92979">
        <w:t>,</w:t>
      </w:r>
    </w:p>
    <w:p w14:paraId="68C738BC" w14:textId="77777777" w:rsidR="00E92979" w:rsidRPr="00E92979" w:rsidRDefault="00E92979" w:rsidP="00E92979">
      <w:r w:rsidRPr="00E92979">
        <w:t xml:space="preserve">  content: </w:t>
      </w:r>
      <w:proofErr w:type="gramStart"/>
      <w:r w:rsidRPr="00E92979">
        <w:t>{ type</w:t>
      </w:r>
      <w:proofErr w:type="gramEnd"/>
      <w:r w:rsidRPr="00E92979">
        <w:t xml:space="preserve">: String, required: </w:t>
      </w:r>
      <w:proofErr w:type="gramStart"/>
      <w:r w:rsidRPr="00E92979">
        <w:t>true }</w:t>
      </w:r>
      <w:proofErr w:type="gramEnd"/>
      <w:r w:rsidRPr="00E92979">
        <w:t>,</w:t>
      </w:r>
    </w:p>
    <w:p w14:paraId="3DD8737E" w14:textId="77777777" w:rsidR="00E92979" w:rsidRPr="00E92979" w:rsidRDefault="00E92979" w:rsidP="00E92979">
      <w:r w:rsidRPr="00E92979">
        <w:t xml:space="preserve">  status: </w:t>
      </w:r>
      <w:proofErr w:type="gramStart"/>
      <w:r w:rsidRPr="00E92979">
        <w:t>{ type</w:t>
      </w:r>
      <w:proofErr w:type="gramEnd"/>
      <w:r w:rsidRPr="00E92979">
        <w:t xml:space="preserve">: String, default: 'Published', </w:t>
      </w:r>
      <w:proofErr w:type="spellStart"/>
      <w:r w:rsidRPr="00E92979">
        <w:t>enum</w:t>
      </w:r>
      <w:proofErr w:type="spellEnd"/>
      <w:r w:rsidRPr="00E92979">
        <w:t>: ['Draft', 'Published'</w:t>
      </w:r>
      <w:proofErr w:type="gramStart"/>
      <w:r w:rsidRPr="00E92979">
        <w:t>] }</w:t>
      </w:r>
      <w:proofErr w:type="gramEnd"/>
    </w:p>
    <w:p w14:paraId="51B73031" w14:textId="01ED54EE" w:rsidR="00E92979" w:rsidRPr="00E92979" w:rsidRDefault="00E92979" w:rsidP="00E92979">
      <w:r w:rsidRPr="00E92979">
        <w:t xml:space="preserve">}, </w:t>
      </w:r>
      <w:proofErr w:type="gramStart"/>
      <w:r w:rsidRPr="00E92979">
        <w:t>{ timestamps</w:t>
      </w:r>
      <w:proofErr w:type="gramEnd"/>
      <w:r w:rsidRPr="00E92979">
        <w:t xml:space="preserve">: </w:t>
      </w:r>
      <w:proofErr w:type="gramStart"/>
      <w:r w:rsidRPr="00E92979">
        <w:t>true }</w:t>
      </w:r>
      <w:proofErr w:type="gramEnd"/>
      <w:r w:rsidRPr="00E92979">
        <w:t>);</w:t>
      </w:r>
    </w:p>
    <w:p w14:paraId="7BC0B412" w14:textId="77777777" w:rsidR="00E92979" w:rsidRPr="00E92979" w:rsidRDefault="00E92979" w:rsidP="00E92979">
      <w:proofErr w:type="spellStart"/>
      <w:proofErr w:type="gramStart"/>
      <w:r w:rsidRPr="00E92979">
        <w:t>module.exports</w:t>
      </w:r>
      <w:proofErr w:type="spellEnd"/>
      <w:proofErr w:type="gramEnd"/>
      <w:r w:rsidRPr="00E92979">
        <w:t xml:space="preserve"> = </w:t>
      </w:r>
      <w:proofErr w:type="spellStart"/>
      <w:proofErr w:type="gramStart"/>
      <w:r w:rsidRPr="00E92979">
        <w:t>mongoose.model</w:t>
      </w:r>
      <w:proofErr w:type="spellEnd"/>
      <w:proofErr w:type="gramEnd"/>
      <w:r w:rsidRPr="00E92979">
        <w:t xml:space="preserve">('Post', </w:t>
      </w:r>
      <w:proofErr w:type="spellStart"/>
      <w:r w:rsidRPr="00E92979">
        <w:t>PostSchema</w:t>
      </w:r>
      <w:proofErr w:type="spellEnd"/>
      <w:r w:rsidRPr="00E92979">
        <w:t>);</w:t>
      </w:r>
    </w:p>
    <w:p w14:paraId="2AC90270" w14:textId="77777777" w:rsidR="00E92979" w:rsidRPr="00E92979" w:rsidRDefault="00E92979" w:rsidP="00E92979">
      <w:pPr>
        <w:rPr>
          <w:b/>
          <w:bCs/>
        </w:rPr>
      </w:pPr>
      <w:r w:rsidRPr="00E92979">
        <w:rPr>
          <w:b/>
          <w:bCs/>
        </w:rPr>
        <w:t>3.3 Engagement Entity Schema (</w:t>
      </w:r>
      <w:r w:rsidRPr="00E92979">
        <w:t>Comment.js</w:t>
      </w:r>
      <w:r w:rsidRPr="00E92979">
        <w:rPr>
          <w:b/>
          <w:bCs/>
        </w:rPr>
        <w:t>)</w:t>
      </w:r>
    </w:p>
    <w:p w14:paraId="7C6F4BBD" w14:textId="77777777" w:rsidR="00E92979" w:rsidRPr="00E92979" w:rsidRDefault="00E92979" w:rsidP="00E92979">
      <w:r w:rsidRPr="00E92979">
        <w:t>Maintains a tertiary nested schema structural mapping that binds specific user interactions back to individual parent posts.</w:t>
      </w:r>
    </w:p>
    <w:p w14:paraId="54B995AF" w14:textId="77777777" w:rsidR="00E92979" w:rsidRPr="00E92979" w:rsidRDefault="00E92979" w:rsidP="00E92979">
      <w:r w:rsidRPr="00E92979">
        <w:t>JavaScript</w:t>
      </w:r>
    </w:p>
    <w:p w14:paraId="6EB03682" w14:textId="77777777" w:rsidR="00E92979" w:rsidRPr="00E92979" w:rsidRDefault="00E92979" w:rsidP="00E92979">
      <w:proofErr w:type="spellStart"/>
      <w:r w:rsidRPr="00E92979">
        <w:t>const</w:t>
      </w:r>
      <w:proofErr w:type="spellEnd"/>
      <w:r w:rsidRPr="00E92979">
        <w:t xml:space="preserve"> mongoose = require('mongoose');</w:t>
      </w:r>
    </w:p>
    <w:p w14:paraId="7928148E" w14:textId="77777777" w:rsidR="00E92979" w:rsidRPr="00E92979" w:rsidRDefault="00E92979" w:rsidP="00E92979"/>
    <w:p w14:paraId="11A98B31" w14:textId="77777777" w:rsidR="00E92979" w:rsidRPr="00E92979" w:rsidRDefault="00E92979" w:rsidP="00E92979">
      <w:proofErr w:type="spellStart"/>
      <w:r w:rsidRPr="00E92979">
        <w:t>const</w:t>
      </w:r>
      <w:proofErr w:type="spellEnd"/>
      <w:r w:rsidRPr="00E92979">
        <w:t xml:space="preserve"> </w:t>
      </w:r>
      <w:proofErr w:type="spellStart"/>
      <w:r w:rsidRPr="00E92979">
        <w:t>CommentSchema</w:t>
      </w:r>
      <w:proofErr w:type="spellEnd"/>
      <w:r w:rsidRPr="00E92979">
        <w:t xml:space="preserve"> = new </w:t>
      </w:r>
      <w:proofErr w:type="spellStart"/>
      <w:proofErr w:type="gramStart"/>
      <w:r w:rsidRPr="00E92979">
        <w:t>mongoose.Schema</w:t>
      </w:r>
      <w:proofErr w:type="spellEnd"/>
      <w:proofErr w:type="gramEnd"/>
      <w:r w:rsidRPr="00E92979">
        <w:t>({</w:t>
      </w:r>
    </w:p>
    <w:p w14:paraId="304D972A" w14:textId="77777777" w:rsidR="00E92979" w:rsidRPr="00E92979" w:rsidRDefault="00E92979" w:rsidP="00E92979">
      <w:r w:rsidRPr="00E92979">
        <w:t xml:space="preserve">  post: </w:t>
      </w:r>
      <w:proofErr w:type="gramStart"/>
      <w:r w:rsidRPr="00E92979">
        <w:t>{ type</w:t>
      </w:r>
      <w:proofErr w:type="gramEnd"/>
      <w:r w:rsidRPr="00E92979">
        <w:t xml:space="preserve">: </w:t>
      </w:r>
      <w:proofErr w:type="spellStart"/>
      <w:proofErr w:type="gramStart"/>
      <w:r w:rsidRPr="00E92979">
        <w:t>mongoose.Schema.Types</w:t>
      </w:r>
      <w:proofErr w:type="gramEnd"/>
      <w:r w:rsidRPr="00E92979">
        <w:t>.ObjectId</w:t>
      </w:r>
      <w:proofErr w:type="spellEnd"/>
      <w:r w:rsidRPr="00E92979">
        <w:t xml:space="preserve">, ref: 'Post', required: </w:t>
      </w:r>
      <w:proofErr w:type="gramStart"/>
      <w:r w:rsidRPr="00E92979">
        <w:t>true }</w:t>
      </w:r>
      <w:proofErr w:type="gramEnd"/>
      <w:r w:rsidRPr="00E92979">
        <w:t>,</w:t>
      </w:r>
    </w:p>
    <w:p w14:paraId="2BAD0139" w14:textId="77777777" w:rsidR="00E92979" w:rsidRPr="00E92979" w:rsidRDefault="00E92979" w:rsidP="00E92979">
      <w:r w:rsidRPr="00E92979">
        <w:t xml:space="preserve">  user: </w:t>
      </w:r>
      <w:proofErr w:type="gramStart"/>
      <w:r w:rsidRPr="00E92979">
        <w:t>{ type</w:t>
      </w:r>
      <w:proofErr w:type="gramEnd"/>
      <w:r w:rsidRPr="00E92979">
        <w:t xml:space="preserve">: </w:t>
      </w:r>
      <w:proofErr w:type="spellStart"/>
      <w:proofErr w:type="gramStart"/>
      <w:r w:rsidRPr="00E92979">
        <w:t>mongoose.Schema.Types</w:t>
      </w:r>
      <w:proofErr w:type="gramEnd"/>
      <w:r w:rsidRPr="00E92979">
        <w:t>.ObjectId</w:t>
      </w:r>
      <w:proofErr w:type="spellEnd"/>
      <w:r w:rsidRPr="00E92979">
        <w:t xml:space="preserve">, ref: 'User', required: </w:t>
      </w:r>
      <w:proofErr w:type="gramStart"/>
      <w:r w:rsidRPr="00E92979">
        <w:t>true }</w:t>
      </w:r>
      <w:proofErr w:type="gramEnd"/>
      <w:r w:rsidRPr="00E92979">
        <w:t>,</w:t>
      </w:r>
    </w:p>
    <w:p w14:paraId="2714AED1" w14:textId="77777777" w:rsidR="00E92979" w:rsidRPr="00E92979" w:rsidRDefault="00E92979" w:rsidP="00E92979">
      <w:r w:rsidRPr="00E92979">
        <w:t xml:space="preserve">  content: </w:t>
      </w:r>
      <w:proofErr w:type="gramStart"/>
      <w:r w:rsidRPr="00E92979">
        <w:t>{ type</w:t>
      </w:r>
      <w:proofErr w:type="gramEnd"/>
      <w:r w:rsidRPr="00E92979">
        <w:t xml:space="preserve">: String, required: </w:t>
      </w:r>
      <w:proofErr w:type="gramStart"/>
      <w:r w:rsidRPr="00E92979">
        <w:t>true }</w:t>
      </w:r>
      <w:proofErr w:type="gramEnd"/>
    </w:p>
    <w:p w14:paraId="4AB57721" w14:textId="031F8626" w:rsidR="00E92979" w:rsidRPr="00E92979" w:rsidRDefault="00E92979" w:rsidP="00E92979">
      <w:r w:rsidRPr="00E92979">
        <w:t xml:space="preserve">}, </w:t>
      </w:r>
      <w:proofErr w:type="gramStart"/>
      <w:r w:rsidRPr="00E92979">
        <w:t>{ timestamps</w:t>
      </w:r>
      <w:proofErr w:type="gramEnd"/>
      <w:r w:rsidRPr="00E92979">
        <w:t xml:space="preserve">: </w:t>
      </w:r>
      <w:proofErr w:type="gramStart"/>
      <w:r w:rsidRPr="00E92979">
        <w:t>true }</w:t>
      </w:r>
      <w:proofErr w:type="gramEnd"/>
      <w:r w:rsidRPr="00E92979">
        <w:t>);</w:t>
      </w:r>
    </w:p>
    <w:p w14:paraId="2EA810A5" w14:textId="77777777" w:rsidR="00E92979" w:rsidRPr="00E92979" w:rsidRDefault="00E92979" w:rsidP="00E92979">
      <w:proofErr w:type="spellStart"/>
      <w:proofErr w:type="gramStart"/>
      <w:r w:rsidRPr="00E92979">
        <w:t>module.exports</w:t>
      </w:r>
      <w:proofErr w:type="spellEnd"/>
      <w:proofErr w:type="gramEnd"/>
      <w:r w:rsidRPr="00E92979">
        <w:t xml:space="preserve"> = </w:t>
      </w:r>
      <w:proofErr w:type="spellStart"/>
      <w:proofErr w:type="gramStart"/>
      <w:r w:rsidRPr="00E92979">
        <w:t>mongoose.model</w:t>
      </w:r>
      <w:proofErr w:type="spellEnd"/>
      <w:proofErr w:type="gramEnd"/>
      <w:r w:rsidRPr="00E92979">
        <w:t xml:space="preserve">('Comment', </w:t>
      </w:r>
      <w:proofErr w:type="spellStart"/>
      <w:r w:rsidRPr="00E92979">
        <w:t>CommentSchema</w:t>
      </w:r>
      <w:proofErr w:type="spellEnd"/>
      <w:r w:rsidRPr="00E92979">
        <w:t>);</w:t>
      </w:r>
    </w:p>
    <w:p w14:paraId="5CEA4FFE" w14:textId="77777777" w:rsidR="009D5473" w:rsidRDefault="009D5473" w:rsidP="00E92979">
      <w:pPr>
        <w:rPr>
          <w:b/>
          <w:bCs/>
        </w:rPr>
      </w:pPr>
    </w:p>
    <w:p w14:paraId="009353C0" w14:textId="6B6A0262" w:rsidR="00E92979" w:rsidRPr="00E92979" w:rsidRDefault="00E92979" w:rsidP="00E92979">
      <w:pPr>
        <w:rPr>
          <w:b/>
          <w:bCs/>
        </w:rPr>
      </w:pPr>
      <w:r w:rsidRPr="00E92979">
        <w:rPr>
          <w:b/>
          <w:bCs/>
        </w:rPr>
        <w:t>4. Backend Engineering &amp; API Specification</w:t>
      </w:r>
    </w:p>
    <w:p w14:paraId="2F009D01" w14:textId="77777777" w:rsidR="00E92979" w:rsidRPr="00E92979" w:rsidRDefault="00E92979" w:rsidP="00E92979">
      <w:r w:rsidRPr="00E92979">
        <w:t>The API runtime is built atop an asynchronous, non-blocking Express application framework utilizing dedicated routing submodules and modular transaction controllers.</w:t>
      </w:r>
    </w:p>
    <w:p w14:paraId="4594084E" w14:textId="77777777" w:rsidR="00E92979" w:rsidRPr="00E92979" w:rsidRDefault="00E92979" w:rsidP="00E92979">
      <w:pPr>
        <w:rPr>
          <w:b/>
          <w:bCs/>
        </w:rPr>
      </w:pPr>
      <w:r w:rsidRPr="00E92979">
        <w:rPr>
          <w:b/>
          <w:bCs/>
        </w:rPr>
        <w:t>4.1 Cryptographic Identity Verification Middleware (</w:t>
      </w:r>
      <w:r w:rsidRPr="00E92979">
        <w:t>middleware/auth.js</w:t>
      </w:r>
      <w:r w:rsidRPr="00E92979">
        <w:rPr>
          <w:b/>
          <w:bCs/>
        </w:rPr>
        <w:t>)</w:t>
      </w:r>
    </w:p>
    <w:p w14:paraId="5B0F6E9D" w14:textId="77777777" w:rsidR="00E92979" w:rsidRPr="00E92979" w:rsidRDefault="00E92979" w:rsidP="00E92979">
      <w:r w:rsidRPr="00E92979">
        <w:t>Interacts upstream of system endpoints to intercept incoming HTTP Request objects. It handles validation overhead, decoding the incoming base-64 cryptographic Bearer tokens passed over header channels.</w:t>
      </w:r>
    </w:p>
    <w:p w14:paraId="7A13701F" w14:textId="77777777" w:rsidR="00E92979" w:rsidRPr="00E92979" w:rsidRDefault="00E92979" w:rsidP="00E92979">
      <w:r w:rsidRPr="00E92979">
        <w:t>JavaScript</w:t>
      </w:r>
    </w:p>
    <w:p w14:paraId="51F887FA" w14:textId="6B968026" w:rsidR="00E92979" w:rsidRPr="00E92979" w:rsidRDefault="00E92979" w:rsidP="00E92979">
      <w:proofErr w:type="spellStart"/>
      <w:r w:rsidRPr="00E92979">
        <w:t>const</w:t>
      </w:r>
      <w:proofErr w:type="spellEnd"/>
      <w:r w:rsidRPr="00E92979">
        <w:t xml:space="preserve"> </w:t>
      </w:r>
      <w:proofErr w:type="spellStart"/>
      <w:r w:rsidRPr="00E92979">
        <w:t>jwt</w:t>
      </w:r>
      <w:proofErr w:type="spellEnd"/>
      <w:r w:rsidRPr="00E92979">
        <w:t xml:space="preserve"> = require('</w:t>
      </w:r>
      <w:proofErr w:type="spellStart"/>
      <w:r w:rsidRPr="00E92979">
        <w:t>jsonwebtoken</w:t>
      </w:r>
      <w:proofErr w:type="spellEnd"/>
      <w:r w:rsidRPr="00E92979">
        <w:t>');</w:t>
      </w:r>
    </w:p>
    <w:p w14:paraId="4685622E" w14:textId="77777777" w:rsidR="00E92979" w:rsidRPr="00E92979" w:rsidRDefault="00E92979" w:rsidP="00E92979">
      <w:proofErr w:type="spellStart"/>
      <w:proofErr w:type="gramStart"/>
      <w:r w:rsidRPr="00E92979">
        <w:t>module.exports</w:t>
      </w:r>
      <w:proofErr w:type="spellEnd"/>
      <w:proofErr w:type="gramEnd"/>
      <w:r w:rsidRPr="00E92979">
        <w:t xml:space="preserve"> = function (</w:t>
      </w:r>
      <w:proofErr w:type="spellStart"/>
      <w:r w:rsidRPr="00E92979">
        <w:t>req</w:t>
      </w:r>
      <w:proofErr w:type="spellEnd"/>
      <w:r w:rsidRPr="00E92979">
        <w:t>, res, next) {</w:t>
      </w:r>
    </w:p>
    <w:p w14:paraId="061448D2" w14:textId="77777777" w:rsidR="00E92979" w:rsidRPr="00E92979" w:rsidRDefault="00E92979" w:rsidP="00E92979">
      <w:r w:rsidRPr="00E92979">
        <w:t xml:space="preserve">  </w:t>
      </w:r>
      <w:proofErr w:type="spellStart"/>
      <w:r w:rsidRPr="00E92979">
        <w:t>const</w:t>
      </w:r>
      <w:proofErr w:type="spellEnd"/>
      <w:r w:rsidRPr="00E92979">
        <w:t xml:space="preserve"> </w:t>
      </w:r>
      <w:proofErr w:type="spellStart"/>
      <w:r w:rsidRPr="00E92979">
        <w:t>authHeader</w:t>
      </w:r>
      <w:proofErr w:type="spellEnd"/>
      <w:r w:rsidRPr="00E92979">
        <w:t xml:space="preserve"> = </w:t>
      </w:r>
      <w:proofErr w:type="spellStart"/>
      <w:proofErr w:type="gramStart"/>
      <w:r w:rsidRPr="00E92979">
        <w:t>req.header</w:t>
      </w:r>
      <w:proofErr w:type="spellEnd"/>
      <w:proofErr w:type="gramEnd"/>
      <w:r w:rsidRPr="00E92979">
        <w:t>('Authorization');</w:t>
      </w:r>
    </w:p>
    <w:p w14:paraId="7D9E4F8A" w14:textId="1866CFA6" w:rsidR="00E92979" w:rsidRPr="00E92979" w:rsidRDefault="00E92979" w:rsidP="00E92979">
      <w:r w:rsidRPr="00E92979">
        <w:t xml:space="preserve">  if </w:t>
      </w:r>
      <w:proofErr w:type="gramStart"/>
      <w:r w:rsidRPr="00E92979">
        <w:t>(!</w:t>
      </w:r>
      <w:proofErr w:type="spellStart"/>
      <w:r w:rsidRPr="00E92979">
        <w:t>authHeader</w:t>
      </w:r>
      <w:proofErr w:type="spellEnd"/>
      <w:proofErr w:type="gramEnd"/>
      <w:r w:rsidRPr="00E92979">
        <w:t xml:space="preserve">) return </w:t>
      </w:r>
      <w:proofErr w:type="spellStart"/>
      <w:proofErr w:type="gramStart"/>
      <w:r w:rsidRPr="00E92979">
        <w:t>res.status</w:t>
      </w:r>
      <w:proofErr w:type="spellEnd"/>
      <w:proofErr w:type="gramEnd"/>
      <w:r w:rsidRPr="00E92979">
        <w:t>(401</w:t>
      </w:r>
      <w:proofErr w:type="gramStart"/>
      <w:r w:rsidRPr="00E92979">
        <w:t>).</w:t>
      </w:r>
      <w:proofErr w:type="spellStart"/>
      <w:r w:rsidRPr="00E92979">
        <w:t>json</w:t>
      </w:r>
      <w:proofErr w:type="spellEnd"/>
      <w:r w:rsidRPr="00E92979">
        <w:t>({ message</w:t>
      </w:r>
      <w:proofErr w:type="gramEnd"/>
      <w:r w:rsidRPr="00E92979">
        <w:t>: 'Access Denied. No token provided.</w:t>
      </w:r>
      <w:proofErr w:type="gramStart"/>
      <w:r w:rsidRPr="00E92979">
        <w:t>' }</w:t>
      </w:r>
      <w:proofErr w:type="gramEnd"/>
      <w:r w:rsidRPr="00E92979">
        <w:t>);</w:t>
      </w:r>
    </w:p>
    <w:p w14:paraId="3D5E53C6" w14:textId="77777777" w:rsidR="00E92979" w:rsidRPr="00E92979" w:rsidRDefault="00E92979" w:rsidP="00E92979">
      <w:r w:rsidRPr="00E92979">
        <w:t xml:space="preserve">  </w:t>
      </w:r>
      <w:proofErr w:type="spellStart"/>
      <w:r w:rsidRPr="00E92979">
        <w:t>const</w:t>
      </w:r>
      <w:proofErr w:type="spellEnd"/>
      <w:r w:rsidRPr="00E92979">
        <w:t xml:space="preserve"> token = </w:t>
      </w:r>
      <w:proofErr w:type="spellStart"/>
      <w:r w:rsidRPr="00E92979">
        <w:t>authHeader.split</w:t>
      </w:r>
      <w:proofErr w:type="spellEnd"/>
      <w:r w:rsidRPr="00E92979">
        <w:t xml:space="preserve">(' </w:t>
      </w:r>
      <w:proofErr w:type="gramStart"/>
      <w:r w:rsidRPr="00E92979">
        <w:t>')[</w:t>
      </w:r>
      <w:proofErr w:type="gramEnd"/>
      <w:r w:rsidRPr="00E92979">
        <w:t>1];</w:t>
      </w:r>
    </w:p>
    <w:p w14:paraId="083258EF" w14:textId="1114C598" w:rsidR="00E92979" w:rsidRPr="00E92979" w:rsidRDefault="00E92979" w:rsidP="00E92979">
      <w:r w:rsidRPr="00E92979">
        <w:t xml:space="preserve">  if </w:t>
      </w:r>
      <w:proofErr w:type="gramStart"/>
      <w:r w:rsidRPr="00E92979">
        <w:t>(!token</w:t>
      </w:r>
      <w:proofErr w:type="gramEnd"/>
      <w:r w:rsidRPr="00E92979">
        <w:t xml:space="preserve">) return </w:t>
      </w:r>
      <w:proofErr w:type="spellStart"/>
      <w:proofErr w:type="gramStart"/>
      <w:r w:rsidRPr="00E92979">
        <w:t>res.status</w:t>
      </w:r>
      <w:proofErr w:type="spellEnd"/>
      <w:proofErr w:type="gramEnd"/>
      <w:r w:rsidRPr="00E92979">
        <w:t>(401</w:t>
      </w:r>
      <w:proofErr w:type="gramStart"/>
      <w:r w:rsidRPr="00E92979">
        <w:t>).</w:t>
      </w:r>
      <w:proofErr w:type="spellStart"/>
      <w:r w:rsidRPr="00E92979">
        <w:t>json</w:t>
      </w:r>
      <w:proofErr w:type="spellEnd"/>
      <w:r w:rsidRPr="00E92979">
        <w:t>({ message</w:t>
      </w:r>
      <w:proofErr w:type="gramEnd"/>
      <w:r w:rsidRPr="00E92979">
        <w:t>: 'Access Denied.</w:t>
      </w:r>
      <w:proofErr w:type="gramStart"/>
      <w:r w:rsidRPr="00E92979">
        <w:t>' }</w:t>
      </w:r>
      <w:proofErr w:type="gramEnd"/>
      <w:r w:rsidRPr="00E92979">
        <w:t>);</w:t>
      </w:r>
    </w:p>
    <w:p w14:paraId="0E8A715D" w14:textId="77777777" w:rsidR="00E92979" w:rsidRPr="00E92979" w:rsidRDefault="00E92979" w:rsidP="00E92979">
      <w:r w:rsidRPr="00E92979">
        <w:t xml:space="preserve">  try {</w:t>
      </w:r>
    </w:p>
    <w:p w14:paraId="702BBA86" w14:textId="77777777" w:rsidR="00E92979" w:rsidRPr="00E92979" w:rsidRDefault="00E92979" w:rsidP="00E92979">
      <w:r w:rsidRPr="00E92979">
        <w:t xml:space="preserve">    </w:t>
      </w:r>
      <w:proofErr w:type="spellStart"/>
      <w:r w:rsidRPr="00E92979">
        <w:t>const</w:t>
      </w:r>
      <w:proofErr w:type="spellEnd"/>
      <w:r w:rsidRPr="00E92979">
        <w:t xml:space="preserve"> verified = </w:t>
      </w:r>
      <w:proofErr w:type="spellStart"/>
      <w:proofErr w:type="gramStart"/>
      <w:r w:rsidRPr="00E92979">
        <w:t>jwt.verify</w:t>
      </w:r>
      <w:proofErr w:type="spellEnd"/>
      <w:proofErr w:type="gramEnd"/>
      <w:r w:rsidRPr="00E92979">
        <w:t xml:space="preserve">(token, </w:t>
      </w:r>
      <w:proofErr w:type="spellStart"/>
      <w:r w:rsidRPr="00E92979">
        <w:t>process.env.JWT_SECRET</w:t>
      </w:r>
      <w:proofErr w:type="spellEnd"/>
      <w:r w:rsidRPr="00E92979">
        <w:t>);</w:t>
      </w:r>
    </w:p>
    <w:p w14:paraId="589F9A4B" w14:textId="77777777" w:rsidR="00E92979" w:rsidRPr="00E92979" w:rsidRDefault="00E92979" w:rsidP="00E92979">
      <w:r w:rsidRPr="00E92979">
        <w:t xml:space="preserve">    </w:t>
      </w:r>
      <w:proofErr w:type="spellStart"/>
      <w:r w:rsidRPr="00E92979">
        <w:t>req.user</w:t>
      </w:r>
      <w:proofErr w:type="spellEnd"/>
      <w:r w:rsidRPr="00E92979">
        <w:t xml:space="preserve"> = verified;</w:t>
      </w:r>
    </w:p>
    <w:p w14:paraId="7DEF1392" w14:textId="77777777" w:rsidR="00E92979" w:rsidRPr="00E92979" w:rsidRDefault="00E92979" w:rsidP="00E92979">
      <w:r w:rsidRPr="00E92979">
        <w:t xml:space="preserve">    </w:t>
      </w:r>
      <w:proofErr w:type="gramStart"/>
      <w:r w:rsidRPr="00E92979">
        <w:t>next(</w:t>
      </w:r>
      <w:proofErr w:type="gramEnd"/>
      <w:r w:rsidRPr="00E92979">
        <w:t>);</w:t>
      </w:r>
    </w:p>
    <w:p w14:paraId="57CED08F" w14:textId="77777777" w:rsidR="00E92979" w:rsidRPr="00E92979" w:rsidRDefault="00E92979" w:rsidP="00E92979">
      <w:r w:rsidRPr="00E92979">
        <w:t xml:space="preserve">  } catch (err) {</w:t>
      </w:r>
    </w:p>
    <w:p w14:paraId="3423D5FE" w14:textId="77777777" w:rsidR="00E92979" w:rsidRPr="00E92979" w:rsidRDefault="00E92979" w:rsidP="00E92979">
      <w:r w:rsidRPr="00E92979">
        <w:t xml:space="preserve">    </w:t>
      </w:r>
      <w:proofErr w:type="spellStart"/>
      <w:proofErr w:type="gramStart"/>
      <w:r w:rsidRPr="00E92979">
        <w:t>res.status</w:t>
      </w:r>
      <w:proofErr w:type="spellEnd"/>
      <w:proofErr w:type="gramEnd"/>
      <w:r w:rsidRPr="00E92979">
        <w:t>(400</w:t>
      </w:r>
      <w:proofErr w:type="gramStart"/>
      <w:r w:rsidRPr="00E92979">
        <w:t>).</w:t>
      </w:r>
      <w:proofErr w:type="spellStart"/>
      <w:r w:rsidRPr="00E92979">
        <w:t>json</w:t>
      </w:r>
      <w:proofErr w:type="spellEnd"/>
      <w:r w:rsidRPr="00E92979">
        <w:t>({ message</w:t>
      </w:r>
      <w:proofErr w:type="gramEnd"/>
      <w:r w:rsidRPr="00E92979">
        <w:t>: 'Invalid Token</w:t>
      </w:r>
      <w:proofErr w:type="gramStart"/>
      <w:r w:rsidRPr="00E92979">
        <w:t>' }</w:t>
      </w:r>
      <w:proofErr w:type="gramEnd"/>
      <w:r w:rsidRPr="00E92979">
        <w:t>);</w:t>
      </w:r>
    </w:p>
    <w:p w14:paraId="5DD53528" w14:textId="77777777" w:rsidR="00E92979" w:rsidRPr="00E92979" w:rsidRDefault="00E92979" w:rsidP="00E92979">
      <w:r w:rsidRPr="00E92979">
        <w:t xml:space="preserve">  }</w:t>
      </w:r>
    </w:p>
    <w:p w14:paraId="57652F19" w14:textId="77777777" w:rsidR="00E92979" w:rsidRPr="00E92979" w:rsidRDefault="00E92979" w:rsidP="00E92979">
      <w:r w:rsidRPr="00E92979">
        <w:t>};</w:t>
      </w:r>
    </w:p>
    <w:p w14:paraId="206AAA55" w14:textId="77777777" w:rsidR="009D5473" w:rsidRDefault="009D5473" w:rsidP="00E92979">
      <w:pPr>
        <w:rPr>
          <w:b/>
          <w:bCs/>
        </w:rPr>
      </w:pPr>
    </w:p>
    <w:p w14:paraId="45954392" w14:textId="77777777" w:rsidR="009D5473" w:rsidRDefault="009D5473" w:rsidP="00E92979">
      <w:pPr>
        <w:rPr>
          <w:b/>
          <w:bCs/>
        </w:rPr>
      </w:pPr>
    </w:p>
    <w:p w14:paraId="5FCCBDAD" w14:textId="37154217" w:rsidR="00E92979" w:rsidRPr="00E92979" w:rsidRDefault="00E92979" w:rsidP="00E92979">
      <w:pPr>
        <w:rPr>
          <w:b/>
          <w:bCs/>
        </w:rPr>
      </w:pPr>
      <w:r w:rsidRPr="00E92979">
        <w:rPr>
          <w:b/>
          <w:bCs/>
        </w:rPr>
        <w:lastRenderedPageBreak/>
        <w:t>4.2 Endpoint Manifest Grid</w:t>
      </w:r>
    </w:p>
    <w:p w14:paraId="4C958FC1" w14:textId="77777777" w:rsidR="00E92979" w:rsidRPr="00E92979" w:rsidRDefault="00E92979" w:rsidP="00E92979">
      <w:r w:rsidRPr="00E92979">
        <w:t>The following matrix charts the internal API surface exposure provided by the backend runtime system:</w:t>
      </w:r>
    </w:p>
    <w:tbl>
      <w:tblPr>
        <w:tblW w:w="0" w:type="auto"/>
        <w:tblCellSpacing w:w="15" w:type="dxa"/>
        <w:tblCellMar>
          <w:left w:w="0" w:type="dxa"/>
          <w:right w:w="0" w:type="dxa"/>
        </w:tblCellMar>
        <w:tblLook w:val="04A0" w:firstRow="1" w:lastRow="0" w:firstColumn="1" w:lastColumn="0" w:noHBand="0" w:noVBand="1"/>
      </w:tblPr>
      <w:tblGrid>
        <w:gridCol w:w="2514"/>
        <w:gridCol w:w="1050"/>
        <w:gridCol w:w="1719"/>
        <w:gridCol w:w="3727"/>
      </w:tblGrid>
      <w:tr w:rsidR="00E92979" w:rsidRPr="00E92979" w14:paraId="265176E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8CD43" w14:textId="77777777" w:rsidR="00E92979" w:rsidRPr="00E92979" w:rsidRDefault="00E92979" w:rsidP="00E92979">
            <w:r w:rsidRPr="00E92979">
              <w:rPr>
                <w:b/>
                <w:bCs/>
              </w:rPr>
              <w:t>Target Namespace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73743" w14:textId="77777777" w:rsidR="00E92979" w:rsidRPr="00E92979" w:rsidRDefault="00E92979" w:rsidP="00E92979">
            <w:r w:rsidRPr="00E92979">
              <w:rPr>
                <w:b/>
                <w:bCs/>
              </w:rPr>
              <w:t>HTTP Verb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000D2" w14:textId="77777777" w:rsidR="00E92979" w:rsidRPr="00E92979" w:rsidRDefault="00E92979" w:rsidP="00E92979">
            <w:r w:rsidRPr="00E92979">
              <w:rPr>
                <w:b/>
                <w:bCs/>
              </w:rPr>
              <w:t>Middleware Guard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C5F51" w14:textId="77777777" w:rsidR="00E92979" w:rsidRPr="00E92979" w:rsidRDefault="00E92979" w:rsidP="00E92979">
            <w:r w:rsidRPr="00E92979">
              <w:rPr>
                <w:b/>
                <w:bCs/>
              </w:rPr>
              <w:t>Business Functional Processing Event</w:t>
            </w:r>
          </w:p>
        </w:tc>
      </w:tr>
      <w:tr w:rsidR="00E92979" w:rsidRPr="00E92979" w14:paraId="494AF8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B328B" w14:textId="77777777" w:rsidR="00E92979" w:rsidRPr="00E92979" w:rsidRDefault="00E92979" w:rsidP="00E92979">
            <w:r w:rsidRPr="00E92979">
              <w:t>/</w:t>
            </w:r>
            <w:proofErr w:type="spellStart"/>
            <w:r w:rsidRPr="00E92979">
              <w:t>api</w:t>
            </w:r>
            <w:proofErr w:type="spellEnd"/>
            <w:r w:rsidRPr="00E92979">
              <w:t>/auth/register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EC1EE" w14:textId="77777777" w:rsidR="00E92979" w:rsidRPr="00E92979" w:rsidRDefault="00E92979" w:rsidP="00E92979">
            <w:r w:rsidRPr="00E92979">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2B396" w14:textId="77777777" w:rsidR="00E92979" w:rsidRPr="00E92979" w:rsidRDefault="00E92979" w:rsidP="00E92979">
            <w:r w:rsidRPr="00E92979">
              <w:rPr>
                <w:i/>
                <w:iCs/>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03918" w14:textId="77777777" w:rsidR="00E92979" w:rsidRPr="00E92979" w:rsidRDefault="00E92979" w:rsidP="00E92979">
            <w:r w:rsidRPr="00E92979">
              <w:t>Hashes user password, assigns a new schema model, and instantiates user object.</w:t>
            </w:r>
          </w:p>
        </w:tc>
      </w:tr>
      <w:tr w:rsidR="00E92979" w:rsidRPr="00E92979" w14:paraId="09BAEB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1FB94" w14:textId="77777777" w:rsidR="00E92979" w:rsidRPr="00E92979" w:rsidRDefault="00E92979" w:rsidP="00E92979">
            <w:r w:rsidRPr="00E92979">
              <w:t>/</w:t>
            </w:r>
            <w:proofErr w:type="spellStart"/>
            <w:r w:rsidRPr="00E92979">
              <w:t>api</w:t>
            </w:r>
            <w:proofErr w:type="spellEnd"/>
            <w:r w:rsidRPr="00E92979">
              <w:t>/auth/login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D4B10" w14:textId="77777777" w:rsidR="00E92979" w:rsidRPr="00E92979" w:rsidRDefault="00E92979" w:rsidP="00E92979">
            <w:r w:rsidRPr="00E92979">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566AD" w14:textId="77777777" w:rsidR="00E92979" w:rsidRPr="00E92979" w:rsidRDefault="00E92979" w:rsidP="00E92979">
            <w:r w:rsidRPr="00E92979">
              <w:rPr>
                <w:i/>
                <w:iCs/>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0C7BA" w14:textId="77777777" w:rsidR="00E92979" w:rsidRPr="00E92979" w:rsidRDefault="00E92979" w:rsidP="00E92979">
            <w:r w:rsidRPr="00E92979">
              <w:t xml:space="preserve">Verifies email match, checks </w:t>
            </w:r>
            <w:proofErr w:type="spellStart"/>
            <w:r w:rsidRPr="00E92979">
              <w:t>bcrypt</w:t>
            </w:r>
            <w:proofErr w:type="spellEnd"/>
            <w:r w:rsidRPr="00E92979">
              <w:t xml:space="preserve"> hashes, and issues a 24-hour signed JWT.</w:t>
            </w:r>
          </w:p>
        </w:tc>
      </w:tr>
      <w:tr w:rsidR="00E92979" w:rsidRPr="00E92979" w14:paraId="2CE6B2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BEBFA" w14:textId="77777777" w:rsidR="00E92979" w:rsidRPr="00E92979" w:rsidRDefault="00E92979" w:rsidP="00E92979">
            <w:r w:rsidRPr="00E92979">
              <w:t>/</w:t>
            </w:r>
            <w:proofErr w:type="spellStart"/>
            <w:r w:rsidRPr="00E92979">
              <w:t>api</w:t>
            </w:r>
            <w:proofErr w:type="spellEnd"/>
            <w:r w:rsidRPr="00E92979">
              <w:t>/posts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8AFF5" w14:textId="77777777" w:rsidR="00E92979" w:rsidRPr="00E92979" w:rsidRDefault="00E92979" w:rsidP="00E92979">
            <w:r w:rsidRPr="00E92979">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3378C" w14:textId="77777777" w:rsidR="00E92979" w:rsidRPr="00E92979" w:rsidRDefault="00E92979" w:rsidP="00E92979">
            <w:r w:rsidRPr="00E92979">
              <w:t>auth.js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6E546" w14:textId="77777777" w:rsidR="00E92979" w:rsidRPr="00E92979" w:rsidRDefault="00E92979" w:rsidP="00E92979">
            <w:r w:rsidRPr="00E92979">
              <w:t>Generates a time-stamped unique URL slug and persists a new content post.</w:t>
            </w:r>
          </w:p>
        </w:tc>
      </w:tr>
      <w:tr w:rsidR="00E92979" w:rsidRPr="00E92979" w14:paraId="66AD07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BC7E0" w14:textId="77777777" w:rsidR="00E92979" w:rsidRPr="00E92979" w:rsidRDefault="00E92979" w:rsidP="00E92979">
            <w:r w:rsidRPr="00E92979">
              <w:t>/</w:t>
            </w:r>
            <w:proofErr w:type="spellStart"/>
            <w:r w:rsidRPr="00E92979">
              <w:t>api</w:t>
            </w:r>
            <w:proofErr w:type="spellEnd"/>
            <w:r w:rsidRPr="00E92979">
              <w:t>/posts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FA641" w14:textId="77777777" w:rsidR="00E92979" w:rsidRPr="00E92979" w:rsidRDefault="00E92979" w:rsidP="00E92979">
            <w:r w:rsidRPr="00E92979">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9E934" w14:textId="77777777" w:rsidR="00E92979" w:rsidRPr="00E92979" w:rsidRDefault="00E92979" w:rsidP="00E92979">
            <w:r w:rsidRPr="00E92979">
              <w:rPr>
                <w:i/>
                <w:iCs/>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41E59" w14:textId="77777777" w:rsidR="00E92979" w:rsidRPr="00E92979" w:rsidRDefault="00E92979" w:rsidP="00E92979">
            <w:r w:rsidRPr="00E92979">
              <w:t>Fetches global post array feed, dynamically populating author node objects.</w:t>
            </w:r>
          </w:p>
        </w:tc>
      </w:tr>
      <w:tr w:rsidR="00E92979" w:rsidRPr="00E92979" w14:paraId="577E92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50102" w14:textId="77777777" w:rsidR="00E92979" w:rsidRPr="00E92979" w:rsidRDefault="00E92979" w:rsidP="00E92979">
            <w:r w:rsidRPr="00E92979">
              <w:t>/</w:t>
            </w:r>
            <w:proofErr w:type="spellStart"/>
            <w:r w:rsidRPr="00E92979">
              <w:t>api</w:t>
            </w:r>
            <w:proofErr w:type="spellEnd"/>
            <w:r w:rsidRPr="00E92979">
              <w:t>/posts/me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45EDA" w14:textId="77777777" w:rsidR="00E92979" w:rsidRPr="00E92979" w:rsidRDefault="00E92979" w:rsidP="00E92979">
            <w:r w:rsidRPr="00E92979">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7A2B7" w14:textId="77777777" w:rsidR="00E92979" w:rsidRPr="00E92979" w:rsidRDefault="00E92979" w:rsidP="00E92979">
            <w:r w:rsidRPr="00E92979">
              <w:t>auth.js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A384B" w14:textId="77777777" w:rsidR="00E92979" w:rsidRPr="00E92979" w:rsidRDefault="00E92979" w:rsidP="00E92979">
            <w:r w:rsidRPr="00E92979">
              <w:t>Parses the active worker's token id and aggregates posts matching that specific author.</w:t>
            </w:r>
          </w:p>
        </w:tc>
      </w:tr>
      <w:tr w:rsidR="00E92979" w:rsidRPr="00E92979" w14:paraId="6DBEB0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6D46C" w14:textId="77777777" w:rsidR="00E92979" w:rsidRPr="00E92979" w:rsidRDefault="00E92979" w:rsidP="00E92979">
            <w:r w:rsidRPr="00E92979">
              <w:t>/</w:t>
            </w:r>
            <w:proofErr w:type="spellStart"/>
            <w:proofErr w:type="gramStart"/>
            <w:r w:rsidRPr="00E92979">
              <w:t>api</w:t>
            </w:r>
            <w:proofErr w:type="spellEnd"/>
            <w:proofErr w:type="gramEnd"/>
            <w:r w:rsidRPr="00E92979">
              <w:t>/posts</w:t>
            </w:r>
            <w:proofErr w:type="gramStart"/>
            <w:r w:rsidRPr="00E92979">
              <w:t>/:slug</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FEDD4" w14:textId="77777777" w:rsidR="00E92979" w:rsidRPr="00E92979" w:rsidRDefault="00E92979" w:rsidP="00E92979">
            <w:r w:rsidRPr="00E92979">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3B981" w14:textId="77777777" w:rsidR="00E92979" w:rsidRPr="00E92979" w:rsidRDefault="00E92979" w:rsidP="00E92979">
            <w:r w:rsidRPr="00E92979">
              <w:rPr>
                <w:i/>
                <w:iCs/>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05B64" w14:textId="77777777" w:rsidR="00E92979" w:rsidRPr="00E92979" w:rsidRDefault="00E92979" w:rsidP="00E92979">
            <w:r w:rsidRPr="00E92979">
              <w:t>Resolves dynamic slugs and feeds raw HTML markdown strings to client engines.</w:t>
            </w:r>
          </w:p>
        </w:tc>
      </w:tr>
      <w:tr w:rsidR="00E92979" w:rsidRPr="00E92979" w14:paraId="42FC62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2CF57" w14:textId="77777777" w:rsidR="00E92979" w:rsidRPr="00E92979" w:rsidRDefault="00E92979" w:rsidP="00E92979">
            <w:r w:rsidRPr="00E92979">
              <w:t>/</w:t>
            </w:r>
            <w:proofErr w:type="spellStart"/>
            <w:r w:rsidRPr="00E92979">
              <w:t>api</w:t>
            </w:r>
            <w:proofErr w:type="spellEnd"/>
            <w:r w:rsidRPr="00E92979">
              <w:t>/comments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907C3" w14:textId="77777777" w:rsidR="00E92979" w:rsidRPr="00E92979" w:rsidRDefault="00E92979" w:rsidP="00E92979">
            <w:r w:rsidRPr="00E92979">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B7E6E" w14:textId="77777777" w:rsidR="00E92979" w:rsidRPr="00E92979" w:rsidRDefault="00E92979" w:rsidP="00E92979">
            <w:r w:rsidRPr="00E92979">
              <w:t>auth.js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E43D0" w14:textId="77777777" w:rsidR="00E92979" w:rsidRPr="00E92979" w:rsidRDefault="00E92979" w:rsidP="00E92979">
            <w:r w:rsidRPr="00E92979">
              <w:t>Binds a user text message string directly onto a targeted, active post document block.</w:t>
            </w:r>
          </w:p>
        </w:tc>
      </w:tr>
      <w:tr w:rsidR="00E92979" w:rsidRPr="00E92979" w14:paraId="613D6A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D628F" w14:textId="77777777" w:rsidR="00E92979" w:rsidRPr="00E92979" w:rsidRDefault="00E92979" w:rsidP="00E92979">
            <w:r w:rsidRPr="00E92979">
              <w:t>/</w:t>
            </w:r>
            <w:proofErr w:type="spellStart"/>
            <w:proofErr w:type="gramStart"/>
            <w:r w:rsidRPr="00E92979">
              <w:t>api</w:t>
            </w:r>
            <w:proofErr w:type="spellEnd"/>
            <w:proofErr w:type="gramEnd"/>
            <w:r w:rsidRPr="00E92979">
              <w:t>/comments</w:t>
            </w:r>
            <w:proofErr w:type="gramStart"/>
            <w:r w:rsidRPr="00E92979">
              <w:t>/:</w:t>
            </w:r>
            <w:proofErr w:type="spellStart"/>
            <w:r w:rsidRPr="00E92979">
              <w:t>postId</w:t>
            </w:r>
            <w:proofErr w:type="spellEnd"/>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AEFA7" w14:textId="77777777" w:rsidR="00E92979" w:rsidRPr="00E92979" w:rsidRDefault="00E92979" w:rsidP="00E92979">
            <w:r w:rsidRPr="00E92979">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89C21" w14:textId="77777777" w:rsidR="00E92979" w:rsidRPr="00E92979" w:rsidRDefault="00E92979" w:rsidP="00E92979">
            <w:r w:rsidRPr="00E92979">
              <w:rPr>
                <w:i/>
                <w:iCs/>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A7C3F" w14:textId="77777777" w:rsidR="00E92979" w:rsidRPr="00E92979" w:rsidRDefault="00E92979" w:rsidP="00E92979">
            <w:r w:rsidRPr="00E92979">
              <w:t>Fetches chronological thread arrays belonging to a designated post entity.</w:t>
            </w:r>
          </w:p>
        </w:tc>
      </w:tr>
    </w:tbl>
    <w:p w14:paraId="4A4B7879" w14:textId="77777777" w:rsidR="00DA13CE" w:rsidRDefault="00DA13CE" w:rsidP="00E92979">
      <w:pPr>
        <w:rPr>
          <w:b/>
          <w:bCs/>
        </w:rPr>
      </w:pPr>
    </w:p>
    <w:p w14:paraId="728919F5" w14:textId="77777777" w:rsidR="009D5473" w:rsidRDefault="009D5473" w:rsidP="00E92979">
      <w:pPr>
        <w:rPr>
          <w:b/>
          <w:bCs/>
        </w:rPr>
      </w:pPr>
    </w:p>
    <w:p w14:paraId="0C1A8DE1" w14:textId="0A4E225E" w:rsidR="00E92979" w:rsidRPr="00E92979" w:rsidRDefault="00E92979" w:rsidP="00E92979">
      <w:pPr>
        <w:rPr>
          <w:b/>
          <w:bCs/>
        </w:rPr>
      </w:pPr>
      <w:r w:rsidRPr="00E92979">
        <w:rPr>
          <w:b/>
          <w:bCs/>
        </w:rPr>
        <w:lastRenderedPageBreak/>
        <w:t>5. Frontend Engineering &amp; Client States</w:t>
      </w:r>
    </w:p>
    <w:p w14:paraId="71C1AEB4" w14:textId="77777777" w:rsidR="00E92979" w:rsidRDefault="00E92979" w:rsidP="00E92979">
      <w:r w:rsidRPr="00E92979">
        <w:t xml:space="preserve">The user interaction system leverages </w:t>
      </w:r>
      <w:r w:rsidRPr="00E92979">
        <w:rPr>
          <w:b/>
          <w:bCs/>
        </w:rPr>
        <w:t>Next.js App Router Client Architecture</w:t>
      </w:r>
      <w:r w:rsidRPr="00E92979">
        <w:t>, utilizing strict separation paradigms to cleanly toggle display attributes between unauthenticated guests and authenticated workspace members.</w:t>
      </w:r>
    </w:p>
    <w:p w14:paraId="77ED04D3" w14:textId="77777777" w:rsidR="000639EA" w:rsidRPr="000639EA" w:rsidRDefault="000639EA" w:rsidP="000639EA">
      <w:pPr>
        <w:rPr>
          <w:b/>
          <w:bCs/>
        </w:rPr>
      </w:pPr>
      <w:r w:rsidRPr="000639EA">
        <w:rPr>
          <w:b/>
          <w:bCs/>
        </w:rPr>
        <w:t>5.1 Restricting System Entry via Identity Gateways</w:t>
      </w:r>
    </w:p>
    <w:p w14:paraId="5ADF0764" w14:textId="77777777" w:rsidR="000639EA" w:rsidRPr="000639EA" w:rsidRDefault="000639EA" w:rsidP="000639EA">
      <w:r w:rsidRPr="000639EA">
        <w:t>Unauthenticated nodes requesting access to root application layers are systematically caught by client-side authentication loops and dropped onto isolated entry components.</w:t>
      </w:r>
    </w:p>
    <w:p w14:paraId="28ADEB5C" w14:textId="2AF39C1D" w:rsidR="003A7D91" w:rsidRPr="003A7D91" w:rsidRDefault="003A7D91" w:rsidP="007D76E1">
      <w:pPr>
        <w:jc w:val="center"/>
      </w:pPr>
      <w:r w:rsidRPr="003A7D91">
        <w:drawing>
          <wp:inline distT="0" distB="0" distL="0" distR="0" wp14:anchorId="70C74BA5" wp14:editId="298BE320">
            <wp:extent cx="3050173" cy="1596390"/>
            <wp:effectExtent l="0" t="0" r="0" b="3810"/>
            <wp:docPr id="1117970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55344" cy="1599097"/>
                    </a:xfrm>
                    <a:prstGeom prst="rect">
                      <a:avLst/>
                    </a:prstGeom>
                    <a:noFill/>
                    <a:ln>
                      <a:noFill/>
                    </a:ln>
                  </pic:spPr>
                </pic:pic>
              </a:graphicData>
            </a:graphic>
          </wp:inline>
        </w:drawing>
      </w:r>
    </w:p>
    <w:p w14:paraId="39FB8F28" w14:textId="391B9D75" w:rsidR="000639EA" w:rsidRPr="00E92979" w:rsidRDefault="007D76E1" w:rsidP="007D76E1">
      <w:pPr>
        <w:jc w:val="center"/>
      </w:pPr>
      <w:r w:rsidRPr="007D76E1">
        <w:t>Figure 5.1: Enforced Login-Wall UI wrapper preventing unauthorized access.</w:t>
      </w:r>
    </w:p>
    <w:p w14:paraId="2E58118C" w14:textId="68A12176" w:rsidR="00E92979" w:rsidRPr="00E92979" w:rsidRDefault="00E92979" w:rsidP="00E92979">
      <w:pPr>
        <w:rPr>
          <w:b/>
          <w:bCs/>
        </w:rPr>
      </w:pPr>
      <w:r w:rsidRPr="00E92979">
        <w:rPr>
          <w:b/>
          <w:bCs/>
        </w:rPr>
        <w:t>5.</w:t>
      </w:r>
      <w:r w:rsidR="000639EA">
        <w:rPr>
          <w:b/>
          <w:bCs/>
        </w:rPr>
        <w:t>2</w:t>
      </w:r>
      <w:r w:rsidRPr="00E92979">
        <w:rPr>
          <w:b/>
          <w:bCs/>
        </w:rPr>
        <w:t xml:space="preserve"> Resolving Hydration &amp; Session Caching Issues</w:t>
      </w:r>
    </w:p>
    <w:p w14:paraId="03A5FFE7" w14:textId="77777777" w:rsidR="00E92979" w:rsidRPr="00E92979" w:rsidRDefault="00E92979" w:rsidP="00E92979">
      <w:r w:rsidRPr="00E92979">
        <w:t xml:space="preserve">During project build phases, client engines natively cache layout components to maximize performance. This optimization creates a known side-effect where standard </w:t>
      </w:r>
      <w:proofErr w:type="spellStart"/>
      <w:r w:rsidRPr="00E92979">
        <w:t>localStorage</w:t>
      </w:r>
      <w:proofErr w:type="spellEnd"/>
      <w:r w:rsidRPr="00E92979">
        <w:t xml:space="preserve"> requests fall out of sync with client-side state transitions, causing the interface to render an active view (e.g., showing "Logout") when a visitor should be locked out at the login-wall gateway.</w:t>
      </w:r>
    </w:p>
    <w:p w14:paraId="125704CE" w14:textId="77777777" w:rsidR="00E92979" w:rsidRPr="00E92979" w:rsidRDefault="00E92979" w:rsidP="00E92979">
      <w:r w:rsidRPr="00E92979">
        <w:t>To systematically eliminate this race condition, the system introduces a specialized dynamic state-tracking anchor (mounted) directly inside the frontend home file:</w:t>
      </w:r>
    </w:p>
    <w:p w14:paraId="2F601C0B" w14:textId="77777777" w:rsidR="00E92979" w:rsidRPr="00E92979" w:rsidRDefault="00E92979" w:rsidP="00E92979">
      <w:r w:rsidRPr="00E92979">
        <w:t>JavaScript</w:t>
      </w:r>
    </w:p>
    <w:p w14:paraId="1E5685FB" w14:textId="5A117DB0" w:rsidR="00E92979" w:rsidRPr="00E92979" w:rsidRDefault="00E92979" w:rsidP="00E92979">
      <w:proofErr w:type="spellStart"/>
      <w:r w:rsidRPr="00E92979">
        <w:t>const</w:t>
      </w:r>
      <w:proofErr w:type="spellEnd"/>
      <w:r w:rsidRPr="00E92979">
        <w:t xml:space="preserve"> [mounted, </w:t>
      </w:r>
      <w:proofErr w:type="spellStart"/>
      <w:r w:rsidRPr="00E92979">
        <w:t>setMounted</w:t>
      </w:r>
      <w:proofErr w:type="spellEnd"/>
      <w:r w:rsidRPr="00E92979">
        <w:t xml:space="preserve">] = </w:t>
      </w:r>
      <w:proofErr w:type="spellStart"/>
      <w:r w:rsidRPr="00E92979">
        <w:t>useState</w:t>
      </w:r>
      <w:proofErr w:type="spellEnd"/>
      <w:r w:rsidRPr="00E92979">
        <w:t>(false);</w:t>
      </w:r>
    </w:p>
    <w:p w14:paraId="785EB5F6" w14:textId="77777777" w:rsidR="00E92979" w:rsidRPr="00E92979" w:rsidRDefault="00E92979" w:rsidP="00E92979">
      <w:proofErr w:type="spellStart"/>
      <w:proofErr w:type="gramStart"/>
      <w:r w:rsidRPr="00E92979">
        <w:t>useEffect</w:t>
      </w:r>
      <w:proofErr w:type="spellEnd"/>
      <w:r w:rsidRPr="00E92979">
        <w:t>(</w:t>
      </w:r>
      <w:proofErr w:type="gramEnd"/>
      <w:r w:rsidRPr="00E92979">
        <w:t>() =&gt; {</w:t>
      </w:r>
    </w:p>
    <w:p w14:paraId="64779F04" w14:textId="77777777" w:rsidR="00E92979" w:rsidRPr="00E92979" w:rsidRDefault="00E92979" w:rsidP="00E92979">
      <w:r w:rsidRPr="00E92979">
        <w:t xml:space="preserve">  </w:t>
      </w:r>
      <w:proofErr w:type="spellStart"/>
      <w:r w:rsidRPr="00E92979">
        <w:t>setMounted</w:t>
      </w:r>
      <w:proofErr w:type="spellEnd"/>
      <w:r w:rsidRPr="00E92979">
        <w:t>(true); // Guarantees window environment calculations are fully initialized</w:t>
      </w:r>
    </w:p>
    <w:p w14:paraId="5C1C5802" w14:textId="77777777" w:rsidR="00E92979" w:rsidRPr="00E92979" w:rsidRDefault="00E92979" w:rsidP="00E92979">
      <w:r w:rsidRPr="00E92979">
        <w:t xml:space="preserve">  </w:t>
      </w:r>
      <w:proofErr w:type="spellStart"/>
      <w:r w:rsidRPr="00E92979">
        <w:t>const</w:t>
      </w:r>
      <w:proofErr w:type="spellEnd"/>
      <w:r w:rsidRPr="00E92979">
        <w:t xml:space="preserve"> token = </w:t>
      </w:r>
      <w:proofErr w:type="spellStart"/>
      <w:r w:rsidRPr="00E92979">
        <w:t>localStorage.getItem</w:t>
      </w:r>
      <w:proofErr w:type="spellEnd"/>
      <w:r w:rsidRPr="00E92979">
        <w:t>('token');</w:t>
      </w:r>
    </w:p>
    <w:p w14:paraId="466932B9" w14:textId="77777777" w:rsidR="00E92979" w:rsidRPr="00E92979" w:rsidRDefault="00E92979" w:rsidP="00E92979">
      <w:r w:rsidRPr="00E92979">
        <w:t xml:space="preserve">  if </w:t>
      </w:r>
      <w:proofErr w:type="gramStart"/>
      <w:r w:rsidRPr="00E92979">
        <w:t>(!token</w:t>
      </w:r>
      <w:proofErr w:type="gramEnd"/>
      <w:r w:rsidRPr="00E92979">
        <w:t>) {</w:t>
      </w:r>
    </w:p>
    <w:p w14:paraId="4CCBAF8F" w14:textId="77777777" w:rsidR="00E92979" w:rsidRPr="00E92979" w:rsidRDefault="00E92979" w:rsidP="00E92979">
      <w:r w:rsidRPr="00E92979">
        <w:t xml:space="preserve">    </w:t>
      </w:r>
      <w:proofErr w:type="spellStart"/>
      <w:proofErr w:type="gramStart"/>
      <w:r w:rsidRPr="00E92979">
        <w:t>window.location</w:t>
      </w:r>
      <w:proofErr w:type="gramEnd"/>
      <w:r w:rsidRPr="00E92979">
        <w:t>.href</w:t>
      </w:r>
      <w:proofErr w:type="spellEnd"/>
      <w:r w:rsidRPr="00E92979">
        <w:t xml:space="preserve"> = '/login'; // Hard window redirect to break layout memory caching</w:t>
      </w:r>
    </w:p>
    <w:p w14:paraId="3D1ADE4F" w14:textId="77777777" w:rsidR="00E92979" w:rsidRPr="00E92979" w:rsidRDefault="00E92979" w:rsidP="00E92979">
      <w:r w:rsidRPr="00E92979">
        <w:t xml:space="preserve">    return;</w:t>
      </w:r>
    </w:p>
    <w:p w14:paraId="4ACF62FA" w14:textId="77777777" w:rsidR="00E92979" w:rsidRPr="00E92979" w:rsidRDefault="00E92979" w:rsidP="00E92979">
      <w:r w:rsidRPr="00E92979">
        <w:t xml:space="preserve">  }</w:t>
      </w:r>
    </w:p>
    <w:p w14:paraId="1114E857" w14:textId="77777777" w:rsidR="00E92979" w:rsidRPr="00E92979" w:rsidRDefault="00E92979" w:rsidP="00E92979">
      <w:r w:rsidRPr="00E92979">
        <w:t xml:space="preserve">  // ... Execute database queries safely</w:t>
      </w:r>
    </w:p>
    <w:p w14:paraId="370FBDF5" w14:textId="5EC60557" w:rsidR="00E92979" w:rsidRPr="00E92979" w:rsidRDefault="00E92979" w:rsidP="00E92979">
      <w:r w:rsidRPr="00E92979">
        <w:t>}, []);</w:t>
      </w:r>
    </w:p>
    <w:p w14:paraId="71F7229D" w14:textId="77777777" w:rsidR="00E92979" w:rsidRPr="00E92979" w:rsidRDefault="00E92979" w:rsidP="00E92979">
      <w:r w:rsidRPr="00E92979">
        <w:t xml:space="preserve">if </w:t>
      </w:r>
      <w:proofErr w:type="gramStart"/>
      <w:r w:rsidRPr="00E92979">
        <w:t>(!mounted</w:t>
      </w:r>
      <w:proofErr w:type="gramEnd"/>
      <w:r w:rsidRPr="00E92979">
        <w:t>) return null; // Halts the pre-rendered shell from displaying unauthorized assets</w:t>
      </w:r>
    </w:p>
    <w:p w14:paraId="30F7CD3C" w14:textId="77777777" w:rsidR="00E92979" w:rsidRPr="00E92979" w:rsidRDefault="00E92979" w:rsidP="00E92979">
      <w:pPr>
        <w:rPr>
          <w:b/>
          <w:bCs/>
        </w:rPr>
      </w:pPr>
      <w:r w:rsidRPr="00E92979">
        <w:rPr>
          <w:b/>
          <w:bCs/>
        </w:rPr>
        <w:lastRenderedPageBreak/>
        <w:t>5.2 Decoupled Client-Side Module Operations</w:t>
      </w:r>
    </w:p>
    <w:p w14:paraId="2D89355D" w14:textId="77777777" w:rsidR="00E92979" w:rsidRDefault="00E92979" w:rsidP="00E92979">
      <w:pPr>
        <w:numPr>
          <w:ilvl w:val="0"/>
          <w:numId w:val="2"/>
        </w:numPr>
      </w:pPr>
      <w:r w:rsidRPr="00E92979">
        <w:t>NavigationBar.js</w:t>
      </w:r>
      <w:r w:rsidRPr="00E92979">
        <w:rPr>
          <w:b/>
          <w:bCs/>
        </w:rPr>
        <w:t xml:space="preserve"> (Context-Aware State):</w:t>
      </w:r>
      <w:r w:rsidRPr="00E92979">
        <w:t xml:space="preserve"> Monitors the active </w:t>
      </w:r>
      <w:proofErr w:type="spellStart"/>
      <w:r w:rsidRPr="00E92979">
        <w:t>url</w:t>
      </w:r>
      <w:proofErr w:type="spellEnd"/>
      <w:r w:rsidRPr="00E92979">
        <w:t xml:space="preserve"> navigation path tree (</w:t>
      </w:r>
      <w:proofErr w:type="spellStart"/>
      <w:r w:rsidRPr="00E92979">
        <w:t>usePathname</w:t>
      </w:r>
      <w:proofErr w:type="spellEnd"/>
      <w:r w:rsidRPr="00E92979">
        <w:t>) dynamically. If a user triggers a route transition, the lifecycle hook forces an instant storage evaluation loop, cleanly displaying or hiding system controls (Home, Dashboard, Create, Logout) depending on token validity.</w:t>
      </w:r>
    </w:p>
    <w:p w14:paraId="64E0A709" w14:textId="1F548AF0" w:rsidR="001B56B6" w:rsidRDefault="001B56B6" w:rsidP="00E92979">
      <w:pPr>
        <w:numPr>
          <w:ilvl w:val="0"/>
          <w:numId w:val="2"/>
        </w:numPr>
      </w:pPr>
      <w:r w:rsidRPr="001B56B6">
        <w:rPr>
          <w:b/>
          <w:bCs/>
        </w:rPr>
        <w:t>Global Feed UI Engine:</w:t>
      </w:r>
      <w:r w:rsidRPr="001B56B6">
        <w:t xml:space="preserve"> Once an authentication token is successfully verified, the frontend home route triggers automated asynchronous fetch requests to compile and render a global stream of matching articles stored within the cluster.</w:t>
      </w:r>
    </w:p>
    <w:p w14:paraId="042D4045" w14:textId="0482D9F9" w:rsidR="00D30159" w:rsidRDefault="00D30159" w:rsidP="00D30159">
      <w:pPr>
        <w:pStyle w:val="NormalWeb"/>
        <w:ind w:left="720"/>
        <w:jc w:val="center"/>
      </w:pPr>
      <w:r>
        <w:rPr>
          <w:noProof/>
        </w:rPr>
        <w:drawing>
          <wp:inline distT="0" distB="0" distL="0" distR="0" wp14:anchorId="53F1F412" wp14:editId="13E8BB4F">
            <wp:extent cx="2681857" cy="1403622"/>
            <wp:effectExtent l="0" t="0" r="4445" b="6350"/>
            <wp:docPr id="690109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07027" cy="1416796"/>
                    </a:xfrm>
                    <a:prstGeom prst="rect">
                      <a:avLst/>
                    </a:prstGeom>
                    <a:noFill/>
                    <a:ln>
                      <a:noFill/>
                    </a:ln>
                  </pic:spPr>
                </pic:pic>
              </a:graphicData>
            </a:graphic>
          </wp:inline>
        </w:drawing>
      </w:r>
    </w:p>
    <w:p w14:paraId="5DC31CF2" w14:textId="6A4581AA" w:rsidR="001B56B6" w:rsidRPr="009D5473" w:rsidRDefault="00B434B5" w:rsidP="009D5473">
      <w:pPr>
        <w:pStyle w:val="NormalWeb"/>
        <w:ind w:left="720"/>
        <w:jc w:val="center"/>
        <w:rPr>
          <w:rFonts w:asciiTheme="minorHAnsi" w:hAnsiTheme="minorHAnsi" w:cstheme="minorHAnsi"/>
          <w:sz w:val="22"/>
          <w:szCs w:val="22"/>
        </w:rPr>
      </w:pPr>
      <w:r w:rsidRPr="009D5473">
        <w:rPr>
          <w:rFonts w:asciiTheme="minorHAnsi" w:hAnsiTheme="minorHAnsi" w:cstheme="minorHAnsi"/>
          <w:sz w:val="22"/>
          <w:szCs w:val="22"/>
        </w:rPr>
        <w:t>Figure 5.2: Authenticated root homepage view displaying public blog payloads from the cloud network.</w:t>
      </w:r>
    </w:p>
    <w:p w14:paraId="3A003D3B" w14:textId="64A3B91C" w:rsidR="008B6DA1" w:rsidRDefault="008B6DA1" w:rsidP="00E92979">
      <w:pPr>
        <w:numPr>
          <w:ilvl w:val="0"/>
          <w:numId w:val="2"/>
        </w:numPr>
      </w:pPr>
      <w:r w:rsidRPr="008B6DA1">
        <w:rPr>
          <w:b/>
          <w:bCs/>
        </w:rPr>
        <w:t>create/page.js (Content Publishing Interface):</w:t>
      </w:r>
      <w:r w:rsidRPr="008B6DA1">
        <w:t xml:space="preserve"> Serves as an isolated, secure text canvas where authenticated authors draft records. It enforces strict input collection before building and dispatching protected POST payloads to the server API endpoints.</w:t>
      </w:r>
    </w:p>
    <w:p w14:paraId="4A130110" w14:textId="0DBB52A9" w:rsidR="00B1398F" w:rsidRPr="00251251" w:rsidRDefault="00B1398F" w:rsidP="00251251">
      <w:pPr>
        <w:pStyle w:val="NormalWeb"/>
        <w:ind w:left="720"/>
        <w:jc w:val="center"/>
        <w:rPr>
          <w:rFonts w:asciiTheme="minorHAnsi" w:hAnsiTheme="minorHAnsi" w:cstheme="minorHAnsi"/>
        </w:rPr>
      </w:pPr>
      <w:r w:rsidRPr="00251251">
        <w:rPr>
          <w:rFonts w:asciiTheme="minorHAnsi" w:hAnsiTheme="minorHAnsi" w:cstheme="minorHAnsi"/>
          <w:noProof/>
        </w:rPr>
        <w:drawing>
          <wp:inline distT="0" distB="0" distL="0" distR="0" wp14:anchorId="5197DD56" wp14:editId="1981ADED">
            <wp:extent cx="2536662" cy="1341120"/>
            <wp:effectExtent l="0" t="0" r="0" b="0"/>
            <wp:docPr id="1428310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47410" cy="1346802"/>
                    </a:xfrm>
                    <a:prstGeom prst="rect">
                      <a:avLst/>
                    </a:prstGeom>
                    <a:noFill/>
                    <a:ln>
                      <a:noFill/>
                    </a:ln>
                  </pic:spPr>
                </pic:pic>
              </a:graphicData>
            </a:graphic>
          </wp:inline>
        </w:drawing>
      </w:r>
    </w:p>
    <w:p w14:paraId="0EFE5C33" w14:textId="75F50283" w:rsidR="008B6DA1" w:rsidRPr="009D5473" w:rsidRDefault="00251251" w:rsidP="00251251">
      <w:pPr>
        <w:pStyle w:val="NormalWeb"/>
        <w:ind w:left="720"/>
        <w:jc w:val="center"/>
        <w:rPr>
          <w:sz w:val="22"/>
          <w:szCs w:val="22"/>
        </w:rPr>
      </w:pPr>
      <w:r w:rsidRPr="009D5473">
        <w:rPr>
          <w:rFonts w:asciiTheme="minorHAnsi" w:hAnsiTheme="minorHAnsi" w:cstheme="minorHAnsi"/>
          <w:sz w:val="22"/>
          <w:szCs w:val="22"/>
        </w:rPr>
        <w:t>Figure 5.3: Standard client article composer form with title and content input hooks</w:t>
      </w:r>
      <w:r w:rsidRPr="009D5473">
        <w:rPr>
          <w:sz w:val="22"/>
          <w:szCs w:val="22"/>
        </w:rPr>
        <w:t>.</w:t>
      </w:r>
    </w:p>
    <w:p w14:paraId="03D0FDF7" w14:textId="7D337444" w:rsidR="00E92979" w:rsidRDefault="00E92979" w:rsidP="00E92979">
      <w:pPr>
        <w:numPr>
          <w:ilvl w:val="0"/>
          <w:numId w:val="2"/>
        </w:numPr>
      </w:pPr>
      <w:r w:rsidRPr="00E92979">
        <w:t>dashboard/page.js</w:t>
      </w:r>
      <w:r w:rsidRPr="00E92979">
        <w:rPr>
          <w:b/>
          <w:bCs/>
        </w:rPr>
        <w:t xml:space="preserve"> (User Identity Workspace):</w:t>
      </w:r>
      <w:r w:rsidRPr="00E92979">
        <w:t xml:space="preserve"> Parses the internal alphanumeric payload data structured within the standard browser-side string token, decodes it natively using Base64 decryption logic (</w:t>
      </w:r>
      <w:proofErr w:type="spellStart"/>
      <w:r w:rsidRPr="00E92979">
        <w:t>atob</w:t>
      </w:r>
      <w:proofErr w:type="spellEnd"/>
      <w:r w:rsidRPr="00E92979">
        <w:t>), and greets the verified author by name while aggregating their specific portfolio of written content.</w:t>
      </w:r>
    </w:p>
    <w:p w14:paraId="7C0CDA75" w14:textId="3A0DAC5C" w:rsidR="006F0E66" w:rsidRDefault="006F0E66" w:rsidP="006F0E66">
      <w:pPr>
        <w:ind w:left="360"/>
        <w:jc w:val="center"/>
      </w:pPr>
      <w:r w:rsidRPr="006F0E66">
        <w:drawing>
          <wp:inline distT="0" distB="0" distL="0" distR="0" wp14:anchorId="20FF4528" wp14:editId="6E5A40DD">
            <wp:extent cx="2670500" cy="1398270"/>
            <wp:effectExtent l="0" t="0" r="0" b="0"/>
            <wp:docPr id="2001841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80870" cy="1403700"/>
                    </a:xfrm>
                    <a:prstGeom prst="rect">
                      <a:avLst/>
                    </a:prstGeom>
                    <a:noFill/>
                    <a:ln>
                      <a:noFill/>
                    </a:ln>
                  </pic:spPr>
                </pic:pic>
              </a:graphicData>
            </a:graphic>
          </wp:inline>
        </w:drawing>
      </w:r>
    </w:p>
    <w:p w14:paraId="6983A75E" w14:textId="4B8BF0ED" w:rsidR="005C7BB2" w:rsidRPr="009D5473" w:rsidRDefault="003E6C6C" w:rsidP="003E6C6C">
      <w:pPr>
        <w:ind w:left="360"/>
        <w:jc w:val="center"/>
      </w:pPr>
      <w:r w:rsidRPr="009D5473">
        <w:lastRenderedPageBreak/>
        <w:t>Figure 5.4: Custom user dashboard workspace proving functional user-isolated portfolio retrieval.</w:t>
      </w:r>
    </w:p>
    <w:p w14:paraId="03ABA3A8" w14:textId="77777777" w:rsidR="00E92979" w:rsidRPr="00E92979" w:rsidRDefault="00E92979" w:rsidP="00E92979">
      <w:pPr>
        <w:numPr>
          <w:ilvl w:val="0"/>
          <w:numId w:val="2"/>
        </w:numPr>
      </w:pPr>
      <w:r w:rsidRPr="00E92979">
        <w:t>blog/[slug]/page.js</w:t>
      </w:r>
      <w:r w:rsidRPr="00E92979">
        <w:rPr>
          <w:b/>
          <w:bCs/>
        </w:rPr>
        <w:t xml:space="preserve"> (</w:t>
      </w:r>
      <w:proofErr w:type="gramStart"/>
      <w:r w:rsidRPr="00E92979">
        <w:rPr>
          <w:b/>
          <w:bCs/>
        </w:rPr>
        <w:t>Server Side</w:t>
      </w:r>
      <w:proofErr w:type="gramEnd"/>
      <w:r w:rsidRPr="00E92979">
        <w:rPr>
          <w:b/>
          <w:bCs/>
        </w:rPr>
        <w:t xml:space="preserve"> Meta Hydration):</w:t>
      </w:r>
      <w:r w:rsidRPr="00E92979">
        <w:t xml:space="preserve"> Natively extracts structural meta tags from upstream MongoDB payloads before rendering UI layers. This yields zero-latency crawler visibility, providing an architecture perfectly tuned to modern SEO parameters.</w:t>
      </w:r>
    </w:p>
    <w:p w14:paraId="6AB21CF9" w14:textId="77777777" w:rsidR="00E92979" w:rsidRPr="00E92979" w:rsidRDefault="00E92979" w:rsidP="00E92979">
      <w:pPr>
        <w:rPr>
          <w:b/>
          <w:bCs/>
        </w:rPr>
      </w:pPr>
      <w:r w:rsidRPr="00E92979">
        <w:rPr>
          <w:b/>
          <w:bCs/>
        </w:rPr>
        <w:t>6. Implementation &amp; Operational Setup</w:t>
      </w:r>
    </w:p>
    <w:p w14:paraId="4E0E7E75" w14:textId="77777777" w:rsidR="00E92979" w:rsidRPr="00E92979" w:rsidRDefault="00E92979" w:rsidP="00E92979">
      <w:pPr>
        <w:rPr>
          <w:b/>
          <w:bCs/>
        </w:rPr>
      </w:pPr>
      <w:r w:rsidRPr="00E92979">
        <w:rPr>
          <w:b/>
          <w:bCs/>
        </w:rPr>
        <w:t>6.1 Backend Launch Procedure</w:t>
      </w:r>
    </w:p>
    <w:p w14:paraId="1D162DF7" w14:textId="77777777" w:rsidR="00E92979" w:rsidRPr="00E92979" w:rsidRDefault="00E92979" w:rsidP="00E92979">
      <w:pPr>
        <w:numPr>
          <w:ilvl w:val="0"/>
          <w:numId w:val="3"/>
        </w:numPr>
      </w:pPr>
      <w:r w:rsidRPr="00E92979">
        <w:t>Navigate into the workspace core interface root directory: cd backend.</w:t>
      </w:r>
    </w:p>
    <w:p w14:paraId="76EE1FF0" w14:textId="77777777" w:rsidR="00E92979" w:rsidRPr="00E92979" w:rsidRDefault="00E92979" w:rsidP="00E92979">
      <w:pPr>
        <w:numPr>
          <w:ilvl w:val="0"/>
          <w:numId w:val="3"/>
        </w:numPr>
      </w:pPr>
      <w:r w:rsidRPr="00E92979">
        <w:t xml:space="preserve">Install required application package models: </w:t>
      </w:r>
      <w:proofErr w:type="spellStart"/>
      <w:r w:rsidRPr="00E92979">
        <w:t>npm</w:t>
      </w:r>
      <w:proofErr w:type="spellEnd"/>
      <w:r w:rsidRPr="00E92979">
        <w:t xml:space="preserve"> install.</w:t>
      </w:r>
    </w:p>
    <w:p w14:paraId="284C37C5" w14:textId="77777777" w:rsidR="00E92979" w:rsidRPr="00E92979" w:rsidRDefault="00E92979" w:rsidP="00E92979">
      <w:pPr>
        <w:numPr>
          <w:ilvl w:val="0"/>
          <w:numId w:val="3"/>
        </w:numPr>
      </w:pPr>
      <w:r w:rsidRPr="00E92979">
        <w:t xml:space="preserve">Launch the background file listener process watcher using </w:t>
      </w:r>
      <w:proofErr w:type="spellStart"/>
      <w:r w:rsidRPr="00E92979">
        <w:t>nodemon</w:t>
      </w:r>
      <w:proofErr w:type="spellEnd"/>
      <w:r w:rsidRPr="00E92979">
        <w:t xml:space="preserve"> configurations: </w:t>
      </w:r>
      <w:proofErr w:type="spellStart"/>
      <w:r w:rsidRPr="00E92979">
        <w:t>npm</w:t>
      </w:r>
      <w:proofErr w:type="spellEnd"/>
      <w:r w:rsidRPr="00E92979">
        <w:t xml:space="preserve"> run dev.</w:t>
      </w:r>
    </w:p>
    <w:p w14:paraId="0F044488" w14:textId="77777777" w:rsidR="00E92979" w:rsidRPr="00E92979" w:rsidRDefault="00E92979" w:rsidP="00E92979">
      <w:pPr>
        <w:rPr>
          <w:b/>
          <w:bCs/>
        </w:rPr>
      </w:pPr>
      <w:r w:rsidRPr="00E92979">
        <w:rPr>
          <w:b/>
          <w:bCs/>
        </w:rPr>
        <w:t>6.2 Frontend Launch Procedure</w:t>
      </w:r>
    </w:p>
    <w:p w14:paraId="31C5BF38" w14:textId="77777777" w:rsidR="00E92979" w:rsidRPr="00E92979" w:rsidRDefault="00E92979" w:rsidP="00E92979">
      <w:pPr>
        <w:numPr>
          <w:ilvl w:val="0"/>
          <w:numId w:val="4"/>
        </w:numPr>
      </w:pPr>
      <w:r w:rsidRPr="00E92979">
        <w:t>Navigate to the client processing application node: cd frontend.</w:t>
      </w:r>
    </w:p>
    <w:p w14:paraId="0A458876" w14:textId="77777777" w:rsidR="00E92979" w:rsidRPr="00E92979" w:rsidRDefault="00E92979" w:rsidP="00E92979">
      <w:pPr>
        <w:numPr>
          <w:ilvl w:val="0"/>
          <w:numId w:val="4"/>
        </w:numPr>
      </w:pPr>
      <w:r w:rsidRPr="00E92979">
        <w:t xml:space="preserve">Install Next.js dependencies: </w:t>
      </w:r>
      <w:proofErr w:type="spellStart"/>
      <w:r w:rsidRPr="00E92979">
        <w:t>npm</w:t>
      </w:r>
      <w:proofErr w:type="spellEnd"/>
      <w:r w:rsidRPr="00E92979">
        <w:t xml:space="preserve"> install.</w:t>
      </w:r>
    </w:p>
    <w:p w14:paraId="2890C46D" w14:textId="77777777" w:rsidR="00E92979" w:rsidRPr="00E92979" w:rsidRDefault="00E92979" w:rsidP="00E92979">
      <w:pPr>
        <w:numPr>
          <w:ilvl w:val="0"/>
          <w:numId w:val="4"/>
        </w:numPr>
      </w:pPr>
      <w:r w:rsidRPr="00E92979">
        <w:t xml:space="preserve">Boot up the dynamic rendering server: </w:t>
      </w:r>
      <w:proofErr w:type="spellStart"/>
      <w:r w:rsidRPr="00E92979">
        <w:t>npm</w:t>
      </w:r>
      <w:proofErr w:type="spellEnd"/>
      <w:r w:rsidRPr="00E92979">
        <w:t xml:space="preserve"> run dev.</w:t>
      </w:r>
    </w:p>
    <w:p w14:paraId="54CC4DDB" w14:textId="77777777" w:rsidR="00E92979" w:rsidRPr="00E92979" w:rsidRDefault="00E92979" w:rsidP="00E92979">
      <w:pPr>
        <w:numPr>
          <w:ilvl w:val="0"/>
          <w:numId w:val="4"/>
        </w:numPr>
      </w:pPr>
      <w:r w:rsidRPr="00E92979">
        <w:t>Open a browser window and navigate to http://localhost:3000.</w:t>
      </w:r>
    </w:p>
    <w:p w14:paraId="3CD3B69B" w14:textId="77777777" w:rsidR="00E92979" w:rsidRPr="00E92979" w:rsidRDefault="00E92979" w:rsidP="00E92979">
      <w:pPr>
        <w:rPr>
          <w:b/>
          <w:bCs/>
        </w:rPr>
      </w:pPr>
      <w:r w:rsidRPr="00E92979">
        <w:rPr>
          <w:b/>
          <w:bCs/>
        </w:rPr>
        <w:t>7. Security Profile &amp; Verification Auditing</w:t>
      </w:r>
    </w:p>
    <w:p w14:paraId="21112F4D" w14:textId="77777777" w:rsidR="00E92979" w:rsidRPr="00E92979" w:rsidRDefault="00E92979" w:rsidP="00E92979">
      <w:r w:rsidRPr="00E92979">
        <w:t>The system maintains a zero-trust operational standard across all data operations:</w:t>
      </w:r>
    </w:p>
    <w:p w14:paraId="2B507264" w14:textId="77777777" w:rsidR="00E92979" w:rsidRPr="00E92979" w:rsidRDefault="00E92979" w:rsidP="00E92979">
      <w:pPr>
        <w:numPr>
          <w:ilvl w:val="0"/>
          <w:numId w:val="5"/>
        </w:numPr>
      </w:pPr>
      <w:r w:rsidRPr="00E92979">
        <w:rPr>
          <w:b/>
          <w:bCs/>
        </w:rPr>
        <w:t>Storage Cryptography:</w:t>
      </w:r>
      <w:r w:rsidRPr="00E92979">
        <w:t xml:space="preserve"> Plain-text inputs undergo encryption passes through a 10-salt-round deterministic cryptographic loop using the </w:t>
      </w:r>
      <w:proofErr w:type="spellStart"/>
      <w:r w:rsidRPr="00E92979">
        <w:t>bcryptjs</w:t>
      </w:r>
      <w:proofErr w:type="spellEnd"/>
      <w:r w:rsidRPr="00E92979">
        <w:t xml:space="preserve"> protocol.</w:t>
      </w:r>
    </w:p>
    <w:p w14:paraId="484142DD" w14:textId="77777777" w:rsidR="00E92979" w:rsidRPr="00E92979" w:rsidRDefault="00E92979" w:rsidP="00E92979">
      <w:pPr>
        <w:numPr>
          <w:ilvl w:val="0"/>
          <w:numId w:val="5"/>
        </w:numPr>
      </w:pPr>
      <w:r w:rsidRPr="00E92979">
        <w:rPr>
          <w:b/>
          <w:bCs/>
        </w:rPr>
        <w:t>Transport Session Safeguards:</w:t>
      </w:r>
      <w:r w:rsidRPr="00E92979">
        <w:t xml:space="preserve"> Cross-Origin Request parameters (</w:t>
      </w:r>
      <w:proofErr w:type="spellStart"/>
      <w:r w:rsidRPr="00E92979">
        <w:t>cors</w:t>
      </w:r>
      <w:proofErr w:type="spellEnd"/>
      <w:r w:rsidRPr="00E92979">
        <w:t>) are locked on the backend down to verified domains, protecting systems from downstream malicious injection payloads.</w:t>
      </w:r>
    </w:p>
    <w:p w14:paraId="0AAEFEA4" w14:textId="77777777" w:rsidR="00E92979" w:rsidRPr="00E92979" w:rsidRDefault="00E92979" w:rsidP="00E92979">
      <w:pPr>
        <w:numPr>
          <w:ilvl w:val="0"/>
          <w:numId w:val="5"/>
        </w:numPr>
      </w:pPr>
      <w:r w:rsidRPr="00E92979">
        <w:rPr>
          <w:b/>
          <w:bCs/>
        </w:rPr>
        <w:t>Data Isolation Audit:</w:t>
      </w:r>
      <w:r w:rsidRPr="00E92979">
        <w:t xml:space="preserve"> Client tracking validation checks block all background page interactions. If a bad actor modifies layout tags manually in the DOM inspector, the transaction controllers reject the pipeline actions at the API tier due to an invalid request header, safely keeping database information locked down.</w:t>
      </w:r>
    </w:p>
    <w:p w14:paraId="766B91B2" w14:textId="77777777" w:rsidR="00E92979" w:rsidRPr="00E92979" w:rsidRDefault="00E92979" w:rsidP="00E92979">
      <w:pPr>
        <w:rPr>
          <w:b/>
          <w:bCs/>
        </w:rPr>
      </w:pPr>
      <w:r w:rsidRPr="00E92979">
        <w:rPr>
          <w:b/>
          <w:bCs/>
        </w:rPr>
        <w:t>8. Conclusion</w:t>
      </w:r>
    </w:p>
    <w:p w14:paraId="17C15BBE" w14:textId="77777777" w:rsidR="00E92979" w:rsidRPr="00E92979" w:rsidRDefault="00E92979" w:rsidP="00E92979">
      <w:proofErr w:type="spellStart"/>
      <w:r w:rsidRPr="00E92979">
        <w:t>OpenBlog</w:t>
      </w:r>
      <w:proofErr w:type="spellEnd"/>
      <w:r w:rsidRPr="00E92979">
        <w:t xml:space="preserve"> successfully demonstrates a modern, high-performance architecture for collaborative publishing by decoupling the presentation layer from the data microservices tier.</w:t>
      </w:r>
    </w:p>
    <w:p w14:paraId="6FE94816" w14:textId="77777777" w:rsidR="00E92979" w:rsidRPr="00E92979" w:rsidRDefault="00E92979" w:rsidP="00E92979">
      <w:r w:rsidRPr="00E92979">
        <w:t xml:space="preserve">By implementing an explicit, state-aware "Login Wall" alongside Next.js lifecycle hydration guards (mounted), the platform solves the industry-wide challenge of visual layout flashing and stale data leaks caused by aggressive client-side caching. Cryptographically enforced IAM protocols using JWT and non-reversible </w:t>
      </w:r>
      <w:proofErr w:type="spellStart"/>
      <w:r w:rsidRPr="00E92979">
        <w:t>bcrypt</w:t>
      </w:r>
      <w:proofErr w:type="spellEnd"/>
      <w:r w:rsidRPr="00E92979">
        <w:t xml:space="preserve"> password hashing guarantee that user credentials and private author endpoints remain fully secure.</w:t>
      </w:r>
    </w:p>
    <w:p w14:paraId="637F5971" w14:textId="77777777" w:rsidR="00E92979" w:rsidRPr="00E92979" w:rsidRDefault="00E92979" w:rsidP="00E92979">
      <w:r w:rsidRPr="00E92979">
        <w:t xml:space="preserve">Furthermore, by utilizing Next.js Server Components for single blog post views, the application bridges the gap between secure, dynamic web applications and high-visibility Search Engine </w:t>
      </w:r>
      <w:r w:rsidRPr="00E92979">
        <w:lastRenderedPageBreak/>
        <w:t>Optimization (SEO), ensuring full crawler indexing capabilities. The result is an intuitive, zero-latency publishing platform built to production engineering standards.</w:t>
      </w:r>
    </w:p>
    <w:p w14:paraId="27974228" w14:textId="77777777" w:rsidR="00E92979" w:rsidRPr="00E92979" w:rsidRDefault="00E92979" w:rsidP="00E92979">
      <w:pPr>
        <w:rPr>
          <w:b/>
          <w:bCs/>
        </w:rPr>
      </w:pPr>
      <w:r w:rsidRPr="00E92979">
        <w:rPr>
          <w:b/>
          <w:bCs/>
        </w:rPr>
        <w:t>9. Future Scope</w:t>
      </w:r>
    </w:p>
    <w:p w14:paraId="70D1C6E7" w14:textId="77777777" w:rsidR="00E92979" w:rsidRPr="00E92979" w:rsidRDefault="00E92979" w:rsidP="00E92979">
      <w:r w:rsidRPr="00E92979">
        <w:t>While the core MVP framework is completely operational, the platform's decoupled design allows for the seamless integration of enterprise-grade features in future development cycles:</w:t>
      </w:r>
    </w:p>
    <w:p w14:paraId="3AC88BF9" w14:textId="77777777" w:rsidR="00E92979" w:rsidRPr="00E92979" w:rsidRDefault="00E92979" w:rsidP="00E92979">
      <w:pPr>
        <w:rPr>
          <w:b/>
          <w:bCs/>
        </w:rPr>
      </w:pPr>
      <w:r w:rsidRPr="00E92979">
        <w:rPr>
          <w:b/>
          <w:bCs/>
        </w:rPr>
        <w:t>9.1 Advanced Content Engineering</w:t>
      </w:r>
    </w:p>
    <w:p w14:paraId="3AAE9345" w14:textId="77777777" w:rsidR="00E92979" w:rsidRPr="00E92979" w:rsidRDefault="00E92979" w:rsidP="00E92979">
      <w:pPr>
        <w:numPr>
          <w:ilvl w:val="0"/>
          <w:numId w:val="6"/>
        </w:numPr>
      </w:pPr>
      <w:r w:rsidRPr="00E92979">
        <w:rPr>
          <w:b/>
          <w:bCs/>
        </w:rPr>
        <w:t>Rich Text Editing:</w:t>
      </w:r>
      <w:r w:rsidRPr="00E92979">
        <w:t xml:space="preserve"> Integrating an interactive markdown or block-based editor (e.g., Editor.js or Quill) into create/page.js to allow authors to embed media, tables, and styled code blocks.</w:t>
      </w:r>
    </w:p>
    <w:p w14:paraId="5654804D" w14:textId="77777777" w:rsidR="00E92979" w:rsidRPr="00E92979" w:rsidRDefault="00E92979" w:rsidP="00E92979">
      <w:pPr>
        <w:numPr>
          <w:ilvl w:val="0"/>
          <w:numId w:val="6"/>
        </w:numPr>
      </w:pPr>
      <w:r w:rsidRPr="00E92979">
        <w:rPr>
          <w:b/>
          <w:bCs/>
        </w:rPr>
        <w:t>Automated Slug Collisions:</w:t>
      </w:r>
      <w:r w:rsidRPr="00E92979">
        <w:t xml:space="preserve"> Upgrading the backend slug engine to automatically regenerate hashes if a user publishes identical titles, shifting from timestamps to secure random UUID fragments.</w:t>
      </w:r>
    </w:p>
    <w:p w14:paraId="02CAF9B2" w14:textId="77777777" w:rsidR="00E92979" w:rsidRPr="00E92979" w:rsidRDefault="00E92979" w:rsidP="00E92979">
      <w:pPr>
        <w:rPr>
          <w:b/>
          <w:bCs/>
        </w:rPr>
      </w:pPr>
      <w:r w:rsidRPr="00E92979">
        <w:rPr>
          <w:b/>
          <w:bCs/>
        </w:rPr>
        <w:t>9.2 Infrastructure &amp; Security Hardening</w:t>
      </w:r>
    </w:p>
    <w:p w14:paraId="3FD9CE79" w14:textId="77777777" w:rsidR="00E92979" w:rsidRPr="00E92979" w:rsidRDefault="00E92979" w:rsidP="00E92979">
      <w:pPr>
        <w:numPr>
          <w:ilvl w:val="0"/>
          <w:numId w:val="7"/>
        </w:numPr>
      </w:pPr>
      <w:r w:rsidRPr="00E92979">
        <w:rPr>
          <w:b/>
          <w:bCs/>
        </w:rPr>
        <w:t>Refresh Token Rotation:</w:t>
      </w:r>
      <w:r w:rsidRPr="00E92979">
        <w:t xml:space="preserve"> Splitting the authorization system into short-lived access tokens (stored in memory) and long-lived refresh tokens (stored in secure, </w:t>
      </w:r>
      <w:proofErr w:type="spellStart"/>
      <w:r w:rsidRPr="00E92979">
        <w:t>HttpOnly</w:t>
      </w:r>
      <w:proofErr w:type="spellEnd"/>
      <w:r w:rsidRPr="00E92979">
        <w:t xml:space="preserve"> cookies) to completely mitigate cross-site scripting (XSS) data leaks.</w:t>
      </w:r>
    </w:p>
    <w:p w14:paraId="21D2C344" w14:textId="77777777" w:rsidR="00E92979" w:rsidRPr="00E92979" w:rsidRDefault="00E92979" w:rsidP="00E92979">
      <w:pPr>
        <w:numPr>
          <w:ilvl w:val="0"/>
          <w:numId w:val="7"/>
        </w:numPr>
      </w:pPr>
      <w:r w:rsidRPr="00E92979">
        <w:rPr>
          <w:b/>
          <w:bCs/>
        </w:rPr>
        <w:t>Role-Based Access Control (RBAC):</w:t>
      </w:r>
      <w:r w:rsidRPr="00E92979">
        <w:t xml:space="preserve"> Expanding the User Mongoose Schema to support hierarchical clearance arrays (e.g., Guest, Author, Editor, </w:t>
      </w:r>
      <w:proofErr w:type="spellStart"/>
      <w:r w:rsidRPr="00E92979">
        <w:t>SuperAdmin</w:t>
      </w:r>
      <w:proofErr w:type="spellEnd"/>
      <w:r w:rsidRPr="00E92979">
        <w:t>) to restrict specific moderation routes.</w:t>
      </w:r>
    </w:p>
    <w:p w14:paraId="244B41FD" w14:textId="77777777" w:rsidR="00DA13CE" w:rsidRDefault="00DA13CE" w:rsidP="00E92979">
      <w:pPr>
        <w:rPr>
          <w:b/>
          <w:bCs/>
        </w:rPr>
      </w:pPr>
    </w:p>
    <w:p w14:paraId="2D99C0E0" w14:textId="4C5998E4" w:rsidR="00E92979" w:rsidRPr="00E92979" w:rsidRDefault="00E92979" w:rsidP="00E92979">
      <w:pPr>
        <w:rPr>
          <w:b/>
          <w:bCs/>
        </w:rPr>
      </w:pPr>
      <w:r w:rsidRPr="00E92979">
        <w:rPr>
          <w:b/>
          <w:bCs/>
        </w:rPr>
        <w:t>9.3 Performance &amp; Delivery Scale</w:t>
      </w:r>
    </w:p>
    <w:p w14:paraId="7E891B8D" w14:textId="77777777" w:rsidR="00E92979" w:rsidRPr="00E92979" w:rsidRDefault="00E92979" w:rsidP="00E92979">
      <w:pPr>
        <w:numPr>
          <w:ilvl w:val="0"/>
          <w:numId w:val="8"/>
        </w:numPr>
      </w:pPr>
      <w:r w:rsidRPr="00E92979">
        <w:rPr>
          <w:b/>
          <w:bCs/>
        </w:rPr>
        <w:t>Content Delivery Network (CDN) Media Caching:</w:t>
      </w:r>
      <w:r w:rsidRPr="00E92979">
        <w:t xml:space="preserve"> Integrating cloud object storage buckets (such as AWS S3 or Google Cloud Storage) via signed upload URLs to offload heavy asset imagery files.</w:t>
      </w:r>
    </w:p>
    <w:p w14:paraId="6CF2E9AE" w14:textId="77777777" w:rsidR="00E92979" w:rsidRPr="00E92979" w:rsidRDefault="00E92979" w:rsidP="00E92979">
      <w:pPr>
        <w:numPr>
          <w:ilvl w:val="0"/>
          <w:numId w:val="8"/>
        </w:numPr>
      </w:pPr>
      <w:r w:rsidRPr="00E92979">
        <w:rPr>
          <w:b/>
          <w:bCs/>
        </w:rPr>
        <w:t>Redis Cache Layer:</w:t>
      </w:r>
      <w:r w:rsidRPr="00E92979">
        <w:t xml:space="preserve"> Inserting an in-memory Redis database buffer between the Express runtime and MongoDB for the /</w:t>
      </w:r>
      <w:proofErr w:type="spellStart"/>
      <w:r w:rsidRPr="00E92979">
        <w:t>api</w:t>
      </w:r>
      <w:proofErr w:type="spellEnd"/>
      <w:r w:rsidRPr="00E92979">
        <w:t>/posts endpoint. This will serve public global feeds instantly, dropping database query overhead to near-zero as traffic scales.</w:t>
      </w:r>
    </w:p>
    <w:p w14:paraId="5369FFBD" w14:textId="77777777" w:rsidR="005654A9" w:rsidRDefault="005654A9"/>
    <w:sectPr w:rsidR="005654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6618"/>
    <w:multiLevelType w:val="multilevel"/>
    <w:tmpl w:val="05C6B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C00C76"/>
    <w:multiLevelType w:val="multilevel"/>
    <w:tmpl w:val="6546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CA7C94"/>
    <w:multiLevelType w:val="multilevel"/>
    <w:tmpl w:val="2F960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4420C5"/>
    <w:multiLevelType w:val="multilevel"/>
    <w:tmpl w:val="BBA8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6614E6"/>
    <w:multiLevelType w:val="multilevel"/>
    <w:tmpl w:val="01C6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8B6A58"/>
    <w:multiLevelType w:val="multilevel"/>
    <w:tmpl w:val="1218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FD12DD"/>
    <w:multiLevelType w:val="multilevel"/>
    <w:tmpl w:val="B0EC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98501A"/>
    <w:multiLevelType w:val="multilevel"/>
    <w:tmpl w:val="8656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362236">
    <w:abstractNumId w:val="4"/>
  </w:num>
  <w:num w:numId="2" w16cid:durableId="130098970">
    <w:abstractNumId w:val="1"/>
  </w:num>
  <w:num w:numId="3" w16cid:durableId="803040910">
    <w:abstractNumId w:val="2"/>
  </w:num>
  <w:num w:numId="4" w16cid:durableId="68774637">
    <w:abstractNumId w:val="0"/>
  </w:num>
  <w:num w:numId="5" w16cid:durableId="333993031">
    <w:abstractNumId w:val="3"/>
  </w:num>
  <w:num w:numId="6" w16cid:durableId="448745296">
    <w:abstractNumId w:val="6"/>
  </w:num>
  <w:num w:numId="7" w16cid:durableId="1891719710">
    <w:abstractNumId w:val="5"/>
  </w:num>
  <w:num w:numId="8" w16cid:durableId="18132086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979"/>
    <w:rsid w:val="000639EA"/>
    <w:rsid w:val="001A3FCB"/>
    <w:rsid w:val="001B56B6"/>
    <w:rsid w:val="00251251"/>
    <w:rsid w:val="003A7D91"/>
    <w:rsid w:val="003D5A7B"/>
    <w:rsid w:val="003E6C6C"/>
    <w:rsid w:val="004C622C"/>
    <w:rsid w:val="005654A9"/>
    <w:rsid w:val="005729B8"/>
    <w:rsid w:val="005C7BB2"/>
    <w:rsid w:val="005D4D6A"/>
    <w:rsid w:val="006F0E66"/>
    <w:rsid w:val="007D76E1"/>
    <w:rsid w:val="008B6DA1"/>
    <w:rsid w:val="009D5473"/>
    <w:rsid w:val="00A06D71"/>
    <w:rsid w:val="00B1398F"/>
    <w:rsid w:val="00B434B5"/>
    <w:rsid w:val="00D30159"/>
    <w:rsid w:val="00DA13CE"/>
    <w:rsid w:val="00E92979"/>
    <w:rsid w:val="00F63EB8"/>
    <w:rsid w:val="00F7715A"/>
    <w:rsid w:val="00FE5E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9D128"/>
  <w15:chartTrackingRefBased/>
  <w15:docId w15:val="{1F16A1CF-FEDF-4BAE-A972-43535D69F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9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29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29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29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29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2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9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29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29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29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29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2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979"/>
    <w:rPr>
      <w:rFonts w:eastAsiaTheme="majorEastAsia" w:cstheme="majorBidi"/>
      <w:color w:val="272727" w:themeColor="text1" w:themeTint="D8"/>
    </w:rPr>
  </w:style>
  <w:style w:type="paragraph" w:styleId="Title">
    <w:name w:val="Title"/>
    <w:basedOn w:val="Normal"/>
    <w:next w:val="Normal"/>
    <w:link w:val="TitleChar"/>
    <w:uiPriority w:val="10"/>
    <w:qFormat/>
    <w:rsid w:val="00E92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979"/>
    <w:pPr>
      <w:spacing w:before="160"/>
      <w:jc w:val="center"/>
    </w:pPr>
    <w:rPr>
      <w:i/>
      <w:iCs/>
      <w:color w:val="404040" w:themeColor="text1" w:themeTint="BF"/>
    </w:rPr>
  </w:style>
  <w:style w:type="character" w:customStyle="1" w:styleId="QuoteChar">
    <w:name w:val="Quote Char"/>
    <w:basedOn w:val="DefaultParagraphFont"/>
    <w:link w:val="Quote"/>
    <w:uiPriority w:val="29"/>
    <w:rsid w:val="00E92979"/>
    <w:rPr>
      <w:i/>
      <w:iCs/>
      <w:color w:val="404040" w:themeColor="text1" w:themeTint="BF"/>
    </w:rPr>
  </w:style>
  <w:style w:type="paragraph" w:styleId="ListParagraph">
    <w:name w:val="List Paragraph"/>
    <w:basedOn w:val="Normal"/>
    <w:uiPriority w:val="34"/>
    <w:qFormat/>
    <w:rsid w:val="00E92979"/>
    <w:pPr>
      <w:ind w:left="720"/>
      <w:contextualSpacing/>
    </w:pPr>
  </w:style>
  <w:style w:type="character" w:styleId="IntenseEmphasis">
    <w:name w:val="Intense Emphasis"/>
    <w:basedOn w:val="DefaultParagraphFont"/>
    <w:uiPriority w:val="21"/>
    <w:qFormat/>
    <w:rsid w:val="00E92979"/>
    <w:rPr>
      <w:i/>
      <w:iCs/>
      <w:color w:val="2F5496" w:themeColor="accent1" w:themeShade="BF"/>
    </w:rPr>
  </w:style>
  <w:style w:type="paragraph" w:styleId="IntenseQuote">
    <w:name w:val="Intense Quote"/>
    <w:basedOn w:val="Normal"/>
    <w:next w:val="Normal"/>
    <w:link w:val="IntenseQuoteChar"/>
    <w:uiPriority w:val="30"/>
    <w:qFormat/>
    <w:rsid w:val="00E929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2979"/>
    <w:rPr>
      <w:i/>
      <w:iCs/>
      <w:color w:val="2F5496" w:themeColor="accent1" w:themeShade="BF"/>
    </w:rPr>
  </w:style>
  <w:style w:type="character" w:styleId="IntenseReference">
    <w:name w:val="Intense Reference"/>
    <w:basedOn w:val="DefaultParagraphFont"/>
    <w:uiPriority w:val="32"/>
    <w:qFormat/>
    <w:rsid w:val="00E92979"/>
    <w:rPr>
      <w:b/>
      <w:bCs/>
      <w:smallCaps/>
      <w:color w:val="2F5496" w:themeColor="accent1" w:themeShade="BF"/>
      <w:spacing w:val="5"/>
    </w:rPr>
  </w:style>
  <w:style w:type="paragraph" w:styleId="NormalWeb">
    <w:name w:val="Normal (Web)"/>
    <w:basedOn w:val="Normal"/>
    <w:uiPriority w:val="99"/>
    <w:unhideWhenUsed/>
    <w:rsid w:val="00D3015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CEF890-7FA6-4C85-88D4-F1F8C59D2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1911</Words>
  <Characters>10897</Characters>
  <Application>Microsoft Office Word</Application>
  <DocSecurity>0</DocSecurity>
  <Lines>90</Lines>
  <Paragraphs>25</Paragraphs>
  <ScaleCrop>false</ScaleCrop>
  <Company/>
  <LinksUpToDate>false</LinksUpToDate>
  <CharactersWithSpaces>12783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Samskruthi Mangu</dc:creator>
  <cp:keywords/>
  <dc:description/>
  <cp:lastModifiedBy>Samskruthi Mangu</cp:lastModifiedBy>
  <cp:revision>19</cp:revision>
  <dcterms:created xsi:type="dcterms:W3CDTF">2026-06-17T06:26:00Z</dcterms:created>
  <dcterms:modified xsi:type="dcterms:W3CDTF">2026-06-17T15:11:00Z</dcterms:modified>
</cp:coreProperties>
</file>