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8jj7p3lpnv7k" w:id="0"/>
      <w:bookmarkEnd w:id="0"/>
      <w:r w:rsidDel="00000000" w:rsidR="00000000" w:rsidRPr="00000000">
        <w:rPr>
          <w:rtl w:val="0"/>
        </w:rPr>
        <w:t xml:space="preserve">Finance review</w:t>
      </w:r>
    </w:p>
    <w:p w:rsidR="00000000" w:rsidDel="00000000" w:rsidP="00000000" w:rsidRDefault="00000000" w:rsidRPr="00000000" w14:paraId="00000002">
      <w:pPr>
        <w:pStyle w:val="Heading1"/>
        <w:rPr/>
      </w:pPr>
      <w:bookmarkStart w:colFirst="0" w:colLast="0" w:name="_ml5brdpso5gj" w:id="1"/>
      <w:bookmarkEnd w:id="1"/>
      <w:r w:rsidDel="00000000" w:rsidR="00000000" w:rsidRPr="00000000">
        <w:rPr>
          <w:rtl w:val="0"/>
        </w:rPr>
        <w:t xml:space="preserve">Activity 1 - Taboo!</w:t>
      </w:r>
    </w:p>
    <w:p w:rsidR="00000000" w:rsidDel="00000000" w:rsidP="00000000" w:rsidRDefault="00000000" w:rsidRPr="00000000" w14:paraId="00000003">
      <w:pPr>
        <w:rPr/>
      </w:pPr>
      <w:r w:rsidDel="00000000" w:rsidR="00000000" w:rsidRPr="00000000">
        <w:rPr>
          <w:rtl w:val="0"/>
        </w:rPr>
        <w:t xml:space="preserve">Make your own set of 20 cards for Taboo.</w:t>
      </w:r>
    </w:p>
    <w:p w:rsidR="00000000" w:rsidDel="00000000" w:rsidP="00000000" w:rsidRDefault="00000000" w:rsidRPr="00000000" w14:paraId="00000004">
      <w:pPr>
        <w:rPr/>
      </w:pPr>
      <w:r w:rsidDel="00000000" w:rsidR="00000000" w:rsidRPr="00000000">
        <w:rPr>
          <w:rtl w:val="0"/>
        </w:rPr>
        <w:t xml:space="preserve">Choose key terms from finance. Flick through the textbook - headings, bolded words, glossary. </w:t>
      </w:r>
      <w:r w:rsidDel="00000000" w:rsidR="00000000" w:rsidRPr="00000000">
        <w:rPr>
          <w:i w:val="1"/>
          <w:iCs w:val="1"/>
          <w:rtl w:val="0"/>
        </w:rPr>
        <w:t xml:space="preserve">Not</w:t>
      </w:r>
      <w:r w:rsidDel="00000000" w:rsidR="00000000" w:rsidRPr="00000000">
        <w:rPr>
          <w:rtl w:val="0"/>
        </w:rPr>
        <w:t xml:space="preserve"> just the first 20 you find!</w:t>
        <w:br w:type="textWrapping"/>
        <w:br w:type="textWrapping"/>
        <w:t xml:space="preserve">Swap with another group, then play taboo. </w:t>
      </w:r>
      <w:r w:rsidDel="00000000" w:rsidR="00000000" w:rsidRPr="00000000">
        <w:rPr>
          <w:i w:val="1"/>
          <w:iCs w:val="1"/>
          <w:rtl w:val="0"/>
        </w:rPr>
        <w:t xml:space="preserve">Explain the word without using the word. Others need to guess.</w:t>
      </w:r>
      <w:r w:rsidDel="00000000" w:rsidR="00000000" w:rsidRPr="00000000">
        <w:rPr>
          <w:rtl w:val="0"/>
        </w:rPr>
      </w:r>
    </w:p>
    <w:p w:rsidR="00000000" w:rsidDel="00000000" w:rsidP="00000000" w:rsidRDefault="00000000" w:rsidRPr="00000000" w14:paraId="00000005">
      <w:pPr>
        <w:pStyle w:val="Heading1"/>
        <w:rPr/>
      </w:pPr>
      <w:bookmarkStart w:colFirst="0" w:colLast="0" w:name="_g8kj6ixojlcs" w:id="2"/>
      <w:bookmarkEnd w:id="2"/>
      <w:r w:rsidDel="00000000" w:rsidR="00000000" w:rsidRPr="00000000">
        <w:rPr>
          <w:rtl w:val="0"/>
        </w:rPr>
        <w:t xml:space="preserve">Activity 2 - financial statements - even more fun!</w:t>
      </w:r>
    </w:p>
    <w:p w:rsidR="00000000" w:rsidDel="00000000" w:rsidP="00000000" w:rsidRDefault="00000000" w:rsidRPr="00000000" w14:paraId="00000006">
      <w:pPr>
        <w:pStyle w:val="Heading3"/>
        <w:rPr/>
      </w:pPr>
      <w:bookmarkStart w:colFirst="0" w:colLast="0" w:name="_v6hawwyn65mt" w:id="3"/>
      <w:bookmarkEnd w:id="3"/>
      <w:r w:rsidDel="00000000" w:rsidR="00000000" w:rsidRPr="00000000">
        <w:rPr>
          <w:rtl w:val="0"/>
        </w:rPr>
        <w:t xml:space="preserve">Part 1: The Balanced Ledger (30 Minutes)</w:t>
      </w:r>
    </w:p>
    <w:p w:rsidR="00000000" w:rsidDel="00000000" w:rsidP="00000000" w:rsidRDefault="00000000" w:rsidRPr="00000000" w14:paraId="00000007">
      <w:pPr>
        <w:spacing w:after="240" w:before="240" w:lineRule="auto"/>
        <w:rPr/>
      </w:pPr>
      <w:r w:rsidDel="00000000" w:rsidR="00000000" w:rsidRPr="00000000">
        <w:rPr>
          <w:rtl w:val="0"/>
        </w:rPr>
        <w:t xml:space="preserve">You are the lead accountant for </w:t>
      </w:r>
      <w:r w:rsidDel="00000000" w:rsidR="00000000" w:rsidRPr="00000000">
        <w:rPr>
          <w:i w:val="1"/>
          <w:iCs w:val="1"/>
          <w:rtl w:val="0"/>
        </w:rPr>
        <w:t xml:space="preserve">Solaris Ltd.</w:t>
      </w:r>
      <w:r w:rsidDel="00000000" w:rsidR="00000000" w:rsidRPr="00000000">
        <w:rPr>
          <w:rtl w:val="0"/>
        </w:rPr>
        <w:t xml:space="preserve"> The following data has been extracted from the company’s i</w:t>
      </w:r>
      <w:r w:rsidDel="00000000" w:rsidR="00000000" w:rsidRPr="00000000">
        <w:rPr>
          <w:rtl w:val="0"/>
        </w:rPr>
        <w:t xml:space="preserve">nternal accounts for the year ended 31 December 2023. Your task is to organize this "messy" data into a formal Profit and Loss Account and a Balance Sheet.</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Sales Revenue: $900,000</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Cost of Goods Sold (COGS): $420,000</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Operating Expenses (Overheads): $260,000</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Interest Expense: $20,000</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Corporation Tax Rate: 20%</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Dividends Paid to Shareholders: $40,000</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Fixed Assets (Net): $1,250,000</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Cash at Bank: $52,000</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Stock (Inventory): $75,000</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Debtors (Accounts Receivable): $45,000</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Creditors (Accounts Payable): $55,000</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Short-term Loan: $25,000</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Long-term Bank Loan: $510,000</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Share Capital: $800,000</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Opening Retained Profit (from Jan 1st): $12,000</w:t>
      </w:r>
    </w:p>
    <w:p w:rsidR="00000000" w:rsidDel="00000000" w:rsidP="00000000" w:rsidRDefault="00000000" w:rsidRPr="00000000" w14:paraId="00000017">
      <w:pPr>
        <w:spacing w:after="240" w:before="240" w:lineRule="auto"/>
        <w:rPr/>
      </w:pPr>
      <w:r w:rsidDel="00000000" w:rsidR="00000000" w:rsidRPr="00000000">
        <w:rPr>
          <w:rtl w:val="0"/>
        </w:rPr>
        <w:t xml:space="preserve">So now…</w:t>
      </w:r>
    </w:p>
    <w:p w:rsidR="00000000" w:rsidDel="00000000" w:rsidP="00000000" w:rsidRDefault="00000000" w:rsidRPr="00000000" w14:paraId="00000018">
      <w:pPr>
        <w:numPr>
          <w:ilvl w:val="0"/>
          <w:numId w:val="5"/>
        </w:numPr>
        <w:spacing w:after="0" w:afterAutospacing="0" w:before="240" w:lineRule="auto"/>
        <w:ind w:left="720" w:hanging="360"/>
        <w:rPr/>
      </w:pPr>
      <w:r w:rsidDel="00000000" w:rsidR="00000000" w:rsidRPr="00000000">
        <w:rPr>
          <w:rtl w:val="0"/>
        </w:rPr>
        <w:t xml:space="preserve">Construct the Profit and Loss Account: Start with Sales Revenue and work down to find the Retained Profit for the Year.</w:t>
      </w:r>
    </w:p>
    <w:p w:rsidR="00000000" w:rsidDel="00000000" w:rsidP="00000000" w:rsidRDefault="00000000" w:rsidRPr="00000000" w14:paraId="00000019">
      <w:pPr>
        <w:numPr>
          <w:ilvl w:val="0"/>
          <w:numId w:val="5"/>
        </w:numPr>
        <w:spacing w:after="0" w:afterAutospacing="0" w:before="0" w:beforeAutospacing="0" w:lineRule="auto"/>
        <w:ind w:left="720" w:hanging="360"/>
        <w:rPr/>
      </w:pPr>
      <w:r w:rsidDel="00000000" w:rsidR="00000000" w:rsidRPr="00000000">
        <w:rPr>
          <w:rtl w:val="0"/>
        </w:rPr>
        <w:t xml:space="preserve">Construct the Statement of Financial Position: Use the "Total Assets - Total Liabilities = Equity" structure.</w:t>
      </w:r>
    </w:p>
    <w:p w:rsidR="00000000" w:rsidDel="00000000" w:rsidP="00000000" w:rsidRDefault="00000000" w:rsidRPr="00000000" w14:paraId="0000001A">
      <w:pPr>
        <w:numPr>
          <w:ilvl w:val="1"/>
          <w:numId w:val="5"/>
        </w:numPr>
        <w:spacing w:after="0" w:afterAutospacing="0" w:before="0" w:beforeAutospacing="0" w:lineRule="auto"/>
        <w:ind w:left="1440" w:hanging="360"/>
        <w:rPr/>
      </w:pPr>
      <w:r w:rsidDel="00000000" w:rsidR="00000000" w:rsidRPr="00000000">
        <w:rPr>
          <w:i w:val="1"/>
          <w:iCs w:val="1"/>
          <w:rtl w:val="0"/>
        </w:rPr>
        <w:t xml:space="preserve">Critical Step:</w:t>
      </w:r>
      <w:r w:rsidDel="00000000" w:rsidR="00000000" w:rsidRPr="00000000">
        <w:rPr>
          <w:rtl w:val="0"/>
        </w:rPr>
        <w:t xml:space="preserve"> To find the final Retained Profit figure for your Equity section, you must add the </w:t>
      </w:r>
      <w:r w:rsidDel="00000000" w:rsidR="00000000" w:rsidRPr="00000000">
        <w:rPr>
          <w:i w:val="1"/>
          <w:iCs w:val="1"/>
          <w:rtl w:val="0"/>
        </w:rPr>
        <w:t xml:space="preserve">Retained Profit for the Year</w:t>
      </w:r>
      <w:r w:rsidDel="00000000" w:rsidR="00000000" w:rsidRPr="00000000">
        <w:rPr>
          <w:rtl w:val="0"/>
        </w:rPr>
        <w:t xml:space="preserve"> (from your P&amp;L) to the </w:t>
      </w:r>
      <w:r w:rsidDel="00000000" w:rsidR="00000000" w:rsidRPr="00000000">
        <w:rPr>
          <w:i w:val="1"/>
          <w:iCs w:val="1"/>
          <w:rtl w:val="0"/>
        </w:rPr>
        <w:t xml:space="preserve">Opening Retained Profit</w:t>
      </w:r>
      <w:r w:rsidDel="00000000" w:rsidR="00000000" w:rsidRPr="00000000">
        <w:rPr>
          <w:rtl w:val="0"/>
        </w:rPr>
        <w:t xml:space="preserve"> ($12,000).</w:t>
      </w:r>
    </w:p>
    <w:p w:rsidR="00000000" w:rsidDel="00000000" w:rsidP="00000000" w:rsidRDefault="00000000" w:rsidRPr="00000000" w14:paraId="0000001B">
      <w:pPr>
        <w:numPr>
          <w:ilvl w:val="0"/>
          <w:numId w:val="5"/>
        </w:numPr>
        <w:spacing w:after="240" w:before="0" w:beforeAutospacing="0" w:lineRule="auto"/>
        <w:ind w:left="720" w:hanging="360"/>
        <w:rPr/>
      </w:pPr>
      <w:r w:rsidDel="00000000" w:rsidR="00000000" w:rsidRPr="00000000">
        <w:rPr>
          <w:rtl w:val="0"/>
        </w:rPr>
        <w:t xml:space="preserve">The Goal: Your Net Assets must equal your Total Equity. If they do not, you have an accounting error to find!</w:t>
      </w:r>
    </w:p>
    <w:p w:rsidR="00000000" w:rsidDel="00000000" w:rsidP="00000000" w:rsidRDefault="00000000" w:rsidRPr="00000000" w14:paraId="0000001C">
      <w:pPr>
        <w:pStyle w:val="Heading3"/>
        <w:rPr/>
      </w:pPr>
      <w:bookmarkStart w:colFirst="0" w:colLast="0" w:name="_8m69ivegb55f" w:id="4"/>
      <w:bookmarkEnd w:id="4"/>
      <w:r w:rsidDel="00000000" w:rsidR="00000000" w:rsidRPr="00000000">
        <w:rPr>
          <w:rtl w:val="0"/>
        </w:rPr>
        <w:t xml:space="preserve">Part 2: Ratio Calculations </w:t>
      </w:r>
    </w:p>
    <w:p w:rsidR="00000000" w:rsidDel="00000000" w:rsidP="00000000" w:rsidRDefault="00000000" w:rsidRPr="00000000" w14:paraId="0000001D">
      <w:pPr>
        <w:spacing w:after="240" w:before="240" w:lineRule="auto"/>
        <w:rPr/>
      </w:pPr>
      <w:r w:rsidDel="00000000" w:rsidR="00000000" w:rsidRPr="00000000">
        <w:rPr>
          <w:rtl w:val="0"/>
        </w:rPr>
        <w:t xml:space="preserve">Using your completed financial statements, calculate the following IB Business Management ratios. Show your workings and use 2 decimal places.</w:t>
      </w:r>
    </w:p>
    <w:p w:rsidR="00000000" w:rsidDel="00000000" w:rsidP="00000000" w:rsidRDefault="00000000" w:rsidRPr="00000000" w14:paraId="0000001E">
      <w:pPr>
        <w:numPr>
          <w:ilvl w:val="0"/>
          <w:numId w:val="3"/>
        </w:numPr>
        <w:spacing w:after="0" w:afterAutospacing="0" w:before="240" w:lineRule="auto"/>
        <w:ind w:left="720" w:hanging="360"/>
        <w:rPr/>
      </w:pPr>
      <w:r w:rsidDel="00000000" w:rsidR="00000000" w:rsidRPr="00000000">
        <w:rPr>
          <w:rtl w:val="0"/>
        </w:rPr>
        <w:t xml:space="preserve">Current Ratio: Measures the firm’s ability to cover short-term debts with current assets.</w:t>
      </w:r>
    </w:p>
    <w:p w:rsidR="00000000" w:rsidDel="00000000" w:rsidP="00000000" w:rsidRDefault="00000000" w:rsidRPr="00000000" w14:paraId="0000001F">
      <w:pPr>
        <w:numPr>
          <w:ilvl w:val="0"/>
          <w:numId w:val="3"/>
        </w:numPr>
        <w:spacing w:after="0" w:afterAutospacing="0" w:before="0" w:beforeAutospacing="0" w:lineRule="auto"/>
        <w:ind w:left="720" w:hanging="360"/>
        <w:rPr/>
      </w:pPr>
      <w:r w:rsidDel="00000000" w:rsidR="00000000" w:rsidRPr="00000000">
        <w:rPr>
          <w:rtl w:val="0"/>
        </w:rPr>
        <w:t xml:space="preserve">Acid Test (Quick) Ratio: A more rigorous liquidity test that excludes stock from current assets.</w:t>
      </w:r>
    </w:p>
    <w:p w:rsidR="00000000" w:rsidDel="00000000" w:rsidP="00000000" w:rsidRDefault="00000000" w:rsidRPr="00000000" w14:paraId="00000020">
      <w:pPr>
        <w:numPr>
          <w:ilvl w:val="0"/>
          <w:numId w:val="3"/>
        </w:numPr>
        <w:spacing w:after="0" w:afterAutospacing="0" w:before="0" w:beforeAutospacing="0" w:lineRule="auto"/>
        <w:ind w:left="720" w:hanging="360"/>
        <w:rPr/>
      </w:pPr>
      <w:r w:rsidDel="00000000" w:rsidR="00000000" w:rsidRPr="00000000">
        <w:rPr>
          <w:rtl w:val="0"/>
        </w:rPr>
        <w:t xml:space="preserve">Net Profit Margin (%): Measures how much of every dollar of sales remains as profit after all costs and taxes.</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HL ONLY - Gearing Ratio: Measures the proportion of a firm’s capital that is provided by long-term lenders (Long-term Liabilities / Capital Em</w:t>
      </w:r>
      <w:r w:rsidDel="00000000" w:rsidR="00000000" w:rsidRPr="00000000">
        <w:rPr>
          <w:rtl w:val="0"/>
        </w:rPr>
        <w:t xml:space="preserve">ployed).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xix815blni2a" w:id="5"/>
      <w:bookmarkEnd w:id="5"/>
      <w:r w:rsidDel="00000000" w:rsidR="00000000" w:rsidRPr="00000000">
        <w:rPr>
          <w:rtl w:val="0"/>
        </w:rPr>
        <w:t xml:space="preserve">Part 3: The "So What?" Questions</w:t>
      </w:r>
    </w:p>
    <w:p w:rsidR="00000000" w:rsidDel="00000000" w:rsidP="00000000" w:rsidRDefault="00000000" w:rsidRPr="00000000" w14:paraId="00000024">
      <w:pPr>
        <w:spacing w:after="240" w:before="240" w:lineRule="auto"/>
        <w:rPr/>
      </w:pPr>
      <w:r w:rsidDel="00000000" w:rsidR="00000000" w:rsidRPr="00000000">
        <w:rPr>
          <w:rtl w:val="0"/>
        </w:rPr>
        <w:t xml:space="preserve">Now that you’ve wrestled with the numbers and (hopefully) made them balance, it’s time to see what they actually tell us about the health of the business. Use your completed accounts to answer the following: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Q1. </w:t>
      </w:r>
      <w:r w:rsidDel="00000000" w:rsidR="00000000" w:rsidRPr="00000000">
        <w:rPr>
          <w:rtl w:val="0"/>
        </w:rPr>
        <w:t xml:space="preserve">The Stock Pile-Up You’ll notice that your Current Ratio is significantly higher than your Acid Test Ratio.</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What does this specific gap tell you about how much money </w:t>
      </w:r>
      <w:r w:rsidDel="00000000" w:rsidR="00000000" w:rsidRPr="00000000">
        <w:rPr>
          <w:i w:val="1"/>
          <w:iCs w:val="1"/>
          <w:rtl w:val="0"/>
        </w:rPr>
        <w:t xml:space="preserve">Solaris Ltd.</w:t>
      </w:r>
      <w:r w:rsidDel="00000000" w:rsidR="00000000" w:rsidRPr="00000000">
        <w:rPr>
          <w:rtl w:val="0"/>
        </w:rPr>
        <w:t xml:space="preserve"> has tied up in its warehouse as un</w:t>
      </w:r>
      <w:r w:rsidDel="00000000" w:rsidR="00000000" w:rsidRPr="00000000">
        <w:rPr>
          <w:rtl w:val="0"/>
        </w:rPr>
        <w:t xml:space="preserve">sold stock?</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From a liquidity perspective, is having a high volume of stock always a "safe" bet?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Q2. </w:t>
      </w:r>
      <w:r w:rsidDel="00000000" w:rsidR="00000000" w:rsidRPr="00000000">
        <w:rPr>
          <w:rtl w:val="0"/>
        </w:rPr>
        <w:t xml:space="preserve">Boosting the Bottom Line The Board of Directors wants to hit a 30% Net Profit Margin next year. However, they have refused to raise</w:t>
      </w:r>
      <w:r w:rsidDel="00000000" w:rsidR="00000000" w:rsidRPr="00000000">
        <w:rPr>
          <w:rtl w:val="0"/>
        </w:rPr>
        <w:t xml:space="preserve"> selling prices because the market is already too competitive.</w:t>
      </w:r>
    </w:p>
    <w:p w:rsidR="00000000" w:rsidDel="00000000" w:rsidP="00000000" w:rsidRDefault="00000000" w:rsidRPr="00000000" w14:paraId="00000029">
      <w:pPr>
        <w:numPr>
          <w:ilvl w:val="0"/>
          <w:numId w:val="2"/>
        </w:numPr>
        <w:spacing w:after="240" w:before="240" w:lineRule="auto"/>
        <w:ind w:left="720" w:hanging="360"/>
      </w:pPr>
      <w:r w:rsidDel="00000000" w:rsidR="00000000" w:rsidRPr="00000000">
        <w:rPr>
          <w:rtl w:val="0"/>
        </w:rPr>
        <w:t xml:space="preserve">Looking at your Profit and Loss data, identify two other "levers" (specific costs) they could try to reduce to reach that 30% goal.</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Q3. </w:t>
      </w:r>
      <w:r w:rsidDel="00000000" w:rsidR="00000000" w:rsidRPr="00000000">
        <w:rPr>
          <w:rtl w:val="0"/>
        </w:rPr>
        <w:t xml:space="preserve">The company is considering borrowing anothe</w:t>
      </w:r>
      <w:r w:rsidDel="00000000" w:rsidR="00000000" w:rsidRPr="00000000">
        <w:rPr>
          <w:rtl w:val="0"/>
        </w:rPr>
        <w:t xml:space="preserve">r $200,000 for a major equipment upgrade.</w:t>
      </w:r>
    </w:p>
    <w:p w:rsidR="00000000" w:rsidDel="00000000" w:rsidP="00000000" w:rsidRDefault="00000000" w:rsidRPr="00000000" w14:paraId="0000002B">
      <w:pPr>
        <w:numPr>
          <w:ilvl w:val="0"/>
          <w:numId w:val="1"/>
        </w:numPr>
        <w:spacing w:after="0" w:afterAutospacing="0" w:before="240" w:lineRule="auto"/>
        <w:ind w:left="720" w:hanging="360"/>
        <w:rPr/>
      </w:pPr>
      <w:r w:rsidDel="00000000" w:rsidR="00000000" w:rsidRPr="00000000">
        <w:rPr>
          <w:rtl w:val="0"/>
        </w:rPr>
        <w:t xml:space="preserve">Look at the relationship between their current Long-term Bank Loan ($510,000) and their Cash at Bank ($52,000).</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Do you think the business is in a strong enough position to take on more debt, or are they moving toward a "gearing" problem</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Q4. </w:t>
      </w:r>
      <w:r w:rsidDel="00000000" w:rsidR="00000000" w:rsidRPr="00000000">
        <w:rPr>
          <w:rtl w:val="0"/>
        </w:rPr>
        <w:t xml:space="preserve">The "Ownership" Mystery In your accounts, you took the Retained Profit from the Profit and Loss account and moved it into the Equity section of the Balance Sheet.</w:t>
      </w:r>
    </w:p>
    <w:p w:rsidR="00000000" w:rsidDel="00000000" w:rsidP="00000000" w:rsidRDefault="00000000" w:rsidRPr="00000000" w14:paraId="0000002E">
      <w:pPr>
        <w:numPr>
          <w:ilvl w:val="0"/>
          <w:numId w:val="7"/>
        </w:numPr>
        <w:spacing w:after="0" w:afterAutospacing="0" w:before="240" w:lineRule="auto"/>
        <w:ind w:left="720" w:hanging="360"/>
        <w:rPr/>
      </w:pPr>
      <w:r w:rsidDel="00000000" w:rsidR="00000000" w:rsidRPr="00000000">
        <w:rPr>
          <w:rtl w:val="0"/>
        </w:rPr>
        <w:t xml:space="preserve">Why does profit belong in the "Equity" section?</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If the business were to close down tomorrow</w:t>
      </w:r>
      <w:r w:rsidDel="00000000" w:rsidR="00000000" w:rsidRPr="00000000">
        <w:rPr>
          <w:rtl w:val="0"/>
        </w:rPr>
        <w:t xml:space="preserve"> and all assets were sold, who does that retained profit legally belong to?</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