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0FC35B1">
      <w:pPr>
        <w:pBdr/>
        <w:spacing/>
        <w:ind/>
        <w:rPr/>
      </w:pPr>
      <w:r>
        <w:t xml:space="preserve">FINANCE AND</w:t>
      </w:r>
      <w:r/>
    </w:p>
    <w:p w14:paraId="72EAADB0">
      <w:pPr>
        <w:pBdr/>
        <w:spacing/>
        <w:ind/>
        <w:rPr/>
      </w:pPr>
      <w:r>
        <w:t xml:space="preserve">===========</w:t>
      </w:r>
      <w:r/>
    </w:p>
    <w:p w14:paraId="0FC5861B">
      <w:pPr>
        <w:pBdr/>
        <w:spacing/>
        <w:ind/>
        <w:rPr/>
      </w:pPr>
      <w:r/>
      <w:r/>
    </w:p>
    <w:p w14:paraId="022C9FFE">
      <w:pPr>
        <w:pBdr/>
        <w:spacing/>
        <w:ind/>
        <w:rPr/>
      </w:pPr>
      <w:r>
        <w:t xml:space="preserve">ACCOUNTS</w:t>
      </w:r>
      <w:r/>
    </w:p>
    <w:p w14:paraId="3869956B">
      <w:pPr>
        <w:pBdr/>
        <w:spacing/>
        <w:ind/>
        <w:rPr/>
      </w:pPr>
      <w:r>
        <w:t xml:space="preserve">========</w:t>
      </w:r>
      <w:r/>
    </w:p>
    <w:p w14:paraId="4F0DC3EA">
      <w:pPr>
        <w:pBdr/>
        <w:spacing/>
        <w:ind/>
        <w:rPr/>
      </w:pPr>
      <w:r/>
      <w:r/>
    </w:p>
    <w:p w14:paraId="51874B4D">
      <w:pPr>
        <w:pBdr/>
        <w:spacing/>
        <w:ind/>
        <w:rPr/>
      </w:pPr>
      <w:r>
        <w:t xml:space="preserve">You should know: Profitability and liquidity ratio analysisv Introduction to finance Efficiency ratio analysis (HL only)v Sources of finance Cash flowv Costs and revenues Investment appraisalv Final accounts Budgets (HL only)</w:t>
      </w:r>
      <w:r/>
    </w:p>
    <w:p w14:paraId="1085291C">
      <w:pPr>
        <w:pBdr/>
        <w:spacing/>
        <w:ind/>
        <w:rPr/>
      </w:pPr>
      <w:r/>
      <w:r/>
    </w:p>
    <w:p w14:paraId="726FD266">
      <w:pPr>
        <w:pBdr/>
        <w:spacing/>
        <w:ind/>
        <w:rPr/>
      </w:pPr>
      <w:r>
        <w:t xml:space="preserve">3.1 INTRODUCTION TO FINANCE</w:t>
      </w:r>
      <w:r/>
    </w:p>
    <w:p w14:paraId="026E0AC1">
      <w:pPr>
        <w:pBdr/>
        <w:spacing/>
        <w:ind/>
        <w:rPr/>
      </w:pPr>
      <w:r/>
      <w:r/>
    </w:p>
    <w:p w14:paraId="4CE91079">
      <w:pPr>
        <w:pBdr/>
        <w:spacing/>
        <w:ind/>
        <w:rPr/>
      </w:pPr>
      <w:r>
        <w:t xml:space="preserve">This sub-unit introduces two kcy You should be able to: terms: capital expenditure and v explain the role of finance for businesses revenue expenditure. v/ distinguish between capital expenditure and revenue expenditure.</w:t>
      </w:r>
      <w:r/>
    </w:p>
    <w:p w14:paraId="3491DDF4">
      <w:pPr>
        <w:pBdr/>
        <w:spacing/>
        <w:ind/>
        <w:rPr/>
      </w:pPr>
      <w:r>
        <w:t xml:space="preserve">Topic summary All organizations need funding (finance): it could be to set up a business (“start-up costs”), to cover the day-to-day operations or for future growth and expansion. * Capital expenditure is long-term investment: money spent to acquire fixed a</w:t>
      </w:r>
      <w:r>
        <w:t xml:space="preserve">ssets in a business, such as machinery, equipment, vehicles, buildings.</w:t>
      </w:r>
      <w:r/>
    </w:p>
    <w:p w14:paraId="1C65FDC8">
      <w:pPr>
        <w:pBdr/>
        <w:spacing/>
        <w:ind/>
        <w:rPr/>
      </w:pPr>
      <w:r>
        <w:t xml:space="preserve">* Revenue expenditure is money used for the day-to-day operations of a business, for example purchasing raw materials, paying wages and energy bills.</w:t>
      </w:r>
      <w:r/>
    </w:p>
    <w:p w14:paraId="520ABFF5">
      <w:pPr>
        <w:pBdr/>
        <w:spacing/>
        <w:ind/>
        <w:rPr/>
      </w:pPr>
      <w:r>
        <w:t xml:space="preserve">2 Assessment tip 9 The command term “distinguish” is defined as “Make clear the differences between two or more concepts oritems” — so if an exam question asks you to “distinguish between capital expenditure and revenue expenditure”, you must show that you </w:t>
      </w:r>
      <w:r>
        <w:t xml:space="preserve">understand the diffferences. 2 J</w:t>
      </w:r>
      <w:r/>
    </w:p>
    <w:p w14:paraId="10953ABD">
      <w:pPr>
        <w:pBdr/>
        <w:spacing/>
        <w:ind/>
        <w:rPr/>
      </w:pPr>
      <w:r>
        <w:t xml:space="preserve">Q"b Content link Link to your IA Once you have chosen your organization for your IA, you should ask yourself what “capital expenditure” and “revenue expenditure” mean for it: your |A gives you the chance to learn more about the contents of this sub- unit in</w:t>
      </w:r>
      <w:r>
        <w:t xml:space="preserve"> context.</w:t>
      </w:r>
      <w:r/>
    </w:p>
    <w:p w14:paraId="188617B4">
      <w:pPr>
        <w:pBdr/>
        <w:spacing/>
        <w:ind/>
        <w:rPr/>
      </w:pPr>
      <w:r>
        <w:t xml:space="preserve">(‘:’3 Content link Link to other sub-units</w:t>
      </w:r>
      <w:r/>
    </w:p>
    <w:p w14:paraId="24558658">
      <w:pPr>
        <w:pBdr/>
        <w:spacing/>
        <w:ind/>
        <w:rPr/>
      </w:pPr>
      <w:r>
        <w:t xml:space="preserve">This sub-unit introduces Unit 3 in general, so it is relevant for all sub-units about Finance, especially sub-unit 3.2 about sources offinance. 42</w:t>
      </w:r>
      <w:r/>
    </w:p>
    <w:p w14:paraId="666780B5">
      <w:pPr>
        <w:pBdr/>
        <w:spacing/>
        <w:ind/>
        <w:rPr/>
      </w:pPr>
      <w:r>
        <w:t xml:space="preserve">3.2 SOURCES OF FINANCE</w:t>
      </w:r>
      <w:r/>
    </w:p>
    <w:p w14:paraId="21C44CC7">
      <w:pPr>
        <w:pBdr/>
        <w:spacing/>
        <w:ind/>
        <w:rPr/>
      </w:pPr>
      <w:r/>
      <w:r/>
    </w:p>
    <w:p w14:paraId="37DE28E0">
      <w:pPr>
        <w:pBdr/>
        <w:spacing/>
        <w:ind/>
        <w:rPr/>
      </w:pPr>
      <w:r>
        <w:t xml:space="preserve">3.2 SOURCES OF FINANCE</w:t>
      </w:r>
      <w:r/>
    </w:p>
    <w:p w14:paraId="41AB4FAF">
      <w:pPr>
        <w:pBdr/>
        <w:spacing/>
        <w:ind/>
        <w:rPr/>
      </w:pPr>
      <w:r/>
      <w:r/>
    </w:p>
    <w:p w14:paraId="603C032C">
      <w:pPr>
        <w:pBdr/>
        <w:spacing/>
        <w:ind/>
        <w:rPr/>
      </w:pPr>
      <w:r>
        <w:t xml:space="preserve">You should be able to: This sub-unit focuses on the ) . . sources of finance available to v define short-term, medium-term and long-term finance .</w:t>
      </w:r>
      <w:r/>
    </w:p>
    <w:p w14:paraId="45E177C8">
      <w:pPr>
        <w:pBdr/>
        <w:spacing/>
        <w:ind/>
        <w:rPr/>
      </w:pPr>
      <w:r>
        <w:t xml:space="preserve">v distinguish between the three internal sources of finance: personal funds (for sole traders), retained profit, and sale of assets v distinguish between the eight external sources of finance: share capital, loan capital, overdrafts, trade credit, crowdfund</w:t>
      </w:r>
      <w:r>
        <w:t xml:space="preserve">ing, leasing, micro-finance provider, and business angels v discuss the appropriateness, advantages and disadvantages of sources of finance for a given situation.</w:t>
      </w:r>
      <w:r/>
    </w:p>
    <w:p w14:paraId="5A873AFE">
      <w:pPr>
        <w:pBdr/>
        <w:spacing/>
        <w:ind/>
        <w:rPr/>
      </w:pPr>
      <w:r>
        <w:t xml:space="preserve">Topic summary Sources of finance can be categorized as internal or external.</w:t>
      </w:r>
      <w:r/>
    </w:p>
    <w:p w14:paraId="022ACAE2">
      <w:pPr>
        <w:pBdr/>
        <w:spacing/>
        <w:ind/>
        <w:rPr/>
      </w:pPr>
      <w:r>
        <w:t xml:space="preserve">There are three internal sources of finance;</w:t>
      </w:r>
      <w:r/>
    </w:p>
    <w:p w14:paraId="2FD8E910">
      <w:pPr>
        <w:pBdr/>
        <w:spacing/>
        <w:ind/>
        <w:rPr/>
      </w:pPr>
      <w:r>
        <w:t xml:space="preserve">1. Personal funds: sole traders often use their own savings, sometimes with external sources of finance, for example to show a bank their personal commitment.</w:t>
      </w:r>
      <w:r/>
    </w:p>
    <w:p w14:paraId="4DBD25C0">
      <w:pPr>
        <w:pBdr/>
        <w:spacing/>
        <w:ind/>
        <w:rPr/>
      </w:pPr>
      <w:r>
        <w:t xml:space="preserve">2. Retained profit: for an existing business (as opposed to a new start- up), this is what remains after payment of tax (to the government) and dividends (to the shareholders); it can be described as a form of reinvestment and is also called “ploughed-back </w:t>
      </w:r>
      <w:r>
        <w:t xml:space="preserve">profit”. 3. Sale of assets: when the business sells unwanted or unused assets (for example obsolete machinery or vehicles) to raise funds. There are eight external sources of finance:</w:t>
      </w:r>
      <w:r/>
    </w:p>
    <w:p w14:paraId="726EE920">
      <w:pPr>
        <w:pBdr/>
        <w:spacing/>
        <w:ind/>
        <w:rPr/>
      </w:pPr>
      <w:r>
        <w:t xml:space="preserve">1. Share capital (also known as “equity capital”): money raised from the sale of shares of a limited company; public limited companies sell their shares on the stock exchange. 2. Loan capital (also known as “debt capital”): money from a financial institutio</w:t>
      </w:r>
      <w:r>
        <w:t xml:space="preserve">n, such as a bank; it is repaid in instalments with interest (at a fixed rate or at a variable rate).</w:t>
      </w:r>
      <w:r/>
    </w:p>
    <w:p w14:paraId="04A40776">
      <w:pPr>
        <w:pBdr/>
        <w:spacing/>
        <w:ind/>
        <w:rPr/>
      </w:pPr>
      <w:r>
        <w:t xml:space="preserve">3. Overdrafts: when a lending institution (such as a bank) allows a business to spend or withdraw more money than it has on its account, for a short, temporary period of time.</w:t>
      </w:r>
      <w:r/>
    </w:p>
    <w:p w14:paraId="02A719E8">
      <w:pPr>
        <w:pBdr/>
        <w:spacing/>
        <w:ind/>
        <w:rPr/>
      </w:pPr>
      <w:r>
        <w:t xml:space="preserve">4. Trade credit: an agreement between businesses that allows the buyer to pay the supplier a little later, such as one to three months.</w:t>
      </w:r>
      <w:r/>
    </w:p>
    <w:p w14:paraId="79DA01FF">
      <w:pPr>
        <w:pBdr/>
        <w:spacing/>
        <w:ind/>
        <w:rPr/>
      </w:pPr>
      <w:r>
        <w:t xml:space="preserve">5. Crowdfunding: funding by a large number of people, each contributing a small amount of money (also called crowd-sourcing). 6. Leasing: a source of finance that allows a firm to use an asset without purchasing it, but renting it, with periodic payment.</w:t>
      </w:r>
      <w:r/>
    </w:p>
    <w:p w14:paraId="078DD0F9">
      <w:pPr>
        <w:pBdr/>
        <w:spacing/>
        <w:ind/>
        <w:rPr/>
      </w:pPr>
      <w:r>
        <w:t xml:space="preserve">7. Micro-finance providers: institutions that provide banking services to low income or unemployed individuals or groups (who otherwise would not have access to financial services). 8. Business angels: rich individuals who invest in start-up enterprises in </w:t>
      </w:r>
      <w:r>
        <w:t xml:space="preserve">return for part-ownership and some control in their strategic development.</w:t>
      </w:r>
      <w:r/>
    </w:p>
    <w:p w14:paraId="7878FE0C">
      <w:pPr>
        <w:pBdr/>
        <w:spacing/>
        <w:ind/>
        <w:rPr/>
      </w:pPr>
      <w:r>
        <w:t xml:space="preserve">43</w:t>
      </w:r>
      <w:r/>
    </w:p>
    <w:p w14:paraId="01A16FFC">
      <w:pPr>
        <w:pBdr/>
        <w:spacing/>
        <w:ind/>
        <w:rPr/>
      </w:pPr>
      <w:r>
        <w:t xml:space="preserve">FINANCE AND ACCOUNTS</w:t>
      </w:r>
      <w:r/>
    </w:p>
    <w:p w14:paraId="77FA291C">
      <w:pPr>
        <w:pBdr/>
        <w:spacing/>
        <w:ind/>
        <w:rPr/>
      </w:pPr>
      <w:r>
        <w:t xml:space="preserve">All sources of finance have advantages and disadvantages; each will be more or less appropriate fora given situation. When choosing a source of finance, several factors must be taken into consideration, especially:</w:t>
      </w:r>
      <w:r/>
    </w:p>
    <w:p w14:paraId="78EF3E1D">
      <w:pPr>
        <w:pBdr/>
        <w:spacing/>
        <w:ind/>
        <w:rPr/>
      </w:pPr>
      <w:r>
        <w:t xml:space="preserve">Duration: short term (repayment within 12 months); medium term (between 1 year and 5 years); long term (more than 5 years). Origin of funds (internal or external). Amount required. Level of flexibility. Purpose.</w:t>
      </w:r>
      <w:r/>
    </w:p>
    <w:p w14:paraId="716ADDFC">
      <w:pPr>
        <w:pBdr/>
        <w:spacing/>
        <w:ind/>
        <w:rPr/>
      </w:pPr>
      <w:r>
        <w:t xml:space="preserve">Utopia is a resort on the island of Ratu in the Pacific Ocean. Paul, the son of the owner, is considering developing the brand of Utopia by selling P customized souvenirs produced by three-dimensional (3D] printers, which would cost $10 000. With reference </w:t>
      </w:r>
      <w:r>
        <w:t xml:space="preserve">to Utopia, describe two suitable sources of finance for the 3D printers. [4] ~ Zhis short introduction is useful; Response 1 the candidate displays some promising knowledge of the subject (sources of finance) and names -8 Sources of-fi.wawc,c are used to ki</w:t>
      </w:r>
      <w:r>
        <w:t xml:space="preserve">ckstart a busim{&amp;s, and are the two sources of finance that . B they will develop in their answer: separated Lnto internal sources of funance and external sources retained profitand bank loan. | 5f finamce. The new 3B printer business could utilize retained</w:t>
      </w:r>
      <w:r>
        <w:t xml:space="preserve"> profits and bank loans as suitable sowrces WANCE. dhe first source of profit is O'F'fi briefly defined, then the candidate . , goes on to apply it to the case study @ First or all, vetained profits are the money that the business</w:t>
      </w:r>
      <w:r/>
    </w:p>
    <w:p w14:paraId="6C43F5CB">
      <w:pPr>
        <w:pBdr/>
        <w:spacing/>
        <w:ind/>
        <w:rPr/>
      </w:pPr>
      <w:r/>
      <w:r/>
    </w:p>
    <w:p w14:paraId="5D00E180">
      <w:pPr>
        <w:pBdr/>
        <w:spacing/>
        <w:ind/>
        <w:rPr/>
      </w:pPr>
      <w:r>
        <w:t xml:space="preserve">L(”Connecting it to Utopia...”) earned from their previous year’s operations.1</w:t>
      </w:r>
      <w:r/>
    </w:p>
    <w:p w14:paraId="02FDF267">
      <w:pPr>
        <w:pBdr/>
        <w:spacing/>
        <w:ind/>
        <w:rPr/>
      </w:pPr>
      <w:r>
        <w:t xml:space="preserve">------------------------------------------------------------------------</w:t>
      </w:r>
      <w:r/>
    </w:p>
    <w:p w14:paraId="019EBDBC">
      <w:pPr>
        <w:pBdr/>
        <w:spacing/>
        <w:ind/>
        <w:rPr/>
      </w:pPr>
      <w:r/>
      <w:r/>
    </w:p>
    <w:p w14:paraId="2D08BC5C">
      <w:pPr>
        <w:pBdr/>
        <w:spacing/>
        <w:ind/>
        <w:rPr/>
      </w:pPr>
      <w:r>
        <w:t xml:space="preserve">~</w:t>
      </w:r>
      <w:r/>
    </w:p>
    <w:p w14:paraId="7BE65BAE">
      <w:pPr>
        <w:pBdr/>
        <w:spacing/>
        <w:ind/>
        <w:rPr/>
      </w:pPr>
      <w:r/>
      <w:r/>
    </w:p>
    <w:p w14:paraId="5CD81714">
      <w:pPr>
        <w:pBdr/>
        <w:spacing/>
        <w:ind/>
        <w:rPr/>
      </w:pPr>
      <w:r>
        <w:t xml:space="preserve">B CANDIDATE WSES ST | COMMEOTING IT TO UOPIA, AS THE 3D PRINTING BUSINESS IS AN</w:t>
      </w:r>
      <w:r/>
    </w:p>
    <w:p w14:paraId="490AC6DC">
      <w:pPr>
        <w:pBdr/>
        <w:spacing/>
        <w:ind/>
        <w:rPr/>
      </w:pPr>
      <w:r/>
      <w:r/>
    </w:p>
    <w:p w14:paraId="307A454B">
      <w:pPr>
        <w:pBdr/>
        <w:spacing/>
        <w:ind/>
        <w:rPr/>
      </w:pPr>
      <w:r>
        <w:t xml:space="preserve">terminology (e.g. “capita . i . expenditure”) throughout their extension for UtopLa, Johwn and Paul could utilize ‘P‘ro'fit'; earneol answer, always applying it to the . . situation. ) from utopia before the natural disaster to cover all the costs for the 3</w:t>
      </w:r>
      <w:r>
        <w:t xml:space="preserve">D printing business. For example, they could use retained profits to pay for the $10 000 weeded for capital expenditure and still possess enough cash for the daily ruaning of the business. - Hhe next part starts with a Furthermore, the 3D printing business </w:t>
      </w:r>
      <w:r>
        <w:t xml:space="preserve">could ask for loans fromnew paragraph, which makes the Lanswer easy to follow. banks that could be paid back after one yearin the balance sheet. Loans from banks would ensure that the 3D printing possessed Zhe candidate shows that enough funance for the bus</w:t>
      </w:r>
      <w:r>
        <w:t xml:space="preserve">iness to continue ruaning for onethey understand that all sources of finance have advantages and more Year. However, the Ariki family would need to take into disadvantages, but they justify their answer, with reference to the case Account the interest rates</w:t>
      </w:r>
      <w:r>
        <w:t xml:space="preserve"> charged by the banks as they would L:-;tudy. need to make sure that they have enough money to pay back the Loawn.</w:t>
      </w:r>
      <w:r/>
    </w:p>
    <w:p w14:paraId="0C0B78EA">
      <w:pPr>
        <w:pBdr/>
        <w:spacing/>
        <w:ind/>
        <w:rPr/>
      </w:pPr>
      <w:r>
        <w:t xml:space="preserve">Note: The answeris very clear and contextualized: 2 marks for each suitable source of finance, well described with reference to Utopia, as required by the task.</w:t>
      </w:r>
      <w:r/>
    </w:p>
    <w:p w14:paraId="6598FBB3">
      <w:pPr>
        <w:pBdr/>
        <w:spacing/>
        <w:ind/>
        <w:rPr/>
      </w:pPr>
      <w:r>
        <w:t xml:space="preserve">This response could have achieved 4/4 marks. 44</w:t>
      </w:r>
      <w:r/>
    </w:p>
    <w:p w14:paraId="417ED551">
      <w:pPr>
        <w:pBdr/>
        <w:spacing/>
        <w:ind/>
        <w:rPr/>
      </w:pPr>
      <w:r>
        <w:t xml:space="preserve">3.2 SOURCES OF FINANCE</w:t>
      </w:r>
      <w:r/>
    </w:p>
    <w:p w14:paraId="709D7CA8">
      <w:pPr>
        <w:pBdr/>
        <w:spacing/>
        <w:ind/>
        <w:rPr/>
      </w:pPr>
      <w:r>
        <w:t xml:space="preserve">2D Assessment tip " As in this answer, use business management terminology throughout. Here, the candidate used terms such as “capital expenditure”, “balance sheet”and “interest rates”. This is the vocabulary of our subject: show the examiner that you know </w:t>
      </w:r>
      <w:r>
        <w:t xml:space="preserve">these terms and that you can use them accurately; this will help you score higher marks. The Grade 7 descriptor includes the following feature: “a precise use of terminology which is specific to the subject”. . 7</w:t>
      </w:r>
      <w:r/>
    </w:p>
    <w:p w14:paraId="1389B944">
      <w:pPr>
        <w:pBdr/>
        <w:spacing/>
        <w:ind/>
        <w:rPr/>
      </w:pPr>
      <w:r>
        <w:t xml:space="preserve">Response 2</w:t>
      </w:r>
      <w:r/>
    </w:p>
    <w:p w14:paraId="3993DBB5">
      <w:pPr>
        <w:pBdr/>
        <w:spacing/>
        <w:ind/>
        <w:rPr/>
      </w:pPr>
      <w:r>
        <w:t xml:space="preserve">Whe first part of the answerOne suitable source of finance for the 3D printers could be the is vague (“external investors/ eexternal investors/stakeholders that wish to see the brand stakeholders”) and confusing: “stakeholders” are not a source of develop a</w:t>
      </w:r>
      <w:r>
        <w:t xml:space="preserve">nd to inerease profit. Since they function with Utopia’s finance; maybe the candidate meant “shareholders” —but then they arebest interest in mind, out of the many external finance sources, not external. \ 7costs could be covered quickly. Another suitable s</w:t>
      </w:r>
      <w:r>
        <w:t xml:space="preserve">ource of finance would be intermal funances, since John refuses to grow Zhe second part of the answer includes the terms “retainedany business through external funance, he can finance for3D profit” and “loans” which are two printers through retained profit,</w:t>
      </w:r>
      <w:r>
        <w:t xml:space="preserve"> out of his own personal funds, e— acceptable sources — even if the answer is a little confusing, as the loans and so on. Both of these funance sources would be a suitable candidate seems to consider them together, as one single source,option to fund the =D</w:t>
      </w:r>
      <w:r>
        <w:t xml:space="preserve"> printers. but the examiner is giving the Lcandidate the benefit of the doubt. Note: Two suitable sources are identified overall (retained profit and loans), but not developed.</w:t>
      </w:r>
      <w:r/>
    </w:p>
    <w:p w14:paraId="6F69978A">
      <w:pPr>
        <w:pBdr/>
        <w:spacing/>
        <w:ind/>
        <w:rPr/>
      </w:pPr>
      <w:r>
        <w:t xml:space="preserve">This response could have achieved 2/4 marks.</w:t>
      </w:r>
      <w:r/>
    </w:p>
    <w:p w14:paraId="65358C67">
      <w:pPr>
        <w:pBdr/>
        <w:spacing/>
        <w:ind/>
        <w:rPr/>
      </w:pPr>
      <w:r>
        <w:t xml:space="preserve">2) Assessment tipQ’b Content link Link to your IA You may be asked about the Even if your lA is not specifically about finance and accounts, you can suitability of a particular source apply the contents of this unitto your chosen organization.What sources o</w:t>
      </w:r>
      <w:r>
        <w:t xml:space="preserve">f finance; use your critical of finance do they normally use? Why? Has it always been the case? Your thinking skills. For example, IA gives you the chance to learn more about the contents of this unitin overdrafts would not be suitable context. to purchase </w:t>
      </w:r>
      <w:r>
        <w:t xml:space="preserve">a vehicle, but leasing would be. / QQ Content link Link to other sub-units</w:t>
      </w:r>
      <w:r/>
    </w:p>
    <w:p w14:paraId="4505129E">
      <w:pPr>
        <w:pBdr/>
        <w:spacing/>
        <w:ind/>
        <w:rPr/>
      </w:pPr>
      <w:r>
        <w:t xml:space="preserve">* This sub-unit introduces unit 3 in general, so all other sub-units 3.3 to 3.9 are linked to it.</w:t>
      </w:r>
      <w:r/>
    </w:p>
    <w:p w14:paraId="49BBB7D3">
      <w:pPr>
        <w:pBdr/>
        <w:spacing/>
        <w:ind/>
        <w:rPr/>
      </w:pPr>
      <w:r>
        <w:t xml:space="preserve">The concept of change is linked to the topic of sources of finance because a business will have access to different sources of finance over time. When they set up their business, many entrepreneurs use their personal funds; retained profit and sales of asse</w:t>
      </w:r>
      <w:r>
        <w:t xml:space="preserve">ts are not available at this point. Established organizations, on the other hand, have access to different sources of finance, such as retained profit reinvestment) and equity capital.</w:t>
      </w:r>
      <w:r/>
    </w:p>
    <w:p w14:paraId="456A6893">
      <w:pPr>
        <w:pBdr/>
        <w:spacing/>
        <w:ind/>
        <w:rPr/>
      </w:pPr>
      <w:r>
        <w:t xml:space="preserve">45</w:t>
      </w:r>
      <w:r/>
    </w:p>
    <w:p w14:paraId="605660D9">
      <w:pPr>
        <w:pBdr/>
        <w:spacing/>
        <w:ind/>
        <w:rPr/>
      </w:pPr>
      <w:r>
        <w:t xml:space="preserve">FINANCE AND ACCOUNTS</w:t>
      </w:r>
      <w:r/>
    </w:p>
    <w:p w14:paraId="64BA9783">
      <w:pPr>
        <w:pBdr/>
        <w:spacing/>
        <w:ind/>
        <w:rPr/>
      </w:pPr>
      <w:r/>
      <w:r/>
    </w:p>
    <w:p w14:paraId="0B671E1F">
      <w:pPr>
        <w:pBdr/>
        <w:spacing/>
        <w:ind/>
        <w:rPr/>
      </w:pPr>
      <w:r>
        <w:t xml:space="preserve">3.3 COSTS AND REVENUES</w:t>
      </w:r>
      <w:r/>
    </w:p>
    <w:p w14:paraId="075DE7D1">
      <w:pPr>
        <w:pBdr/>
        <w:spacing/>
        <w:ind/>
        <w:rPr/>
      </w:pPr>
      <w:r/>
      <w:r/>
    </w:p>
    <w:p w14:paraId="1E374D24">
      <w:pPr>
        <w:pBdr/>
        <w:spacing/>
        <w:ind/>
        <w:rPr/>
      </w:pPr>
      <w:r>
        <w:t xml:space="preserve">This sub-unit examines the You should be able to: different types of costs paid by all v distinguish between the different types of costs organizations, and the revenue streams that help them determine v/ explain how various revenue streams contribute to th</w:t>
      </w:r>
      <w:r>
        <w:t xml:space="preserve">e total their profit. revenue of a business and therefore to its profit.</w:t>
      </w:r>
      <w:r/>
    </w:p>
    <w:p w14:paraId="2FA1756D">
      <w:pPr>
        <w:pBdr/>
        <w:spacing/>
        <w:ind/>
        <w:rPr/>
      </w:pPr>
      <w:r>
        <w:t xml:space="preserve">Topic summary Costs can be:</w:t>
      </w:r>
      <w:r/>
    </w:p>
    <w:p w14:paraId="73150D85">
      <w:pPr>
        <w:pBdr/>
        <w:spacing/>
        <w:ind/>
        <w:rPr/>
      </w:pPr>
      <w:r>
        <w:t xml:space="preserve">e direct or indirect</w:t>
      </w:r>
      <w:r/>
    </w:p>
    <w:p w14:paraId="1B24EA8F">
      <w:pPr>
        <w:pBdr/>
        <w:spacing/>
        <w:ind/>
        <w:rPr/>
      </w:pPr>
      <w:r>
        <w:t xml:space="preserve">* fixed or variable.</w:t>
      </w:r>
      <w:r/>
    </w:p>
    <w:p w14:paraId="5CA61269">
      <w:pPr>
        <w:pBdr/>
        <w:spacing/>
        <w:ind/>
        <w:rPr/>
      </w:pPr>
      <w:r>
        <w:t xml:space="preserve">W Table 3.3.1 Costs overview</w:t>
      </w:r>
      <w:r/>
    </w:p>
    <w:p w14:paraId="5A42A83B">
      <w:pPr>
        <w:pBdr/>
        <w:spacing/>
        <w:ind/>
        <w:rPr/>
      </w:pPr>
      <w:r>
        <w:t xml:space="preserve">Costs linked to the production of Examples: raw materials, direct Directcosts specific goods and services [and | labour, packaging costs. thus to a specific “cost centre”]. Costs that cannot be linked Examples: rent, general . to the production of specific </w:t>
      </w:r>
      <w:r>
        <w:t xml:space="preserve">administrative expenses, Indirect costs - - ; . goods and services —also called | insurance, maintenance, cleaning “overheads”. and security. Do not change with the amount of | Examples: rent/mortgage, Fixed costs goods or services produced. insurance, sala</w:t>
      </w:r>
      <w:r>
        <w:t xml:space="preserve">ries, interest payments. Change with the amount of goods Examples: raw material costs, Variable costs or services produced. sales commission, packaging, energy usage costs.</w:t>
      </w:r>
      <w:r/>
    </w:p>
    <w:p w14:paraId="6D64DBD7">
      <w:pPr>
        <w:pBdr/>
        <w:spacing/>
        <w:ind/>
        <w:rPr/>
      </w:pPr>
      <w:r>
        <w:t xml:space="preserve">Some costs are composed of both fixed and variable elements; they are called “semi-variable costs” (or “semi-fixed costs” or “mixed costs”) — for example in the case of a reward package composed of “fixed salary + overtime” or “fixed salary + commission”. T</w:t>
      </w:r>
      <w:r>
        <w:t xml:space="preserve">otal costs (TC) = total of fixed costs (TFC) + total of variable costs (TVCO)</w:t>
      </w:r>
      <w:r/>
    </w:p>
    <w:p w14:paraId="44C0BBE7">
      <w:pPr>
        <w:pBdr/>
        <w:spacing/>
        <w:ind/>
        <w:rPr/>
      </w:pPr>
      <w:r>
        <w:t xml:space="preserve">The main revenue of a business is usually the income from its trading activities, i.e. the income gained from the sale of goods and oA A services, also called “sales revenue”, “sales turnover , “turnover”. It is calculated by multiplying the price per unit </w:t>
      </w:r>
      <w:r>
        <w:t xml:space="preserve">by the quantity of goods sold.</w:t>
      </w:r>
      <w:r/>
    </w:p>
    <w:p w14:paraId="37FC6E3C">
      <w:pPr>
        <w:pBdr/>
        <w:spacing/>
        <w:ind/>
        <w:rPr/>
      </w:pPr>
      <w:r>
        <w:t xml:space="preserve">The total revenue of a business could have other streams (components):</w:t>
      </w:r>
      <w:r/>
    </w:p>
    <w:p w14:paraId="0C33FAFE">
      <w:pPr>
        <w:pBdr/>
        <w:spacing/>
        <w:ind/>
        <w:rPr/>
      </w:pPr>
      <w:r>
        <w:t xml:space="preserve">* Rental income (the income from renting its properties, maybe seasonally). * Sale of fixed assets (especially if they are unused or underused). e Dividends (if it owns shares in another business). * Donations, grants, subsidies.</w:t>
      </w:r>
      <w:r/>
    </w:p>
    <w:p w14:paraId="771D7399">
      <w:pPr>
        <w:pBdr/>
        <w:spacing/>
        <w:ind/>
        <w:rPr/>
      </w:pPr>
      <w:r>
        <w:t xml:space="preserve">46</w:t>
      </w:r>
      <w:r/>
    </w:p>
    <w:p w14:paraId="007F45F6">
      <w:pPr>
        <w:pBdr/>
        <w:spacing/>
        <w:ind/>
        <w:rPr/>
      </w:pPr>
      <w:r>
        <w:t xml:space="preserve">3.3 COSTS AND REVENUES</w:t>
      </w:r>
      <w:r/>
    </w:p>
    <w:p w14:paraId="42D1996B">
      <w:pPr>
        <w:pBdr/>
        <w:spacing/>
        <w:ind/>
        <w:rPr/>
      </w:pPr>
      <w:r>
        <w:t xml:space="preserve">) Assessment tip . In daily language, many people talk about revenue and profit as being the same — but they are not: * Revenue is the money generated by the sale of goods and services. * Profitis calculated by total revenue minus total costs [TC). The reve</w:t>
      </w:r>
      <w:r>
        <w:t xml:space="preserve">nue ofa business might be very high, but if the costs are very high too, the business might not be profitable! Another common mistake is to mix the terms cost and price: * Costis the expense incurred fora product sold by a company (it includes direct and in</w:t>
      </w:r>
      <w:r>
        <w:t xml:space="preserve">direct costs, from the purchase of raw materials and direct labour, to contribution to overheads such as insurance, cleaning and security). * Price is the amount charged to the customer (it may be calculated from the cost itself, for example with a mark-up,</w:t>
      </w:r>
      <w:r>
        <w:t xml:space="preserve"> or using a different pricing strategy, for example based on competitors’ prices). When you use these words in your answers to business management exam questions, be careful. \. J</w:t>
      </w:r>
      <w:r/>
    </w:p>
    <w:p w14:paraId="3FA95DFA">
      <w:pPr>
        <w:pBdr/>
        <w:spacing/>
        <w:ind/>
        <w:rPr/>
      </w:pPr>
      <w:r>
        <w:t xml:space="preserve">Test yourself Can you state examples of costs that are: * directand variable ¢ directand fixed * indirect and variable * jndirect and fixed.</w:t>
      </w:r>
      <w:r/>
    </w:p>
    <w:p w14:paraId="32ECE59F">
      <w:pPr>
        <w:pBdr/>
        <w:spacing/>
        <w:ind/>
        <w:rPr/>
      </w:pPr>
      <w:r>
        <w:t xml:space="preserve">) Assessment tip . Common questions about this topic tend to use the command term “define”, such as: Define the term variable costs. [2] Someone who has never studied business management might simply say “costs that vary” — but in a business management exam</w:t>
      </w:r>
      <w:r>
        <w:t xml:space="preserve">, this is not enough. In your answer, you must be more technical, stating that the variation depends on the level of output. \. J</w:t>
      </w:r>
      <w:r/>
    </w:p>
    <w:p w14:paraId="0389EF1D">
      <w:pPr>
        <w:pBdr/>
        <w:spacing/>
        <w:ind/>
        <w:rPr/>
      </w:pPr>
      <w:r>
        <w:t xml:space="preserve">Q-“‘) Content link Link to your IA Even if your IA is not specifically about finance and accounts, you can apply the contents of this unit to your chosen organization: * What are its main streams of revenue? Have they changed over time? Could you suggest on</w:t>
      </w:r>
      <w:r>
        <w:t xml:space="preserve">e more possible stream of revenue for the organization? * What are its main cost centres?</w:t>
      </w:r>
      <w:r/>
    </w:p>
    <w:p w14:paraId="6628EDAE">
      <w:pPr>
        <w:pBdr/>
        <w:spacing/>
        <w:ind/>
        <w:rPr/>
      </w:pPr>
      <w:r>
        <w:t xml:space="preserve">Your IA gives you the chance to learn more about the contents of this sub- unit in context.</w:t>
      </w:r>
      <w:r/>
    </w:p>
    <w:p w14:paraId="7034952B">
      <w:pPr>
        <w:pBdr/>
        <w:spacing/>
        <w:ind/>
        <w:rPr/>
      </w:pPr>
      <w:r>
        <w:t xml:space="preserve">47</w:t>
      </w:r>
      <w:r/>
    </w:p>
    <w:p w14:paraId="0C4A9E34">
      <w:pPr>
        <w:pBdr/>
        <w:spacing/>
        <w:ind/>
        <w:rPr/>
      </w:pPr>
      <w:r>
        <w:t xml:space="preserve">FINANCE AND ACCOUNTS</w:t>
      </w:r>
      <w:r/>
    </w:p>
    <w:p w14:paraId="023CEEFC">
      <w:pPr>
        <w:pBdr/>
        <w:spacing/>
        <w:ind/>
        <w:rPr/>
      </w:pPr>
      <w:r>
        <w:t xml:space="preserve">Q3 Content link Link to other sub-units</w:t>
      </w:r>
      <w:r/>
    </w:p>
    <w:p w14:paraId="55F6A8B7">
      <w:pPr>
        <w:pBdr/>
        <w:spacing/>
        <w:ind/>
        <w:rPr/>
      </w:pPr>
      <w:r>
        <w:t xml:space="preserve">* Sub-units 3.3 and 3.7 are closely linked because costs and revenue are key elements in a cash flow. ® Sub-units 3.3 and 4.5 are closely linked, because costs and prices are often wrongly taken as synonymous; the calculation of costs is explained in 3.3, w</w:t>
      </w:r>
      <w:r>
        <w:t xml:space="preserve">hereas the setting of prices is explained in 4.5. ® Sub-units 3.3 and 5.5 are closely linked because fixed costs and variable costs play a key role in the calculation of break-even.</w:t>
      </w:r>
      <w:r/>
    </w:p>
    <w:p w14:paraId="316952CD">
      <w:pPr>
        <w:pBdr/>
        <w:spacing/>
        <w:ind/>
        <w:rPr/>
      </w:pPr>
      <w:r>
        <w:t xml:space="preserve">The concept of change is linked to the topic of costs and revenues because costs and revenue streams are all subject to change. By nature, variable costs change accordingto the level of output, whereas fixed costs do not. Revenue also changes, according to </w:t>
      </w:r>
      <w:r>
        <w:t xml:space="preserve">the volume of sales and other factors (eg. discounts) which means that profit always fluctuates too.</w:t>
      </w:r>
      <w:r/>
    </w:p>
    <w:p w14:paraId="769E4424">
      <w:pPr>
        <w:pBdr/>
        <w:spacing/>
        <w:ind/>
        <w:rPr/>
      </w:pPr>
      <w:r/>
      <w:r/>
    </w:p>
    <w:p w14:paraId="58BEC53E">
      <w:pPr>
        <w:pBdr/>
        <w:spacing/>
        <w:ind/>
        <w:rPr/>
      </w:pPr>
      <w:r>
        <w:t xml:space="preserve">3.4 FINAL ACCOUNTS SOMEHLONLY</w:t>
      </w:r>
      <w:r/>
    </w:p>
    <w:p w14:paraId="6B31BD8A">
      <w:pPr>
        <w:pBdr/>
        <w:spacing/>
        <w:ind/>
        <w:rPr/>
      </w:pPr>
      <w:r/>
      <w:r/>
    </w:p>
    <w:p w14:paraId="25FADF2C">
      <w:pPr>
        <w:pBdr/>
        <w:spacing/>
        <w:ind/>
        <w:rPr/>
      </w:pPr>
      <w:r>
        <w:t xml:space="preserve">This sub-unit focuses on two You should be able to: types of financial statements v explain the purpose of accounts to different stakeholders used by businesses: profit and loss accounts (P&amp;L) and balance v/ prepare and interpret: sheets. v the profit and l</w:t>
      </w:r>
      <w:r>
        <w:t xml:space="preserve">oss account (P&amp;L account) of a business ¢ the balance sheet of a business</w:t>
      </w:r>
      <w:r/>
    </w:p>
    <w:p w14:paraId="625A3159">
      <w:pPr>
        <w:pBdr/>
        <w:spacing/>
        <w:ind/>
        <w:rPr/>
      </w:pPr>
      <w:r>
        <w:t xml:space="preserve">v distinguish between types of intangible assets</w:t>
      </w:r>
      <w:r/>
    </w:p>
    <w:p w14:paraId="1934C848">
      <w:pPr>
        <w:pBdr/>
        <w:spacing/>
        <w:ind/>
        <w:rPr/>
      </w:pPr>
      <w:r>
        <w:t xml:space="preserve">v calculate depreciation using two methods (straight line and units of production) (HL only) v evaluate the appropriateness of each method (HL only).</w:t>
      </w:r>
      <w:r/>
    </w:p>
    <w:p w14:paraId="787637A4">
      <w:pPr>
        <w:pBdr/>
        <w:spacing/>
        <w:ind/>
        <w:rPr/>
      </w:pPr>
      <w:r>
        <w:t xml:space="preserve">Topic summary Numerous stakeholders need to know the financial statements of a</w:t>
      </w:r>
      <w:r/>
    </w:p>
    <w:p w14:paraId="7656AC2E">
      <w:pPr>
        <w:pBdr/>
        <w:spacing/>
        <w:ind/>
        <w:rPr/>
      </w:pPr>
      <w:r>
        <w:t xml:space="preserve">* Shareholders, because the dividends they receive is calculated from the profit and loss account.</w:t>
      </w:r>
      <w:r/>
    </w:p>
    <w:p w14:paraId="03FEA41B">
      <w:pPr>
        <w:pBdr/>
        <w:spacing/>
        <w:ind/>
        <w:rPr/>
      </w:pPr>
      <w:r>
        <w:t xml:space="preserve">* The government, because the profit and loss account helps to calculate the taxes that the business will have to pay.</w:t>
      </w:r>
      <w:r/>
    </w:p>
    <w:p w14:paraId="1A294DDF">
      <w:pPr>
        <w:pBdr/>
        <w:spacing/>
        <w:ind/>
        <w:rPr/>
      </w:pPr>
      <w:r>
        <w:t xml:space="preserve">* Potential investors and financiers, because they will want to know about the creditworthiness and financial health of the business to decide whether to invest in it... or not!</w:t>
      </w:r>
      <w:r/>
    </w:p>
    <w:p w14:paraId="292F0961">
      <w:pPr>
        <w:pBdr/>
        <w:spacing/>
        <w:ind/>
        <w:rPr/>
      </w:pPr>
      <w:r>
        <w:t xml:space="preserve">48</w:t>
      </w:r>
      <w:r/>
    </w:p>
    <w:p w14:paraId="673C6AA8">
      <w:pPr>
        <w:pBdr/>
        <w:spacing/>
        <w:ind/>
        <w:rPr/>
      </w:pPr>
      <w:r>
        <w:t xml:space="preserve">3.4 FINAL ACCOUNTS (SOME HL ONLY)</w:t>
      </w:r>
      <w:r/>
    </w:p>
    <w:p w14:paraId="5A82A429">
      <w:pPr>
        <w:pBdr/>
        <w:spacing/>
        <w:ind/>
        <w:rPr/>
      </w:pPr>
      <w:r>
        <w:t xml:space="preserve">* Managers, because final accounts help them monitor performance, comparing the results to previous years, and set budgets and strategies.</w:t>
      </w:r>
      <w:r/>
    </w:p>
    <w:p w14:paraId="7B01C98D">
      <w:pPr>
        <w:pBdr/>
        <w:spacing/>
        <w:ind/>
        <w:rPr/>
      </w:pPr>
      <w:r>
        <w:t xml:space="preserve">* Employees, because a profitable business means that their job is secure, or that they could get a pay rise.</w:t>
      </w:r>
      <w:r/>
    </w:p>
    <w:p w14:paraId="6E27A39F">
      <w:pPr>
        <w:pBdr/>
        <w:spacing/>
        <w:ind/>
        <w:rPr/>
      </w:pPr>
      <w:r>
        <w:t xml:space="preserve">The profit and loss account (also called income statement) shows the records of income and expenditure over a period, typically a year. It includes data (such as gross profit and net profit) and eventually indicates if the business has made a profit or a lo</w:t>
      </w:r>
      <w:r>
        <w:t xml:space="preserve">ss. In the case of a profit, it shows how this profit is distributed (e.g. payment of dividends to shareholders, or retained profit). For non-profit making organizations, the “profit” is called “surplus”. The balance sheet (also called statement of financia</w:t>
      </w:r>
      <w:r>
        <w:t xml:space="preserve">l position) indicates the assets, liabilities and equity of a firm at a specific date (this is the same for profit-making and non-profit-making organizations).</w:t>
      </w:r>
      <w:r/>
    </w:p>
    <w:p w14:paraId="3095354B">
      <w:pPr>
        <w:pBdr/>
        <w:spacing/>
        <w:ind/>
        <w:rPr/>
      </w:pPr>
      <w:r>
        <w:t xml:space="preserve">® The assets are what the company owns: fixed assets (long-term, such as buildings or vehicles) and current assets (lasting less than a year: stock/inventory, current cash, and money owed by debtors).</w:t>
      </w:r>
      <w:r/>
    </w:p>
    <w:p w14:paraId="6EAFBC60">
      <w:pPr>
        <w:pBdr/>
        <w:spacing/>
        <w:ind/>
        <w:rPr/>
      </w:pPr>
      <w:r>
        <w:t xml:space="preserve">* The liabilities are what the company owes: long-term liabilities (such as a bank loan) and current liabilities (short-term debts to be paid within a year, money owed to creditors, tax payable to the government). In the context of a balance sheet, the term</w:t>
      </w:r>
      <w:r>
        <w:t xml:space="preserve"> equity refers to the amount of money that would be returned to a business if all of the assets were liquidated.</w:t>
      </w:r>
      <w:r/>
    </w:p>
    <w:p w14:paraId="222042F8">
      <w:pPr>
        <w:pBdr/>
        <w:spacing/>
        <w:ind/>
        <w:rPr/>
      </w:pPr>
      <w:r>
        <w:t xml:space="preserve">Liquidation is a situation where all the assets are sold off in order to pay off the debts of an organization. The balance sheet makes it possible to calculate the working capital (“net current assets”):</w:t>
      </w:r>
      <w:r/>
    </w:p>
    <w:p w14:paraId="7BA0846E">
      <w:pPr>
        <w:pBdr/>
        <w:spacing/>
        <w:ind/>
        <w:rPr/>
      </w:pPr>
      <w:r>
        <w:t xml:space="preserve">Working capital = total current assets — total current liabilities Another important calculation is the net assets of a business: Net assets = total assets — current liabilities — long-term liabilities The net assets correspond to the equity of a business, </w:t>
      </w:r>
      <w:r>
        <w:t xml:space="preserve">indicating how the assets were financed (share capital from shareholders and retained profit). Besides the “fixed assets” and “current assets” of a business, there is a third type of “assets”: intangible assets. These are not physical, cannot easily be quan</w:t>
      </w:r>
      <w:r>
        <w:t xml:space="preserve">tified and showed on a balance sheet, even though they add value to a business. The four main intangible assets are trademarks, patents, goodwill and copyright.</w:t>
      </w:r>
      <w:r/>
    </w:p>
    <w:p w14:paraId="1790989C">
      <w:pPr>
        <w:pBdr/>
        <w:spacing/>
        <w:ind/>
        <w:rPr/>
      </w:pPr>
      <w:r>
        <w:t xml:space="preserve">Depreciation is the decrease in the value of a fixed asset over time. The two main causes of depreciation are: ® Wear and tear (for example for vehicles or machinery, as their repeated use means that their value decreases over time). * Obsolescence (for exa</w:t>
      </w:r>
      <w:r>
        <w:t xml:space="preserve">mple computer hardware and software that fall in value as new or improved products are commercialized).</w:t>
      </w:r>
      <w:r/>
    </w:p>
    <w:p w14:paraId="5527E472">
      <w:pPr>
        <w:pBdr/>
        <w:spacing/>
        <w:ind/>
        <w:rPr/>
      </w:pPr>
      <w:r>
        <w:t xml:space="preserve">49</w:t>
      </w:r>
      <w:r/>
    </w:p>
    <w:p w14:paraId="6840B555">
      <w:pPr>
        <w:pBdr/>
        <w:spacing/>
        <w:ind/>
        <w:rPr/>
      </w:pPr>
      <w:r>
        <w:t xml:space="preserve">FINANCE AND ACCOUNTS</w:t>
      </w:r>
      <w:r/>
    </w:p>
    <w:p w14:paraId="45A55CF1">
      <w:pPr>
        <w:pBdr/>
        <w:spacing/>
        <w:ind/>
        <w:rPr/>
      </w:pPr>
      <w:r>
        <w:t xml:space="preserve">This is recorded in the profit and loss account as an expense. It can be calculated in two ways:</w:t>
      </w:r>
      <w:r/>
    </w:p>
    <w:p w14:paraId="7BD97EAC">
      <w:pPr>
        <w:pBdr/>
        <w:spacing/>
        <w:ind/>
        <w:rPr/>
      </w:pPr>
      <w:r>
        <w:t xml:space="preserve">(1) Using the straight line method. This method is commonly used as it is simple to calculate. The cost is equally spread over the lifetime of the asset, using the following formula:</w:t>
      </w:r>
      <w:r/>
    </w:p>
    <w:p w14:paraId="02B21F79">
      <w:pPr>
        <w:pBdr/>
        <w:spacing/>
        <w:ind/>
        <w:rPr/>
      </w:pPr>
      <w:r>
        <w:t xml:space="preserve">original cost — residual value Annual depreciation = expected life of asset Every year, it is the same amount which is counted as annual depreciation expense.</w:t>
      </w:r>
      <w:r/>
    </w:p>
    <w:p w14:paraId="41FBED71">
      <w:pPr>
        <w:pBdr/>
        <w:spacing/>
        <w:ind/>
        <w:rPr/>
      </w:pPr>
      <w:r>
        <w:t xml:space="preserve">(2) Using the units of production method (also called units of activity method), basing depreciation not on time (number of years) but on usage (so an asset which is used a lot will depreciate faster than an asset used less often). Example of a 3D printer w</w:t>
      </w:r>
      <w:r>
        <w:t xml:space="preserve">ith an original cost of $30 000 and a salvage (final) value of $6000: (1) To use the straight line method, we need to know the duration of the asset, for example 4 years: its annual depreciation is then (30000 - 6000]) $6000 per year: . This can be shown in</w:t>
      </w:r>
      <w:r>
        <w:t xml:space="preserve"> the follnwi.ng 4 table, with the same depreciation expense every year; there is however no information about how intensively the 3D printer is used and how many units are produced.</w:t>
      </w:r>
      <w:r/>
    </w:p>
    <w:p w14:paraId="51B95325">
      <w:pPr>
        <w:pBdr/>
        <w:spacing/>
        <w:ind/>
        <w:rPr/>
      </w:pPr>
      <w:r>
        <w:t xml:space="preserve">WV Table 3.4.1 Calculating depreciation using the straight line method</w:t>
      </w:r>
      <w:r/>
    </w:p>
    <w:p w14:paraId="784074D0">
      <w:pPr>
        <w:pBdr/>
        <w:spacing/>
        <w:ind/>
        <w:rPr/>
      </w:pPr>
      <w:r>
        <w:t xml:space="preserve">I Year ] Straight line depreciation | Annual depreciation expense Net book value 0 0 $30 000 .1 $6000 $24 000 ;</w:t>
      </w:r>
      <w:r/>
    </w:p>
    <w:p w14:paraId="16F03A7E">
      <w:pPr>
        <w:pBdr/>
        <w:spacing/>
        <w:ind/>
        <w:rPr/>
      </w:pPr>
      <w:r>
        <w:t xml:space="preserve">|2 | $6000 $18 000 3 $6000 $12 000 4 $6000 $6000</w:t>
      </w:r>
      <w:r/>
    </w:p>
    <w:p w14:paraId="2E314981">
      <w:pPr>
        <w:pBdr/>
        <w:spacing/>
        <w:ind/>
        <w:rPr/>
      </w:pPr>
      <w:r>
        <w:t xml:space="preserve">(2) To use the units of production methods, we need to know how many units are produced, for example 10 000 units; the depreciation expense can then be calculated as follows: (original cost — salvage value] Units of production rate = - &gt; units of production</w:t>
      </w:r>
      <w:r>
        <w:t xml:space="preserve"> (30000 - 6000) Units of production rate = 24 10 000 Depreciation expense = units of production rate X units produced</w:t>
      </w:r>
      <w:r/>
    </w:p>
    <w:p w14:paraId="765ED29D">
      <w:pPr>
        <w:pBdr/>
        <w:spacing/>
        <w:ind/>
        <w:rPr/>
      </w:pPr>
      <w:r>
        <w:t xml:space="preserve">Depreciation expense = 2.4 x 10 000 = 24 000</w:t>
      </w:r>
      <w:r/>
    </w:p>
    <w:p w14:paraId="1960A582">
      <w:pPr>
        <w:pBdr/>
        <w:spacing/>
        <w:ind/>
        <w:rPr/>
      </w:pPr>
      <w:r>
        <w:t xml:space="preserve">In this case, we know the amount of the depreciation expense (524 000), once the 3D printer has produced 10 000 units, but we do not know how long this may take. If the 3D printer is used very intensively, it may reach 10 000 units at the end of two years; </w:t>
      </w:r>
      <w:r>
        <w:t xml:space="preserve">in this case, it will be depreciated by $24 000 at the end of two years, so $12 000 a year. If the 3D printer is hardly ever used, it could take</w:t>
      </w:r>
      <w:r/>
    </w:p>
    <w:p w14:paraId="71AA123D">
      <w:pPr>
        <w:pBdr/>
        <w:spacing/>
        <w:ind/>
        <w:rPr/>
      </w:pPr>
      <w:r>
        <w:t xml:space="preserve">50</w:t>
      </w:r>
      <w:r/>
    </w:p>
    <w:p w14:paraId="68353001">
      <w:pPr>
        <w:pBdr/>
        <w:spacing/>
        <w:ind/>
        <w:rPr/>
      </w:pPr>
      <w:r>
        <w:t xml:space="preserve">3.4 FINAL ACCOUNTS (SOME HL ONLY)</w:t>
      </w:r>
      <w:r/>
    </w:p>
    <w:p w14:paraId="7EC2DBCE">
      <w:pPr>
        <w:pBdr/>
        <w:spacing/>
        <w:ind/>
        <w:rPr/>
      </w:pPr>
      <w:r>
        <w:t xml:space="preserve">10 years and the yearly amount of depreciation would then be much lower. In fact, the 3D printer may be used differently each year, even each month and each day!</w:t>
      </w:r>
      <w:r/>
    </w:p>
    <w:p w14:paraId="7B09D7DB">
      <w:pPr>
        <w:pBdr/>
        <w:spacing/>
        <w:ind/>
        <w:rPr/>
      </w:pPr>
      <w:r>
        <w:t xml:space="preserve">The second method (calculating depreciation based on units of production) writes down an asset based on its usage as opposed to time. It is more accurate, as it reflects the declining physical value of an asset over time (wear and tear); however, it is more</w:t>
      </w:r>
      <w:r>
        <w:t xml:space="preserve"> difficult to calculate: it requires some data that may not easily be calculated in advance.</w:t>
      </w:r>
      <w:r/>
    </w:p>
    <w:p w14:paraId="74A20DE2">
      <w:pPr>
        <w:pBdr/>
        <w:spacing/>
        <w:ind/>
        <w:rPr/>
      </w:pPr>
      <w:r>
        <w:t xml:space="preserve">2 Revision tip ) Assessment tip N Questions about final accounts are usually asked in every Paper 2 exam, Questions about final accounts so make sure you know how to approach these questions. It is essential usually only require you to that you know the exa</w:t>
      </w:r>
      <w:r>
        <w:t xml:space="preserve">ct order of the elements in the two final accounts provide numbers and tables, (profit and loss; balance sheet). The IB has specific presentation unless you are also asked to requirements for these accounts; you must learn them and follow them. interpret th</w:t>
      </w:r>
      <w:r>
        <w:t xml:space="preserve">e data, i.e. to write There are other presentation methods in some books, and some national some text to explain what systems are slightly different too. p L they mean. \</w:t>
      </w:r>
      <w:r/>
    </w:p>
    <w:p w14:paraId="3E769C63">
      <w:pPr>
        <w:pBdr/>
        <w:spacing/>
        <w:ind/>
        <w:rPr/>
      </w:pPr>
      <w:r>
        <w:t xml:space="preserve">Sotatsu Electronics [SE) JI</w:t>
      </w:r>
      <w:r/>
    </w:p>
    <w:p w14:paraId="2411D4DD">
      <w:pPr>
        <w:pBdr/>
        <w:spacing/>
        <w:ind/>
        <w:rPr/>
      </w:pPr>
      <w:r>
        <w:t xml:space="preserve">Sotatsu Electronics (SE) manufactures electronic products and is famous for its innovative televisions. In late 2025, S€ introduced a new high-definition television with twice the quality of the best-selling television of its chief competitor. Determining t</w:t>
      </w:r>
      <w:r>
        <w:t xml:space="preserve">hat it would be two years before its competitors could have a similar product,S€ adopted a price skimming strategy.</w:t>
      </w:r>
      <w:r/>
    </w:p>
    <w:p w14:paraId="5681FF99">
      <w:pPr>
        <w:pBdr/>
        <w:spacing/>
        <w:ind/>
        <w:rPr/>
      </w:pPr>
      <w:r>
        <w:t xml:space="preserve">Table 1: Select financial information forS€ for 2025 and 2026. Figures in $000 000.</w:t>
      </w:r>
      <w:r/>
    </w:p>
    <w:p w14:paraId="381C7195">
      <w:pPr>
        <w:pBdr/>
        <w:spacing/>
        <w:ind/>
        <w:rPr/>
      </w:pPr>
      <w:r>
        <w:t xml:space="preserve">2025 2026 Cash 300 250 Cost of poods sold 2100 2300 Creditors 180 230 Expenses 1200 1300 Fixed assets 075 | 1275 Gross profit X 2800 Net profit before interest and tax 1000 Y Sales revenue 4300 5100 Total current assets 650 200 Total current liabilities 275</w:t>
      </w:r>
      <w:r>
        <w:t xml:space="preserve"> 300</w:t>
      </w:r>
      <w:r/>
    </w:p>
    <w:p w14:paraId="0CCEB5C4">
      <w:pPr>
        <w:pBdr/>
        <w:spacing/>
        <w:ind/>
        <w:rPr/>
      </w:pPr>
      <w:r>
        <w:t xml:space="preserve">() a) i) Calculate the values of Xand Y in Table 1 [no working required). [2] ii) Construct a profit and loss account forS€ for 2025 and 2026. [4] b) Calculate net current assets (working capital) for 2026 (show all your working). [2]</w:t>
      </w:r>
      <w:r/>
    </w:p>
    <w:p w14:paraId="1F1B2957">
      <w:pPr>
        <w:pBdr/>
        <w:spacing/>
        <w:ind/>
        <w:rPr/>
      </w:pPr>
      <w:r>
        <w:t xml:space="preserve">51</w:t>
      </w:r>
      <w:r/>
    </w:p>
    <w:p w14:paraId="1CECD41E">
      <w:pPr>
        <w:pBdr/>
        <w:spacing/>
        <w:ind/>
        <w:rPr/>
      </w:pPr>
      <w:r>
        <w:t xml:space="preserve">FINANCE AND ACCOUNTS</w:t>
      </w:r>
      <w:r/>
    </w:p>
    <w:p w14:paraId="3A1FBD73">
      <w:pPr>
        <w:pBdr/>
        <w:spacing/>
        <w:ind/>
        <w:rPr/>
      </w:pPr>
      <w:r>
        <w:t xml:space="preserve">a) | : X =qrosspmfi,tmao:zs N B C.rc&amp;spmfit. sales revenue —aost;ofgoodssou 4300 — ::2100__ Zhe results are correct. - = 2200 The candidate included the -200 000 000 workings (i.e. the details of how . &amp; v they did their calculations). This ~ [—® Y = Net pr</w:t>
      </w:r>
      <w:r>
        <w:t xml:space="preserve">ofit beforeinterestmwltax in 2026 was not necessary, it would have been enough to write the values of . NfiwwmmflmmQrm?mfit“P‘““S R</w:t>
      </w:r>
      <w:r/>
    </w:p>
    <w:p w14:paraId="68D3839C">
      <w:pPr>
        <w:pBdr/>
        <w:spacing/>
        <w:ind/>
        <w:rPr/>
      </w:pPr>
      <w:r/>
      <w:r/>
    </w:p>
    <w:p w14:paraId="6312FB63">
      <w:pPr>
        <w:pBdr/>
        <w:spacing/>
        <w:ind/>
        <w:rPr/>
      </w:pPr>
      <w:r>
        <w:t xml:space="preserve">S E— _ Y=41S00000000</w:t>
      </w:r>
      <w:r/>
    </w:p>
    <w:p w14:paraId="659E76DC">
      <w:pPr>
        <w:pBdr/>
        <w:spacing/>
        <w:ind/>
        <w:rPr/>
      </w:pPr>
      <w:r/>
      <w:r/>
    </w:p>
    <w:p w14:paraId="0AA71F18">
      <w:pPr>
        <w:pBdr/>
        <w:spacing/>
        <w:ind/>
        <w:rPr/>
      </w:pPr>
      <w:r>
        <w:t xml:space="preserve">Remember to add the unit at the This response could have achieved 2/2 marks. end. This is very important for all your calculation results: $2200 is not the same as 2200 aw) or 2200%. B Loocadiinaiiiiiiantvisminiai s . SR . NO Ro \ The profit and loss accoun</w:t>
      </w:r>
      <w:r>
        <w:t xml:space="preserve">ts —9 Salesvevewwe . 4300 5100 |</w:t>
      </w:r>
      <w:r/>
    </w:p>
    <w:p w14:paraId="6B843909">
      <w:pPr>
        <w:pBdr/>
        <w:spacing/>
        <w:ind/>
        <w:rPr/>
      </w:pPr>
      <w:r>
        <w:t xml:space="preserve">Net-pmfitbcfonmtcrcstawdtqx 1000 1500</w:t>
      </w:r>
      <w:r/>
    </w:p>
    <w:p w14:paraId="358201A9">
      <w:pPr>
        <w:pBdr/>
        <w:spacing/>
        <w:ind/>
        <w:rPr/>
      </w:pPr>
      <w:r>
        <w:t xml:space="preserve">(All figures in $000000)</w:t>
      </w:r>
      <w:r/>
    </w:p>
    <w:p w14:paraId="79850C4F">
      <w:pPr>
        <w:pBdr/>
        <w:spacing/>
        <w:ind/>
        <w:rPr/>
      </w:pPr>
      <w:r>
        <w:t xml:space="preserve">This response could have achieved 4/4 marks.</w:t>
      </w:r>
      <w:r/>
    </w:p>
    <w:p w14:paraId="6A13B84C">
      <w:pPr>
        <w:pBdr/>
        <w:spacing/>
        <w:ind/>
        <w:rPr/>
      </w:pPr>
      <w:r>
        <w:t xml:space="preserve">_b)</w:t>
      </w:r>
      <w:r/>
    </w:p>
    <w:p w14:paraId="0BEA3630">
      <w:pPr>
        <w:pBdr/>
        <w:spacing/>
        <w:ind/>
        <w:rPr/>
      </w:pPr>
      <w:r>
        <w:t xml:space="preserve">_ _MMMMPML—WLWMtotaLmmutuabilities__ Aihe result is correct — and this . F00— 200= (fiflle, the WDl'k.iIlgS were reqllil'\Ed. m .................</w:t>
      </w:r>
      <w:r/>
    </w:p>
    <w:p w14:paraId="37F9C0AC">
      <w:pPr>
        <w:pBdr/>
        <w:spacing/>
        <w:ind/>
        <w:rPr/>
      </w:pPr>
      <w:r>
        <w:t xml:space="preserve">- MNet current assets (working mpr,ta!.)w2016 =:fl:qoooooooo</w:t>
      </w:r>
      <w:r/>
    </w:p>
    <w:p w14:paraId="02AC437D">
      <w:pPr>
        <w:pBdr/>
        <w:spacing/>
        <w:ind/>
        <w:rPr/>
      </w:pPr>
      <w:r>
        <w:t xml:space="preserve">This response could have achieved 2/2 marks.</w:t>
      </w:r>
      <w:r/>
    </w:p>
    <w:p w14:paraId="2DA01231">
      <w:pPr>
        <w:pBdr/>
        <w:spacing/>
        <w:ind/>
        <w:rPr/>
      </w:pPr>
      <w:r>
        <w:t xml:space="preserve">Geo Dynamics (GD) Geo Dynamics (GD) is an engineering company. On 1 January 2023,60 purchased new machinery at a cost of $50 000 rather than leasing it. GD's financial manager researched further information: * The machinery has a useful life of four years. </w:t>
      </w:r>
      <w:r>
        <w:t xml:space="preserve">* ltsresidual or scrap value will be $8000. * The engineering industry uses a 40% depreciation rate per annum. Technology in this industry is changing rapidly.</w:t>
      </w:r>
      <w:r/>
    </w:p>
    <w:p w14:paraId="00A41C5F">
      <w:pPr>
        <w:pBdr/>
        <w:spacing/>
        <w:ind/>
        <w:rPr/>
      </w:pPr>
      <w:r>
        <w:t xml:space="preserve">52</w:t>
      </w:r>
      <w:r/>
    </w:p>
    <w:p w14:paraId="634A719C">
      <w:pPr>
        <w:pBdr/>
        <w:spacing/>
        <w:ind/>
        <w:rPr/>
      </w:pPr>
      <w:r>
        <w:t xml:space="preserve">3.4 FINAL ACCOUNTS (SOME HL ONLY)</w:t>
      </w:r>
      <w:r/>
    </w:p>
    <w:p w14:paraId="0D64AADD">
      <w:pPr>
        <w:pBdr/>
        <w:spacing/>
        <w:ind/>
        <w:rPr/>
      </w:pPr>
      <w:r>
        <w:t xml:space="preserve">GD's financial manager has not yet decided on which depreciation method (such as straight line or reducing/declining balance) to use for the new machinery. a) Calculate the value (also known as net book value] of new machinery at 31 December 2024 using the </w:t>
      </w:r>
      <w:r>
        <w:t xml:space="preserve">straight line depreciation method [show all your working). [2] b) Explain one advantage for GD of using the straight line balance depreciation method. [2]</w:t>
      </w:r>
      <w:r/>
    </w:p>
    <w:p w14:paraId="1D78F3E6">
      <w:pPr>
        <w:pBdr/>
        <w:spacing/>
        <w:ind/>
        <w:rPr/>
      </w:pPr>
      <w:r>
        <w:t xml:space="preserve">a) A L dt‘PYC L atiom, = purchase G-OL:Et - restdual value ._(This answer is correct. ) Life span 50000 — KOO0 = 10500 'PCI" 5&amp;9"’ 4 10500 X 2 = 21000</w:t>
      </w:r>
      <w:r/>
    </w:p>
    <w:p w14:paraId="5BFA2297">
      <w:pPr>
        <w:pBdr/>
        <w:spacing/>
        <w:ind/>
        <w:rPr/>
      </w:pPr>
      <w:r>
        <w:t xml:space="preserve">0000 — 24 000 = o000 3 N = :%9 Whe candidate did not precisely E-U the end Df 2024, it will have a book value D'F .#2-9 000 answer the question. What they . write is correct but it is not clearly explained as an advantage of This response could have achieve</w:t>
      </w:r>
      <w:r>
        <w:t xml:space="preserve">d 2/2 marks. ‘ using the straight line balance depreciation method. Although b) An advamtage i the -fae.-t that the highcr AMLoWNE O'F the answer .f.hows knnwlédge and L2di 2 . A &amp; understanding, well applied here, dc'przcwrtww in the furst Year Ls more rea</w:t>
      </w:r>
      <w:r>
        <w:t xml:space="preserve">listie, as mohm-end and @ they cannot score any marks, as vsh’ | Ll.g | o = the Gfll"l-g HBHYS thaw Later on. they did not answer the question Lasked, but another one.</w:t>
      </w:r>
      <w:r/>
    </w:p>
    <w:p w14:paraId="2B635BDB">
      <w:pPr>
        <w:pBdr/>
        <w:spacing/>
        <w:ind/>
        <w:rPr/>
      </w:pPr>
      <w:r>
        <w:t xml:space="preserve">- This response could have achieved 0/2 marks. ‘</w:t>
      </w:r>
      <w:r/>
    </w:p>
    <w:p w14:paraId="3AF3FA94">
      <w:pPr>
        <w:pBdr/>
        <w:spacing/>
        <w:ind/>
        <w:rPr/>
      </w:pPr>
      <w:r>
        <w:t xml:space="preserve">Q‘b Content linkQb Content link Link to other sub-unitsLinkto your IA</w:t>
      </w:r>
      <w:r/>
    </w:p>
    <w:p w14:paraId="763226CF">
      <w:pPr>
        <w:pBdr/>
        <w:spacing/>
        <w:ind/>
        <w:rPr/>
      </w:pPr>
      <w:r>
        <w:t xml:space="preserve">Even if your IA is not specifically about finance and accounts, you can apply ® Sub-units3.4and3.5are the contents ofthis sub-unit to your chosen organization. Can you get hold closely linked because of their P&amp;L accounts and their balance sheets? Their fin</w:t>
      </w:r>
      <w:r>
        <w:t xml:space="preserve">ancial statements some of the data in the final may be more complicated than the models used here, and the terminology accounts make it possible may be slightly different, but the principles are the same. Your IA gives you to calculate profitability and the</w:t>
      </w:r>
      <w:r>
        <w:t xml:space="preserve"> chance to learn more about the contents of this sub-unit in context. liquidity ratios. e Sub-units 3.4and 3.6 [HL only] are closely linked because some of the data in the final accounts make it possible to calculate efficiency ratios.</w:t>
      </w:r>
      <w:r/>
    </w:p>
    <w:p w14:paraId="0765CB97">
      <w:pPr>
        <w:pBdr/>
        <w:spacing/>
        <w:ind/>
        <w:rPr/>
      </w:pPr>
      <w:r>
        <w:t xml:space="preserve">53</w:t>
      </w:r>
      <w:r/>
    </w:p>
    <w:p w14:paraId="197BAED0">
      <w:pPr>
        <w:pBdr/>
        <w:spacing/>
        <w:ind/>
        <w:rPr/>
      </w:pPr>
      <w:r>
        <w:t xml:space="preserve">FINANCE AND ACCOUNTS</w:t>
      </w:r>
      <w:r/>
    </w:p>
    <w:p w14:paraId="56B88E91">
      <w:pPr>
        <w:pBdr/>
        <w:spacing/>
        <w:ind/>
        <w:rPr/>
      </w:pPr>
      <w:r>
        <w:t xml:space="preserve">The concept of ethics is linked to the topic of final accounts because accountants should have a high standard of ethics. The ACCA (Association of Chartered Certified Accountants), the international body for professional accountants, has a “Code of Ethics a</w:t>
      </w:r>
      <w:r>
        <w:t xml:space="preserve">nd Conduct” which is binding for all its members who must commit themselves to follow the five principles of integrity (honesty), objectivity, professional competence, confidentiality and professional behaviour.</w:t>
      </w:r>
      <w:r/>
    </w:p>
    <w:p w14:paraId="25F92CD4">
      <w:pPr>
        <w:pBdr/>
        <w:spacing/>
        <w:ind/>
        <w:rPr/>
      </w:pPr>
      <w:r/>
      <w:r/>
    </w:p>
    <w:p w14:paraId="315E580D">
      <w:pPr>
        <w:pBdr/>
        <w:spacing/>
        <w:ind/>
        <w:rPr/>
      </w:pPr>
      <w:r>
        <w:t xml:space="preserve">3.5 PROFITABILITY AND LIQUIDITY</w:t>
      </w:r>
      <w:r/>
    </w:p>
    <w:p w14:paraId="2AEA4B94">
      <w:pPr>
        <w:pBdr/>
        <w:spacing/>
        <w:ind/>
        <w:rPr/>
      </w:pPr>
      <w:r/>
      <w:r/>
    </w:p>
    <w:p w14:paraId="30BB6B56">
      <w:pPr>
        <w:pBdr/>
        <w:spacing/>
        <w:ind/>
        <w:rPr/>
      </w:pPr>
      <w:r>
        <w:t xml:space="preserve">RATIO ANALYSIS</w:t>
      </w:r>
      <w:r/>
    </w:p>
    <w:p w14:paraId="66FF93F9">
      <w:pPr>
        <w:pBdr/>
        <w:spacing/>
        <w:ind/>
        <w:rPr/>
      </w:pPr>
      <w:r/>
      <w:r/>
    </w:p>
    <w:p w14:paraId="215A8FEE">
      <w:pPr>
        <w:pBdr/>
        <w:spacing/>
        <w:ind/>
        <w:rPr/>
      </w:pPr>
      <w:r>
        <w:t xml:space="preserve">This sub-unit focuses on five You should be able to: financial ratios calculated from financial statements. v/ calculate and interpret three profitability ratios: the gross profit margin; the profit margin; and the return on capital employed: ROCE v discuss</w:t>
      </w:r>
      <w:r>
        <w:t xml:space="preserve"> pnssiblc strategies to improve these ratios</w:t>
      </w:r>
      <w:r/>
    </w:p>
    <w:p w14:paraId="4C30B717">
      <w:pPr>
        <w:pBdr/>
        <w:spacing/>
        <w:ind/>
        <w:rPr/>
      </w:pPr>
      <w:r>
        <w:t xml:space="preserve">v calculate and interpret two liquidity ratios: current ratio and acid- test (quick) ratio v discuss pnssiblc strategies to improve these ratios.</w:t>
      </w:r>
      <w:r/>
    </w:p>
    <w:p w14:paraId="1406DBF2">
      <w:pPr>
        <w:pBdr/>
        <w:spacing/>
        <w:ind/>
        <w:rPr/>
      </w:pPr>
      <w:r>
        <w:t xml:space="preserve">Topic summary The first two profitability ratios help assess the performance of a business based on its ability to generate pr()fit. They use data from the profit and loss account.</w:t>
      </w:r>
      <w:r/>
    </w:p>
    <w:p w14:paraId="4B3F3826">
      <w:pPr>
        <w:pBdr/>
        <w:spacing/>
        <w:ind/>
        <w:rPr/>
      </w:pPr>
      <w:r>
        <w:t xml:space="preserve">Gross profit margin (GPM)</w:t>
      </w:r>
      <w:r/>
    </w:p>
    <w:p w14:paraId="147C9096">
      <w:pPr>
        <w:pBdr/>
        <w:spacing/>
        <w:ind/>
        <w:rPr/>
      </w:pPr>
      <w:r>
        <w:t xml:space="preserve">gross profit Gross profit margin = x 100 sales revenue</w:t>
      </w:r>
      <w:r/>
    </w:p>
    <w:p w14:paraId="5C413406">
      <w:pPr>
        <w:pBdr/>
        <w:spacing/>
        <w:ind/>
        <w:rPr/>
      </w:pPr>
      <w:r>
        <w:t xml:space="preserve">Profit margin (PM) sometimes called Net profit margin (NPM)</w:t>
      </w:r>
      <w:r/>
    </w:p>
    <w:p w14:paraId="001D6F90">
      <w:pPr>
        <w:pBdr/>
        <w:spacing/>
        <w:ind/>
        <w:rPr/>
      </w:pPr>
      <w:r>
        <w:t xml:space="preserve">net profit before interest and tax Profit margin = x 100 sales revenue Several strategies may help improve GPM, for example increasing prices (to increase sales revenue) or trying to find cheaper suppliers (to decrease the cost of goods sold). To improve PM</w:t>
      </w:r>
      <w:r>
        <w:t xml:space="preserve">, the business could also try to reduce expenses (for example overheads).</w:t>
      </w:r>
      <w:r/>
    </w:p>
    <w:p w14:paraId="6FFEA267">
      <w:pPr>
        <w:pBdr/>
        <w:spacing/>
        <w:ind/>
        <w:rPr/>
      </w:pPr>
      <w:r>
        <w:t xml:space="preserve">The ratio ROCE helps measure how well a business utilizes its assets and liabilities. It uses data from the balance sheet to assess the returns a business is making from its capital employed.</w:t>
      </w:r>
      <w:r/>
    </w:p>
    <w:p w14:paraId="0CDD59C6">
      <w:pPr>
        <w:pBdr/>
        <w:spacing/>
        <w:ind/>
        <w:rPr/>
      </w:pPr>
      <w:r>
        <w:t xml:space="preserve">profit before interest and tax Return on capital employed [ROCE]) = X 100 capital employed</w:t>
      </w:r>
      <w:r/>
    </w:p>
    <w:p w14:paraId="09C451D5">
      <w:pPr>
        <w:pBdr/>
        <w:spacing/>
        <w:ind/>
        <w:rPr/>
      </w:pPr>
      <w:r>
        <w:t xml:space="preserve">54</w:t>
      </w:r>
      <w:r/>
    </w:p>
    <w:p w14:paraId="708E97EB">
      <w:pPr>
        <w:pBdr/>
        <w:spacing/>
        <w:ind/>
        <w:rPr/>
      </w:pPr>
      <w:r>
        <w:t xml:space="preserve">3.5 PROFITABILITY AND LIQUIDITY RATIO ANALYSIS</w:t>
      </w:r>
      <w:r/>
    </w:p>
    <w:p w14:paraId="6BDE0725">
      <w:pPr>
        <w:pBdr/>
        <w:spacing/>
        <w:ind/>
        <w:rPr/>
      </w:pPr>
      <w:r>
        <w:t xml:space="preserve">Capital employed = long-term liabilities + share capital + retained profit Several strategies may help improve ROCE, for example the business could pay more dividends to shareholders, reducing the retained profit and thus increasing ROCE.</w:t>
      </w:r>
      <w:r/>
    </w:p>
    <w:p w14:paraId="3ADF2A43">
      <w:pPr>
        <w:pBdr/>
        <w:spacing/>
        <w:ind/>
        <w:rPr/>
      </w:pPr>
      <w:r>
        <w:t xml:space="preserve">The liquidity ratios measure the ability of a business to pay off its short-term debts, i.e. how quickly current assets could be converted into “liquid” cash. They use data from the balance sheet.</w:t>
      </w:r>
      <w:r/>
    </w:p>
    <w:p w14:paraId="4BCFD035">
      <w:pPr>
        <w:pBdr/>
        <w:spacing/>
        <w:ind/>
        <w:rPr/>
      </w:pPr>
      <w:r>
        <w:t xml:space="preserve">Current ratio</w:t>
      </w:r>
      <w:r/>
    </w:p>
    <w:p w14:paraId="7344E904">
      <w:pPr>
        <w:pBdr/>
        <w:spacing/>
        <w:ind/>
        <w:rPr/>
      </w:pPr>
      <w:r>
        <w:t xml:space="preserve">. current assets Current ratio = current liabilities</w:t>
      </w:r>
      <w:r/>
    </w:p>
    <w:p w14:paraId="1CB7DC48">
      <w:pPr>
        <w:pBdr/>
        <w:spacing/>
        <w:ind/>
        <w:rPr/>
      </w:pPr>
      <w:r>
        <w:t xml:space="preserve">Acid test (quick) ratio</w:t>
      </w:r>
      <w:r/>
    </w:p>
    <w:p w14:paraId="5DA28F64">
      <w:pPr>
        <w:pBdr/>
        <w:spacing/>
        <w:ind/>
        <w:rPr/>
      </w:pPr>
      <w:r>
        <w:t xml:space="preserve">current assets — stock Acid test [quick) ratio = —— current liabilities</w:t>
      </w:r>
      <w:r/>
    </w:p>
    <w:p w14:paraId="21D07AC1">
      <w:pPr>
        <w:pBdr/>
        <w:spacing/>
        <w:ind/>
        <w:rPr/>
      </w:pPr>
      <w:r>
        <w:t xml:space="preserve">As a rule of thumb, these ratios should be around 1.5. Low ratios (under 1) mean that the business could struggle to pay off its debts. High ratios (above 2) should be avoided too, as they could mean that there is too much cash being held unnecessarily and </w:t>
      </w:r>
      <w:r>
        <w:t xml:space="preserve">not invested, or that there are too many debtors. These numbers, however, vary across industries and are also linked to speed of stock turnover: retail, for example, may not need as high a current ratio or acid test rato.</w:t>
      </w:r>
      <w:r/>
    </w:p>
    <w:p w14:paraId="4A502D6C">
      <w:pPr>
        <w:pBdr/>
        <w:spacing/>
        <w:ind/>
        <w:rPr/>
      </w:pPr>
      <w:r>
        <w:t xml:space="preserve">Several strategies may help improve the liquidity ratios. The business could try to increase current assets and/or decrease )) Ascesementt current liabilities, or both. Selling off the stock at a discount is P</w:t>
      </w:r>
      <w:r/>
    </w:p>
    <w:p w14:paraId="3FC217A8">
      <w:pPr>
        <w:pBdr/>
        <w:spacing/>
        <w:ind/>
        <w:rPr/>
      </w:pPr>
      <w:r>
        <w:t xml:space="preserve">another possibility. Questions about ratios are asked often in paper 2 exams; there OUESTION PRACTICE is usually at least one in each AFA was at a critical point. Sam and Finn had not fully resolved their — exam session, so make sure you disagreements. They</w:t>
      </w:r>
      <w:r>
        <w:t xml:space="preserve"> seemed to be constantly arguing but Sam could P know how to approach these also see that new issues were emerging. At their most recent meeting in questions. They usually have early 2023, Finn provided the following financial information to illustrate two </w:t>
      </w:r>
      <w:r>
        <w:t xml:space="preserve">parts: the declining trendin gross profit margin. g grossp e * Firstly, you are asked to calculate some ratios, Table 1: Selected financial information for AFA applying the formulae i Year Gross profit | Salesrevenue (which are provided on a 2021 142 888 2 </w:t>
      </w:r>
      <w:r>
        <w:t xml:space="preserve">164 486 formulae sheet]. 2022 124 211 2400625 * Secondly, you are asked to interpret your findings, i.e. (... to write some text to explain what the ratios mean for the a) i) Calculate the gross profit margin of AFA for 2021 and 2022. [2] business, hence th</w:t>
      </w:r>
      <w:r>
        <w:t xml:space="preserve">e word ii) Explain one possible reason for the trend in gross profit margin “ratio analysis”. for AFA between 2021 and 2022. [2] - -</w:t>
      </w:r>
      <w:r/>
    </w:p>
    <w:p w14:paraId="4FFF5174">
      <w:pPr>
        <w:pBdr/>
        <w:spacing/>
        <w:ind/>
        <w:rPr/>
      </w:pPr>
      <w:r>
        <w:t xml:space="preserve">55</w:t>
      </w:r>
      <w:r/>
    </w:p>
    <w:p w14:paraId="68B1CC31">
      <w:pPr>
        <w:pBdr/>
        <w:spacing/>
        <w:ind/>
        <w:rPr/>
      </w:pPr>
      <w:r>
        <w:t xml:space="preserve">FINANCE AND ACCOUNTS</w:t>
      </w:r>
      <w:r/>
    </w:p>
    <w:p w14:paraId="466662C2">
      <w:pPr>
        <w:pBdr/>
        <w:spacing/>
        <w:ind/>
        <w:rPr/>
      </w:pPr>
      <w:r>
        <w:t xml:space="preserve">— (The two results are mrrect.)</w:t>
      </w:r>
      <w:r/>
    </w:p>
    <w:p w14:paraId="0EA74940">
      <w:pPr>
        <w:pBdr/>
        <w:spacing/>
        <w:ind/>
        <w:rPr/>
      </w:pPr>
      <w:r>
        <w:t xml:space="preserve">142888 100 22 Assessment tip GPM 2021 = * X =e.6% 2164426 1 e — R R IR KRRRemember the percentage sign at the end of the GPM, PM and GPM 2022 = X = 517%GPl 5 T L R o ROCE; otherwise you would not achieve top marks, even if your calculation is correct. The ‘</w:t>
      </w:r>
      <w:r>
        <w:t xml:space="preserve"> This response could have achieved 2/2 marks. ‘ percentage sign is an integral part of your answer; it shows iL) Gross profit margin went down between 2021 and 2022,that you understand that a ratio is a proportion, expressed as a ) from 6.6 down to 5.12F, w</w:t>
      </w:r>
      <w:r>
        <w:t xml:space="preserve">hichis nota good sigw, especially kpezrcentagre’z. ~ @s the text states that it is a trend. ’ Phe candidate does not answer ‘ This response could have achieved 0/2 marks. ‘ the question about a possible reason. They repeat the numbers that they have just ca</w:t>
      </w:r>
      <w:r>
        <w:t xml:space="preserve">lculated and comment on the fact that it is a Revision tip negative indicator, but this is not ~ the question asked. The candidate Calculating ratios is an important skill, but make sure that you alsoshould have commented on a likely understand what these r</w:t>
      </w:r>
      <w:r>
        <w:t xml:space="preserve">atios mean, what information they provide,cause: the fact that direct costs have risen faster than sales revenues how they can be interpreted and how they can help a business to make L(t.‘hal have increased). decisions. 5 &gt;</w:t>
      </w:r>
      <w:r/>
    </w:p>
    <w:p w14:paraId="7649C27D">
      <w:pPr>
        <w:pBdr/>
        <w:spacing/>
        <w:ind/>
        <w:rPr/>
      </w:pPr>
      <w:r>
        <w:t xml:space="preserve">Q‘b Content link Q% Content link Link to other sub-units Link to your IA Sub-units 3.5 and 3.4 are closely Even if your [A is not specifically about finance and accounts, you can apply linked because the profitability the contents ofthis sub-unitto your cho</w:t>
      </w:r>
      <w:r>
        <w:t xml:space="preserve">sen organization. If you can have and liquidity ratios are calculated access to their profit and loss account and their balance sheet, do some from data found in the final calculations to practise your ratio calculation skills. Try to interpret your account</w:t>
      </w:r>
      <w:r>
        <w:t xml:space="preserve">s. results, bearing in mind that all ratios must be interpreted in context.</w:t>
      </w:r>
      <w:r/>
    </w:p>
    <w:p w14:paraId="3926A783">
      <w:pPr>
        <w:pBdr/>
        <w:spacing/>
        <w:ind/>
        <w:rPr/>
      </w:pPr>
      <w:r>
        <w:t xml:space="preserve">The concept of change is linked to the topic of profitability and liquidity ratios because ratio analysis only becomes meaningful when you compare changes and trends over several years, and across companies in the same sector. A ratio on its own does not me</w:t>
      </w:r>
      <w:r>
        <w:t xml:space="preserve">an much; for example, it is not possible to say if a gross profit margin of 10% is good or bad. This number must be compared to the gross profit margin of the previous years and to the gross profit margin of other businesses in the same sector in order to i</w:t>
      </w:r>
      <w:r>
        <w:t xml:space="preserve">nterpretit.</w:t>
      </w:r>
      <w:r/>
    </w:p>
    <w:p w14:paraId="49C5920D">
      <w:pPr>
        <w:pBdr/>
        <w:spacing/>
        <w:ind/>
        <w:rPr/>
      </w:pPr>
      <w:r>
        <w:t xml:space="preserve">56</w:t>
      </w:r>
      <w:r/>
    </w:p>
    <w:p w14:paraId="4FA5CC7E">
      <w:pPr>
        <w:pBdr/>
        <w:spacing/>
        <w:ind/>
        <w:rPr/>
      </w:pPr>
      <w:r>
        <w:t xml:space="preserve">3.6 EFFICIENCY RATIO ANALYSIS (HL ONLY)</w:t>
      </w:r>
      <w:r/>
    </w:p>
    <w:p w14:paraId="02A9E109">
      <w:pPr>
        <w:pBdr/>
        <w:spacing/>
        <w:ind/>
        <w:rPr/>
      </w:pPr>
      <w:r/>
      <w:r/>
    </w:p>
    <w:p w14:paraId="667B7656">
      <w:pPr>
        <w:pBdr/>
        <w:spacing/>
        <w:ind/>
        <w:rPr/>
      </w:pPr>
      <w:r>
        <w:t xml:space="preserve">3.6 EFFICIENCY RATIO ANALYSIS HLONWY</w:t>
      </w:r>
      <w:r/>
    </w:p>
    <w:p w14:paraId="1F3401F7">
      <w:pPr>
        <w:pBdr/>
        <w:spacing/>
        <w:ind/>
        <w:rPr/>
      </w:pPr>
      <w:r/>
      <w:r/>
    </w:p>
    <w:p w14:paraId="64739A3A">
      <w:pPr>
        <w:pBdr/>
        <w:spacing/>
        <w:ind/>
        <w:rPr/>
      </w:pPr>
      <w:r>
        <w:t xml:space="preserve">You should be able to: This sub-unit focuses on four efficiency ratios calculated from v calculate and interpret four other efficiency ratios: the balance sheet.</w:t>
      </w:r>
      <w:r/>
    </w:p>
    <w:p w14:paraId="7D9E350D">
      <w:pPr>
        <w:pBdr/>
        <w:spacing/>
        <w:ind/>
        <w:rPr/>
      </w:pPr>
      <w:r>
        <w:t xml:space="preserve">1) the stock (inventory) turnover ratio</w:t>
      </w:r>
      <w:r/>
    </w:p>
    <w:p w14:paraId="596B1881">
      <w:pPr>
        <w:pBdr/>
        <w:spacing/>
        <w:ind/>
        <w:rPr/>
      </w:pPr>
      <w:r>
        <w:t xml:space="preserve">2) the debtor (trade receivable) days ratio 3) the creditor days ratio 4) the gearing ratio v/ discuss possible strategies to improve these ratios v distinguish between insolvency and bankruptcy.</w:t>
      </w:r>
      <w:r/>
    </w:p>
    <w:p w14:paraId="45780CC3">
      <w:pPr>
        <w:pBdr/>
        <w:spacing/>
        <w:ind/>
        <w:rPr/>
      </w:pPr>
      <w:r>
        <w:t xml:space="preserve">Topic summary There are four other efficiency ratios that help assess how well a business uses its resources, assets and liabilities:</w:t>
      </w:r>
      <w:r/>
    </w:p>
    <w:p w14:paraId="1FDD0D07">
      <w:pPr>
        <w:pBdr/>
        <w:spacing/>
        <w:ind/>
        <w:rPr/>
      </w:pPr>
      <w:r>
        <w:t xml:space="preserve">1. The stock (inventory) turnover ratio that measures how quickly the stock is sold and replaced. It may be calculated in two ways: how many times a year, or how many days it takes to replenish the stock: ; cost of goods sold Stock turnover [number of times</w:t>
      </w:r>
      <w:r>
        <w:t xml:space="preserve">) = &amp; average stock or average stock Stock turnover (number of days) = x 365 cost of goods sold There are several strategies to improve stock turnover ratio, such as adopting a “JIT” (Just in Time) production method.</w:t>
      </w:r>
      <w:r/>
    </w:p>
    <w:p w14:paraId="55CB8D1E">
      <w:pPr>
        <w:pBdr/>
        <w:spacing/>
        <w:ind/>
        <w:rPr/>
      </w:pPr>
      <w:r>
        <w:t xml:space="preserve">2. The debtor (“trade receivable”, “debt collection”) days ratio about the number of days it takes a business to collect its debts from the customers who have paid on credit, and thus owe money to the business.</w:t>
      </w:r>
      <w:r/>
    </w:p>
    <w:p w14:paraId="0D5B238E">
      <w:pPr>
        <w:pBdr/>
        <w:spacing/>
        <w:ind/>
        <w:rPr/>
      </w:pPr>
      <w:r>
        <w:t xml:space="preserve">debtors Debtor days ratio [number of days) = x 365 total sales revenue There are several strategies to lower debtor days ratio, such as giving incentives to debtors to pay their debts early, or finjng late payers.</w:t>
      </w:r>
      <w:r/>
    </w:p>
    <w:p w14:paraId="709EFF50">
      <w:pPr>
        <w:pBdr/>
        <w:spacing/>
        <w:ind/>
        <w:rPr/>
      </w:pPr>
      <w:r>
        <w:t xml:space="preserve">3. The creditor days ratio about the number of days it takes a business to pay its own debts to its creditors (e.g. to its suppliers). creditors Creditor days ratio [number of days) = x 365 cost of goods sold Possible strategies to increase creditor days ra</w:t>
      </w:r>
      <w:r>
        <w:t xml:space="preserve">tio include negotiating extra time with suppliers (“trade credit”).</w:t>
      </w:r>
      <w:r/>
    </w:p>
    <w:p w14:paraId="078C0EF4">
      <w:pPr>
        <w:pBdr/>
        <w:spacing/>
        <w:ind/>
        <w:rPr/>
      </w:pPr>
      <w:r>
        <w:t xml:space="preserve">4. The gearing ratio measures the extent to which the capital employed by a business is financed from loan capital. Put another way, this is the level of debt of a business. A “highly geared” business (with a ratio of 50% or above) is seen as risky by curre</w:t>
      </w:r>
      <w:r>
        <w:t xml:space="preserve">nt shareholders and potential investors.</w:t>
      </w:r>
      <w:r/>
    </w:p>
    <w:p w14:paraId="24AC19A7">
      <w:pPr>
        <w:pBdr/>
        <w:spacing/>
        <w:ind/>
        <w:rPr/>
      </w:pPr>
      <w:r>
        <w:t xml:space="preserve">loan capital Gearing ratio = x 100 capital employed 57</w:t>
      </w:r>
      <w:r/>
    </w:p>
    <w:p w14:paraId="3F3C4838">
      <w:pPr>
        <w:pBdr/>
        <w:spacing/>
        <w:ind/>
        <w:rPr/>
      </w:pPr>
      <w:r>
        <w:t xml:space="preserve">FINANCE AND ACCOUNTS</w:t>
      </w:r>
      <w:r/>
    </w:p>
    <w:p w14:paraId="18161607">
      <w:pPr>
        <w:pBdr/>
        <w:spacing/>
        <w:ind/>
        <w:rPr/>
      </w:pPr>
      <w:r>
        <w:t xml:space="preserve">capital employed = loan capital (or long-term liabilities) + share capital + retained profit Possible strategies to reduce gearing ratio include seeking sources of finance other than a loan, for example issuing more shares.</w:t>
      </w:r>
      <w:r/>
    </w:p>
    <w:p w14:paraId="451368C4">
      <w:pPr>
        <w:pBdr/>
        <w:spacing/>
        <w:ind/>
        <w:rPr/>
      </w:pPr>
      <w:r>
        <w:t xml:space="preserve">The terms “insolvency” and “bankruptcy” are closely linked; however, there is a difference. Insolvency refers to the financial state of a person or a firm that cannot pay its debts on time: they are not “solvent”. In many cases, formally declaring bankruptc</w:t>
      </w:r>
      <w:r>
        <w:t xml:space="preserve">y is the next stage: it is the start of a legal process which usually involves the sale of all the assets in order to pay off the debts. The aim is to “liquidate” the assets i.e. to convert them into cash as soon as possible.</w:t>
      </w:r>
      <w:r/>
    </w:p>
    <w:p w14:paraId="74B84653">
      <w:pPr>
        <w:pBdr/>
        <w:spacing/>
        <w:ind/>
        <w:rPr/>
      </w:pPr>
      <w:r>
        <w:t xml:space="preserve">Bart Furniture (BF) Al</w:t>
      </w:r>
      <w:r/>
    </w:p>
    <w:p w14:paraId="3D3D9219">
      <w:pPr>
        <w:pBdr/>
        <w:spacing/>
        <w:ind/>
        <w:rPr/>
      </w:pPr>
      <w:r>
        <w:t xml:space="preserve">Bart Furniture [BF] is a wholesaler that stocks furniture. In 2021, BF purchased more stock than usual in order to take advantage of discounts that several furniture manufacturers were offering. However, much ofthis new stock did not sell.</w:t>
      </w:r>
      <w:r/>
    </w:p>
    <w:p w14:paraId="75515979">
      <w:pPr>
        <w:pBdr/>
        <w:spacing/>
        <w:ind/>
        <w:rPr/>
      </w:pPr>
      <w:r>
        <w:t xml:space="preserve">Table 1: Financial information, for BF, for 2020 and 2021</w:t>
      </w:r>
      <w:r/>
    </w:p>
    <w:p w14:paraId="42B65315">
      <w:pPr>
        <w:pBdr/>
        <w:spacing/>
        <w:ind/>
        <w:rPr/>
      </w:pPr>
      <w:r>
        <w:t xml:space="preserve">2020 [ 2021 Acid-test/quick ratio 2.21 l 2.84 Cash $2000 | $500 Cost of goods sold $12 166 | $12 500 Creditors $1000 [ $1438 Current ratio A | 547 Debtor days 30 days [ Y _[Iebtcrs $1973 1’ $6134 Long-term debt $14 000 | $13 700 Sales revenue $24 000 | $26 </w:t>
      </w:r>
      <w:r>
        <w:t xml:space="preserve">000 Short-term debt $800 | $900 Stock $4000 | $6164 Stock turnover in days X | 180</w:t>
      </w:r>
      <w:r/>
    </w:p>
    <w:p w14:paraId="662065A3">
      <w:pPr>
        <w:pBdr/>
        <w:spacing/>
        <w:ind/>
        <w:rPr/>
      </w:pPr>
      <w:r>
        <w:t xml:space="preserve">(...) a) Usinginformation in Table 1, calculate for BF:</w:t>
      </w:r>
      <w:r/>
    </w:p>
    <w:p w14:paraId="3191912A">
      <w:pPr>
        <w:pBdr/>
        <w:spacing/>
        <w:ind/>
        <w:rPr/>
      </w:pPr>
      <w:r>
        <w:t xml:space="preserve">i) stock turnoverin days for 2020 (X] (show all your working); [2] ii) debtor days for 2021 (Y) (show all your working). [2]</w:t>
      </w:r>
      <w:r/>
    </w:p>
    <w:p w14:paraId="2BD3B3F8">
      <w:pPr>
        <w:pBdr/>
        <w:spacing/>
        <w:ind/>
        <w:rPr/>
      </w:pPr>
      <w:r>
        <w:t xml:space="preserve">] |</w:t>
      </w:r>
      <w:r/>
    </w:p>
    <w:p w14:paraId="59FC7687">
      <w:pPr>
        <w:pBdr/>
        <w:spacing/>
        <w:ind/>
        <w:rPr/>
      </w:pPr>
      <w:r>
        <w:t xml:space="preserve">VPhe answer 120 is numerically a) i) correct but the candidate did not avi stoc include the unit “days"”. Stock turnover = ST 265 costs of goods sold 4000 ————— X 365 =120 12166</w:t>
      </w:r>
      <w:r/>
    </w:p>
    <w:p w14:paraId="0BB098F3">
      <w:pPr>
        <w:pBdr/>
        <w:spacing/>
        <w:ind/>
        <w:rPr/>
      </w:pPr>
      <w:r>
        <w:t xml:space="preserve">This response could have achieved 1/2 marks.</w:t>
      </w:r>
      <w:r/>
    </w:p>
    <w:p w14:paraId="111CF586">
      <w:pPr>
        <w:pBdr/>
        <w:spacing/>
        <w:ind/>
        <w:rPr/>
      </w:pPr>
      <w:r>
        <w:t xml:space="preserve">58</w:t>
      </w:r>
      <w:r/>
    </w:p>
    <w:p w14:paraId="15A7E11E">
      <w:pPr>
        <w:pBdr/>
        <w:spacing/>
        <w:ind/>
        <w:rPr/>
      </w:pPr>
      <w:r>
        <w:t xml:space="preserve">3.6 EFFICIENCY RATIO ANALYSIS (HL ONLY)</w:t>
      </w:r>
      <w:r/>
    </w:p>
    <w:p w14:paraId="1806A939">
      <w:pPr>
        <w:pBdr/>
        <w:spacing/>
        <w:ind/>
        <w:rPr/>
      </w:pPr>
      <w:r>
        <w:t xml:space="preserve">Whe answer is numerically correct, but the candidate did not show their working, although this was required.</w:t>
      </w:r>
      <w:r/>
    </w:p>
    <w:p w14:paraId="2BFC114C">
      <w:pPr>
        <w:pBdr/>
        <w:spacing/>
        <w:ind/>
        <w:rPr/>
      </w:pPr>
      <w:r>
        <w:t xml:space="preserve">For questions about efficiency ratios, you need to use data from the balance sheet, so make sure you understandthe elements ofa balance sheet well, includingtheir exact order. The IB has specific presentation requirements for the balance sheet, which may be</w:t>
      </w:r>
      <w:r>
        <w:t xml:space="preserve"> slightly different from the balance sheet in your country and in some of your books. You must learn and follow the IB presentation of the balance sheet. \ J</w:t>
      </w:r>
      <w:r/>
    </w:p>
    <w:p w14:paraId="1DF9E35C">
      <w:pPr>
        <w:pBdr/>
        <w:spacing/>
        <w:ind/>
        <w:rPr/>
      </w:pPr>
      <w:r>
        <w:t xml:space="preserve">Q’Q Content link Link to your IA Even if your lAis not specifically about finance and accounts, you can apply the contents of this unit to your chosen organization. If you can have access to their balance sheet, do some calculations about their efficiency r</w:t>
      </w:r>
      <w:r>
        <w:t xml:space="preserve">atios and try to interpret your findings, bearing in mind that all ratios must be interpreted in context.</w:t>
      </w:r>
      <w:r/>
    </w:p>
    <w:p w14:paraId="0E0B8D70">
      <w:pPr>
        <w:pBdr/>
        <w:spacing/>
        <w:ind/>
        <w:rPr/>
      </w:pPr>
      <w:r>
        <w:t xml:space="preserve">Q‘S Content link Link to other sub-units</w:t>
      </w:r>
      <w:r/>
    </w:p>
    <w:p w14:paraId="337DCD41">
      <w:pPr>
        <w:pBdr/>
        <w:spacing/>
        <w:ind/>
        <w:rPr/>
      </w:pPr>
      <w:r>
        <w:t xml:space="preserve">* Sub-units 3.6 and 3.4 are closely linked because the efficiency ratios are calculated from data found in the balance sheet. * Sub-units 3.6 and 5.6 [HL only) are linked because one of the strategies to improve stock turnover ratio is the product method JI</w:t>
      </w:r>
      <w:r>
        <w:t xml:space="preserve">T (just-in-time) explained in 5.6. ® Sub-units 3.6 and 3.2 are linked because one ofthe strategies to increase creditor days ratio is trade credit, i.e. an agreement with suppliers to pay them later, as defined in 3.2, and strategies to reduce gearing ratio</w:t>
      </w:r>
      <w:r>
        <w:t xml:space="preserve"> include seeking sources of finance other than a loan, for example issuing more shares, also defined in 3.2.</w:t>
      </w:r>
      <w:r/>
    </w:p>
    <w:p w14:paraId="74BD7AE9">
      <w:pPr>
        <w:pBdr/>
        <w:spacing/>
        <w:ind/>
        <w:rPr/>
      </w:pPr>
      <w:r>
        <w:t xml:space="preserve">The concept of change is linked to the topic of efficiency ratios because these ratios, like the other financial ratios, are only meaningful when you take the context into account, the norms in the sector and the evolution of the ratios over a period of tim</w:t>
      </w:r>
      <w:r>
        <w:t xml:space="preserve">e: ratio analysis is all about observing how ratios change, interpreting these changes, drawing conclusions and formulating recommendations for the business.</w:t>
      </w:r>
      <w:r/>
    </w:p>
    <w:p w14:paraId="1605F36D">
      <w:pPr>
        <w:pBdr/>
        <w:spacing/>
        <w:ind/>
        <w:rPr/>
      </w:pPr>
      <w:r>
        <w:t xml:space="preserve">59</w:t>
      </w:r>
      <w:r/>
    </w:p>
    <w:p w14:paraId="2986BF96">
      <w:pPr>
        <w:pBdr/>
        <w:spacing/>
        <w:ind/>
        <w:rPr/>
      </w:pPr>
      <w:r>
        <w:t xml:space="preserve">FINANCE AND ACCOUNTS</w:t>
      </w:r>
      <w:r/>
    </w:p>
    <w:p w14:paraId="7C6B0D87">
      <w:pPr>
        <w:pBdr/>
        <w:spacing/>
        <w:ind/>
        <w:rPr/>
      </w:pPr>
      <w:r/>
      <w:r/>
    </w:p>
    <w:p w14:paraId="149DD682">
      <w:pPr>
        <w:pBdr/>
        <w:spacing/>
        <w:ind/>
        <w:rPr/>
      </w:pPr>
      <w:r>
        <w:t xml:space="preserve">3.7 CASH FLOW</w:t>
      </w:r>
      <w:r/>
    </w:p>
    <w:p w14:paraId="37EA53BE">
      <w:pPr>
        <w:pBdr/>
        <w:spacing/>
        <w:ind/>
        <w:rPr/>
      </w:pPr>
      <w:r/>
      <w:r/>
    </w:p>
    <w:p w14:paraId="4F2586D8">
      <w:pPr>
        <w:pBdr/>
        <w:spacing/>
        <w:ind/>
        <w:rPr/>
      </w:pPr>
      <w:r>
        <w:t xml:space="preserve">This sub-unit focuses on an You should be able to: important financial planning tool: cash flow forecast. v distinguish between profit and cash flow</w:t>
      </w:r>
      <w:r/>
    </w:p>
    <w:p w14:paraId="079973FE">
      <w:pPr>
        <w:pBdr/>
        <w:spacing/>
        <w:ind/>
        <w:rPr/>
      </w:pPr>
      <w:r>
        <w:t xml:space="preserve">explain working capital and liquidity position</w:t>
      </w:r>
      <w:r/>
    </w:p>
    <w:p w14:paraId="344BE9F9">
      <w:pPr>
        <w:pBdr/>
        <w:spacing/>
        <w:ind/>
        <w:rPr/>
      </w:pPr>
      <w:r>
        <w:t xml:space="preserve">construct and interpret cash flow forecasts</w:t>
      </w:r>
      <w:r/>
    </w:p>
    <w:p w14:paraId="1DEDAC5C">
      <w:pPr>
        <w:pBdr/>
        <w:spacing/>
        <w:ind/>
        <w:rPr/>
      </w:pPr>
      <w:r>
        <w:t xml:space="preserve">analyse the relationship between investment, profit and cash flow discuss strategies to deal with cash flow problems.</w:t>
      </w:r>
      <w:r/>
    </w:p>
    <w:p w14:paraId="737E27B5">
      <w:pPr>
        <w:pBdr/>
        <w:spacing/>
        <w:ind/>
        <w:rPr/>
      </w:pPr>
      <w:r>
        <w:t xml:space="preserve">Topic summary Profit is the positive difference between sales revenue and total costs; it includes both cash transactions and credit transactons. Cash flow is money that flows in and out of a business over a given period of time; it only includes cash trans</w:t>
      </w:r>
      <w:r>
        <w:t xml:space="preserve">actions, not credit transactions. As defined in sub-unit 3.6, insolvency is when a business runs out of cash, even though it may still be profitable: it is a liquidity position without enough cash to run the day-to-day operations (i.e. to cover the revenue </w:t>
      </w:r>
      <w:r>
        <w:t xml:space="preserve">expenditure, as defined in sub-unit 3.1). The working capital is calculated using data from the balance sheet: current assets minus current liabilities. It refers to money available straightaway to pay for revenue expenditure.</w:t>
      </w:r>
      <w:r/>
    </w:p>
    <w:p w14:paraId="7FCF0622">
      <w:pPr>
        <w:pBdr/>
        <w:spacing/>
        <w:ind/>
        <w:rPr/>
      </w:pPr>
      <w:r>
        <w:t xml:space="preserve">A cash flow forecast is a financial document in the form of a table that shows the predicted cash inflows and cash outflows, usually month by month:</w:t>
      </w:r>
      <w:r/>
    </w:p>
    <w:p w14:paraId="228ABF5C">
      <w:pPr>
        <w:pBdr/>
        <w:spacing/>
        <w:ind/>
        <w:rPr/>
      </w:pPr>
      <w:r>
        <w:t xml:space="preserve">WV Table 3.7.1 Cash flow forecast with typical items of cash inflows and cash outflows</w:t>
      </w:r>
      <w:r/>
    </w:p>
    <w:p w14:paraId="4F055724">
      <w:pPr>
        <w:pBdr/>
        <w:spacing/>
        <w:ind/>
        <w:rPr/>
      </w:pPr>
      <w:r>
        <w:t xml:space="preserve">Month 1 Month 2 Month 3 Opening balance X Y 1 Cash inflows — Cash sales revenue — Tax refunds</w:t>
      </w:r>
      <w:r/>
    </w:p>
    <w:p w14:paraId="78B3CF2A">
      <w:pPr>
        <w:pBdr/>
        <w:spacing/>
        <w:ind/>
        <w:rPr/>
      </w:pPr>
      <w:r>
        <w:t xml:space="preserve">Total cash inflows A Cash outflows Rent</w:t>
      </w:r>
      <w:r/>
    </w:p>
    <w:p w14:paraId="7D1E9995">
      <w:pPr>
        <w:pBdr/>
        <w:spacing/>
        <w:ind/>
        <w:rPr/>
      </w:pPr>
      <w:r>
        <w:t xml:space="preserve">Packaging Salaries and wages Cost of sales Heating and lighting i Delivery Total cash outflows i B | Net cash flow A-B | Closing balance Y=X+[A-B) z</w:t>
      </w:r>
      <w:r/>
    </w:p>
    <w:p w14:paraId="0319D10D">
      <w:pPr>
        <w:pBdr/>
        <w:spacing/>
        <w:ind/>
        <w:rPr/>
      </w:pPr>
      <w:r>
        <w:t xml:space="preserve">Note: This example is a monthly cash flow; however each period could be shorter or longer, for example days or quarters.</w:t>
      </w:r>
      <w:r/>
    </w:p>
    <w:p w14:paraId="4D457C66">
      <w:pPr>
        <w:pBdr/>
        <w:spacing/>
        <w:ind/>
        <w:rPr/>
      </w:pPr>
      <w:r>
        <w:t xml:space="preserve">60</w:t>
      </w:r>
      <w:r/>
    </w:p>
    <w:p w14:paraId="3F5136E2">
      <w:pPr>
        <w:pBdr/>
        <w:spacing/>
        <w:ind/>
        <w:rPr/>
      </w:pPr>
      <w:r>
        <w:t xml:space="preserve">3.7 CASH FLOW</w:t>
      </w:r>
      <w:r/>
    </w:p>
    <w:p w14:paraId="5251C240">
      <w:pPr>
        <w:pBdr/>
        <w:spacing/>
        <w:ind/>
        <w:rPr/>
      </w:pPr>
      <w:r>
        <w:t xml:space="preserve">The relationship between investment, profit and cash flow varies at different stages of a business. A new business usually requires a lot of investment (to purchase the first fixed assets) but there is no profit yet, and cash flow is negative. An establishe</w:t>
      </w:r>
      <w:r>
        <w:t xml:space="preserve">d business, on the other hand, requires less investment, but achieves more profit, with a positive cash flow. There are three main strategies to deal with cash flow problems:</w:t>
      </w:r>
      <w:r/>
    </w:p>
    <w:p w14:paraId="200B729A">
      <w:pPr>
        <w:pBdr/>
        <w:spacing/>
        <w:ind/>
        <w:rPr/>
      </w:pPr>
      <w:r>
        <w:t xml:space="preserve">* Reducing cash outflows (for example delaying the purchase of some fixed assets, delaying payment of suppliers or sourcing cheaper suppliers). * Improving cash inflows (for example limiting delayed payment on credit).</w:t>
      </w:r>
      <w:r/>
    </w:p>
    <w:p w14:paraId="69951137">
      <w:pPr>
        <w:pBdr/>
        <w:spacing/>
        <w:ind/>
        <w:rPr/>
      </w:pPr>
      <w:r>
        <w:t xml:space="preserve">* Looking for additional finance (for example arranging a bank overdraft or selling some assets and leasing them back) as outlined in sub-unit 3.2.</w:t>
      </w:r>
      <w:r/>
    </w:p>
    <w:p w14:paraId="5D4C1B29">
      <w:pPr>
        <w:pBdr/>
        <w:spacing/>
        <w:ind/>
        <w:rPr/>
      </w:pPr>
      <w:r>
        <w:t xml:space="preserve">Cash flow forecasts have several advantages. Like budgets, they are useful planning tools, providing estimated projections. They cannot however take into account unexpected changes in the economy, in competitors’ strategies, or in other external factors.</w:t>
      </w:r>
      <w:r/>
    </w:p>
    <w:p w14:paraId="543146C1">
      <w:pPr>
        <w:pBdr/>
        <w:spacing/>
        <w:ind/>
        <w:rPr/>
      </w:pPr>
      <w:r>
        <w:t xml:space="preserve">Anubis N</w:t>
      </w:r>
      <w:r/>
    </w:p>
    <w:p w14:paraId="40ABAB93">
      <w:pPr>
        <w:pBdr/>
        <w:spacing/>
        <w:ind/>
        <w:rPr/>
      </w:pPr>
      <w:r>
        <w:t xml:space="preserve">Tom operates Anubis as a sole trader, selling cell/mobile phone cases onthe internet. The market is very competitive. The retail price of phone cases is predicted to fall in the second quarter of 2022. Employees at Anubis will receive a 3% rise in wages sta</w:t>
      </w:r>
      <w:r>
        <w:t xml:space="preserve">rting from 1 April 2022. Tom has forecasted the following monthly cash outflows for January through March 2022: * Heating and lighting: $4000. * Wages: $50 000. * Packaging: $15 000. * Delivery charges: 5% of sales revenue. ¢ Costofgoods sold: $220 000. Add</w:t>
      </w:r>
      <w:r>
        <w:t xml:space="preserve">itional information: * Opening balance on 1 January 2022: $8000. * Sales revenue: $300 000 each month.</w:t>
      </w:r>
      <w:r/>
    </w:p>
    <w:p w14:paraId="649235E0">
      <w:pPr>
        <w:pBdr/>
        <w:spacing/>
        <w:ind/>
        <w:rPr/>
      </w:pPr>
      <w:r>
        <w:t xml:space="preserve">Rent of $2000 paid quarterly: first paymentin January 2022. * Receiptof ataxrefund in February 2022: $3000. (...) a) Using the information above, prepare a fully labelled cash flow forecast for Anubis from January to March 2022. [5] b) Comment on the predic</w:t>
      </w:r>
      <w:r>
        <w:t xml:space="preserve">ted cash flow forAnubis for 2022. [3]</w:t>
      </w:r>
      <w:r/>
    </w:p>
    <w:p w14:paraId="017D7F4A">
      <w:pPr>
        <w:pBdr/>
        <w:spacing/>
        <w:ind/>
        <w:rPr/>
      </w:pPr>
      <w:r>
        <w:t xml:space="preserve">61</w:t>
      </w:r>
      <w:r/>
    </w:p>
    <w:p w14:paraId="6D7D2111">
      <w:pPr>
        <w:pBdr/>
        <w:spacing/>
        <w:ind/>
        <w:rPr/>
      </w:pPr>
      <w:r>
        <w:t xml:space="preserve">FINANCE AND ACCOUNTS</w:t>
      </w:r>
      <w:r/>
    </w:p>
    <w:p w14:paraId="6DF2F603">
      <w:pPr>
        <w:pBdr/>
        <w:spacing/>
        <w:ind/>
        <w:rPr/>
      </w:pPr>
      <w:r>
        <w:t xml:space="preserve">T IS January - February March Opening balance 000 .. | . 2000 1000</w:t>
      </w:r>
      <w:r/>
    </w:p>
    <w:p w14:paraId="0AF65D14">
      <w:pPr>
        <w:pBdr/>
        <w:spacing/>
        <w:ind/>
        <w:rPr/>
      </w:pPr>
      <w:r>
        <w:t xml:space="preserve">B Sales revenue 300000 300000 300000</w:t>
      </w:r>
      <w:r/>
    </w:p>
    <w:p w14:paraId="1997AAFD">
      <w:pPr>
        <w:pBdr/>
        <w:spacing/>
        <w:ind/>
        <w:rPr/>
      </w:pPr>
      <w:r>
        <w:t xml:space="preserve">Tax refund 2000 TOTAL INFLOWS 300000 2032000 300000</w:t>
      </w:r>
      <w:r/>
    </w:p>
    <w:p w14:paraId="62D2ACE3">
      <w:pPr>
        <w:pBdr/>
        <w:spacing/>
        <w:ind/>
        <w:rPr/>
      </w:pPr>
      <w:r>
        <w:t xml:space="preserve">Outfl,ows;. [ - SRR | S————— B |</w:t>
      </w:r>
      <w:r/>
    </w:p>
    <w:p w14:paraId="0514E7FC">
      <w:pPr>
        <w:pBdr/>
        <w:spacing/>
        <w:ind/>
        <w:rPr/>
      </w:pPr>
      <w:r>
        <w:t xml:space="preserve">Glectiolty..................|...4000...|..4000. . .|.. .4000... Wweages | BLooo | 50000 | 50000 | Packages 15000 15000 15000 | Costs of goods sold 220000 220000 = 220000 Delivery charges 15000 15000 15000 ( Whereiere is one error a ttheend, B || lmep g ical</w:t>
      </w:r>
      <w:r>
        <w:t xml:space="preserve">es revenue ' ' ' when the candidate calculated the S%Of e closing balance for March: it is a Rent 2000 negative closing balance of ~3000 TOTALOUTFLOWS | 206000 @ 204000 204000 @ minus sign is very important in ki e o el T i ke lkethe | |[NETCASHFLOW | -eo00</w:t>
      </w:r>
      <w:r>
        <w:t xml:space="preserve"> | -1000 | 4000 candidate calculated 4000-1000= |o - . - -</w:t>
      </w:r>
      <w:r/>
    </w:p>
    <w:p w14:paraId="332895A9">
      <w:pPr>
        <w:pBdr/>
        <w:spacing/>
        <w:ind/>
        <w:rPr/>
      </w:pPr>
      <w:r>
        <w:t xml:space="preserve">" " "\ _ Hhe candidate rightfully Note: The table is good overall, the candidate clearly understands key interprets that, overall, the cash principles of a cash flow forecast. flow forecast is a cause for concern, and makes valid points about This response </w:t>
      </w:r>
      <w:r>
        <w:t xml:space="preserve">could have achieved 4/5 marks. the ongoing trend and what may</w:t>
      </w:r>
      <w:r/>
    </w:p>
    <w:p w14:paraId="2D3AD336">
      <w:pPr>
        <w:pBdr/>
        <w:spacing/>
        <w:ind/>
        <w:rPr/>
      </w:pPr>
      <w:r>
        <w:t xml:space="preserve">happen in April b) The cash flow forecast is worrying because the opening balance JBor an even higher mark, the » P b g answer should be even more keeps decreasing, which s wot a good tndicator. Based onthe developed, for example noting —® trend of January,</w:t>
      </w:r>
      <w:r>
        <w:t xml:space="preserve"> February and March, the following months that the business faces a lower — ) - SR - B gross profit margin, and that will ‘Pmbflbll{j be worse. wages tn April will be higher (+3‘5) and action is necessary to deal with the g 3 3impending cash flow problems, </w:t>
      </w:r>
      <w:r>
        <w:t xml:space="preserve">for there will also be rent to pay again, so with wore cash outflows,</w:t>
      </w:r>
      <w:r/>
    </w:p>
    <w:p w14:paraId="52132398">
      <w:pPr>
        <w:pBdr/>
        <w:spacing/>
        <w:ind/>
        <w:rPr/>
      </w:pPr>
      <w:r>
        <w:t xml:space="preserve">example reducing cash outflows, L A‘Prfl. will be a diffieult month for Anwbis. maybe on packages by finding cheaper suppliers (the packages represent 5% of sales revenue, This response could have achieved 2/3 marks. Lwhich is a lot). ) -</w:t>
      </w:r>
      <w:r/>
    </w:p>
    <w:p w14:paraId="361AB092">
      <w:pPr>
        <w:pBdr/>
        <w:spacing/>
        <w:ind/>
        <w:rPr/>
      </w:pPr>
      <w:r>
        <w:t xml:space="preserve">) Assessment tip 5 Questions about cash flows are asked often in paper 2, so make sure you know how to approach them. In most cases, you will be given a list of facts and data and asked to constructa table. You could also be given a cash flow forecast for a</w:t>
      </w:r>
      <w:r>
        <w:t xml:space="preserve"> given period, for example three months, and asked to prepare the cash flow forecast for the following two months. You must remain vigilant as the transactions are not always the same every month; for example some expenses may take place quarterly (every th</w:t>
      </w:r>
      <w:r>
        <w:t xml:space="preserve">ree months); or there might be a delay in cash flows in or out, for example if some ofthe customers do not pay at once, but next month. Go through all the information very slowly, when you construct your cash flow forecast. Lt ~ 62</w:t>
      </w:r>
      <w:r/>
    </w:p>
    <w:p w14:paraId="562F6264">
      <w:pPr>
        <w:pBdr/>
        <w:spacing/>
        <w:ind/>
        <w:rPr/>
      </w:pPr>
      <w:r>
        <w:t xml:space="preserve">3.8 INVESTMENT APPRAISAL (SOME HL ONLY)</w:t>
      </w:r>
      <w:r/>
    </w:p>
    <w:p w14:paraId="7D58CC3A">
      <w:pPr>
        <w:pBdr/>
        <w:spacing/>
        <w:ind/>
        <w:rPr/>
      </w:pPr>
      <w:r>
        <w:t xml:space="preserve">2D Assessment tip Cash flow and profit are different financial parameters that some candidates (and some business owners!) mix up. Make sure that you understand the difference and that you use the terms correctly. Positive cash flows are not profit. Profit </w:t>
      </w:r>
      <w:r>
        <w:t xml:space="preserve">is the difference between sales revenue and all costs (i.e. all expenses), whereas a positive cash flow simply means that more cash went in than out. Abusiness can have a positive cash flow and yetno profit if the cash comes from sources other than income, </w:t>
      </w:r>
      <w:r>
        <w:t xml:space="preserve">for example if the owner puts some of their own money into the business. These transactions will be inflows in a cash flow table; however they are notincome from sales revenue. \ J/ Q% Content link Link to your IA Qs Content link Evenif yourlAis not specifi</w:t>
      </w:r>
      <w:r>
        <w:t xml:space="preserve">cally about finance and accounts, you Link to other sub-units can apply the contents ofthis unit * Sub-units 3.7 and 3.3 are linked as cash flow forecasts are based on to your chosen organization. What costs and revenue streams. type of cash flow forecast d</w:t>
      </w:r>
      <w:r>
        <w:t xml:space="preserve">o they * Sub-units 3.7 and 3.4 are linked as final accounts and cash flow use? [t may be more elaborate forecasts should be read and interpreted together: they offer than the simple model used here, complementary information about financial aspects of the b</w:t>
      </w:r>
      <w:r>
        <w:t xml:space="preserve">usiness. but the principles are the same.</w:t>
      </w:r>
      <w:r/>
    </w:p>
    <w:p w14:paraId="042CF15E">
      <w:pPr>
        <w:pBdr/>
        <w:spacing/>
        <w:ind/>
        <w:rPr/>
      </w:pPr>
      <w:r>
        <w:t xml:space="preserve">Like all topics of finance, cash flow forecasts are well analysed through the conceptual lens of change, especially as cash inflows and outflows keep changing.</w:t>
      </w:r>
      <w:r/>
    </w:p>
    <w:p w14:paraId="484D4462">
      <w:pPr>
        <w:pBdr/>
        <w:spacing/>
        <w:ind/>
        <w:rPr/>
      </w:pPr>
      <w:r/>
      <w:r/>
    </w:p>
    <w:p w14:paraId="4A4C7B0C">
      <w:pPr>
        <w:pBdr/>
        <w:spacing/>
        <w:ind/>
        <w:rPr/>
      </w:pPr>
      <w:r>
        <w:t xml:space="preserve">3.8 INVESTMENT APPRAISAL SOMEHLONLY</w:t>
      </w:r>
      <w:r/>
    </w:p>
    <w:p w14:paraId="4FD34B9B">
      <w:pPr>
        <w:pBdr/>
        <w:spacing/>
        <w:ind/>
        <w:rPr/>
      </w:pPr>
      <w:r/>
      <w:r/>
    </w:p>
    <w:p w14:paraId="0155DC09">
      <w:pPr>
        <w:pBdr/>
        <w:spacing/>
        <w:ind/>
        <w:rPr/>
      </w:pPr>
      <w:r>
        <w:t xml:space="preserve">You should be able to: This sub-unit focuses on quantitative techniques used v calculate and evaluate investment opportunities using payback to evaluate the viability and period and average rate of return (ARR) attractiveness of an investment v calculate an</w:t>
      </w:r>
      <w:r>
        <w:t xml:space="preserve">d evaluate investment opportunities using net present proposal. value (NPV) (HL only).</w:t>
      </w:r>
      <w:r/>
    </w:p>
    <w:p w14:paraId="17D7A4B2">
      <w:pPr>
        <w:pBdr/>
        <w:spacing/>
        <w:ind/>
        <w:rPr/>
      </w:pPr>
      <w:r>
        <w:t xml:space="preserve">Topic summary Investment is the act of spending money to purchase a fixed asset with the expectation of future earnings. Investment appraisals are techniques that can help with deciding the suitability of an investment opportunity: financially, can the expe</w:t>
      </w:r>
      <w:r>
        <w:t xml:space="preserve">nditure be justified? These techniques are also useful to compare competing investment opportunities. They can be combined to help decision-making,</w:t>
      </w:r>
      <w:r/>
    </w:p>
    <w:p w14:paraId="49F70ABE">
      <w:pPr>
        <w:pBdr/>
        <w:spacing/>
        <w:ind/>
        <w:rPr/>
      </w:pPr>
      <w:r>
        <w:t xml:space="preserve">The payback period refers to the length of time required for an investment project to pay back its initial cost outlay. It is expressed in years and months.</w:t>
      </w:r>
      <w:r/>
    </w:p>
    <w:p w14:paraId="2D02C6E6">
      <w:pPr>
        <w:pBdr/>
        <w:spacing/>
        <w:ind/>
        <w:rPr/>
      </w:pPr>
      <w:r>
        <w:t xml:space="preserve">Initial investment Payback period = . Annual cash flow from investment</w:t>
      </w:r>
      <w:r/>
    </w:p>
    <w:p w14:paraId="6CA25210">
      <w:pPr>
        <w:pBdr/>
        <w:spacing/>
        <w:ind/>
        <w:rPr/>
      </w:pPr>
      <w:r>
        <w:t xml:space="preserve">63</w:t>
      </w:r>
      <w:r/>
    </w:p>
    <w:p w14:paraId="219892C0">
      <w:pPr>
        <w:pBdr/>
        <w:spacing/>
        <w:ind/>
        <w:rPr/>
      </w:pPr>
      <w:r>
        <w:t xml:space="preserve">FINANCE AND ACCOUNTS</w:t>
      </w:r>
      <w:r/>
    </w:p>
    <w:p w14:paraId="18B367AB">
      <w:pPr>
        <w:pBdr/>
        <w:spacing/>
        <w:ind/>
        <w:rPr/>
      </w:pPr>
      <w:r>
        <w:t xml:space="preserve">The payback period method has several advantages, especially the fact that it is simple and fast to calculate. It also has disadvantages, especially the fact that it ignores the overall profitability of an investment beyond its payback.</w:t>
      </w:r>
      <w:r/>
    </w:p>
    <w:p w14:paraId="31305410">
      <w:pPr>
        <w:pBdr/>
        <w:spacing/>
        <w:ind/>
        <w:rPr/>
      </w:pPr>
      <w:r>
        <w:t xml:space="preserve">The average rate of return (ARR), also called “accounting rate of return”, measures the annual net return of an investment, as a percentage of its capital cost.</w:t>
      </w:r>
      <w:r/>
    </w:p>
    <w:p w14:paraId="0BBDCC44">
      <w:pPr>
        <w:pBdr/>
        <w:spacing/>
        <w:ind/>
        <w:rPr/>
      </w:pPr>
      <w:r>
        <w:t xml:space="preserve">(total returns — capital cost] + year of use &lt; 100 Average rate of return [ARR) = : capital cost The ARR method has several advantages, such as the fact that it shows the profitability of an investment project over a given period of time, allowing compariso</w:t>
      </w:r>
      <w:r>
        <w:t xml:space="preserve">ns with other investment projects. It has disadvantages too, such as the fact that it does not consider the timing of cash inflows.</w:t>
      </w:r>
      <w:r/>
    </w:p>
    <w:p w14:paraId="13042653">
      <w:pPr>
        <w:pBdr/>
        <w:spacing/>
        <w:ind/>
        <w:rPr/>
      </w:pPr>
      <w:r>
        <w:t xml:space="preserve">;|8 The net present value (NPV) is the difference between:</w:t>
      </w:r>
      <w:r/>
    </w:p>
    <w:p w14:paraId="094A3123">
      <w:pPr>
        <w:pBdr/>
        <w:spacing/>
        <w:ind/>
        <w:rPr/>
      </w:pPr>
      <w:r>
        <w:t xml:space="preserve">* the summation of present values of future cash inflows (returns), calculated using “discount factors” (“discount rates”) provided in a “discount table” (in order to convert future cash flows into their present value) * the original cost of the investment.</w:t>
      </w:r>
      <w:r/>
      <w:r/>
    </w:p>
    <w:p w14:paraId="1029F514">
      <w:pPr>
        <w:pBdr/>
        <w:spacing/>
        <w:ind/>
        <w:rPr/>
      </w:pPr>
      <w:r>
        <w:t xml:space="preserve">Net present value [NPV] =¥ present values of return — original cost</w:t>
      </w:r>
      <w:r/>
    </w:p>
    <w:p w14:paraId="5768269C">
      <w:pPr>
        <w:pBdr/>
        <w:spacing/>
        <w:ind/>
        <w:rPr/>
      </w:pPr>
      <w:r>
        <w:t xml:space="preserve">The NPV method has several advantages, such as the fact that it takes opportunity cost and time value of money into account. It has disadvantages too, such as the fact that it is based on discount rates that may not be well predicted.</w:t>
      </w:r>
      <w:r/>
    </w:p>
    <w:p w14:paraId="24F5BAC7">
      <w:pPr>
        <w:pBdr/>
        <w:spacing/>
        <w:ind/>
        <w:rPr/>
      </w:pPr>
      <w:r>
        <w:t xml:space="preserve">54U is a private limited company that provides a storage facility to</w:t>
      </w:r>
      <w:r/>
    </w:p>
    <w:p w14:paraId="758D990C">
      <w:pPr>
        <w:pBdr/>
        <w:spacing/>
        <w:ind/>
        <w:rPr/>
      </w:pPr>
      <w:r/>
      <w:r/>
    </w:p>
    <w:p w14:paraId="106BD482">
      <w:pPr>
        <w:pBdr/>
        <w:spacing/>
        <w:ind/>
        <w:rPr/>
      </w:pPr>
      <w:r>
        <w:t xml:space="preserve">2HOUSEHOLDS AND SMALL BUSINESSES. S4U IS CONSIDERING CONSTRUCTING AN</w:t>
      </w:r>
      <w:r/>
    </w:p>
    <w:p w14:paraId="0D4A30D1">
      <w:pPr>
        <w:pBdr/>
        <w:spacing/>
        <w:ind/>
        <w:rPr/>
      </w:pPr>
      <w:r/>
      <w:r/>
    </w:p>
    <w:p w14:paraId="4B7A44AC">
      <w:pPr>
        <w:pBdr/>
        <w:spacing/>
        <w:ind/>
        <w:rPr/>
      </w:pPr>
      <w:r>
        <w:t xml:space="preserve">additional new warehouse.</w:t>
      </w:r>
      <w:r/>
    </w:p>
    <w:p w14:paraId="3231E3E8">
      <w:pPr>
        <w:pBdr/>
        <w:spacing/>
        <w:ind/>
        <w:rPr/>
      </w:pPr>
      <w:r>
        <w:t xml:space="preserve">S54U's management has forecasted the following annual net cash flows for the new warehouse:</w:t>
      </w:r>
      <w:r/>
    </w:p>
    <w:p w14:paraId="663D463E">
      <w:pPr>
        <w:pBdr/>
        <w:spacing/>
        <w:ind/>
        <w:rPr/>
      </w:pPr>
      <w:r>
        <w:t xml:space="preserve">Year Net cash flows [$) 0 I ~150 000 1 ' 25000 2 30000 3 35500 4 37 000 5 39 800 6 41200 (...) a) Forthe new warehouse: i) usinginformation from the table above, calculate the average rate of return (ARR) (show all your working); [2] ii) usinginformation fr</w:t>
      </w:r>
      <w:r>
        <w:t xml:space="preserve">om the table above, calculate the payback period (show all your working); [2]</w:t>
      </w:r>
      <w:r/>
    </w:p>
    <w:p w14:paraId="51BD7C0B">
      <w:pPr>
        <w:pBdr/>
        <w:spacing/>
        <w:ind/>
        <w:rPr/>
      </w:pPr>
      <w:r>
        <w:t xml:space="preserve">64</w:t>
      </w:r>
      <w:r/>
    </w:p>
    <w:p w14:paraId="131E6014">
      <w:pPr>
        <w:pBdr/>
        <w:spacing/>
        <w:ind/>
        <w:rPr/>
      </w:pPr>
      <w:r>
        <w:t xml:space="preserve">3.8 INVESTMENT APPRAISAL (SOME HL ONLY)</w:t>
      </w:r>
      <w:r/>
    </w:p>
    <w:p w14:paraId="4B09953E">
      <w:pPr>
        <w:pBdr/>
        <w:spacing/>
        <w:ind/>
        <w:rPr/>
      </w:pPr>
      <w:r>
        <w:t xml:space="preserve">iii) using information from the table below, calculate the net present value (NPV) ata discount rate of 6% (show all your working). [2] - Questions about investment | Yoars Disceunt rate appraisals are asked often in 6% paper 2 exams so make sure 1 0.9434 y</w:t>
      </w:r>
      <w:r>
        <w:t xml:space="preserve">ou know how to approach 2 0.8900 them. Typically, you are given 3 0.8396 a scenario and you are asked 1 0.7921 to apply investment appraisal 5 0.7473 techniques.As they all have 6 0.7050 advantages and disadvantages, &gt; 0.6651 you may be asked to . recommend</w:t>
      </w:r>
      <w:r>
        <w:t xml:space="preserve"> the most suitable 8 0.6271 - . one, depending on the scenario J 0.5913 and the organization. 10 0.5584 . =</w:t>
      </w:r>
      <w:r/>
    </w:p>
    <w:p w14:paraId="64F27579">
      <w:pPr>
        <w:pBdr/>
        <w:spacing/>
        <w:ind/>
        <w:rPr/>
      </w:pPr>
      <w:r>
        <w:t xml:space="preserve">b) Explain one disadvantage for S4U of using the NPV method of investment appraisal. [2]</w:t>
      </w:r>
      <w:r/>
    </w:p>
    <w:p w14:paraId="31B2013C">
      <w:pPr>
        <w:pBdr/>
        <w:spacing/>
        <w:ind/>
        <w:rPr/>
      </w:pPr>
      <w:r>
        <w:t xml:space="preserve">SAMPLE STUDENTANSWER</w:t>
      </w:r>
      <w:r/>
    </w:p>
    <w:p w14:paraId="6FA8B675">
      <w:pPr>
        <w:pBdr/>
        <w:spacing/>
        <w:ind/>
        <w:rPr/>
      </w:pPr>
      <w:r/>
      <w:r/>
    </w:p>
    <w:p w14:paraId="6B990F6B">
      <w:pPr>
        <w:pBdr/>
        <w:spacing/>
        <w:ind/>
        <w:rPr/>
      </w:pPr>
      <w:r>
        <w:t xml:space="preserve">| |</w:t>
      </w:r>
      <w:r/>
    </w:p>
    <w:p w14:paraId="2547EA42">
      <w:pPr>
        <w:pBdr/>
        <w:spacing/>
        <w:ind/>
        <w:rPr/>
      </w:pPr>
      <w:r/>
      <w:r/>
    </w:p>
    <w:p w14:paraId="0716AA93">
      <w:pPr>
        <w:pBdr/>
        <w:spacing/>
        <w:ind/>
        <w:rPr/>
      </w:pPr>
      <w:r>
        <w:t xml:space="preserve">Total returns — capital cost = 208 500 - 150 000 = 58 500 _ dhe result is correct.The candidate duly showed their 5_2@0/ &amp; =‘9?-50 g t AT * tit ; workings, even though that could</w:t>
      </w:r>
      <w:r/>
    </w:p>
    <w:p w14:paraId="30734B24">
      <w:pPr>
        <w:pBdr/>
        <w:spacing/>
        <w:ind/>
        <w:rPr/>
      </w:pPr>
      <w:r>
        <w:t xml:space="preserve">ARR = 0,065X100 = &amp;,5%</w:t>
      </w:r>
      <w:r/>
    </w:p>
    <w:p w14:paraId="33022308">
      <w:pPr>
        <w:pBdr/>
        <w:spacing/>
        <w:ind/>
        <w:rPr/>
      </w:pPr>
      <w:r>
        <w:t xml:space="preserve">This response could have achieved 2/2 marks.</w:t>
      </w:r>
      <w:r/>
    </w:p>
    <w:p w14:paraId="1EAD883B">
      <w:pPr>
        <w:pBdr/>
        <w:spacing/>
        <w:ind/>
        <w:rPr/>
      </w:pPr>
      <w:r>
        <w:t xml:space="preserve">e s e e 25000 ...</w:t>
      </w:r>
      <w:r/>
    </w:p>
    <w:p w14:paraId="6EB7CC86">
      <w:pPr>
        <w:pBdr/>
        <w:spacing/>
        <w:ind/>
        <w:rPr/>
      </w:pPr>
      <w:r>
        <w:t xml:space="preserve">Year = - 35500 ‘90500 Ahe result is correct, evenR, - PTRPRPOPUUNGSOOI . s PRSI v v - - OO though otherm, s would have</w:t>
      </w:r>
      <w:r/>
    </w:p>
    <w:p w14:paraId="6D9E3F3B">
      <w:pPr>
        <w:pBdr/>
        <w:spacing/>
        <w:ind/>
        <w:rPr/>
      </w:pPr>
      <w:r>
        <w:t xml:space="preserve">yeara = e been possible, especially usinga</w:t>
      </w:r>
      <w:r/>
    </w:p>
    <w:p w14:paraId="5396C3A1">
      <w:pPr>
        <w:pBdr/>
        <w:spacing/>
        <w:ind/>
        <w:rPr/>
      </w:pPr>
      <w:r/>
      <w:r/>
    </w:p>
    <w:p w14:paraId="08C96B6D">
      <w:pPr>
        <w:pBdr/>
        <w:spacing/>
        <w:ind/>
        <w:rPr/>
      </w:pPr>
      <w:r>
        <w:t xml:space="preserve">W SN SEENNE S EESE N G</w:t>
      </w:r>
      <w:r/>
    </w:p>
    <w:p w14:paraId="56EE891B">
      <w:pPr>
        <w:pBdr/>
        <w:spacing/>
        <w:ind/>
        <w:rPr/>
      </w:pPr>
      <w:r/>
      <w:r/>
    </w:p>
    <w:p w14:paraId="3AD88CC9">
      <w:pPr>
        <w:pBdr/>
        <w:spacing/>
        <w:ind/>
        <w:rPr/>
      </w:pPr>
      <w:r>
        <w:t xml:space="preserve">Year 4 and x months 39 800 /12 = 3316 per month 150000- 12# 500 = 22500 vir AN VTl IR . ... .+ 5w ¥ s e e e R Payback period = between Year4 and &amp; months and Year4 and F months</w:t>
      </w:r>
      <w:r/>
    </w:p>
    <w:p w14:paraId="44CFD651">
      <w:pPr>
        <w:pBdr/>
        <w:spacing/>
        <w:ind/>
        <w:rPr/>
      </w:pPr>
      <w:r>
        <w:t xml:space="preserve">This response could have achieved 2/2 marks.</w:t>
      </w:r>
      <w:r/>
    </w:p>
    <w:p w14:paraId="18109BCC">
      <w:pPr>
        <w:pBdr/>
        <w:spacing/>
        <w:ind/>
        <w:rPr/>
      </w:pPr>
      <w:r>
        <w:t xml:space="preserve">65</w:t>
      </w:r>
      <w:r/>
    </w:p>
    <w:p w14:paraId="6F279667">
      <w:pPr>
        <w:pBdr/>
        <w:spacing/>
        <w:ind/>
        <w:rPr/>
      </w:pPr>
      <w:r>
        <w:t xml:space="preserve">FINANCE AND ACCOUNTS</w:t>
      </w:r>
      <w:r/>
    </w:p>
    <w:p w14:paraId="1F9F45D1">
      <w:pPr>
        <w:pBdr/>
        <w:spacing/>
        <w:ind/>
        <w:rPr/>
      </w:pPr>
      <w:r>
        <w:t xml:space="preserve">09434 23 585 0.8900 | 263700 o%39e | 298058 0.7921 28119.55 07473 29 F42.54 7 ~ Year &amp; 41 200 0.7050 29 046e e R e 'Whis is not the correct total. The candidate made an arithmetic error in one of the calculations. J—® 166998.89 rounded up to 1637000 o Zhe c</w:t>
      </w:r>
      <w:r>
        <w:t xml:space="preserve">orrect answer is 18 188 50 this is not correct; however the candidate clearly understands the This response could have achieved 1/2 marks.principles of NPV, so may score Ll mark.</w:t>
      </w:r>
      <w:r/>
    </w:p>
    <w:p w14:paraId="5DE1765A">
      <w:pPr>
        <w:pBdr/>
        <w:spacing/>
        <w:ind/>
        <w:rPr/>
      </w:pPr>
      <w:r>
        <w:t xml:space="preserve">’ Zihe answer is concise but clear; - The NVP wethod depends o the choiceof the overall discount the candidate clearly understands one of the disadvantages of the —® vate (6% here) and of the national interest rates for each yearin NVP method. ~ the discoun</w:t>
      </w:r>
      <w:r>
        <w:t xml:space="preserve">t. There is no clear reasown for the choice of 6%;if they \_ __J</w:t>
      </w:r>
      <w:r/>
    </w:p>
    <w:p w14:paraId="22FA32C1">
      <w:pPr>
        <w:pBdr/>
        <w:spacing/>
        <w:ind/>
        <w:rPr/>
      </w:pPr>
      <w:r>
        <w:t xml:space="preserve">~ choose another rate, the NVP results will be different.</w:t>
      </w:r>
      <w:r/>
    </w:p>
    <w:p w14:paraId="65C58735">
      <w:pPr>
        <w:pBdr/>
        <w:spacing/>
        <w:ind/>
        <w:rPr/>
      </w:pPr>
      <w:r>
        <w:t xml:space="preserve">This response could have achieved 2/2 marks. ‘</w:t>
      </w:r>
      <w:r/>
    </w:p>
    <w:p w14:paraId="7850267E">
      <w:pPr>
        <w:pBdr/>
        <w:spacing/>
        <w:ind/>
        <w:rPr/>
      </w:pPr>
      <w:r>
        <w:t xml:space="preserve">) Assessment tip Do not forget the units: payback period in years and months, ARR as a percentage and NPV as an amount of money!</w:t>
      </w:r>
      <w:r/>
    </w:p>
    <w:p w14:paraId="5269809F">
      <w:pPr>
        <w:pBdr/>
        <w:spacing/>
        <w:ind/>
        <w:rPr/>
      </w:pPr>
      <w:r>
        <w:t xml:space="preserve">Q% Content link Link to your 1A Even if your IA is not specifically about finance and accounts, you can apply the contents ofthis unit to your chosen organization. Do they use investment appraisal methods like the ones covered here?</w:t>
      </w:r>
      <w:r/>
    </w:p>
    <w:p w14:paraId="7DA5E6AF">
      <w:pPr>
        <w:pBdr/>
        <w:spacing/>
        <w:ind/>
        <w:rPr/>
      </w:pPr>
      <w:r>
        <w:t xml:space="preserve">c':% Content link Linkto other sub-units ® Sub-units 3.8 and 3.7 are linked because there is a close relationship between investment, profit and cash flow.</w:t>
      </w:r>
      <w:r/>
    </w:p>
    <w:p w14:paraId="30D8853E">
      <w:pPr>
        <w:pBdr/>
        <w:spacing/>
        <w:ind/>
        <w:rPr/>
      </w:pPr>
      <w:r>
        <w:t xml:space="preserve">* Sub-units 3.8 and 5.8 [HL only) are linked because research and development often lead to the decision to invest in a new project,ina new venture.</w:t>
      </w:r>
      <w:r/>
    </w:p>
    <w:p w14:paraId="330374FC">
      <w:pPr>
        <w:pBdr/>
        <w:spacing/>
        <w:ind/>
        <w:rPr/>
      </w:pPr>
      <w:r>
        <w:t xml:space="preserve">The concept of sustainability is very important for investment appraisal. Investing in a new project may be financially worthwhile, ensuring return on investment, but what would be the environmental and socio-cultural impacts? Only considering the financial</w:t>
      </w:r>
      <w:r>
        <w:t xml:space="preserve"> dimension is not sustainable.</w:t>
      </w:r>
      <w:r/>
    </w:p>
    <w:p w14:paraId="3428DB6F">
      <w:pPr>
        <w:pBdr/>
        <w:spacing/>
        <w:ind/>
        <w:rPr/>
      </w:pPr>
      <w:r>
        <w:t xml:space="preserve">66</w:t>
      </w:r>
      <w:r/>
    </w:p>
    <w:p w14:paraId="154D2724">
      <w:pPr>
        <w:pBdr/>
        <w:spacing/>
        <w:ind/>
        <w:rPr/>
      </w:pPr>
      <w:r>
        <w:t xml:space="preserve">3.9 BUDGETS (HL ONLY)</w:t>
      </w:r>
      <w:r/>
    </w:p>
    <w:p w14:paraId="1D22DF78">
      <w:pPr>
        <w:pBdr/>
        <w:spacing/>
        <w:ind/>
        <w:rPr/>
      </w:pPr>
      <w:r/>
      <w:r/>
    </w:p>
    <w:p w14:paraId="12A40C35">
      <w:pPr>
        <w:pBdr/>
        <w:spacing/>
        <w:ind/>
        <w:rPr/>
      </w:pPr>
      <w:r>
        <w:t xml:space="preserve">3.9 BUDGETS H.ONW</w:t>
      </w:r>
      <w:r/>
    </w:p>
    <w:p w14:paraId="384BB46F">
      <w:pPr>
        <w:pBdr/>
        <w:spacing/>
        <w:ind/>
        <w:rPr/>
      </w:pPr>
      <w:r/>
      <w:r/>
    </w:p>
    <w:p w14:paraId="5EDA4BE8">
      <w:pPr>
        <w:pBdr/>
        <w:spacing/>
        <w:ind/>
        <w:rPr/>
      </w:pPr>
      <w:r>
        <w:t xml:space="preserve">You should be able to: This short sub-unit focuses on a quantitative planning v/ distinguish between cost centres and profit centres tool h'equently used by all explain the role of cost centres and profit centres organizations: budgeting.</w:t>
      </w:r>
      <w:r/>
    </w:p>
    <w:p w14:paraId="2318B58B">
      <w:pPr>
        <w:pBdr/>
        <w:spacing/>
        <w:ind/>
        <w:rPr/>
      </w:pPr>
      <w:r>
        <w:t xml:space="preserve">construct a budget</w:t>
      </w:r>
      <w:r/>
    </w:p>
    <w:p w14:paraId="67FE2B34">
      <w:pPr>
        <w:pBdr/>
        <w:spacing/>
        <w:ind/>
        <w:rPr/>
      </w:pPr>
      <w:r>
        <w:t xml:space="preserve">interpret variances in a budget</w:t>
      </w:r>
      <w:r/>
    </w:p>
    <w:p w14:paraId="46845604">
      <w:pPr>
        <w:pBdr/>
        <w:spacing/>
        <w:ind/>
        <w:rPr/>
      </w:pPr>
      <w:r>
        <w:t xml:space="preserve">analyse the role of budgets and variances in decision making,.</w:t>
      </w:r>
      <w:r/>
    </w:p>
    <w:p w14:paraId="3D8E4939">
      <w:pPr>
        <w:pBdr/>
        <w:spacing/>
        <w:ind/>
        <w:rPr/>
      </w:pPr>
      <w:r>
        <w:t xml:space="preserve">;'8 Topic summary</w:t>
      </w:r>
      <w:r/>
    </w:p>
    <w:p w14:paraId="72B5C013">
      <w:pPr>
        <w:pBdr/>
        <w:spacing/>
        <w:ind/>
        <w:rPr/>
      </w:pPr>
      <w:r>
        <w:t xml:space="preserve">Budget A budget is a quantitative financial plan that estimates the revenue and expenditure over a future time period. The budget holder is the person responsible for the formulation and achievement of a budget. Budgets are important for many reasons: they </w:t>
      </w:r>
      <w:r>
        <w:t xml:space="preserve">help in planning and setting targets, in allocating resources, in motivating budget holders, in controlling how funds have been spent.</w:t>
      </w:r>
      <w:r/>
    </w:p>
    <w:p w14:paraId="62AE7A5B">
      <w:pPr>
        <w:pBdr/>
        <w:spacing/>
        <w:ind/>
        <w:rPr/>
      </w:pPr>
      <w:r>
        <w:t xml:space="preserve">Cost and profit centres Cost centres are the sections of a business where costs are incurred and recorded, for example by item (wages, electricity, insurance), by department (marketing, production), by project, or by product. Profit centres are the sections</w:t>
      </w:r>
      <w:r>
        <w:t xml:space="preserve"> of a business where both costs and revenues are incurred and recorded, usually by product line, or product. Businesses can then calculate how much profit each centre makes.</w:t>
      </w:r>
      <w:r/>
    </w:p>
    <w:p w14:paraId="11809403">
      <w:pPr>
        <w:pBdr/>
        <w:spacing/>
        <w:ind/>
        <w:rPr/>
      </w:pPr>
      <w:r>
        <w:t xml:space="preserve">Cost centres and pr()fit centres have several roles: they provide information that can aid decision-making, improving accountability, tracking problem areas and benchmarking. Comparison between profit centres is not always easy and could lead to problems su</w:t>
      </w:r>
      <w:r>
        <w:t xml:space="preserve">ch as conflicts or staff stress, as the pressure of managing a budget may be high.</w:t>
      </w:r>
      <w:r/>
    </w:p>
    <w:p w14:paraId="633B0D20">
      <w:pPr>
        <w:pBdr/>
        <w:spacing/>
        <w:ind/>
        <w:rPr/>
      </w:pPr>
      <w:r>
        <w:t xml:space="preserve">Variances In budgeting, variance is the difference between the budgeted figure and the actual figure. It is calculated at the end of the budget period; it can be “favourable” (when the difference between the budgeted and actual figure is financially benefic</w:t>
      </w:r>
      <w:r>
        <w:t xml:space="preserve">ial to the firm, for example spending less than anticipated) or “adverse” (when the difference between the budget and actual figure is financially costly to the firm, for example spending more than planned).</w:t>
      </w:r>
      <w:r/>
    </w:p>
    <w:p w14:paraId="194D6CD7">
      <w:pPr>
        <w:pBdr/>
        <w:spacing/>
        <w:ind/>
        <w:rPr/>
      </w:pPr>
      <w:r>
        <w:t xml:space="preserve">Decision making Budgets and variance analysis play several roles in decision making, especially for strategic planning. They help control revenue and expenditure, setting targets in line with the organization’s strategic objectives. They also have limitatio</w:t>
      </w:r>
      <w:r>
        <w:t xml:space="preserve">ns, as setting budgets without involving some stakeholders could result in their resentment and affect their motivation levels. 67</w:t>
      </w:r>
      <w:r/>
    </w:p>
    <w:p w14:paraId="2C4ED5AC">
      <w:pPr>
        <w:pBdr/>
        <w:spacing/>
        <w:ind/>
        <w:rPr/>
      </w:pPr>
      <w:r>
        <w:t xml:space="preserve">FINANCE AND ACCOUNTS</w:t>
      </w:r>
      <w:r/>
    </w:p>
    <w:p w14:paraId="472100E4">
      <w:pPr>
        <w:pBdr/>
        <w:spacing/>
        <w:ind/>
        <w:rPr/>
      </w:pPr>
      <w:r>
        <w:t xml:space="preserve">) Assessment tip . You could be asked two types of question about budgets: 1 Quantitative questions. 2 Qualitative questions. Quantitative questions will ask you to calculate something, usually variances: Complete the variance column in the table below and </w:t>
      </w:r>
      <w:r>
        <w:t xml:space="preserve">establish whether the results obtained are adverse [A) or favourable (F). [6] $000 Budgeted figure Actual figure Variance Sales revenue 500 420 Direct labour costs 50 50 Direct material costs 80 90 Gross profit 370 280 &amp; 5 Overheads 100 95 2 Content link Ne</w:t>
      </w:r>
      <w:r>
        <w:t xml:space="preserve">t profit 220 185 Link to your IA Even if your lAis not specifically A Table 1 Budgeted and actual figures for companyABC Ltd this year about finance and accounts, you o ] ] ) can apply the contents of this Qualitative questions will require your answerto be</w:t>
      </w:r>
      <w:r>
        <w:t xml:space="preserve"> textual, for example: unit to your chosen organization. Define the term “variance analysis”. [2] Do they use budg:ets? Dothey Explain the importance of budgets to companyABC Ltd. [4] have systems of “cost centres” ] and “profit centres”? Do they do Cnr_nme</w:t>
      </w:r>
      <w:r>
        <w:t xml:space="preserve">nt on the performance of companyABC Ltd using the variance analysis? g variance results. (6] :</w:t>
      </w:r>
      <w:r/>
    </w:p>
    <w:p w14:paraId="060736CA">
      <w:pPr>
        <w:pBdr/>
        <w:spacing/>
        <w:ind/>
        <w:rPr/>
      </w:pPr>
      <w:r/>
      <w:r/>
    </w:p>
    <w:p w14:paraId="30058CB8">
      <w:pPr>
        <w:pBdr/>
        <w:spacing/>
        <w:ind/>
        <w:rPr/>
      </w:pPr>
      <w:r>
        <w:t xml:space="preserve">4.3 SALES FORECASTING HIONWY</w:t>
      </w:r>
      <w:r/>
    </w:p>
    <w:p w14:paraId="511F0BCE">
      <w:pPr>
        <w:pBdr/>
        <w:spacing/>
        <w:ind/>
        <w:rPr/>
      </w:pPr>
      <w:r/>
      <w:r/>
    </w:p>
    <w:p w14:paraId="58660D72">
      <w:pPr>
        <w:pBdr/>
        <w:spacing/>
        <w:ind/>
        <w:rPr/>
      </w:pPr>
      <w:r>
        <w:t xml:space="preserve">You should be able to: This short sub-unit presents quantitative methods to identify v define sales forecasting trends in sales and to predict v explain the terminology of sales forecasting (for example time future sales. series analysis) v discuss the bene</w:t>
      </w:r>
      <w:r>
        <w:t xml:space="preserve">fits and limitations of sales forecasting.</w:t>
      </w:r>
      <w:r/>
    </w:p>
    <w:p w14:paraId="18509622">
      <w:pPr>
        <w:pBdr/>
        <w:spacing/>
        <w:ind/>
        <w:rPr/>
      </w:pPr>
      <w:r>
        <w:t xml:space="preserve">8 Topic summary Sales forecasting is the process of predicting the future sales of a product. It is important for several reasons. It aids the management of stock and cash flow, it helps make informed marketing decisions about pricing and promotion. 75</w:t>
      </w:r>
      <w:r/>
    </w:p>
    <w:p w14:paraId="6C37D458">
      <w:pPr>
        <w:pBdr/>
        <w:spacing/>
        <w:ind/>
        <w:rPr/>
      </w:pPr>
      <w:r>
        <w:t xml:space="preserve">Time series analysis is a quantitative sales forecasting method that predicts future sales levels from past sales levels, identifying trends, patterns and variations. These variations can be: * Seasonal - regular changes in demand at different times of the </w:t>
      </w:r>
      <w:r>
        <w:t xml:space="preserve">year (for example with a peak before Christmas). * Cyclical - linked to the business cycle in the country’s economy (for example with a recession). * Random - unpredictable changes as anomalies in the time series (for example a very mild winter resulting in</w:t>
      </w:r>
      <w:r>
        <w:t xml:space="preserve"> unusual demand for ice cream). Calculating moving averages is a sales forecasting method that identifies and emphasizes the direction of a trend; it helps smooth out fluctuations from sales data by mapping trends over several years. It is then possible to </w:t>
      </w:r>
      <w:r>
        <w:t xml:space="preserve">extrapolate, i.e. to</w:t>
      </w:r>
      <w:r/>
    </w:p>
    <w:p w14:paraId="54662D40">
      <w:pPr>
        <w:pBdr/>
        <w:spacing/>
        <w:ind/>
        <w:rPr/>
      </w:pPr>
      <w:r>
        <w:t xml:space="preserve">Calculating a three-year moving average simply means Calculating moving averages and calculating the mean sales over groups of three years (e.g. variations is not required in the 2013-2014-2015, 2014-2015-2016, 2015-2016-2017) and plotting exam. However, it</w:t>
      </w:r>
      <w:r>
        <w:t xml:space="preserve">is important the results on a chart. to understand how itis done, Variations are the difference between actual sales and the trendand why. values.</w:t>
      </w:r>
      <w:r/>
    </w:p>
    <w:p w14:paraId="545A1BD8">
      <w:pPr>
        <w:pBdr/>
        <w:spacing/>
        <w:ind/>
        <w:rPr/>
      </w:pPr>
      <w:r>
        <w:t xml:space="preserve">Sales forecasting helps marketing planning and workforce planning, but it has several limitations, especially the fact that it ignores external factors, such as changes in consumer tastes and preferences. It cannot take into account competitors’ marketing a</w:t>
      </w:r>
      <w:r>
        <w:t xml:space="preserve">ctions, nor the arrival of new competitors in the market (new entrants). It is also time-consuming because of its complex nature, when considering the calculation of average seasonal variations in each quarter over a number of years.</w:t>
      </w:r>
      <w:r/>
    </w:p>
    <w:p w14:paraId="77B98481">
      <w:pPr>
        <w:pBdr/>
        <w:spacing/>
        <w:ind/>
        <w:rPr/>
      </w:pPr>
      <w:r>
        <w:t xml:space="preserve">% Content link % Content link Link to other sub-units Link to your IA Sub-units 4.3 and 3.7 are linked Even if your [Ais not about marketing, you can apply the contents ofthis because cash flow forecasts are unit to your chosen organization. Do they have se</w:t>
      </w:r>
      <w:r>
        <w:t xml:space="preserve">asonal, cyclical or random based on sales forecasts. variations? Do they use tools and techniques to forecast sales? If they do, can you assess the impact of forecast sales and variations from the trend on issues such as resources, costs and planning?</w:t>
      </w:r>
      <w:r/>
    </w:p>
    <w:p w14:paraId="0B959EBB">
      <w:pPr>
        <w:pBdr/>
        <w:spacing/>
        <w:ind/>
        <w:rPr/>
      </w:pPr>
      <w:r>
        <w:t xml:space="preserve">The concept of change is closely linked to the topic of sales forecasting, because sales forecasting is always affected by changes — some predictable, some not. For some small businesses, it can be a major problem, for example a baker needs to forecast as p</w:t>
      </w:r>
      <w:r>
        <w:t xml:space="preserve">recisely as possible how many loaves of fresh bread will be sold the next day: if he bakes too many, it will be a waste of resources, but if he bakes too few, some customers will be disappointed.</w:t>
      </w: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2026-04-13T01:32:43Z</dcterms:modified>
</cp:coreProperties>
</file>