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101F" w:rsidRDefault="00000000">
      <w:pPr>
        <w:spacing w:after="0"/>
        <w:ind w:left="112"/>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17241</wp:posOffset>
            </wp:positionV>
            <wp:extent cx="2880995" cy="1993265"/>
            <wp:effectExtent l="0" t="0" r="0" b="6985"/>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880995" cy="199326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b/>
          <w:sz w:val="48"/>
        </w:rPr>
        <w:t xml:space="preserve"> </w:t>
      </w:r>
    </w:p>
    <w:p w:rsidR="0047101F" w:rsidRDefault="00000000" w:rsidP="00964D54">
      <w:pPr>
        <w:spacing w:after="41"/>
        <w:ind w:right="6"/>
        <w:jc w:val="center"/>
      </w:pPr>
      <w:r>
        <w:rPr>
          <w:rFonts w:eastAsia="Times New Roman" w:cs="Times New Roman"/>
          <w:b/>
          <w:sz w:val="48"/>
        </w:rPr>
        <w:t>Commercial Bank of Ethiopia</w:t>
      </w:r>
    </w:p>
    <w:p w:rsidR="0047101F" w:rsidRDefault="00000000" w:rsidP="00964D54">
      <w:pPr>
        <w:spacing w:after="74" w:line="349" w:lineRule="auto"/>
        <w:ind w:left="1513" w:right="1329" w:hanging="10"/>
        <w:jc w:val="center"/>
      </w:pPr>
      <w:r>
        <w:rPr>
          <w:rFonts w:eastAsia="Times New Roman" w:cs="Times New Roman"/>
          <w:b/>
          <w:sz w:val="36"/>
        </w:rPr>
        <w:t xml:space="preserve">Suspicious Transaction Reporting </w:t>
      </w:r>
      <w:r w:rsidR="00964D54">
        <w:rPr>
          <w:rFonts w:eastAsia="Times New Roman" w:cs="Times New Roman"/>
          <w:b/>
          <w:sz w:val="36"/>
        </w:rPr>
        <w:t>System Design</w:t>
      </w:r>
      <w:r>
        <w:rPr>
          <w:rFonts w:eastAsia="Times New Roman" w:cs="Times New Roman"/>
          <w:b/>
          <w:sz w:val="36"/>
        </w:rPr>
        <w:t xml:space="preserve"> Document</w:t>
      </w:r>
    </w:p>
    <w:p w:rsidR="0047101F" w:rsidRDefault="00000000">
      <w:pPr>
        <w:spacing w:after="156"/>
        <w:ind w:left="106"/>
        <w:jc w:val="center"/>
      </w:pPr>
      <w:r>
        <w:rPr>
          <w:rFonts w:eastAsia="Times New Roman" w:cs="Times New Roman"/>
          <w:b/>
          <w:sz w:val="44"/>
        </w:rPr>
        <w:t xml:space="preserve"> </w:t>
      </w:r>
    </w:p>
    <w:p w:rsidR="0047101F" w:rsidRDefault="00000000">
      <w:pPr>
        <w:spacing w:after="156"/>
        <w:ind w:left="106"/>
        <w:jc w:val="center"/>
      </w:pPr>
      <w:r>
        <w:rPr>
          <w:rFonts w:eastAsia="Times New Roman" w:cs="Times New Roman"/>
          <w:b/>
          <w:sz w:val="44"/>
        </w:rPr>
        <w:t xml:space="preserve"> </w:t>
      </w:r>
    </w:p>
    <w:p w:rsidR="0047101F" w:rsidRDefault="00000000">
      <w:pPr>
        <w:spacing w:after="156"/>
        <w:ind w:left="106"/>
        <w:jc w:val="center"/>
      </w:pPr>
      <w:r>
        <w:rPr>
          <w:rFonts w:eastAsia="Times New Roman" w:cs="Times New Roman"/>
          <w:b/>
          <w:sz w:val="44"/>
        </w:rPr>
        <w:t xml:space="preserve"> </w:t>
      </w:r>
    </w:p>
    <w:p w:rsidR="0047101F" w:rsidRDefault="00000000">
      <w:pPr>
        <w:spacing w:after="156"/>
        <w:ind w:left="106"/>
        <w:jc w:val="center"/>
      </w:pPr>
      <w:r>
        <w:rPr>
          <w:rFonts w:eastAsia="Times New Roman" w:cs="Times New Roman"/>
          <w:b/>
          <w:sz w:val="44"/>
        </w:rPr>
        <w:t xml:space="preserve"> </w:t>
      </w:r>
    </w:p>
    <w:p w:rsidR="0047101F" w:rsidRDefault="00000000">
      <w:pPr>
        <w:spacing w:after="158"/>
        <w:ind w:left="106"/>
        <w:jc w:val="center"/>
        <w:rPr>
          <w:rFonts w:eastAsia="Times New Roman" w:cs="Times New Roman"/>
          <w:b/>
          <w:sz w:val="44"/>
        </w:rPr>
      </w:pPr>
      <w:r>
        <w:rPr>
          <w:rFonts w:eastAsia="Times New Roman" w:cs="Times New Roman"/>
          <w:b/>
          <w:sz w:val="44"/>
        </w:rPr>
        <w:t xml:space="preserve"> </w:t>
      </w:r>
    </w:p>
    <w:p w:rsidR="00964D54" w:rsidRDefault="00964D54">
      <w:pPr>
        <w:spacing w:after="158"/>
        <w:ind w:left="106"/>
        <w:jc w:val="center"/>
        <w:rPr>
          <w:rFonts w:eastAsia="Times New Roman" w:cs="Times New Roman"/>
          <w:b/>
          <w:sz w:val="44"/>
        </w:rPr>
      </w:pPr>
    </w:p>
    <w:p w:rsidR="00964D54" w:rsidRDefault="00964D54">
      <w:pPr>
        <w:spacing w:after="158"/>
        <w:ind w:left="106"/>
        <w:jc w:val="center"/>
      </w:pPr>
    </w:p>
    <w:p w:rsidR="0047101F" w:rsidRDefault="00000000">
      <w:pPr>
        <w:spacing w:after="156"/>
        <w:ind w:left="106"/>
        <w:jc w:val="center"/>
        <w:rPr>
          <w:rFonts w:eastAsia="Times New Roman" w:cs="Times New Roman"/>
          <w:b/>
          <w:sz w:val="44"/>
        </w:rPr>
      </w:pPr>
      <w:r>
        <w:rPr>
          <w:rFonts w:eastAsia="Times New Roman" w:cs="Times New Roman"/>
          <w:b/>
          <w:sz w:val="44"/>
        </w:rPr>
        <w:t xml:space="preserve"> </w:t>
      </w:r>
    </w:p>
    <w:p w:rsidR="00964D54" w:rsidRDefault="00964D54">
      <w:pPr>
        <w:spacing w:after="156"/>
        <w:ind w:left="106"/>
        <w:jc w:val="center"/>
      </w:pPr>
    </w:p>
    <w:p w:rsidR="0047101F" w:rsidRDefault="00000000">
      <w:pPr>
        <w:spacing w:after="82"/>
        <w:ind w:left="106"/>
        <w:jc w:val="center"/>
      </w:pPr>
      <w:r>
        <w:rPr>
          <w:rFonts w:eastAsia="Times New Roman" w:cs="Times New Roman"/>
          <w:b/>
          <w:sz w:val="44"/>
        </w:rPr>
        <w:t xml:space="preserve"> </w:t>
      </w:r>
    </w:p>
    <w:p w:rsidR="0047101F" w:rsidRDefault="00000000" w:rsidP="00964D54">
      <w:pPr>
        <w:spacing w:after="157"/>
        <w:ind w:left="3606" w:hanging="10"/>
        <w:jc w:val="center"/>
      </w:pPr>
      <w:r>
        <w:rPr>
          <w:rFonts w:eastAsia="Times New Roman" w:cs="Times New Roman"/>
          <w:b/>
          <w:sz w:val="36"/>
        </w:rPr>
        <w:t xml:space="preserve">Prepared By. </w:t>
      </w:r>
    </w:p>
    <w:p w:rsidR="0047101F" w:rsidRDefault="00000000" w:rsidP="00964D54">
      <w:pPr>
        <w:spacing w:after="0"/>
        <w:ind w:left="10" w:right="663" w:hanging="10"/>
        <w:jc w:val="right"/>
      </w:pPr>
      <w:r>
        <w:rPr>
          <w:rFonts w:eastAsia="Times New Roman" w:cs="Times New Roman"/>
          <w:b/>
          <w:sz w:val="32"/>
        </w:rPr>
        <w:t xml:space="preserve">System Development and Customization     </w:t>
      </w:r>
    </w:p>
    <w:p w:rsidR="00FE6238" w:rsidRDefault="00000000" w:rsidP="00964D54">
      <w:pPr>
        <w:spacing w:after="191"/>
        <w:ind w:left="10" w:right="1566" w:hanging="10"/>
        <w:jc w:val="right"/>
        <w:rPr>
          <w:rFonts w:eastAsia="Times New Roman" w:cs="Times New Roman"/>
          <w:b/>
          <w:sz w:val="32"/>
        </w:rPr>
      </w:pPr>
      <w:r>
        <w:rPr>
          <w:rFonts w:eastAsia="Times New Roman" w:cs="Times New Roman"/>
          <w:b/>
          <w:sz w:val="32"/>
        </w:rPr>
        <w:t xml:space="preserve">May, 2024 G.C </w:t>
      </w:r>
    </w:p>
    <w:p w:rsidR="00FE6238" w:rsidRDefault="00FE6238">
      <w:pPr>
        <w:rPr>
          <w:rFonts w:eastAsia="Times New Roman" w:cs="Times New Roman"/>
          <w:b/>
          <w:sz w:val="32"/>
        </w:rPr>
        <w:sectPr w:rsidR="00FE6238" w:rsidSect="0093696F">
          <w:footerReference w:type="default" r:id="rId9"/>
          <w:pgSz w:w="12240" w:h="15840"/>
          <w:pgMar w:top="1440" w:right="1440" w:bottom="1440" w:left="1440" w:header="720" w:footer="720" w:gutter="0"/>
          <w:cols w:space="720"/>
          <w:docGrid w:linePitch="299"/>
        </w:sectPr>
      </w:pPr>
    </w:p>
    <w:sdt>
      <w:sdtPr>
        <w:id w:val="-238717098"/>
        <w:docPartObj>
          <w:docPartGallery w:val="Table of Contents"/>
          <w:docPartUnique/>
        </w:docPartObj>
      </w:sdtPr>
      <w:sdtEndPr>
        <w:rPr>
          <w:rFonts w:ascii="Times New Roman" w:eastAsia="Calibri" w:hAnsi="Times New Roman" w:cs="Calibri"/>
          <w:b/>
          <w:bCs/>
          <w:noProof/>
          <w:color w:val="000000"/>
          <w:kern w:val="2"/>
          <w:sz w:val="24"/>
          <w:szCs w:val="22"/>
          <w14:ligatures w14:val="standardContextual"/>
        </w:rPr>
      </w:sdtEndPr>
      <w:sdtContent>
        <w:p w:rsidR="00FE6238" w:rsidRPr="00FE6238" w:rsidRDefault="00FE6238" w:rsidP="00FE6238">
          <w:pPr>
            <w:pStyle w:val="TOCHeading"/>
            <w:jc w:val="center"/>
            <w:rPr>
              <w:rStyle w:val="Heading1Char"/>
              <w:rFonts w:eastAsiaTheme="majorEastAsia"/>
            </w:rPr>
          </w:pPr>
          <w:r w:rsidRPr="00FE6238">
            <w:rPr>
              <w:rStyle w:val="Heading1Char"/>
              <w:rFonts w:eastAsiaTheme="majorEastAsia"/>
            </w:rPr>
            <w:t>Table of Contents</w:t>
          </w:r>
        </w:p>
        <w:p w:rsidR="0088498E" w:rsidRDefault="00FE6238">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66089906" w:history="1">
            <w:r w:rsidR="0088498E" w:rsidRPr="00EF18F6">
              <w:rPr>
                <w:rStyle w:val="Hyperlink"/>
                <w:noProof/>
              </w:rPr>
              <w:t>Table Of Figure</w:t>
            </w:r>
            <w:r w:rsidR="0088498E">
              <w:rPr>
                <w:noProof/>
                <w:webHidden/>
              </w:rPr>
              <w:tab/>
            </w:r>
            <w:r w:rsidR="0088498E">
              <w:rPr>
                <w:noProof/>
                <w:webHidden/>
              </w:rPr>
              <w:fldChar w:fldCharType="begin"/>
            </w:r>
            <w:r w:rsidR="0088498E">
              <w:rPr>
                <w:noProof/>
                <w:webHidden/>
              </w:rPr>
              <w:instrText xml:space="preserve"> PAGEREF _Toc166089906 \h </w:instrText>
            </w:r>
            <w:r w:rsidR="0088498E">
              <w:rPr>
                <w:noProof/>
                <w:webHidden/>
              </w:rPr>
            </w:r>
            <w:r w:rsidR="0088498E">
              <w:rPr>
                <w:noProof/>
                <w:webHidden/>
              </w:rPr>
              <w:fldChar w:fldCharType="separate"/>
            </w:r>
            <w:r w:rsidR="0088498E">
              <w:rPr>
                <w:noProof/>
                <w:webHidden/>
              </w:rPr>
              <w:t>II</w:t>
            </w:r>
            <w:r w:rsidR="0088498E">
              <w:rPr>
                <w:noProof/>
                <w:webHidden/>
              </w:rPr>
              <w:fldChar w:fldCharType="end"/>
            </w:r>
          </w:hyperlink>
        </w:p>
        <w:p w:rsidR="0088498E" w:rsidRDefault="0088498E">
          <w:pPr>
            <w:pStyle w:val="TOC1"/>
            <w:tabs>
              <w:tab w:val="right" w:leader="dot" w:pos="9350"/>
            </w:tabs>
            <w:rPr>
              <w:rFonts w:asciiTheme="minorHAnsi" w:eastAsiaTheme="minorEastAsia" w:hAnsiTheme="minorHAnsi" w:cstheme="minorBidi"/>
              <w:noProof/>
              <w:color w:val="auto"/>
              <w:sz w:val="22"/>
            </w:rPr>
          </w:pPr>
          <w:hyperlink w:anchor="_Toc166089907" w:history="1">
            <w:r w:rsidRPr="00EF18F6">
              <w:rPr>
                <w:rStyle w:val="Hyperlink"/>
                <w:noProof/>
              </w:rPr>
              <w:t>List of Table</w:t>
            </w:r>
            <w:r>
              <w:rPr>
                <w:noProof/>
                <w:webHidden/>
              </w:rPr>
              <w:tab/>
            </w:r>
            <w:r>
              <w:rPr>
                <w:noProof/>
                <w:webHidden/>
              </w:rPr>
              <w:fldChar w:fldCharType="begin"/>
            </w:r>
            <w:r>
              <w:rPr>
                <w:noProof/>
                <w:webHidden/>
              </w:rPr>
              <w:instrText xml:space="preserve"> PAGEREF _Toc166089907 \h </w:instrText>
            </w:r>
            <w:r>
              <w:rPr>
                <w:noProof/>
                <w:webHidden/>
              </w:rPr>
            </w:r>
            <w:r>
              <w:rPr>
                <w:noProof/>
                <w:webHidden/>
              </w:rPr>
              <w:fldChar w:fldCharType="separate"/>
            </w:r>
            <w:r>
              <w:rPr>
                <w:noProof/>
                <w:webHidden/>
              </w:rPr>
              <w:t>III</w:t>
            </w:r>
            <w:r>
              <w:rPr>
                <w:noProof/>
                <w:webHidden/>
              </w:rPr>
              <w:fldChar w:fldCharType="end"/>
            </w:r>
          </w:hyperlink>
        </w:p>
        <w:p w:rsidR="0088498E" w:rsidRDefault="0088498E">
          <w:pPr>
            <w:pStyle w:val="TOC1"/>
            <w:tabs>
              <w:tab w:val="left" w:pos="480"/>
              <w:tab w:val="right" w:leader="dot" w:pos="9350"/>
            </w:tabs>
            <w:rPr>
              <w:rFonts w:asciiTheme="minorHAnsi" w:eastAsiaTheme="minorEastAsia" w:hAnsiTheme="minorHAnsi" w:cstheme="minorBidi"/>
              <w:noProof/>
              <w:color w:val="auto"/>
              <w:sz w:val="22"/>
            </w:rPr>
          </w:pPr>
          <w:hyperlink w:anchor="_Toc166089908" w:history="1">
            <w:r w:rsidRPr="00EF18F6">
              <w:rPr>
                <w:rStyle w:val="Hyperlink"/>
                <w:rFonts w:eastAsia="Arial"/>
                <w:noProof/>
              </w:rPr>
              <w:t xml:space="preserve">1. </w:t>
            </w:r>
            <w:r>
              <w:rPr>
                <w:rFonts w:asciiTheme="minorHAnsi" w:eastAsiaTheme="minorEastAsia" w:hAnsiTheme="minorHAnsi" w:cstheme="minorBidi"/>
                <w:noProof/>
                <w:color w:val="auto"/>
                <w:sz w:val="22"/>
              </w:rPr>
              <w:tab/>
            </w:r>
            <w:r w:rsidRPr="00EF18F6">
              <w:rPr>
                <w:rStyle w:val="Hyperlink"/>
                <w:rFonts w:eastAsia="Arial"/>
                <w:noProof/>
              </w:rPr>
              <w:t>Introduction</w:t>
            </w:r>
            <w:r>
              <w:rPr>
                <w:noProof/>
                <w:webHidden/>
              </w:rPr>
              <w:tab/>
            </w:r>
            <w:r>
              <w:rPr>
                <w:noProof/>
                <w:webHidden/>
              </w:rPr>
              <w:fldChar w:fldCharType="begin"/>
            </w:r>
            <w:r>
              <w:rPr>
                <w:noProof/>
                <w:webHidden/>
              </w:rPr>
              <w:instrText xml:space="preserve"> PAGEREF _Toc166089908 \h </w:instrText>
            </w:r>
            <w:r>
              <w:rPr>
                <w:noProof/>
                <w:webHidden/>
              </w:rPr>
            </w:r>
            <w:r>
              <w:rPr>
                <w:noProof/>
                <w:webHidden/>
              </w:rPr>
              <w:fldChar w:fldCharType="separate"/>
            </w:r>
            <w:r>
              <w:rPr>
                <w:noProof/>
                <w:webHidden/>
              </w:rPr>
              <w:t>1</w:t>
            </w:r>
            <w:r>
              <w:rPr>
                <w:noProof/>
                <w:webHidden/>
              </w:rPr>
              <w:fldChar w:fldCharType="end"/>
            </w:r>
          </w:hyperlink>
        </w:p>
        <w:p w:rsidR="0088498E" w:rsidRDefault="0088498E">
          <w:pPr>
            <w:pStyle w:val="TOC2"/>
            <w:tabs>
              <w:tab w:val="right" w:leader="dot" w:pos="9350"/>
            </w:tabs>
            <w:rPr>
              <w:rFonts w:asciiTheme="minorHAnsi" w:eastAsiaTheme="minorEastAsia" w:hAnsiTheme="minorHAnsi" w:cstheme="minorBidi"/>
              <w:noProof/>
              <w:color w:val="auto"/>
              <w:sz w:val="22"/>
            </w:rPr>
          </w:pPr>
          <w:hyperlink w:anchor="_Toc166089909" w:history="1">
            <w:r w:rsidRPr="00EF18F6">
              <w:rPr>
                <w:rStyle w:val="Hyperlink"/>
                <w:noProof/>
              </w:rPr>
              <w:t>Simply STR Overview</w:t>
            </w:r>
            <w:r>
              <w:rPr>
                <w:noProof/>
                <w:webHidden/>
              </w:rPr>
              <w:tab/>
            </w:r>
            <w:r>
              <w:rPr>
                <w:noProof/>
                <w:webHidden/>
              </w:rPr>
              <w:fldChar w:fldCharType="begin"/>
            </w:r>
            <w:r>
              <w:rPr>
                <w:noProof/>
                <w:webHidden/>
              </w:rPr>
              <w:instrText xml:space="preserve"> PAGEREF _Toc166089909 \h </w:instrText>
            </w:r>
            <w:r>
              <w:rPr>
                <w:noProof/>
                <w:webHidden/>
              </w:rPr>
            </w:r>
            <w:r>
              <w:rPr>
                <w:noProof/>
                <w:webHidden/>
              </w:rPr>
              <w:fldChar w:fldCharType="separate"/>
            </w:r>
            <w:r>
              <w:rPr>
                <w:noProof/>
                <w:webHidden/>
              </w:rPr>
              <w:t>1</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10" w:history="1">
            <w:r w:rsidRPr="00EF18F6">
              <w:rPr>
                <w:rStyle w:val="Hyperlink"/>
                <w:noProof/>
              </w:rPr>
              <w:t>1.1</w:t>
            </w:r>
            <w:r>
              <w:rPr>
                <w:rFonts w:asciiTheme="minorHAnsi" w:eastAsiaTheme="minorEastAsia" w:hAnsiTheme="minorHAnsi" w:cstheme="minorBidi"/>
                <w:noProof/>
                <w:color w:val="auto"/>
                <w:sz w:val="22"/>
              </w:rPr>
              <w:tab/>
            </w:r>
            <w:r w:rsidRPr="00EF18F6">
              <w:rPr>
                <w:rStyle w:val="Hyperlink"/>
                <w:noProof/>
              </w:rPr>
              <w:t>Purpose of the System Design Document (SDD)</w:t>
            </w:r>
            <w:r>
              <w:rPr>
                <w:noProof/>
                <w:webHidden/>
              </w:rPr>
              <w:tab/>
            </w:r>
            <w:r>
              <w:rPr>
                <w:noProof/>
                <w:webHidden/>
              </w:rPr>
              <w:fldChar w:fldCharType="begin"/>
            </w:r>
            <w:r>
              <w:rPr>
                <w:noProof/>
                <w:webHidden/>
              </w:rPr>
              <w:instrText xml:space="preserve"> PAGEREF _Toc166089910 \h </w:instrText>
            </w:r>
            <w:r>
              <w:rPr>
                <w:noProof/>
                <w:webHidden/>
              </w:rPr>
            </w:r>
            <w:r>
              <w:rPr>
                <w:noProof/>
                <w:webHidden/>
              </w:rPr>
              <w:fldChar w:fldCharType="separate"/>
            </w:r>
            <w:r>
              <w:rPr>
                <w:noProof/>
                <w:webHidden/>
              </w:rPr>
              <w:t>2</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11" w:history="1">
            <w:r w:rsidRPr="00EF18F6">
              <w:rPr>
                <w:rStyle w:val="Hyperlink"/>
                <w:noProof/>
              </w:rPr>
              <w:t xml:space="preserve">1.2 </w:t>
            </w:r>
            <w:r>
              <w:rPr>
                <w:rFonts w:asciiTheme="minorHAnsi" w:eastAsiaTheme="minorEastAsia" w:hAnsiTheme="minorHAnsi" w:cstheme="minorBidi"/>
                <w:noProof/>
                <w:color w:val="auto"/>
                <w:sz w:val="22"/>
              </w:rPr>
              <w:tab/>
            </w:r>
            <w:r w:rsidRPr="00EF18F6">
              <w:rPr>
                <w:rStyle w:val="Hyperlink"/>
                <w:noProof/>
              </w:rPr>
              <w:t>Audience</w:t>
            </w:r>
            <w:r>
              <w:rPr>
                <w:noProof/>
                <w:webHidden/>
              </w:rPr>
              <w:tab/>
            </w:r>
            <w:r>
              <w:rPr>
                <w:noProof/>
                <w:webHidden/>
              </w:rPr>
              <w:fldChar w:fldCharType="begin"/>
            </w:r>
            <w:r>
              <w:rPr>
                <w:noProof/>
                <w:webHidden/>
              </w:rPr>
              <w:instrText xml:space="preserve"> PAGEREF _Toc166089911 \h </w:instrText>
            </w:r>
            <w:r>
              <w:rPr>
                <w:noProof/>
                <w:webHidden/>
              </w:rPr>
            </w:r>
            <w:r>
              <w:rPr>
                <w:noProof/>
                <w:webHidden/>
              </w:rPr>
              <w:fldChar w:fldCharType="separate"/>
            </w:r>
            <w:r>
              <w:rPr>
                <w:noProof/>
                <w:webHidden/>
              </w:rPr>
              <w:t>3</w:t>
            </w:r>
            <w:r>
              <w:rPr>
                <w:noProof/>
                <w:webHidden/>
              </w:rPr>
              <w:fldChar w:fldCharType="end"/>
            </w:r>
          </w:hyperlink>
        </w:p>
        <w:p w:rsidR="0088498E" w:rsidRDefault="0088498E">
          <w:pPr>
            <w:pStyle w:val="TOC2"/>
            <w:tabs>
              <w:tab w:val="right" w:leader="dot" w:pos="9350"/>
            </w:tabs>
            <w:rPr>
              <w:rFonts w:asciiTheme="minorHAnsi" w:eastAsiaTheme="minorEastAsia" w:hAnsiTheme="minorHAnsi" w:cstheme="minorBidi"/>
              <w:noProof/>
              <w:color w:val="auto"/>
              <w:sz w:val="22"/>
            </w:rPr>
          </w:pPr>
          <w:hyperlink w:anchor="_Toc166089912" w:history="1">
            <w:r w:rsidRPr="00EF18F6">
              <w:rPr>
                <w:rStyle w:val="Hyperlink"/>
                <w:noProof/>
              </w:rPr>
              <w:t>1.3 Executive Summary</w:t>
            </w:r>
            <w:r>
              <w:rPr>
                <w:noProof/>
                <w:webHidden/>
              </w:rPr>
              <w:tab/>
            </w:r>
            <w:r>
              <w:rPr>
                <w:noProof/>
                <w:webHidden/>
              </w:rPr>
              <w:fldChar w:fldCharType="begin"/>
            </w:r>
            <w:r>
              <w:rPr>
                <w:noProof/>
                <w:webHidden/>
              </w:rPr>
              <w:instrText xml:space="preserve"> PAGEREF _Toc166089912 \h </w:instrText>
            </w:r>
            <w:r>
              <w:rPr>
                <w:noProof/>
                <w:webHidden/>
              </w:rPr>
            </w:r>
            <w:r>
              <w:rPr>
                <w:noProof/>
                <w:webHidden/>
              </w:rPr>
              <w:fldChar w:fldCharType="separate"/>
            </w:r>
            <w:r>
              <w:rPr>
                <w:noProof/>
                <w:webHidden/>
              </w:rPr>
              <w:t>3</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13" w:history="1">
            <w:r w:rsidRPr="00EF18F6">
              <w:rPr>
                <w:rStyle w:val="Hyperlink"/>
                <w:noProof/>
              </w:rPr>
              <w:t>1.3.1 System Overview Summary</w:t>
            </w:r>
            <w:r>
              <w:rPr>
                <w:noProof/>
                <w:webHidden/>
              </w:rPr>
              <w:tab/>
            </w:r>
            <w:r>
              <w:rPr>
                <w:noProof/>
                <w:webHidden/>
              </w:rPr>
              <w:fldChar w:fldCharType="begin"/>
            </w:r>
            <w:r>
              <w:rPr>
                <w:noProof/>
                <w:webHidden/>
              </w:rPr>
              <w:instrText xml:space="preserve"> PAGEREF _Toc166089913 \h </w:instrText>
            </w:r>
            <w:r>
              <w:rPr>
                <w:noProof/>
                <w:webHidden/>
              </w:rPr>
            </w:r>
            <w:r>
              <w:rPr>
                <w:noProof/>
                <w:webHidden/>
              </w:rPr>
              <w:fldChar w:fldCharType="separate"/>
            </w:r>
            <w:r>
              <w:rPr>
                <w:noProof/>
                <w:webHidden/>
              </w:rPr>
              <w:t>3</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14" w:history="1">
            <w:r w:rsidRPr="00EF18F6">
              <w:rPr>
                <w:rStyle w:val="Hyperlink"/>
                <w:noProof/>
              </w:rPr>
              <w:t>1.3.2 User Types</w:t>
            </w:r>
            <w:r>
              <w:rPr>
                <w:noProof/>
                <w:webHidden/>
              </w:rPr>
              <w:tab/>
            </w:r>
            <w:r>
              <w:rPr>
                <w:noProof/>
                <w:webHidden/>
              </w:rPr>
              <w:fldChar w:fldCharType="begin"/>
            </w:r>
            <w:r>
              <w:rPr>
                <w:noProof/>
                <w:webHidden/>
              </w:rPr>
              <w:instrText xml:space="preserve"> PAGEREF _Toc166089914 \h </w:instrText>
            </w:r>
            <w:r>
              <w:rPr>
                <w:noProof/>
                <w:webHidden/>
              </w:rPr>
            </w:r>
            <w:r>
              <w:rPr>
                <w:noProof/>
                <w:webHidden/>
              </w:rPr>
              <w:fldChar w:fldCharType="separate"/>
            </w:r>
            <w:r>
              <w:rPr>
                <w:noProof/>
                <w:webHidden/>
              </w:rPr>
              <w:t>4</w:t>
            </w:r>
            <w:r>
              <w:rPr>
                <w:noProof/>
                <w:webHidden/>
              </w:rPr>
              <w:fldChar w:fldCharType="end"/>
            </w:r>
          </w:hyperlink>
        </w:p>
        <w:p w:rsidR="0088498E" w:rsidRDefault="0088498E">
          <w:pPr>
            <w:pStyle w:val="TOC1"/>
            <w:tabs>
              <w:tab w:val="right" w:leader="dot" w:pos="9350"/>
            </w:tabs>
            <w:rPr>
              <w:rFonts w:asciiTheme="minorHAnsi" w:eastAsiaTheme="minorEastAsia" w:hAnsiTheme="minorHAnsi" w:cstheme="minorBidi"/>
              <w:noProof/>
              <w:color w:val="auto"/>
              <w:sz w:val="22"/>
            </w:rPr>
          </w:pPr>
          <w:hyperlink w:anchor="_Toc166089915" w:history="1">
            <w:r w:rsidRPr="00EF18F6">
              <w:rPr>
                <w:rStyle w:val="Hyperlink"/>
                <w:noProof/>
              </w:rPr>
              <w:t>2. General Overview and Design Approach</w:t>
            </w:r>
            <w:r>
              <w:rPr>
                <w:noProof/>
                <w:webHidden/>
              </w:rPr>
              <w:tab/>
            </w:r>
            <w:r>
              <w:rPr>
                <w:noProof/>
                <w:webHidden/>
              </w:rPr>
              <w:fldChar w:fldCharType="begin"/>
            </w:r>
            <w:r>
              <w:rPr>
                <w:noProof/>
                <w:webHidden/>
              </w:rPr>
              <w:instrText xml:space="preserve"> PAGEREF _Toc166089915 \h </w:instrText>
            </w:r>
            <w:r>
              <w:rPr>
                <w:noProof/>
                <w:webHidden/>
              </w:rPr>
            </w:r>
            <w:r>
              <w:rPr>
                <w:noProof/>
                <w:webHidden/>
              </w:rPr>
              <w:fldChar w:fldCharType="separate"/>
            </w:r>
            <w:r>
              <w:rPr>
                <w:noProof/>
                <w:webHidden/>
              </w:rPr>
              <w:t>5</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16" w:history="1">
            <w:r w:rsidRPr="00EF18F6">
              <w:rPr>
                <w:rStyle w:val="Hyperlink"/>
                <w:noProof/>
              </w:rPr>
              <w:t xml:space="preserve">2.1 </w:t>
            </w:r>
            <w:r>
              <w:rPr>
                <w:rFonts w:asciiTheme="minorHAnsi" w:eastAsiaTheme="minorEastAsia" w:hAnsiTheme="minorHAnsi" w:cstheme="minorBidi"/>
                <w:noProof/>
                <w:color w:val="auto"/>
                <w:sz w:val="22"/>
              </w:rPr>
              <w:tab/>
            </w:r>
            <w:r w:rsidRPr="00EF18F6">
              <w:rPr>
                <w:rStyle w:val="Hyperlink"/>
                <w:noProof/>
              </w:rPr>
              <w:t>General Overview</w:t>
            </w:r>
            <w:r>
              <w:rPr>
                <w:noProof/>
                <w:webHidden/>
              </w:rPr>
              <w:tab/>
            </w:r>
            <w:r>
              <w:rPr>
                <w:noProof/>
                <w:webHidden/>
              </w:rPr>
              <w:fldChar w:fldCharType="begin"/>
            </w:r>
            <w:r>
              <w:rPr>
                <w:noProof/>
                <w:webHidden/>
              </w:rPr>
              <w:instrText xml:space="preserve"> PAGEREF _Toc166089916 \h </w:instrText>
            </w:r>
            <w:r>
              <w:rPr>
                <w:noProof/>
                <w:webHidden/>
              </w:rPr>
            </w:r>
            <w:r>
              <w:rPr>
                <w:noProof/>
                <w:webHidden/>
              </w:rPr>
              <w:fldChar w:fldCharType="separate"/>
            </w:r>
            <w:r>
              <w:rPr>
                <w:noProof/>
                <w:webHidden/>
              </w:rPr>
              <w:t>5</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17" w:history="1">
            <w:r w:rsidRPr="00EF18F6">
              <w:rPr>
                <w:rStyle w:val="Hyperlink"/>
                <w:noProof/>
              </w:rPr>
              <w:t>2.1.1 Proposed Solution</w:t>
            </w:r>
            <w:r>
              <w:rPr>
                <w:noProof/>
                <w:webHidden/>
              </w:rPr>
              <w:tab/>
            </w:r>
            <w:r>
              <w:rPr>
                <w:noProof/>
                <w:webHidden/>
              </w:rPr>
              <w:fldChar w:fldCharType="begin"/>
            </w:r>
            <w:r>
              <w:rPr>
                <w:noProof/>
                <w:webHidden/>
              </w:rPr>
              <w:instrText xml:space="preserve"> PAGEREF _Toc166089917 \h </w:instrText>
            </w:r>
            <w:r>
              <w:rPr>
                <w:noProof/>
                <w:webHidden/>
              </w:rPr>
            </w:r>
            <w:r>
              <w:rPr>
                <w:noProof/>
                <w:webHidden/>
              </w:rPr>
              <w:fldChar w:fldCharType="separate"/>
            </w:r>
            <w:r>
              <w:rPr>
                <w:noProof/>
                <w:webHidden/>
              </w:rPr>
              <w:t>6</w:t>
            </w:r>
            <w:r>
              <w:rPr>
                <w:noProof/>
                <w:webHidden/>
              </w:rPr>
              <w:fldChar w:fldCharType="end"/>
            </w:r>
          </w:hyperlink>
        </w:p>
        <w:p w:rsidR="0088498E" w:rsidRDefault="0088498E">
          <w:pPr>
            <w:pStyle w:val="TOC2"/>
            <w:tabs>
              <w:tab w:val="right" w:leader="dot" w:pos="9350"/>
            </w:tabs>
            <w:rPr>
              <w:rFonts w:asciiTheme="minorHAnsi" w:eastAsiaTheme="minorEastAsia" w:hAnsiTheme="minorHAnsi" w:cstheme="minorBidi"/>
              <w:noProof/>
              <w:color w:val="auto"/>
              <w:sz w:val="22"/>
            </w:rPr>
          </w:pPr>
          <w:hyperlink w:anchor="_Toc166089918" w:history="1">
            <w:r w:rsidRPr="00EF18F6">
              <w:rPr>
                <w:rStyle w:val="Hyperlink"/>
                <w:noProof/>
              </w:rPr>
              <w:t>2.2 Stakeholder Roles Concerns</w:t>
            </w:r>
            <w:r>
              <w:rPr>
                <w:noProof/>
                <w:webHidden/>
              </w:rPr>
              <w:tab/>
            </w:r>
            <w:r>
              <w:rPr>
                <w:noProof/>
                <w:webHidden/>
              </w:rPr>
              <w:fldChar w:fldCharType="begin"/>
            </w:r>
            <w:r>
              <w:rPr>
                <w:noProof/>
                <w:webHidden/>
              </w:rPr>
              <w:instrText xml:space="preserve"> PAGEREF _Toc166089918 \h </w:instrText>
            </w:r>
            <w:r>
              <w:rPr>
                <w:noProof/>
                <w:webHidden/>
              </w:rPr>
            </w:r>
            <w:r>
              <w:rPr>
                <w:noProof/>
                <w:webHidden/>
              </w:rPr>
              <w:fldChar w:fldCharType="separate"/>
            </w:r>
            <w:r>
              <w:rPr>
                <w:noProof/>
                <w:webHidden/>
              </w:rPr>
              <w:t>6</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19" w:history="1">
            <w:r w:rsidRPr="00EF18F6">
              <w:rPr>
                <w:rStyle w:val="Hyperlink"/>
                <w:noProof/>
              </w:rPr>
              <w:t>2.2.1 Concerns</w:t>
            </w:r>
            <w:r>
              <w:rPr>
                <w:noProof/>
                <w:webHidden/>
              </w:rPr>
              <w:tab/>
            </w:r>
            <w:r>
              <w:rPr>
                <w:noProof/>
                <w:webHidden/>
              </w:rPr>
              <w:fldChar w:fldCharType="begin"/>
            </w:r>
            <w:r>
              <w:rPr>
                <w:noProof/>
                <w:webHidden/>
              </w:rPr>
              <w:instrText xml:space="preserve"> PAGEREF _Toc166089919 \h </w:instrText>
            </w:r>
            <w:r>
              <w:rPr>
                <w:noProof/>
                <w:webHidden/>
              </w:rPr>
            </w:r>
            <w:r>
              <w:rPr>
                <w:noProof/>
                <w:webHidden/>
              </w:rPr>
              <w:fldChar w:fldCharType="separate"/>
            </w:r>
            <w:r>
              <w:rPr>
                <w:noProof/>
                <w:webHidden/>
              </w:rPr>
              <w:t>7</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20" w:history="1">
            <w:r w:rsidRPr="00EF18F6">
              <w:rPr>
                <w:rStyle w:val="Hyperlink"/>
                <w:noProof/>
              </w:rPr>
              <w:t xml:space="preserve">2.3 </w:t>
            </w:r>
            <w:r>
              <w:rPr>
                <w:rFonts w:asciiTheme="minorHAnsi" w:eastAsiaTheme="minorEastAsia" w:hAnsiTheme="minorHAnsi" w:cstheme="minorBidi"/>
                <w:noProof/>
                <w:color w:val="auto"/>
                <w:sz w:val="22"/>
              </w:rPr>
              <w:tab/>
            </w:r>
            <w:r w:rsidRPr="00EF18F6">
              <w:rPr>
                <w:rStyle w:val="Hyperlink"/>
                <w:noProof/>
              </w:rPr>
              <w:t>System Assumptions/Constraints/Dependencies/Risks</w:t>
            </w:r>
            <w:r>
              <w:rPr>
                <w:noProof/>
                <w:webHidden/>
              </w:rPr>
              <w:tab/>
            </w:r>
            <w:r>
              <w:rPr>
                <w:noProof/>
                <w:webHidden/>
              </w:rPr>
              <w:fldChar w:fldCharType="begin"/>
            </w:r>
            <w:r>
              <w:rPr>
                <w:noProof/>
                <w:webHidden/>
              </w:rPr>
              <w:instrText xml:space="preserve"> PAGEREF _Toc166089920 \h </w:instrText>
            </w:r>
            <w:r>
              <w:rPr>
                <w:noProof/>
                <w:webHidden/>
              </w:rPr>
            </w:r>
            <w:r>
              <w:rPr>
                <w:noProof/>
                <w:webHidden/>
              </w:rPr>
              <w:fldChar w:fldCharType="separate"/>
            </w:r>
            <w:r>
              <w:rPr>
                <w:noProof/>
                <w:webHidden/>
              </w:rPr>
              <w:t>7</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21" w:history="1">
            <w:r w:rsidRPr="00EF18F6">
              <w:rPr>
                <w:rStyle w:val="Hyperlink"/>
                <w:noProof/>
              </w:rPr>
              <w:t>2.3.1 Assumptions</w:t>
            </w:r>
            <w:r>
              <w:rPr>
                <w:noProof/>
                <w:webHidden/>
              </w:rPr>
              <w:tab/>
            </w:r>
            <w:r>
              <w:rPr>
                <w:noProof/>
                <w:webHidden/>
              </w:rPr>
              <w:fldChar w:fldCharType="begin"/>
            </w:r>
            <w:r>
              <w:rPr>
                <w:noProof/>
                <w:webHidden/>
              </w:rPr>
              <w:instrText xml:space="preserve"> PAGEREF _Toc166089921 \h </w:instrText>
            </w:r>
            <w:r>
              <w:rPr>
                <w:noProof/>
                <w:webHidden/>
              </w:rPr>
            </w:r>
            <w:r>
              <w:rPr>
                <w:noProof/>
                <w:webHidden/>
              </w:rPr>
              <w:fldChar w:fldCharType="separate"/>
            </w:r>
            <w:r>
              <w:rPr>
                <w:noProof/>
                <w:webHidden/>
              </w:rPr>
              <w:t>7</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22" w:history="1">
            <w:r w:rsidRPr="00EF18F6">
              <w:rPr>
                <w:rStyle w:val="Hyperlink"/>
                <w:noProof/>
              </w:rPr>
              <w:t>2.3.2 Constraints</w:t>
            </w:r>
            <w:r>
              <w:rPr>
                <w:noProof/>
                <w:webHidden/>
              </w:rPr>
              <w:tab/>
            </w:r>
            <w:r>
              <w:rPr>
                <w:noProof/>
                <w:webHidden/>
              </w:rPr>
              <w:fldChar w:fldCharType="begin"/>
            </w:r>
            <w:r>
              <w:rPr>
                <w:noProof/>
                <w:webHidden/>
              </w:rPr>
              <w:instrText xml:space="preserve"> PAGEREF _Toc166089922 \h </w:instrText>
            </w:r>
            <w:r>
              <w:rPr>
                <w:noProof/>
                <w:webHidden/>
              </w:rPr>
            </w:r>
            <w:r>
              <w:rPr>
                <w:noProof/>
                <w:webHidden/>
              </w:rPr>
              <w:fldChar w:fldCharType="separate"/>
            </w:r>
            <w:r>
              <w:rPr>
                <w:noProof/>
                <w:webHidden/>
              </w:rPr>
              <w:t>7</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23" w:history="1">
            <w:r w:rsidRPr="00EF18F6">
              <w:rPr>
                <w:rStyle w:val="Hyperlink"/>
                <w:noProof/>
              </w:rPr>
              <w:t>2.3.3 Dependencies</w:t>
            </w:r>
            <w:r>
              <w:rPr>
                <w:noProof/>
                <w:webHidden/>
              </w:rPr>
              <w:tab/>
            </w:r>
            <w:r>
              <w:rPr>
                <w:noProof/>
                <w:webHidden/>
              </w:rPr>
              <w:fldChar w:fldCharType="begin"/>
            </w:r>
            <w:r>
              <w:rPr>
                <w:noProof/>
                <w:webHidden/>
              </w:rPr>
              <w:instrText xml:space="preserve"> PAGEREF _Toc166089923 \h </w:instrText>
            </w:r>
            <w:r>
              <w:rPr>
                <w:noProof/>
                <w:webHidden/>
              </w:rPr>
            </w:r>
            <w:r>
              <w:rPr>
                <w:noProof/>
                <w:webHidden/>
              </w:rPr>
              <w:fldChar w:fldCharType="separate"/>
            </w:r>
            <w:r>
              <w:rPr>
                <w:noProof/>
                <w:webHidden/>
              </w:rPr>
              <w:t>7</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24" w:history="1">
            <w:r w:rsidRPr="00EF18F6">
              <w:rPr>
                <w:rStyle w:val="Hyperlink"/>
                <w:noProof/>
              </w:rPr>
              <w:t>2.3.4 Risks</w:t>
            </w:r>
            <w:r>
              <w:rPr>
                <w:noProof/>
                <w:webHidden/>
              </w:rPr>
              <w:tab/>
            </w:r>
            <w:r>
              <w:rPr>
                <w:noProof/>
                <w:webHidden/>
              </w:rPr>
              <w:fldChar w:fldCharType="begin"/>
            </w:r>
            <w:r>
              <w:rPr>
                <w:noProof/>
                <w:webHidden/>
              </w:rPr>
              <w:instrText xml:space="preserve"> PAGEREF _Toc166089924 \h </w:instrText>
            </w:r>
            <w:r>
              <w:rPr>
                <w:noProof/>
                <w:webHidden/>
              </w:rPr>
            </w:r>
            <w:r>
              <w:rPr>
                <w:noProof/>
                <w:webHidden/>
              </w:rPr>
              <w:fldChar w:fldCharType="separate"/>
            </w:r>
            <w:r>
              <w:rPr>
                <w:noProof/>
                <w:webHidden/>
              </w:rPr>
              <w:t>7</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25" w:history="1">
            <w:r w:rsidRPr="00EF18F6">
              <w:rPr>
                <w:rStyle w:val="Hyperlink"/>
                <w:noProof/>
              </w:rPr>
              <w:t xml:space="preserve">2.4 </w:t>
            </w:r>
            <w:r>
              <w:rPr>
                <w:rFonts w:asciiTheme="minorHAnsi" w:eastAsiaTheme="minorEastAsia" w:hAnsiTheme="minorHAnsi" w:cstheme="minorBidi"/>
                <w:noProof/>
                <w:color w:val="auto"/>
                <w:sz w:val="22"/>
              </w:rPr>
              <w:tab/>
            </w:r>
            <w:r w:rsidRPr="00EF18F6">
              <w:rPr>
                <w:rStyle w:val="Hyperlink"/>
                <w:noProof/>
              </w:rPr>
              <w:t>Operational Environment</w:t>
            </w:r>
            <w:r>
              <w:rPr>
                <w:noProof/>
                <w:webHidden/>
              </w:rPr>
              <w:tab/>
            </w:r>
            <w:r>
              <w:rPr>
                <w:noProof/>
                <w:webHidden/>
              </w:rPr>
              <w:fldChar w:fldCharType="begin"/>
            </w:r>
            <w:r>
              <w:rPr>
                <w:noProof/>
                <w:webHidden/>
              </w:rPr>
              <w:instrText xml:space="preserve"> PAGEREF _Toc166089925 \h </w:instrText>
            </w:r>
            <w:r>
              <w:rPr>
                <w:noProof/>
                <w:webHidden/>
              </w:rPr>
            </w:r>
            <w:r>
              <w:rPr>
                <w:noProof/>
                <w:webHidden/>
              </w:rPr>
              <w:fldChar w:fldCharType="separate"/>
            </w:r>
            <w:r>
              <w:rPr>
                <w:noProof/>
                <w:webHidden/>
              </w:rPr>
              <w:t>8</w:t>
            </w:r>
            <w:r>
              <w:rPr>
                <w:noProof/>
                <w:webHidden/>
              </w:rPr>
              <w:fldChar w:fldCharType="end"/>
            </w:r>
          </w:hyperlink>
        </w:p>
        <w:p w:rsidR="0088498E" w:rsidRDefault="0088498E">
          <w:pPr>
            <w:pStyle w:val="TOC3"/>
            <w:tabs>
              <w:tab w:val="left" w:pos="1100"/>
              <w:tab w:val="right" w:leader="dot" w:pos="9350"/>
            </w:tabs>
            <w:rPr>
              <w:rFonts w:asciiTheme="minorHAnsi" w:eastAsiaTheme="minorEastAsia" w:hAnsiTheme="minorHAnsi" w:cstheme="minorBidi"/>
              <w:noProof/>
              <w:color w:val="auto"/>
              <w:sz w:val="22"/>
            </w:rPr>
          </w:pPr>
          <w:hyperlink w:anchor="_Toc166089926" w:history="1">
            <w:r w:rsidRPr="00EF18F6">
              <w:rPr>
                <w:rStyle w:val="Hyperlink"/>
                <w:noProof/>
              </w:rPr>
              <w:t xml:space="preserve">2.5 </w:t>
            </w:r>
            <w:r>
              <w:rPr>
                <w:rFonts w:asciiTheme="minorHAnsi" w:eastAsiaTheme="minorEastAsia" w:hAnsiTheme="minorHAnsi" w:cstheme="minorBidi"/>
                <w:noProof/>
                <w:color w:val="auto"/>
                <w:sz w:val="22"/>
              </w:rPr>
              <w:tab/>
            </w:r>
            <w:r w:rsidRPr="00EF18F6">
              <w:rPr>
                <w:rStyle w:val="Hyperlink"/>
                <w:noProof/>
              </w:rPr>
              <w:t>Development Methods &amp; Contingencies</w:t>
            </w:r>
            <w:r>
              <w:rPr>
                <w:noProof/>
                <w:webHidden/>
              </w:rPr>
              <w:tab/>
            </w:r>
            <w:r>
              <w:rPr>
                <w:noProof/>
                <w:webHidden/>
              </w:rPr>
              <w:fldChar w:fldCharType="begin"/>
            </w:r>
            <w:r>
              <w:rPr>
                <w:noProof/>
                <w:webHidden/>
              </w:rPr>
              <w:instrText xml:space="preserve"> PAGEREF _Toc166089926 \h </w:instrText>
            </w:r>
            <w:r>
              <w:rPr>
                <w:noProof/>
                <w:webHidden/>
              </w:rPr>
            </w:r>
            <w:r>
              <w:rPr>
                <w:noProof/>
                <w:webHidden/>
              </w:rPr>
              <w:fldChar w:fldCharType="separate"/>
            </w:r>
            <w:r>
              <w:rPr>
                <w:noProof/>
                <w:webHidden/>
              </w:rPr>
              <w:t>8</w:t>
            </w:r>
            <w:r>
              <w:rPr>
                <w:noProof/>
                <w:webHidden/>
              </w:rPr>
              <w:fldChar w:fldCharType="end"/>
            </w:r>
          </w:hyperlink>
        </w:p>
        <w:p w:rsidR="0088498E" w:rsidRDefault="0088498E">
          <w:pPr>
            <w:pStyle w:val="TOC1"/>
            <w:tabs>
              <w:tab w:val="right" w:leader="dot" w:pos="9350"/>
            </w:tabs>
            <w:rPr>
              <w:rFonts w:asciiTheme="minorHAnsi" w:eastAsiaTheme="minorEastAsia" w:hAnsiTheme="minorHAnsi" w:cstheme="minorBidi"/>
              <w:noProof/>
              <w:color w:val="auto"/>
              <w:sz w:val="22"/>
            </w:rPr>
          </w:pPr>
          <w:hyperlink w:anchor="_Toc166089927" w:history="1">
            <w:r w:rsidRPr="00EF18F6">
              <w:rPr>
                <w:rStyle w:val="Hyperlink"/>
                <w:noProof/>
              </w:rPr>
              <w:t>3. System Architecture and Architecture Design</w:t>
            </w:r>
            <w:r>
              <w:rPr>
                <w:noProof/>
                <w:webHidden/>
              </w:rPr>
              <w:tab/>
            </w:r>
            <w:r>
              <w:rPr>
                <w:noProof/>
                <w:webHidden/>
              </w:rPr>
              <w:fldChar w:fldCharType="begin"/>
            </w:r>
            <w:r>
              <w:rPr>
                <w:noProof/>
                <w:webHidden/>
              </w:rPr>
              <w:instrText xml:space="preserve"> PAGEREF _Toc166089927 \h </w:instrText>
            </w:r>
            <w:r>
              <w:rPr>
                <w:noProof/>
                <w:webHidden/>
              </w:rPr>
            </w:r>
            <w:r>
              <w:rPr>
                <w:noProof/>
                <w:webHidden/>
              </w:rPr>
              <w:fldChar w:fldCharType="separate"/>
            </w:r>
            <w:r>
              <w:rPr>
                <w:noProof/>
                <w:webHidden/>
              </w:rPr>
              <w:t>9</w:t>
            </w:r>
            <w:r>
              <w:rPr>
                <w:noProof/>
                <w:webHidden/>
              </w:rPr>
              <w:fldChar w:fldCharType="end"/>
            </w:r>
          </w:hyperlink>
        </w:p>
        <w:p w:rsidR="0088498E" w:rsidRDefault="0088498E">
          <w:pPr>
            <w:pStyle w:val="TOC3"/>
            <w:tabs>
              <w:tab w:val="left" w:pos="1100"/>
              <w:tab w:val="right" w:leader="dot" w:pos="9350"/>
            </w:tabs>
            <w:rPr>
              <w:rFonts w:asciiTheme="minorHAnsi" w:eastAsiaTheme="minorEastAsia" w:hAnsiTheme="minorHAnsi" w:cstheme="minorBidi"/>
              <w:noProof/>
              <w:color w:val="auto"/>
              <w:sz w:val="22"/>
            </w:rPr>
          </w:pPr>
          <w:hyperlink w:anchor="_Toc166089928" w:history="1">
            <w:r w:rsidRPr="00EF18F6">
              <w:rPr>
                <w:rStyle w:val="Hyperlink"/>
                <w:noProof/>
              </w:rPr>
              <w:t xml:space="preserve">3.1 </w:t>
            </w:r>
            <w:r>
              <w:rPr>
                <w:rFonts w:asciiTheme="minorHAnsi" w:eastAsiaTheme="minorEastAsia" w:hAnsiTheme="minorHAnsi" w:cstheme="minorBidi"/>
                <w:noProof/>
                <w:color w:val="auto"/>
                <w:sz w:val="22"/>
              </w:rPr>
              <w:tab/>
            </w:r>
            <w:r w:rsidRPr="00EF18F6">
              <w:rPr>
                <w:rStyle w:val="Hyperlink"/>
                <w:noProof/>
              </w:rPr>
              <w:t>System Architecture Diagrams</w:t>
            </w:r>
            <w:r>
              <w:rPr>
                <w:noProof/>
                <w:webHidden/>
              </w:rPr>
              <w:tab/>
            </w:r>
            <w:r>
              <w:rPr>
                <w:noProof/>
                <w:webHidden/>
              </w:rPr>
              <w:fldChar w:fldCharType="begin"/>
            </w:r>
            <w:r>
              <w:rPr>
                <w:noProof/>
                <w:webHidden/>
              </w:rPr>
              <w:instrText xml:space="preserve"> PAGEREF _Toc166089928 \h </w:instrText>
            </w:r>
            <w:r>
              <w:rPr>
                <w:noProof/>
                <w:webHidden/>
              </w:rPr>
            </w:r>
            <w:r>
              <w:rPr>
                <w:noProof/>
                <w:webHidden/>
              </w:rPr>
              <w:fldChar w:fldCharType="separate"/>
            </w:r>
            <w:r>
              <w:rPr>
                <w:noProof/>
                <w:webHidden/>
              </w:rPr>
              <w:t>9</w:t>
            </w:r>
            <w:r>
              <w:rPr>
                <w:noProof/>
                <w:webHidden/>
              </w:rPr>
              <w:fldChar w:fldCharType="end"/>
            </w:r>
          </w:hyperlink>
        </w:p>
        <w:p w:rsidR="0088498E" w:rsidRDefault="0088498E">
          <w:pPr>
            <w:pStyle w:val="TOC3"/>
            <w:tabs>
              <w:tab w:val="right" w:leader="dot" w:pos="9350"/>
            </w:tabs>
            <w:rPr>
              <w:rFonts w:asciiTheme="minorHAnsi" w:eastAsiaTheme="minorEastAsia" w:hAnsiTheme="minorHAnsi" w:cstheme="minorBidi"/>
              <w:noProof/>
              <w:color w:val="auto"/>
              <w:sz w:val="22"/>
            </w:rPr>
          </w:pPr>
          <w:hyperlink w:anchor="_Toc166089929" w:history="1">
            <w:r w:rsidRPr="00EF18F6">
              <w:rPr>
                <w:rStyle w:val="Hyperlink"/>
                <w:noProof/>
              </w:rPr>
              <w:t>3.1.1 STR Systems diagram</w:t>
            </w:r>
            <w:r>
              <w:rPr>
                <w:noProof/>
                <w:webHidden/>
              </w:rPr>
              <w:tab/>
            </w:r>
            <w:r>
              <w:rPr>
                <w:noProof/>
                <w:webHidden/>
              </w:rPr>
              <w:fldChar w:fldCharType="begin"/>
            </w:r>
            <w:r>
              <w:rPr>
                <w:noProof/>
                <w:webHidden/>
              </w:rPr>
              <w:instrText xml:space="preserve"> PAGEREF _Toc166089929 \h </w:instrText>
            </w:r>
            <w:r>
              <w:rPr>
                <w:noProof/>
                <w:webHidden/>
              </w:rPr>
            </w:r>
            <w:r>
              <w:rPr>
                <w:noProof/>
                <w:webHidden/>
              </w:rPr>
              <w:fldChar w:fldCharType="separate"/>
            </w:r>
            <w:r>
              <w:rPr>
                <w:noProof/>
                <w:webHidden/>
              </w:rPr>
              <w:t>9</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30" w:history="1">
            <w:r w:rsidRPr="00EF18F6">
              <w:rPr>
                <w:rStyle w:val="Hyperlink"/>
                <w:noProof/>
              </w:rPr>
              <w:t xml:space="preserve">3.2 </w:t>
            </w:r>
            <w:r>
              <w:rPr>
                <w:rFonts w:asciiTheme="minorHAnsi" w:eastAsiaTheme="minorEastAsia" w:hAnsiTheme="minorHAnsi" w:cstheme="minorBidi"/>
                <w:noProof/>
                <w:color w:val="auto"/>
                <w:sz w:val="22"/>
              </w:rPr>
              <w:tab/>
            </w:r>
            <w:r w:rsidRPr="00EF18F6">
              <w:rPr>
                <w:rStyle w:val="Hyperlink"/>
                <w:noProof/>
              </w:rPr>
              <w:t>Hardware Architecture</w:t>
            </w:r>
            <w:r>
              <w:rPr>
                <w:noProof/>
                <w:webHidden/>
              </w:rPr>
              <w:tab/>
            </w:r>
            <w:r>
              <w:rPr>
                <w:noProof/>
                <w:webHidden/>
              </w:rPr>
              <w:fldChar w:fldCharType="begin"/>
            </w:r>
            <w:r>
              <w:rPr>
                <w:noProof/>
                <w:webHidden/>
              </w:rPr>
              <w:instrText xml:space="preserve"> PAGEREF _Toc166089930 \h </w:instrText>
            </w:r>
            <w:r>
              <w:rPr>
                <w:noProof/>
                <w:webHidden/>
              </w:rPr>
            </w:r>
            <w:r>
              <w:rPr>
                <w:noProof/>
                <w:webHidden/>
              </w:rPr>
              <w:fldChar w:fldCharType="separate"/>
            </w:r>
            <w:r>
              <w:rPr>
                <w:noProof/>
                <w:webHidden/>
              </w:rPr>
              <w:t>10</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31" w:history="1">
            <w:r w:rsidRPr="00EF18F6">
              <w:rPr>
                <w:rStyle w:val="Hyperlink"/>
                <w:noProof/>
              </w:rPr>
              <w:t xml:space="preserve">3.3 </w:t>
            </w:r>
            <w:r>
              <w:rPr>
                <w:rFonts w:asciiTheme="minorHAnsi" w:eastAsiaTheme="minorEastAsia" w:hAnsiTheme="minorHAnsi" w:cstheme="minorBidi"/>
                <w:noProof/>
                <w:color w:val="auto"/>
                <w:sz w:val="22"/>
              </w:rPr>
              <w:tab/>
            </w:r>
            <w:r w:rsidRPr="00EF18F6">
              <w:rPr>
                <w:rStyle w:val="Hyperlink"/>
                <w:noProof/>
              </w:rPr>
              <w:t>Software Architecture</w:t>
            </w:r>
            <w:r>
              <w:rPr>
                <w:noProof/>
                <w:webHidden/>
              </w:rPr>
              <w:tab/>
            </w:r>
            <w:r>
              <w:rPr>
                <w:noProof/>
                <w:webHidden/>
              </w:rPr>
              <w:fldChar w:fldCharType="begin"/>
            </w:r>
            <w:r>
              <w:rPr>
                <w:noProof/>
                <w:webHidden/>
              </w:rPr>
              <w:instrText xml:space="preserve"> PAGEREF _Toc166089931 \h </w:instrText>
            </w:r>
            <w:r>
              <w:rPr>
                <w:noProof/>
                <w:webHidden/>
              </w:rPr>
            </w:r>
            <w:r>
              <w:rPr>
                <w:noProof/>
                <w:webHidden/>
              </w:rPr>
              <w:fldChar w:fldCharType="separate"/>
            </w:r>
            <w:r>
              <w:rPr>
                <w:noProof/>
                <w:webHidden/>
              </w:rPr>
              <w:t>13</w:t>
            </w:r>
            <w:r>
              <w:rPr>
                <w:noProof/>
                <w:webHidden/>
              </w:rPr>
              <w:fldChar w:fldCharType="end"/>
            </w:r>
          </w:hyperlink>
        </w:p>
        <w:p w:rsidR="0088498E" w:rsidRDefault="0088498E">
          <w:pPr>
            <w:pStyle w:val="TOC2"/>
            <w:tabs>
              <w:tab w:val="right" w:leader="dot" w:pos="9350"/>
            </w:tabs>
            <w:rPr>
              <w:rFonts w:asciiTheme="minorHAnsi" w:eastAsiaTheme="minorEastAsia" w:hAnsiTheme="minorHAnsi" w:cstheme="minorBidi"/>
              <w:noProof/>
              <w:color w:val="auto"/>
              <w:sz w:val="22"/>
            </w:rPr>
          </w:pPr>
          <w:hyperlink w:anchor="_Toc166089932" w:history="1">
            <w:r w:rsidRPr="00EF18F6">
              <w:rPr>
                <w:rStyle w:val="Hyperlink"/>
                <w:noProof/>
              </w:rPr>
              <w:t>3.4 Security Software Architecture</w:t>
            </w:r>
            <w:r>
              <w:rPr>
                <w:noProof/>
                <w:webHidden/>
              </w:rPr>
              <w:tab/>
            </w:r>
            <w:r>
              <w:rPr>
                <w:noProof/>
                <w:webHidden/>
              </w:rPr>
              <w:fldChar w:fldCharType="begin"/>
            </w:r>
            <w:r>
              <w:rPr>
                <w:noProof/>
                <w:webHidden/>
              </w:rPr>
              <w:instrText xml:space="preserve"> PAGEREF _Toc166089932 \h </w:instrText>
            </w:r>
            <w:r>
              <w:rPr>
                <w:noProof/>
                <w:webHidden/>
              </w:rPr>
            </w:r>
            <w:r>
              <w:rPr>
                <w:noProof/>
                <w:webHidden/>
              </w:rPr>
              <w:fldChar w:fldCharType="separate"/>
            </w:r>
            <w:r>
              <w:rPr>
                <w:noProof/>
                <w:webHidden/>
              </w:rPr>
              <w:t>14</w:t>
            </w:r>
            <w:r>
              <w:rPr>
                <w:noProof/>
                <w:webHidden/>
              </w:rPr>
              <w:fldChar w:fldCharType="end"/>
            </w:r>
          </w:hyperlink>
        </w:p>
        <w:p w:rsidR="0088498E" w:rsidRDefault="0088498E">
          <w:pPr>
            <w:pStyle w:val="TOC1"/>
            <w:tabs>
              <w:tab w:val="right" w:leader="dot" w:pos="9350"/>
            </w:tabs>
            <w:rPr>
              <w:rFonts w:asciiTheme="minorHAnsi" w:eastAsiaTheme="minorEastAsia" w:hAnsiTheme="minorHAnsi" w:cstheme="minorBidi"/>
              <w:noProof/>
              <w:color w:val="auto"/>
              <w:sz w:val="22"/>
            </w:rPr>
          </w:pPr>
          <w:hyperlink w:anchor="_Toc166089933" w:history="1">
            <w:r w:rsidRPr="00EF18F6">
              <w:rPr>
                <w:rStyle w:val="Hyperlink"/>
                <w:noProof/>
              </w:rPr>
              <w:t>4. System Design</w:t>
            </w:r>
            <w:r>
              <w:rPr>
                <w:noProof/>
                <w:webHidden/>
              </w:rPr>
              <w:tab/>
            </w:r>
            <w:r>
              <w:rPr>
                <w:noProof/>
                <w:webHidden/>
              </w:rPr>
              <w:fldChar w:fldCharType="begin"/>
            </w:r>
            <w:r>
              <w:rPr>
                <w:noProof/>
                <w:webHidden/>
              </w:rPr>
              <w:instrText xml:space="preserve"> PAGEREF _Toc166089933 \h </w:instrText>
            </w:r>
            <w:r>
              <w:rPr>
                <w:noProof/>
                <w:webHidden/>
              </w:rPr>
            </w:r>
            <w:r>
              <w:rPr>
                <w:noProof/>
                <w:webHidden/>
              </w:rPr>
              <w:fldChar w:fldCharType="separate"/>
            </w:r>
            <w:r>
              <w:rPr>
                <w:noProof/>
                <w:webHidden/>
              </w:rPr>
              <w:t>15</w:t>
            </w:r>
            <w:r>
              <w:rPr>
                <w:noProof/>
                <w:webHidden/>
              </w:rPr>
              <w:fldChar w:fldCharType="end"/>
            </w:r>
          </w:hyperlink>
        </w:p>
        <w:p w:rsidR="0088498E" w:rsidRDefault="0088498E">
          <w:pPr>
            <w:pStyle w:val="TOC2"/>
            <w:tabs>
              <w:tab w:val="left" w:pos="880"/>
              <w:tab w:val="right" w:leader="dot" w:pos="9350"/>
            </w:tabs>
            <w:rPr>
              <w:rFonts w:asciiTheme="minorHAnsi" w:eastAsiaTheme="minorEastAsia" w:hAnsiTheme="minorHAnsi" w:cstheme="minorBidi"/>
              <w:noProof/>
              <w:color w:val="auto"/>
              <w:sz w:val="22"/>
            </w:rPr>
          </w:pPr>
          <w:hyperlink w:anchor="_Toc166089934" w:history="1">
            <w:r w:rsidRPr="00EF18F6">
              <w:rPr>
                <w:rStyle w:val="Hyperlink"/>
                <w:noProof/>
              </w:rPr>
              <w:t xml:space="preserve">4.1 </w:t>
            </w:r>
            <w:r>
              <w:rPr>
                <w:rFonts w:asciiTheme="minorHAnsi" w:eastAsiaTheme="minorEastAsia" w:hAnsiTheme="minorHAnsi" w:cstheme="minorBidi"/>
                <w:noProof/>
                <w:color w:val="auto"/>
                <w:sz w:val="22"/>
              </w:rPr>
              <w:tab/>
            </w:r>
            <w:r w:rsidRPr="00EF18F6">
              <w:rPr>
                <w:rStyle w:val="Hyperlink"/>
                <w:noProof/>
              </w:rPr>
              <w:t>Business Requirements</w:t>
            </w:r>
            <w:r>
              <w:rPr>
                <w:noProof/>
                <w:webHidden/>
              </w:rPr>
              <w:tab/>
            </w:r>
            <w:r>
              <w:rPr>
                <w:noProof/>
                <w:webHidden/>
              </w:rPr>
              <w:fldChar w:fldCharType="begin"/>
            </w:r>
            <w:r>
              <w:rPr>
                <w:noProof/>
                <w:webHidden/>
              </w:rPr>
              <w:instrText xml:space="preserve"> PAGEREF _Toc166089934 \h </w:instrText>
            </w:r>
            <w:r>
              <w:rPr>
                <w:noProof/>
                <w:webHidden/>
              </w:rPr>
            </w:r>
            <w:r>
              <w:rPr>
                <w:noProof/>
                <w:webHidden/>
              </w:rPr>
              <w:fldChar w:fldCharType="separate"/>
            </w:r>
            <w:r>
              <w:rPr>
                <w:noProof/>
                <w:webHidden/>
              </w:rPr>
              <w:t>15</w:t>
            </w:r>
            <w:r>
              <w:rPr>
                <w:noProof/>
                <w:webHidden/>
              </w:rPr>
              <w:fldChar w:fldCharType="end"/>
            </w:r>
          </w:hyperlink>
        </w:p>
        <w:p w:rsidR="00FE6238" w:rsidRDefault="00FE6238">
          <w:r>
            <w:rPr>
              <w:b/>
              <w:bCs/>
              <w:noProof/>
            </w:rPr>
            <w:fldChar w:fldCharType="end"/>
          </w:r>
        </w:p>
      </w:sdtContent>
    </w:sdt>
    <w:p w:rsidR="00FE6238" w:rsidRDefault="00FE6238" w:rsidP="00964D54">
      <w:pPr>
        <w:spacing w:after="191"/>
        <w:ind w:left="10" w:right="1566" w:hanging="10"/>
        <w:jc w:val="right"/>
        <w:rPr>
          <w:rFonts w:eastAsia="Times New Roman" w:cs="Times New Roman"/>
          <w:b/>
          <w:sz w:val="32"/>
        </w:rPr>
      </w:pPr>
    </w:p>
    <w:p w:rsidR="00FE6238" w:rsidRDefault="00FE6238" w:rsidP="00FE6238">
      <w:pPr>
        <w:pStyle w:val="Heading1"/>
        <w:rPr>
          <w:noProof/>
        </w:rPr>
      </w:pPr>
      <w:r>
        <w:br w:type="page"/>
      </w:r>
      <w:bookmarkStart w:id="0" w:name="_Toc166089906"/>
      <w:r>
        <w:lastRenderedPageBreak/>
        <w:t>Table Of Figure</w:t>
      </w:r>
      <w:bookmarkEnd w:id="0"/>
      <w:r>
        <w:fldChar w:fldCharType="begin"/>
      </w:r>
      <w:r>
        <w:instrText xml:space="preserve"> TOC \h \z \c "Figure" </w:instrText>
      </w:r>
      <w:r>
        <w:fldChar w:fldCharType="separate"/>
      </w:r>
    </w:p>
    <w:p w:rsidR="00FE6238" w:rsidRDefault="00FE6238">
      <w:pPr>
        <w:pStyle w:val="TableofFigures"/>
        <w:tabs>
          <w:tab w:val="right" w:leader="dot" w:pos="9350"/>
        </w:tabs>
        <w:rPr>
          <w:rFonts w:asciiTheme="minorHAnsi" w:eastAsiaTheme="minorEastAsia" w:hAnsiTheme="minorHAnsi" w:cstheme="minorBidi"/>
          <w:noProof/>
          <w:color w:val="auto"/>
          <w:sz w:val="22"/>
        </w:rPr>
      </w:pPr>
      <w:hyperlink w:anchor="_Toc166089765" w:history="1">
        <w:r w:rsidRPr="00EC74E3">
          <w:rPr>
            <w:rStyle w:val="Hyperlink"/>
            <w:rFonts w:cs="Times New Roman"/>
            <w:noProof/>
          </w:rPr>
          <w:t xml:space="preserve">Figure 1 </w:t>
        </w:r>
        <w:r w:rsidRPr="00EC74E3">
          <w:rPr>
            <w:rStyle w:val="Hyperlink"/>
            <w:rFonts w:cs="Times New Roman"/>
            <w:noProof/>
            <w:lang w:val="am-ET"/>
          </w:rPr>
          <w:t>STR System Diagram</w:t>
        </w:r>
        <w:r>
          <w:rPr>
            <w:rStyle w:val="Hyperlink"/>
            <w:rFonts w:cs="Times New Roman"/>
            <w:noProof/>
            <w:lang w:val="am-ET"/>
          </w:rPr>
          <w:t xml:space="preserve"> </w:t>
        </w:r>
        <w:r>
          <w:rPr>
            <w:noProof/>
            <w:webHidden/>
          </w:rPr>
          <w:tab/>
        </w:r>
        <w:r>
          <w:rPr>
            <w:noProof/>
            <w:webHidden/>
          </w:rPr>
          <w:fldChar w:fldCharType="begin"/>
        </w:r>
        <w:r>
          <w:rPr>
            <w:noProof/>
            <w:webHidden/>
          </w:rPr>
          <w:instrText xml:space="preserve"> PAGEREF _Toc166089765 \h </w:instrText>
        </w:r>
        <w:r>
          <w:rPr>
            <w:noProof/>
            <w:webHidden/>
          </w:rPr>
        </w:r>
        <w:r>
          <w:rPr>
            <w:noProof/>
            <w:webHidden/>
          </w:rPr>
          <w:fldChar w:fldCharType="separate"/>
        </w:r>
        <w:r>
          <w:rPr>
            <w:noProof/>
            <w:webHidden/>
          </w:rPr>
          <w:t>12</w:t>
        </w:r>
        <w:r>
          <w:rPr>
            <w:noProof/>
            <w:webHidden/>
          </w:rPr>
          <w:fldChar w:fldCharType="end"/>
        </w:r>
      </w:hyperlink>
    </w:p>
    <w:p w:rsidR="00FE6238" w:rsidRDefault="00FE6238">
      <w:pPr>
        <w:pStyle w:val="TableofFigures"/>
        <w:tabs>
          <w:tab w:val="right" w:leader="dot" w:pos="9350"/>
        </w:tabs>
        <w:rPr>
          <w:rFonts w:asciiTheme="minorHAnsi" w:eastAsiaTheme="minorEastAsia" w:hAnsiTheme="minorHAnsi" w:cstheme="minorBidi"/>
          <w:noProof/>
          <w:color w:val="auto"/>
          <w:sz w:val="22"/>
        </w:rPr>
      </w:pPr>
      <w:hyperlink w:anchor="_Toc166089766" w:history="1">
        <w:r w:rsidRPr="00EC74E3">
          <w:rPr>
            <w:rStyle w:val="Hyperlink"/>
            <w:noProof/>
          </w:rPr>
          <w:t>Figure 2 Hardware Architecture</w:t>
        </w:r>
        <w:r>
          <w:rPr>
            <w:noProof/>
            <w:webHidden/>
          </w:rPr>
          <w:tab/>
        </w:r>
        <w:r>
          <w:rPr>
            <w:noProof/>
            <w:webHidden/>
          </w:rPr>
          <w:fldChar w:fldCharType="begin"/>
        </w:r>
        <w:r>
          <w:rPr>
            <w:noProof/>
            <w:webHidden/>
          </w:rPr>
          <w:instrText xml:space="preserve"> PAGEREF _Toc166089766 \h </w:instrText>
        </w:r>
        <w:r>
          <w:rPr>
            <w:noProof/>
            <w:webHidden/>
          </w:rPr>
        </w:r>
        <w:r>
          <w:rPr>
            <w:noProof/>
            <w:webHidden/>
          </w:rPr>
          <w:fldChar w:fldCharType="separate"/>
        </w:r>
        <w:r>
          <w:rPr>
            <w:noProof/>
            <w:webHidden/>
          </w:rPr>
          <w:t>13</w:t>
        </w:r>
        <w:r>
          <w:rPr>
            <w:noProof/>
            <w:webHidden/>
          </w:rPr>
          <w:fldChar w:fldCharType="end"/>
        </w:r>
      </w:hyperlink>
    </w:p>
    <w:p w:rsidR="00FE6238" w:rsidRDefault="00FE6238">
      <w:pPr>
        <w:pStyle w:val="TableofFigures"/>
        <w:tabs>
          <w:tab w:val="right" w:leader="dot" w:pos="9350"/>
        </w:tabs>
        <w:rPr>
          <w:rFonts w:asciiTheme="minorHAnsi" w:eastAsiaTheme="minorEastAsia" w:hAnsiTheme="minorHAnsi" w:cstheme="minorBidi"/>
          <w:noProof/>
          <w:color w:val="auto"/>
          <w:sz w:val="22"/>
        </w:rPr>
      </w:pPr>
      <w:hyperlink w:anchor="_Toc166089767" w:history="1">
        <w:r w:rsidRPr="00EC74E3">
          <w:rPr>
            <w:rStyle w:val="Hyperlink"/>
            <w:noProof/>
          </w:rPr>
          <w:t>Figure 3 Software architecture tiers</w:t>
        </w:r>
        <w:r>
          <w:rPr>
            <w:noProof/>
            <w:webHidden/>
          </w:rPr>
          <w:tab/>
        </w:r>
        <w:r>
          <w:rPr>
            <w:noProof/>
            <w:webHidden/>
          </w:rPr>
          <w:fldChar w:fldCharType="begin"/>
        </w:r>
        <w:r>
          <w:rPr>
            <w:noProof/>
            <w:webHidden/>
          </w:rPr>
          <w:instrText xml:space="preserve"> PAGEREF _Toc166089767 \h </w:instrText>
        </w:r>
        <w:r>
          <w:rPr>
            <w:noProof/>
            <w:webHidden/>
          </w:rPr>
        </w:r>
        <w:r>
          <w:rPr>
            <w:noProof/>
            <w:webHidden/>
          </w:rPr>
          <w:fldChar w:fldCharType="separate"/>
        </w:r>
        <w:r>
          <w:rPr>
            <w:noProof/>
            <w:webHidden/>
          </w:rPr>
          <w:t>16</w:t>
        </w:r>
        <w:r>
          <w:rPr>
            <w:noProof/>
            <w:webHidden/>
          </w:rPr>
          <w:fldChar w:fldCharType="end"/>
        </w:r>
      </w:hyperlink>
    </w:p>
    <w:p w:rsidR="00FE6238" w:rsidRDefault="00FE6238" w:rsidP="00FE6238">
      <w:r>
        <w:fldChar w:fldCharType="end"/>
      </w:r>
    </w:p>
    <w:p w:rsidR="0088498E" w:rsidRDefault="0088498E" w:rsidP="0088498E"/>
    <w:p w:rsidR="0088498E" w:rsidRDefault="0088498E">
      <w:r>
        <w:br w:type="page"/>
      </w:r>
    </w:p>
    <w:p w:rsidR="00FE6238" w:rsidRDefault="0088498E" w:rsidP="0088498E">
      <w:pPr>
        <w:pStyle w:val="Heading1"/>
      </w:pPr>
      <w:bookmarkStart w:id="1" w:name="_Toc166089907"/>
      <w:r>
        <w:lastRenderedPageBreak/>
        <w:t>List of Table</w:t>
      </w:r>
      <w:bookmarkEnd w:id="1"/>
    </w:p>
    <w:p w:rsidR="0088498E" w:rsidRDefault="0088498E">
      <w:pPr>
        <w:pStyle w:val="TableofFigures"/>
        <w:tabs>
          <w:tab w:val="right" w:leader="dot" w:pos="9350"/>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66089824" w:history="1">
        <w:r w:rsidRPr="001072D9">
          <w:rPr>
            <w:rStyle w:val="Hyperlink"/>
            <w:noProof/>
          </w:rPr>
          <w:t>Table 1 Project members contact information</w:t>
        </w:r>
        <w:r>
          <w:rPr>
            <w:noProof/>
            <w:webHidden/>
          </w:rPr>
          <w:tab/>
        </w:r>
        <w:r>
          <w:rPr>
            <w:noProof/>
            <w:webHidden/>
          </w:rPr>
          <w:fldChar w:fldCharType="begin"/>
        </w:r>
        <w:r>
          <w:rPr>
            <w:noProof/>
            <w:webHidden/>
          </w:rPr>
          <w:instrText xml:space="preserve"> PAGEREF _Toc166089824 \h </w:instrText>
        </w:r>
        <w:r>
          <w:rPr>
            <w:noProof/>
            <w:webHidden/>
          </w:rPr>
        </w:r>
        <w:r>
          <w:rPr>
            <w:noProof/>
            <w:webHidden/>
          </w:rPr>
          <w:fldChar w:fldCharType="separate"/>
        </w:r>
        <w:r>
          <w:rPr>
            <w:noProof/>
            <w:webHidden/>
          </w:rPr>
          <w:t>10</w:t>
        </w:r>
        <w:r>
          <w:rPr>
            <w:noProof/>
            <w:webHidden/>
          </w:rPr>
          <w:fldChar w:fldCharType="end"/>
        </w:r>
      </w:hyperlink>
    </w:p>
    <w:p w:rsidR="0088498E" w:rsidRDefault="0088498E">
      <w:pPr>
        <w:pStyle w:val="TableofFigures"/>
        <w:tabs>
          <w:tab w:val="right" w:leader="dot" w:pos="9350"/>
        </w:tabs>
        <w:rPr>
          <w:rFonts w:asciiTheme="minorHAnsi" w:eastAsiaTheme="minorEastAsia" w:hAnsiTheme="minorHAnsi" w:cstheme="minorBidi"/>
          <w:noProof/>
          <w:color w:val="auto"/>
          <w:sz w:val="22"/>
        </w:rPr>
      </w:pPr>
      <w:hyperlink w:anchor="_Toc166089825" w:history="1">
        <w:r w:rsidRPr="001072D9">
          <w:rPr>
            <w:rStyle w:val="Hyperlink"/>
            <w:noProof/>
          </w:rPr>
          <w:t>Table 2 Systems descriptions</w:t>
        </w:r>
        <w:r>
          <w:rPr>
            <w:noProof/>
            <w:webHidden/>
          </w:rPr>
          <w:tab/>
        </w:r>
        <w:r>
          <w:rPr>
            <w:noProof/>
            <w:webHidden/>
          </w:rPr>
          <w:fldChar w:fldCharType="begin"/>
        </w:r>
        <w:r>
          <w:rPr>
            <w:noProof/>
            <w:webHidden/>
          </w:rPr>
          <w:instrText xml:space="preserve"> PAGEREF _Toc166089825 \h </w:instrText>
        </w:r>
        <w:r>
          <w:rPr>
            <w:noProof/>
            <w:webHidden/>
          </w:rPr>
        </w:r>
        <w:r>
          <w:rPr>
            <w:noProof/>
            <w:webHidden/>
          </w:rPr>
          <w:fldChar w:fldCharType="separate"/>
        </w:r>
        <w:r>
          <w:rPr>
            <w:noProof/>
            <w:webHidden/>
          </w:rPr>
          <w:t>15</w:t>
        </w:r>
        <w:r>
          <w:rPr>
            <w:noProof/>
            <w:webHidden/>
          </w:rPr>
          <w:fldChar w:fldCharType="end"/>
        </w:r>
      </w:hyperlink>
    </w:p>
    <w:p w:rsidR="0088498E" w:rsidRPr="0088498E" w:rsidRDefault="0088498E" w:rsidP="0088498E">
      <w:r>
        <w:fldChar w:fldCharType="end"/>
      </w:r>
    </w:p>
    <w:p w:rsidR="0088498E" w:rsidRDefault="00FE6238" w:rsidP="00FE6238">
      <w:pPr>
        <w:rPr>
          <w:rFonts w:eastAsia="Times New Roman" w:cs="Times New Roman"/>
          <w:b/>
          <w:sz w:val="32"/>
        </w:rPr>
        <w:sectPr w:rsidR="0088498E" w:rsidSect="0093696F">
          <w:footerReference w:type="default" r:id="rId10"/>
          <w:pgSz w:w="12240" w:h="15840"/>
          <w:pgMar w:top="1440" w:right="1440" w:bottom="1440" w:left="1440" w:header="720" w:footer="720" w:gutter="0"/>
          <w:pgNumType w:fmt="upperRoman" w:start="1"/>
          <w:cols w:space="720"/>
          <w:docGrid w:linePitch="299"/>
        </w:sectPr>
      </w:pPr>
      <w:r>
        <w:rPr>
          <w:rFonts w:eastAsia="Times New Roman" w:cs="Times New Roman"/>
          <w:b/>
          <w:sz w:val="32"/>
        </w:rPr>
        <w:br w:type="page"/>
      </w:r>
    </w:p>
    <w:p w:rsidR="0047101F" w:rsidRDefault="00000000" w:rsidP="008B2255">
      <w:pPr>
        <w:pStyle w:val="Heading1"/>
        <w:spacing w:line="360" w:lineRule="auto"/>
      </w:pPr>
      <w:bookmarkStart w:id="2" w:name="_Toc166089908"/>
      <w:r w:rsidRPr="00964D54">
        <w:rPr>
          <w:rFonts w:eastAsia="Arial"/>
        </w:rPr>
        <w:lastRenderedPageBreak/>
        <w:t xml:space="preserve">1. </w:t>
      </w:r>
      <w:r w:rsidRPr="00964D54">
        <w:rPr>
          <w:rFonts w:eastAsia="Arial"/>
        </w:rPr>
        <w:tab/>
        <w:t>Introduction</w:t>
      </w:r>
      <w:bookmarkEnd w:id="2"/>
      <w:r w:rsidRPr="00964D54">
        <w:rPr>
          <w:rFonts w:eastAsia="Arial"/>
        </w:rPr>
        <w:t xml:space="preserve"> </w:t>
      </w:r>
    </w:p>
    <w:p w:rsidR="0047101F" w:rsidRPr="00964D54" w:rsidRDefault="00000000" w:rsidP="008B2255">
      <w:pPr>
        <w:spacing w:after="138" w:line="360" w:lineRule="auto"/>
        <w:ind w:left="-5" w:right="-13" w:hanging="10"/>
        <w:jc w:val="both"/>
        <w:rPr>
          <w:szCs w:val="24"/>
        </w:rPr>
      </w:pPr>
      <w:r w:rsidRPr="00964D54">
        <w:rPr>
          <w:rFonts w:eastAsia="Times New Roman" w:cs="Times New Roman"/>
          <w:szCs w:val="24"/>
        </w:rPr>
        <w:t xml:space="preserve">Anti-Money Laundering (AML) and Countering the Financing of Terrorism (CFT) compliance are crucial components of the global effort to combat financial crimes. Banks play a pivotal role in ensuring the integrity of the financial system by adhering to AML/CFT regulations. These regulations are designed to detect and prevent illicit activities such as money laundering and terrorist financing, which could undermine the stability and security of the financial sector. Among the identified particulars that the </w:t>
      </w:r>
      <w:r w:rsidR="00964D54" w:rsidRPr="00964D54">
        <w:rPr>
          <w:rFonts w:eastAsia="Times New Roman" w:cs="Times New Roman"/>
          <w:szCs w:val="24"/>
        </w:rPr>
        <w:t>corporate</w:t>
      </w:r>
      <w:r w:rsidRPr="00964D54">
        <w:rPr>
          <w:rFonts w:eastAsia="Times New Roman" w:cs="Times New Roman"/>
          <w:szCs w:val="24"/>
        </w:rPr>
        <w:t xml:space="preserve"> compliance requested System Development and Customization Department of the bank was preparing an automated system for reporting of Suspicious Transactions. When suspicious transactions are identified, banks are required to file Suspicious Activity or Transactions Reporting with the relevant regulatory authorities. These reports provide detailed information about the transaction and the reasons for suspicion, enabling authorities to investigate further. </w:t>
      </w:r>
    </w:p>
    <w:p w:rsidR="0047101F" w:rsidRPr="00964D54" w:rsidRDefault="00000000" w:rsidP="008B2255">
      <w:pPr>
        <w:spacing w:after="239" w:line="360" w:lineRule="auto"/>
        <w:ind w:left="10" w:hanging="10"/>
        <w:rPr>
          <w:szCs w:val="24"/>
        </w:rPr>
      </w:pPr>
      <w:r w:rsidRPr="00964D54">
        <w:rPr>
          <w:rFonts w:eastAsia="Times New Roman" w:cs="Times New Roman"/>
          <w:szCs w:val="24"/>
        </w:rPr>
        <w:t xml:space="preserve">Goals are to use service coordination and technology integration to: </w:t>
      </w:r>
    </w:p>
    <w:p w:rsidR="00964D54" w:rsidRPr="00964D54" w:rsidRDefault="00000000" w:rsidP="008B2255">
      <w:pPr>
        <w:pStyle w:val="ListParagraph"/>
        <w:numPr>
          <w:ilvl w:val="0"/>
          <w:numId w:val="12"/>
        </w:numPr>
        <w:spacing w:after="203" w:line="360" w:lineRule="auto"/>
        <w:rPr>
          <w:rFonts w:ascii="Calibri" w:hAnsi="Calibri"/>
          <w:szCs w:val="24"/>
        </w:rPr>
      </w:pPr>
      <w:r w:rsidRPr="00964D54">
        <w:rPr>
          <w:rFonts w:eastAsia="Times New Roman" w:cs="Times New Roman"/>
          <w:szCs w:val="24"/>
        </w:rPr>
        <w:t>Increase a reporting facilitations and secure data transmission for customer privacy.</w:t>
      </w:r>
    </w:p>
    <w:p w:rsidR="0047101F" w:rsidRPr="00964D54" w:rsidRDefault="00000000" w:rsidP="008B2255">
      <w:pPr>
        <w:pStyle w:val="ListParagraph"/>
        <w:numPr>
          <w:ilvl w:val="0"/>
          <w:numId w:val="12"/>
        </w:numPr>
        <w:spacing w:after="203" w:line="360" w:lineRule="auto"/>
        <w:rPr>
          <w:szCs w:val="24"/>
        </w:rPr>
      </w:pPr>
      <w:r w:rsidRPr="00964D54">
        <w:rPr>
          <w:rFonts w:eastAsia="Times New Roman" w:cs="Times New Roman"/>
          <w:szCs w:val="24"/>
        </w:rPr>
        <w:t xml:space="preserve">Achieve more efficient use of information for finance intelligence. </w:t>
      </w:r>
    </w:p>
    <w:p w:rsidR="0047101F" w:rsidRPr="00964D54" w:rsidRDefault="00964D54" w:rsidP="008B2255">
      <w:pPr>
        <w:pStyle w:val="Heading2"/>
        <w:spacing w:line="360" w:lineRule="auto"/>
      </w:pPr>
      <w:bookmarkStart w:id="3" w:name="_Toc166089909"/>
      <w:r w:rsidRPr="00964D54">
        <w:t>S</w:t>
      </w:r>
      <w:r w:rsidR="00000000" w:rsidRPr="00964D54">
        <w:t>imply STR Overview</w:t>
      </w:r>
      <w:bookmarkEnd w:id="3"/>
      <w:r w:rsidR="00000000" w:rsidRPr="00964D54">
        <w:t xml:space="preserve"> </w:t>
      </w:r>
    </w:p>
    <w:p w:rsidR="0047101F" w:rsidRPr="00964D54" w:rsidRDefault="00000000" w:rsidP="008B2255">
      <w:pPr>
        <w:spacing w:after="124" w:line="360" w:lineRule="auto"/>
        <w:ind w:left="10" w:right="5" w:hanging="10"/>
        <w:jc w:val="both"/>
        <w:rPr>
          <w:szCs w:val="24"/>
        </w:rPr>
      </w:pPr>
      <w:r w:rsidRPr="00964D54">
        <w:rPr>
          <w:rFonts w:eastAsia="Times New Roman" w:cs="Times New Roman"/>
          <w:szCs w:val="24"/>
        </w:rPr>
        <w:t xml:space="preserve">Simply STR is </w:t>
      </w:r>
      <w:r w:rsidR="00964D54" w:rsidRPr="00964D54">
        <w:rPr>
          <w:rFonts w:eastAsia="Times New Roman" w:cs="Times New Roman"/>
          <w:szCs w:val="24"/>
        </w:rPr>
        <w:t>web-based</w:t>
      </w:r>
      <w:r w:rsidRPr="00964D54">
        <w:rPr>
          <w:rFonts w:eastAsia="Times New Roman" w:cs="Times New Roman"/>
          <w:szCs w:val="24"/>
        </w:rPr>
        <w:t xml:space="preserve"> system that used to report any suspected transaction by Branch Officer from any CBE Branch to Head Office Risk and Compliance team for further identification. And if the information and suspicion is genuine and useful for the Finance intelligence it will send for other stockholders by exporting the report as Pdf or excel from the system. Else the information will return for the sender Branch officer weather to add some addition justification or other suspicion supportive documents. Occasionally some of the reports will </w:t>
      </w:r>
      <w:r w:rsidR="00964D54" w:rsidRPr="00964D54">
        <w:rPr>
          <w:rFonts w:eastAsia="Times New Roman" w:cs="Times New Roman"/>
          <w:szCs w:val="24"/>
        </w:rPr>
        <w:t>be rejected</w:t>
      </w:r>
      <w:r w:rsidRPr="00964D54">
        <w:rPr>
          <w:rFonts w:eastAsia="Times New Roman" w:cs="Times New Roman"/>
          <w:szCs w:val="24"/>
        </w:rPr>
        <w:t xml:space="preserve"> after the head office team discuses on it and if it is found genuine. </w:t>
      </w:r>
    </w:p>
    <w:p w:rsidR="0047101F" w:rsidRPr="00964D54" w:rsidRDefault="00964D54" w:rsidP="008B2255">
      <w:pPr>
        <w:spacing w:after="0" w:line="360" w:lineRule="auto"/>
        <w:rPr>
          <w:sz w:val="28"/>
          <w:szCs w:val="28"/>
        </w:rPr>
      </w:pPr>
      <w:r w:rsidRPr="00964D54">
        <w:rPr>
          <w:rFonts w:eastAsia="Times New Roman" w:cs="Times New Roman"/>
          <w:szCs w:val="28"/>
        </w:rPr>
        <w:t>STR</w:t>
      </w:r>
      <w:r w:rsidR="00000000" w:rsidRPr="00964D54">
        <w:rPr>
          <w:rFonts w:eastAsia="Times New Roman" w:cs="Times New Roman"/>
          <w:szCs w:val="28"/>
        </w:rPr>
        <w:t xml:space="preserve"> Summary: </w:t>
      </w:r>
    </w:p>
    <w:p w:rsidR="00964D54" w:rsidRPr="00964D54" w:rsidRDefault="00000000" w:rsidP="008B2255">
      <w:pPr>
        <w:pStyle w:val="ListParagraph"/>
        <w:numPr>
          <w:ilvl w:val="0"/>
          <w:numId w:val="11"/>
        </w:numPr>
        <w:spacing w:after="203" w:line="360" w:lineRule="auto"/>
        <w:rPr>
          <w:rFonts w:ascii="Calibri" w:hAnsi="Calibri"/>
          <w:sz w:val="28"/>
          <w:szCs w:val="28"/>
        </w:rPr>
      </w:pPr>
      <w:r w:rsidRPr="00964D54">
        <w:rPr>
          <w:rFonts w:eastAsia="Times New Roman" w:cs="Times New Roman"/>
          <w:szCs w:val="28"/>
        </w:rPr>
        <w:t xml:space="preserve">STR is one login and Send Report </w:t>
      </w:r>
    </w:p>
    <w:p w:rsidR="0047101F" w:rsidRPr="00964D54" w:rsidRDefault="00000000" w:rsidP="008B2255">
      <w:pPr>
        <w:pStyle w:val="ListParagraph"/>
        <w:numPr>
          <w:ilvl w:val="1"/>
          <w:numId w:val="11"/>
        </w:numPr>
        <w:spacing w:after="203" w:line="360" w:lineRule="auto"/>
        <w:rPr>
          <w:sz w:val="28"/>
          <w:szCs w:val="28"/>
        </w:rPr>
      </w:pPr>
      <w:r w:rsidRPr="00964D54">
        <w:rPr>
          <w:rFonts w:eastAsia="Times New Roman" w:cs="Times New Roman"/>
          <w:szCs w:val="28"/>
        </w:rPr>
        <w:t xml:space="preserve">Following up the report status based  </w:t>
      </w:r>
    </w:p>
    <w:p w:rsidR="00964D54" w:rsidRPr="00964D54" w:rsidRDefault="00000000" w:rsidP="008B2255">
      <w:pPr>
        <w:pStyle w:val="ListParagraph"/>
        <w:numPr>
          <w:ilvl w:val="0"/>
          <w:numId w:val="11"/>
        </w:numPr>
        <w:spacing w:after="203" w:line="360" w:lineRule="auto"/>
        <w:rPr>
          <w:rFonts w:ascii="Calibri" w:hAnsi="Calibri"/>
          <w:sz w:val="28"/>
          <w:szCs w:val="28"/>
        </w:rPr>
      </w:pPr>
      <w:r w:rsidRPr="00964D54">
        <w:rPr>
          <w:rFonts w:eastAsia="Times New Roman" w:cs="Times New Roman"/>
          <w:szCs w:val="28"/>
        </w:rPr>
        <w:t xml:space="preserve">Responsive design for use on computers, tablets, and smartphones </w:t>
      </w:r>
    </w:p>
    <w:p w:rsidR="00964D54" w:rsidRPr="00964D54" w:rsidRDefault="00000000" w:rsidP="008B2255">
      <w:pPr>
        <w:pStyle w:val="ListParagraph"/>
        <w:numPr>
          <w:ilvl w:val="0"/>
          <w:numId w:val="11"/>
        </w:numPr>
        <w:spacing w:after="203" w:line="360" w:lineRule="auto"/>
        <w:rPr>
          <w:rFonts w:ascii="Calibri" w:hAnsi="Calibri"/>
          <w:sz w:val="28"/>
          <w:szCs w:val="28"/>
        </w:rPr>
      </w:pPr>
      <w:r w:rsidRPr="00964D54">
        <w:rPr>
          <w:rFonts w:eastAsia="Times New Roman" w:cs="Times New Roman"/>
          <w:szCs w:val="28"/>
        </w:rPr>
        <w:lastRenderedPageBreak/>
        <w:t xml:space="preserve">Includes multiple file uploads to clarify the suspicion </w:t>
      </w:r>
    </w:p>
    <w:p w:rsidR="00964D54" w:rsidRPr="00964D54" w:rsidRDefault="00000000" w:rsidP="008B2255">
      <w:pPr>
        <w:pStyle w:val="ListParagraph"/>
        <w:numPr>
          <w:ilvl w:val="0"/>
          <w:numId w:val="11"/>
        </w:numPr>
        <w:spacing w:after="203" w:line="360" w:lineRule="auto"/>
        <w:rPr>
          <w:rFonts w:ascii="Calibri" w:hAnsi="Calibri"/>
          <w:sz w:val="28"/>
          <w:szCs w:val="28"/>
        </w:rPr>
      </w:pPr>
      <w:r w:rsidRPr="00964D54">
        <w:rPr>
          <w:rFonts w:eastAsia="Times New Roman" w:cs="Times New Roman"/>
          <w:szCs w:val="28"/>
        </w:rPr>
        <w:t xml:space="preserve">Incudes pdf and excel export based on FIC reporting format </w:t>
      </w:r>
    </w:p>
    <w:p w:rsidR="0047101F" w:rsidRPr="00964D54" w:rsidRDefault="00000000" w:rsidP="008B2255">
      <w:pPr>
        <w:pStyle w:val="ListParagraph"/>
        <w:numPr>
          <w:ilvl w:val="0"/>
          <w:numId w:val="11"/>
        </w:numPr>
        <w:spacing w:after="203" w:line="360" w:lineRule="auto"/>
        <w:rPr>
          <w:sz w:val="28"/>
          <w:szCs w:val="28"/>
        </w:rPr>
      </w:pPr>
      <w:r w:rsidRPr="00964D54">
        <w:rPr>
          <w:rFonts w:eastAsia="Times New Roman" w:cs="Times New Roman"/>
          <w:szCs w:val="28"/>
        </w:rPr>
        <w:t xml:space="preserve">Software application developed with System Development and Customization Department  </w:t>
      </w:r>
    </w:p>
    <w:p w:rsidR="00964D54" w:rsidRDefault="00000000" w:rsidP="008B2255">
      <w:pPr>
        <w:pStyle w:val="Heading2"/>
        <w:numPr>
          <w:ilvl w:val="1"/>
          <w:numId w:val="13"/>
        </w:numPr>
        <w:spacing w:line="360" w:lineRule="auto"/>
      </w:pPr>
      <w:bookmarkStart w:id="4" w:name="_Toc166089910"/>
      <w:r w:rsidRPr="00964D54">
        <w:t>Purpose of the System Design Document (SDD)</w:t>
      </w:r>
      <w:bookmarkEnd w:id="4"/>
      <w:r w:rsidRPr="00964D54">
        <w:t xml:space="preserve"> </w:t>
      </w:r>
    </w:p>
    <w:p w:rsidR="00964D54" w:rsidRDefault="00000000" w:rsidP="008B2255">
      <w:pPr>
        <w:spacing w:line="360" w:lineRule="auto"/>
        <w:jc w:val="both"/>
        <w:rPr>
          <w:rFonts w:cs="Times New Roman"/>
          <w:szCs w:val="24"/>
        </w:rPr>
      </w:pPr>
      <w:r w:rsidRPr="00964D54">
        <w:rPr>
          <w:rFonts w:cs="Times New Roman"/>
          <w:szCs w:val="24"/>
        </w:rPr>
        <w:t>The SDD documents and tracks the necessary information required to effectively</w:t>
      </w:r>
      <w:r w:rsidR="00964D54" w:rsidRPr="00964D54">
        <w:rPr>
          <w:rFonts w:cs="Times New Roman"/>
          <w:szCs w:val="24"/>
        </w:rPr>
        <w:t xml:space="preserve"> </w:t>
      </w:r>
      <w:r w:rsidRPr="00964D54">
        <w:rPr>
          <w:rFonts w:cs="Times New Roman"/>
          <w:szCs w:val="24"/>
        </w:rPr>
        <w:t xml:space="preserve">define architecture and system design in order to give the development team guidance on the architecture of the system to be developed. Design documents are incrementally and iteratively produced during the system development life cycle, based on the particular circumstances of the Software projects and the system development methodology used for developing the system. </w:t>
      </w:r>
      <w:r w:rsidRPr="00964D54">
        <w:rPr>
          <w:rFonts w:eastAsia="Times New Roman" w:cs="Times New Roman"/>
          <w:szCs w:val="24"/>
        </w:rPr>
        <w:t xml:space="preserve">SDC Team is the developer of the current solution. </w:t>
      </w:r>
    </w:p>
    <w:p w:rsidR="00964D54" w:rsidRDefault="00000000" w:rsidP="008B2255">
      <w:pPr>
        <w:spacing w:line="360" w:lineRule="auto"/>
        <w:jc w:val="both"/>
        <w:rPr>
          <w:rFonts w:cs="Times New Roman"/>
          <w:szCs w:val="24"/>
        </w:rPr>
      </w:pPr>
      <w:r>
        <w:rPr>
          <w:rFonts w:eastAsia="Times New Roman" w:cs="Times New Roman"/>
        </w:rPr>
        <w:t xml:space="preserve">The intent of the solution was to provide a “Paper clean environment” solution. This was not achieved in the initial implementation. The vision of the suspicious transaction reporting system was to automate the </w:t>
      </w:r>
      <w:r w:rsidR="009C166C">
        <w:rPr>
          <w:rFonts w:eastAsia="Times New Roman" w:cs="Times New Roman"/>
        </w:rPr>
        <w:t>paper-based</w:t>
      </w:r>
      <w:r>
        <w:rPr>
          <w:rFonts w:eastAsia="Times New Roman" w:cs="Times New Roman"/>
        </w:rPr>
        <w:t xml:space="preserve"> reporting systems in to one centralized database with a multi-functional web interface. This concept would maximize staff resources and make information accessible to a wider range of the Bank. </w:t>
      </w:r>
    </w:p>
    <w:p w:rsidR="009C166C" w:rsidRDefault="00000000" w:rsidP="008B2255">
      <w:pPr>
        <w:spacing w:line="360" w:lineRule="auto"/>
        <w:jc w:val="both"/>
      </w:pPr>
      <w:r>
        <w:rPr>
          <w:rFonts w:eastAsia="Times New Roman" w:cs="Times New Roman"/>
        </w:rPr>
        <w:t xml:space="preserve">The proposed solution will simply add additional features and functionality to the existing working environments to meet the original scope and vision of the suspicious transaction reporting Methods. These features will extend STR to be a real and integrated </w:t>
      </w:r>
    </w:p>
    <w:p w:rsidR="0047101F" w:rsidRDefault="00000000" w:rsidP="008B2255">
      <w:pPr>
        <w:spacing w:line="360" w:lineRule="auto"/>
        <w:jc w:val="both"/>
      </w:pPr>
      <w:r>
        <w:rPr>
          <w:rFonts w:eastAsia="Times New Roman" w:cs="Times New Roman"/>
        </w:rPr>
        <w:t xml:space="preserve">The following are major functionality that corporate compliance team requested to be added or improved include: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Entity making the Report (Bank Information)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Personal Information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Transactions Information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Account Information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Association Information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Particulars of Suspicious or Unusual Activity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List of Available Document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lastRenderedPageBreak/>
        <w:t xml:space="preserve">Create Report Field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Profile of staff who report the transactions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Approved/Reject Menu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Reject Comment Box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Reject Notification Popup messages via outlook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Assign/Reassign Menu </w:t>
      </w:r>
    </w:p>
    <w:p w:rsidR="009C166C" w:rsidRPr="009C166C" w:rsidRDefault="00000000" w:rsidP="008B2255">
      <w:pPr>
        <w:pStyle w:val="ListParagraph"/>
        <w:numPr>
          <w:ilvl w:val="0"/>
          <w:numId w:val="14"/>
        </w:numPr>
        <w:spacing w:after="230" w:line="360" w:lineRule="auto"/>
        <w:ind w:right="959"/>
        <w:jc w:val="both"/>
        <w:rPr>
          <w:rFonts w:ascii="Calibri" w:hAnsi="Calibri"/>
          <w:sz w:val="22"/>
        </w:rPr>
      </w:pPr>
      <w:r w:rsidRPr="009C166C">
        <w:rPr>
          <w:rFonts w:eastAsia="Times New Roman" w:cs="Times New Roman"/>
        </w:rPr>
        <w:t xml:space="preserve">STR Dashboard menu </w:t>
      </w:r>
    </w:p>
    <w:p w:rsidR="0047101F" w:rsidRDefault="00000000" w:rsidP="008B2255">
      <w:pPr>
        <w:pStyle w:val="ListParagraph"/>
        <w:numPr>
          <w:ilvl w:val="0"/>
          <w:numId w:val="14"/>
        </w:numPr>
        <w:spacing w:after="230" w:line="360" w:lineRule="auto"/>
        <w:ind w:right="959"/>
        <w:jc w:val="both"/>
      </w:pPr>
      <w:r w:rsidRPr="009C166C">
        <w:rPr>
          <w:rFonts w:eastAsia="Times New Roman" w:cs="Times New Roman"/>
        </w:rPr>
        <w:t xml:space="preserve">Admin User </w:t>
      </w:r>
    </w:p>
    <w:p w:rsidR="0047101F" w:rsidRDefault="00000000" w:rsidP="008B2255">
      <w:pPr>
        <w:pStyle w:val="Heading2"/>
        <w:spacing w:line="360" w:lineRule="auto"/>
      </w:pPr>
      <w:bookmarkStart w:id="5" w:name="_Toc166089911"/>
      <w:r>
        <w:t xml:space="preserve">1.2 </w:t>
      </w:r>
      <w:r>
        <w:tab/>
        <w:t>Audience</w:t>
      </w:r>
      <w:bookmarkEnd w:id="5"/>
      <w:r>
        <w:t xml:space="preserve"> </w:t>
      </w:r>
    </w:p>
    <w:p w:rsidR="0047101F" w:rsidRDefault="00000000" w:rsidP="008B2255">
      <w:pPr>
        <w:spacing w:after="269" w:line="360" w:lineRule="auto"/>
        <w:ind w:left="149" w:right="959" w:hanging="10"/>
        <w:jc w:val="both"/>
      </w:pPr>
      <w:r>
        <w:rPr>
          <w:rFonts w:eastAsia="Times New Roman" w:cs="Times New Roman"/>
        </w:rPr>
        <w:t xml:space="preserve">The intended audience for the </w:t>
      </w:r>
      <w:r w:rsidR="009C166C">
        <w:rPr>
          <w:rFonts w:eastAsia="Times New Roman" w:cs="Times New Roman"/>
        </w:rPr>
        <w:t>Softer Design Document is</w:t>
      </w:r>
      <w:r>
        <w:rPr>
          <w:rFonts w:eastAsia="Times New Roman" w:cs="Times New Roman"/>
        </w:rPr>
        <w:t xml:space="preserve"> the </w:t>
      </w:r>
      <w:r w:rsidR="009C166C">
        <w:rPr>
          <w:rFonts w:eastAsia="Times New Roman" w:cs="Times New Roman"/>
        </w:rPr>
        <w:t>Software Development and Customization</w:t>
      </w:r>
      <w:r>
        <w:rPr>
          <w:rFonts w:eastAsia="Times New Roman" w:cs="Times New Roman"/>
        </w:rPr>
        <w:t xml:space="preserve"> manager, project </w:t>
      </w:r>
      <w:r w:rsidR="009C166C">
        <w:rPr>
          <w:rFonts w:eastAsia="Times New Roman" w:cs="Times New Roman"/>
        </w:rPr>
        <w:t xml:space="preserve">Development </w:t>
      </w:r>
      <w:r>
        <w:rPr>
          <w:rFonts w:eastAsia="Times New Roman" w:cs="Times New Roman"/>
        </w:rPr>
        <w:t xml:space="preserve">team, the Risk and Compliance team and Security Clearance Team </w:t>
      </w:r>
    </w:p>
    <w:p w:rsidR="0047101F" w:rsidRDefault="009C166C" w:rsidP="008B2255">
      <w:pPr>
        <w:pStyle w:val="Heading2"/>
        <w:spacing w:line="360" w:lineRule="auto"/>
      </w:pPr>
      <w:bookmarkStart w:id="6" w:name="_Toc166089912"/>
      <w:r>
        <w:t xml:space="preserve">1.3 </w:t>
      </w:r>
      <w:r w:rsidR="00000000">
        <w:t>Executive Summary</w:t>
      </w:r>
      <w:bookmarkEnd w:id="6"/>
      <w:r w:rsidR="00000000">
        <w:t xml:space="preserve"> </w:t>
      </w:r>
    </w:p>
    <w:p w:rsidR="0047101F" w:rsidRDefault="00000000" w:rsidP="008B2255">
      <w:pPr>
        <w:pStyle w:val="Heading3"/>
        <w:spacing w:after="240" w:line="360" w:lineRule="auto"/>
      </w:pPr>
      <w:bookmarkStart w:id="7" w:name="_Toc166089913"/>
      <w:r>
        <w:t>1.</w:t>
      </w:r>
      <w:r w:rsidR="009C166C">
        <w:t>3</w:t>
      </w:r>
      <w:r>
        <w:t>.1 System Overview Summary</w:t>
      </w:r>
      <w:bookmarkEnd w:id="7"/>
      <w:r>
        <w:t xml:space="preserve"> </w:t>
      </w:r>
    </w:p>
    <w:p w:rsidR="0047101F" w:rsidRPr="009C166C" w:rsidRDefault="00000000" w:rsidP="008B2255">
      <w:pPr>
        <w:spacing w:after="138" w:line="360" w:lineRule="auto"/>
        <w:ind w:left="-5" w:right="-13" w:hanging="10"/>
        <w:jc w:val="both"/>
        <w:rPr>
          <w:szCs w:val="24"/>
        </w:rPr>
      </w:pPr>
      <w:r w:rsidRPr="009C166C">
        <w:rPr>
          <w:rFonts w:eastAsia="Times New Roman" w:cs="Times New Roman"/>
          <w:szCs w:val="24"/>
        </w:rPr>
        <w:t xml:space="preserve">The purpose of this discourse is to develop some kind of program and automate for the end user to fill the information and derive out some meaningful document either in pdf or word. One of the requirements of the Financial Intelligence Services is for the end operators to identify Suspicious Transactions. Presently, Commercial Bank of Ethiopia is using a </w:t>
      </w:r>
      <w:r w:rsidR="009C166C" w:rsidRPr="009C166C">
        <w:rPr>
          <w:rFonts w:eastAsia="Times New Roman" w:cs="Times New Roman"/>
          <w:szCs w:val="24"/>
        </w:rPr>
        <w:t>paper-based</w:t>
      </w:r>
      <w:r w:rsidRPr="009C166C">
        <w:rPr>
          <w:rFonts w:eastAsia="Times New Roman" w:cs="Times New Roman"/>
          <w:szCs w:val="24"/>
        </w:rPr>
        <w:t xml:space="preserve"> information content to be filled manually and be sent by email after scanning. CBE has systems that are able to identify suspicious transactions that are required to be reported to the Financial Intelligence Centre. Branches have obligation to fill suspicious transactions. But the filled suspicious transactions are presently done manually and the current manual process can be prone to secrecy losses. Instead, if there is some sort of application created so that the staff filling the suspicious transaction just fills the information and at the end a PDF or word document props up and can be sent to compliance or FIC according to the need. </w:t>
      </w:r>
    </w:p>
    <w:p w:rsidR="0047101F" w:rsidRPr="00B73381" w:rsidRDefault="00000000" w:rsidP="008B2255">
      <w:pPr>
        <w:spacing w:after="138" w:line="360" w:lineRule="auto"/>
        <w:ind w:left="-5" w:right="-13" w:hanging="10"/>
        <w:jc w:val="both"/>
        <w:rPr>
          <w:szCs w:val="24"/>
        </w:rPr>
      </w:pPr>
      <w:r w:rsidRPr="009C166C">
        <w:rPr>
          <w:rFonts w:eastAsia="Times New Roman" w:cs="Times New Roman"/>
          <w:szCs w:val="24"/>
        </w:rPr>
        <w:t>Automating suspicious transactions reporting is crucial in enhancing the efficiency, accuracy, and effectiveness of Anti</w:t>
      </w:r>
      <w:r w:rsidR="009C166C">
        <w:rPr>
          <w:rFonts w:eastAsia="Times New Roman" w:cs="Times New Roman"/>
          <w:szCs w:val="24"/>
        </w:rPr>
        <w:t xml:space="preserve"> </w:t>
      </w:r>
      <w:r w:rsidRPr="009C166C">
        <w:rPr>
          <w:rFonts w:eastAsia="Times New Roman" w:cs="Times New Roman"/>
          <w:szCs w:val="24"/>
        </w:rPr>
        <w:t xml:space="preserve">Money Laundering (AML) and Countering the Financing of Terrorism (CFT) </w:t>
      </w:r>
      <w:r w:rsidRPr="009C166C">
        <w:rPr>
          <w:rFonts w:eastAsia="Times New Roman" w:cs="Times New Roman"/>
          <w:szCs w:val="24"/>
        </w:rPr>
        <w:lastRenderedPageBreak/>
        <w:t xml:space="preserve">compliance processes within Commercial Bank of Ethiopia. It enables the bank to respond swiftly to emerging threats, enhance accuracy in detecting illicit activities, and streamline their compliance processes in the face of increasing data volumes and evolving regulatory landscapes. Thus, Corporate Compliance need a system that eases the reporting process and reporting of the suspicious transactions to FIC in an automated way. </w:t>
      </w:r>
    </w:p>
    <w:p w:rsidR="0047101F" w:rsidRPr="00B73381" w:rsidRDefault="00B73381" w:rsidP="008B2255">
      <w:pPr>
        <w:pStyle w:val="Heading3"/>
        <w:spacing w:after="240" w:line="360" w:lineRule="auto"/>
      </w:pPr>
      <w:bookmarkStart w:id="8" w:name="_Toc166089914"/>
      <w:r>
        <w:t xml:space="preserve">1.3.2 </w:t>
      </w:r>
      <w:r w:rsidR="00000000" w:rsidRPr="00B73381">
        <w:t>User Types</w:t>
      </w:r>
      <w:bookmarkEnd w:id="8"/>
      <w:r w:rsidR="00000000" w:rsidRPr="00B73381">
        <w:t xml:space="preserve"> </w:t>
      </w:r>
    </w:p>
    <w:p w:rsidR="0047101F" w:rsidRDefault="00000000" w:rsidP="008B2255">
      <w:pPr>
        <w:spacing w:after="8" w:line="360" w:lineRule="auto"/>
        <w:ind w:left="149" w:right="959" w:hanging="10"/>
        <w:jc w:val="both"/>
      </w:pPr>
      <w:r>
        <w:rPr>
          <w:rFonts w:eastAsia="Times New Roman" w:cs="Times New Roman"/>
        </w:rPr>
        <w:t xml:space="preserve">STR is designed to serve the needs of many different types of users, with features and functions appropriate for each one: </w:t>
      </w:r>
    </w:p>
    <w:p w:rsidR="0047101F" w:rsidRDefault="00000000" w:rsidP="008B2255">
      <w:pPr>
        <w:numPr>
          <w:ilvl w:val="0"/>
          <w:numId w:val="5"/>
        </w:numPr>
        <w:spacing w:after="13" w:line="360" w:lineRule="auto"/>
        <w:ind w:right="479" w:hanging="360"/>
        <w:jc w:val="both"/>
      </w:pPr>
      <w:r>
        <w:rPr>
          <w:rFonts w:eastAsia="Times New Roman" w:cs="Times New Roman"/>
        </w:rPr>
        <w:t xml:space="preserve">For any CBE Employee officer to send the suspected transaction report  </w:t>
      </w:r>
    </w:p>
    <w:p w:rsidR="0047101F" w:rsidRDefault="00000000" w:rsidP="008B2255">
      <w:pPr>
        <w:numPr>
          <w:ilvl w:val="0"/>
          <w:numId w:val="5"/>
        </w:numPr>
        <w:spacing w:after="1" w:line="360" w:lineRule="auto"/>
        <w:ind w:right="479" w:hanging="360"/>
        <w:jc w:val="both"/>
      </w:pPr>
      <w:r>
        <w:rPr>
          <w:rFonts w:eastAsia="Times New Roman" w:cs="Times New Roman"/>
        </w:rPr>
        <w:t xml:space="preserve">Risk and Compliance officer to receive the report and check the completeness of the report for weather to send the report for finance intelligence team or to return the report for the sender to corrections. </w:t>
      </w:r>
    </w:p>
    <w:p w:rsidR="0047101F" w:rsidRDefault="00000000" w:rsidP="008B2255">
      <w:pPr>
        <w:numPr>
          <w:ilvl w:val="0"/>
          <w:numId w:val="5"/>
        </w:numPr>
        <w:spacing w:after="11" w:line="360" w:lineRule="auto"/>
        <w:ind w:right="479" w:hanging="360"/>
        <w:jc w:val="both"/>
      </w:pPr>
      <w:r>
        <w:rPr>
          <w:rFonts w:eastAsia="Times New Roman" w:cs="Times New Roman"/>
        </w:rPr>
        <w:t xml:space="preserve">Risk and Compliance Manager to </w:t>
      </w:r>
      <w:r w:rsidR="00B73381">
        <w:rPr>
          <w:rFonts w:eastAsia="Times New Roman" w:cs="Times New Roman"/>
        </w:rPr>
        <w:t>assign and</w:t>
      </w:r>
      <w:r>
        <w:rPr>
          <w:rFonts w:eastAsia="Times New Roman" w:cs="Times New Roman"/>
        </w:rPr>
        <w:t xml:space="preserve"> reassign the officer for that specific report validation tasks </w:t>
      </w:r>
    </w:p>
    <w:p w:rsidR="0047101F" w:rsidRDefault="00000000" w:rsidP="008B2255">
      <w:pPr>
        <w:numPr>
          <w:ilvl w:val="0"/>
          <w:numId w:val="5"/>
        </w:numPr>
        <w:spacing w:after="230" w:line="360" w:lineRule="auto"/>
        <w:ind w:right="479" w:hanging="360"/>
        <w:jc w:val="both"/>
      </w:pPr>
      <w:r>
        <w:rPr>
          <w:rFonts w:eastAsia="Times New Roman" w:cs="Times New Roman"/>
        </w:rPr>
        <w:t xml:space="preserve">Accesses Management team to manage the user and their access  </w:t>
      </w:r>
    </w:p>
    <w:p w:rsidR="0047101F" w:rsidRDefault="00000000" w:rsidP="008B2255">
      <w:pPr>
        <w:spacing w:after="0" w:line="360" w:lineRule="auto"/>
      </w:pPr>
      <w:r>
        <w:br w:type="page"/>
      </w:r>
    </w:p>
    <w:p w:rsidR="0047101F" w:rsidRDefault="00000000" w:rsidP="008B2255">
      <w:pPr>
        <w:pStyle w:val="Heading1"/>
        <w:spacing w:after="0" w:line="360" w:lineRule="auto"/>
      </w:pPr>
      <w:bookmarkStart w:id="9" w:name="_Toc166089915"/>
      <w:r>
        <w:lastRenderedPageBreak/>
        <w:t>2. General Overview and Design</w:t>
      </w:r>
      <w:r w:rsidR="00B73381">
        <w:t xml:space="preserve"> </w:t>
      </w:r>
      <w:r>
        <w:t>Approach</w:t>
      </w:r>
      <w:bookmarkEnd w:id="9"/>
      <w:r>
        <w:t xml:space="preserve"> </w:t>
      </w:r>
    </w:p>
    <w:p w:rsidR="00B73381" w:rsidRDefault="00000000" w:rsidP="008B2255">
      <w:pPr>
        <w:pStyle w:val="Heading2"/>
        <w:spacing w:after="360" w:line="360" w:lineRule="auto"/>
      </w:pPr>
      <w:bookmarkStart w:id="10" w:name="_Toc166089916"/>
      <w:r>
        <w:t xml:space="preserve">2.1 </w:t>
      </w:r>
      <w:r>
        <w:tab/>
        <w:t>General Overview</w:t>
      </w:r>
      <w:bookmarkEnd w:id="10"/>
      <w:r>
        <w:t xml:space="preserve"> </w:t>
      </w:r>
    </w:p>
    <w:p w:rsidR="00B73381" w:rsidRDefault="00000000" w:rsidP="008B2255">
      <w:pPr>
        <w:spacing w:line="360" w:lineRule="auto"/>
        <w:jc w:val="both"/>
        <w:rPr>
          <w:rFonts w:cs="Times New Roman"/>
          <w:szCs w:val="24"/>
        </w:rPr>
      </w:pPr>
      <w:r w:rsidRPr="00B73381">
        <w:rPr>
          <w:rFonts w:cs="Times New Roman"/>
          <w:szCs w:val="24"/>
        </w:rPr>
        <w:t xml:space="preserve">The current solution was built by CBE System Development and Customization Team. STR is a </w:t>
      </w:r>
      <w:r w:rsidR="00B73381" w:rsidRPr="00B73381">
        <w:rPr>
          <w:rFonts w:cs="Times New Roman"/>
          <w:szCs w:val="24"/>
        </w:rPr>
        <w:t>web-based</w:t>
      </w:r>
      <w:r w:rsidRPr="00B73381">
        <w:rPr>
          <w:rFonts w:cs="Times New Roman"/>
          <w:szCs w:val="24"/>
        </w:rPr>
        <w:t xml:space="preserve"> system that connects CBE employee who need report a suspicious transaction in secure manner for further investigations to keep our country finance health and fight against money laundries. </w:t>
      </w:r>
    </w:p>
    <w:p w:rsidR="00B73381" w:rsidRDefault="00000000" w:rsidP="008B2255">
      <w:pPr>
        <w:spacing w:line="360" w:lineRule="auto"/>
        <w:jc w:val="both"/>
        <w:rPr>
          <w:rFonts w:cs="Times New Roman"/>
          <w:szCs w:val="24"/>
        </w:rPr>
      </w:pPr>
      <w:r>
        <w:rPr>
          <w:rFonts w:eastAsia="Times New Roman" w:cs="Times New Roman"/>
        </w:rPr>
        <w:t xml:space="preserve">STR is built on an Asp.net framework. Source code is available using standard </w:t>
      </w:r>
      <w:r w:rsidR="00B73381">
        <w:rPr>
          <w:rFonts w:eastAsia="Times New Roman" w:cs="Times New Roman"/>
        </w:rPr>
        <w:t>open-source</w:t>
      </w:r>
      <w:r>
        <w:rPr>
          <w:rFonts w:eastAsia="Times New Roman" w:cs="Times New Roman"/>
        </w:rPr>
        <w:t xml:space="preserve"> management tools such as Git. All source code is stored in a GitLab repository. Any CBE SDC Team can contribute to the application and CBE security Department can make vulnerability assessment on it. </w:t>
      </w:r>
    </w:p>
    <w:p w:rsidR="00B73381" w:rsidRDefault="00000000" w:rsidP="008B2255">
      <w:pPr>
        <w:spacing w:line="360" w:lineRule="auto"/>
        <w:jc w:val="both"/>
        <w:rPr>
          <w:rFonts w:cs="Times New Roman"/>
          <w:szCs w:val="24"/>
        </w:rPr>
      </w:pPr>
      <w:r w:rsidRPr="00B73381">
        <w:rPr>
          <w:rFonts w:eastAsia="Times New Roman" w:cs="Times New Roman"/>
          <w:b/>
          <w:bCs/>
          <w:i/>
          <w:iCs/>
          <w:u w:val="single"/>
        </w:rPr>
        <w:t>STR utilizes a CBE windows web server.</w:t>
      </w:r>
      <w:r>
        <w:rPr>
          <w:rFonts w:eastAsia="Times New Roman" w:cs="Times New Roman"/>
        </w:rPr>
        <w:t xml:space="preserve"> Windows Server is a robust operating system developed by Microsoft specifically designed for server-side applications and services, it provides web server functionality with a focus on high performance, concurrency, and efficient resource usage. It supports features like load balancing, caching, access control, and integration with various applications, making it well-suited for modern website architectures. Widely used in enterprise environments and data centers, Windows Server offers reliability, extensive management tools, and security features, making it a popular choice for hosting websites and applications that require scalability and comprehensive administrative controls. </w:t>
      </w:r>
    </w:p>
    <w:p w:rsidR="00B73381" w:rsidRDefault="00000000" w:rsidP="008B2255">
      <w:pPr>
        <w:spacing w:line="360" w:lineRule="auto"/>
        <w:jc w:val="both"/>
        <w:rPr>
          <w:rFonts w:cs="Times New Roman"/>
          <w:b/>
          <w:bCs/>
          <w:i/>
          <w:iCs/>
          <w:szCs w:val="24"/>
          <w:u w:val="single"/>
        </w:rPr>
      </w:pPr>
      <w:r w:rsidRPr="00B73381">
        <w:rPr>
          <w:rFonts w:eastAsia="Times New Roman" w:cs="Times New Roman"/>
          <w:b/>
          <w:bCs/>
          <w:i/>
          <w:iCs/>
          <w:u w:val="single"/>
        </w:rPr>
        <w:t xml:space="preserve">STR is hosted on CBE data center on server </w:t>
      </w:r>
      <w:proofErr w:type="gramStart"/>
      <w:r w:rsidRPr="00B73381">
        <w:rPr>
          <w:rFonts w:eastAsia="Times New Roman" w:cs="Times New Roman"/>
          <w:b/>
          <w:bCs/>
          <w:i/>
          <w:iCs/>
          <w:u w:val="single"/>
        </w:rPr>
        <w:t xml:space="preserve">address </w:t>
      </w:r>
      <w:r w:rsidR="00B73381">
        <w:rPr>
          <w:rFonts w:eastAsia="Times New Roman" w:cs="Times New Roman"/>
          <w:b/>
          <w:bCs/>
          <w:i/>
          <w:iCs/>
          <w:u w:val="single"/>
        </w:rPr>
        <w:t xml:space="preserve"> </w:t>
      </w:r>
      <w:r w:rsidRPr="00B73381">
        <w:rPr>
          <w:rFonts w:eastAsia="Times New Roman" w:cs="Times New Roman"/>
          <w:b/>
          <w:bCs/>
          <w:i/>
          <w:iCs/>
          <w:color w:val="4472C4" w:themeColor="accent1"/>
          <w:u w:val="single"/>
        </w:rPr>
        <w:t>10.</w:t>
      </w:r>
      <w:r w:rsidR="007B68B6">
        <w:rPr>
          <w:rFonts w:eastAsia="Times New Roman" w:cs="Times New Roman"/>
          <w:b/>
          <w:bCs/>
          <w:i/>
          <w:iCs/>
          <w:color w:val="4472C4" w:themeColor="accent1"/>
          <w:u w:val="single"/>
        </w:rPr>
        <w:t>3</w:t>
      </w:r>
      <w:r w:rsidRPr="00B73381">
        <w:rPr>
          <w:rFonts w:eastAsia="Times New Roman" w:cs="Times New Roman"/>
          <w:b/>
          <w:bCs/>
          <w:i/>
          <w:iCs/>
          <w:color w:val="4472C4" w:themeColor="accent1"/>
          <w:u w:val="single"/>
        </w:rPr>
        <w:t>.11.75</w:t>
      </w:r>
      <w:proofErr w:type="gramEnd"/>
      <w:r w:rsidRPr="00B73381">
        <w:rPr>
          <w:rFonts w:eastAsia="Times New Roman" w:cs="Times New Roman"/>
          <w:b/>
          <w:bCs/>
          <w:i/>
          <w:iCs/>
          <w:color w:val="4472C4" w:themeColor="accent1"/>
          <w:u w:val="single"/>
        </w:rPr>
        <w:t>(</w:t>
      </w:r>
      <w:r w:rsidR="007B68B6" w:rsidRPr="007B68B6">
        <w:rPr>
          <w:rFonts w:eastAsia="Times New Roman" w:cs="Times New Roman"/>
          <w:b/>
          <w:bCs/>
          <w:i/>
          <w:iCs/>
          <w:color w:val="4472C4" w:themeColor="accent1"/>
          <w:u w:val="single"/>
        </w:rPr>
        <w:t>https://str.cbe.com.et/</w:t>
      </w:r>
      <w:r w:rsidRPr="00B73381">
        <w:rPr>
          <w:rFonts w:eastAsia="Times New Roman" w:cs="Times New Roman"/>
          <w:b/>
          <w:bCs/>
          <w:i/>
          <w:iCs/>
          <w:color w:val="4472C4" w:themeColor="accent1"/>
          <w:u w:val="single"/>
        </w:rPr>
        <w:t xml:space="preserve">)  </w:t>
      </w:r>
    </w:p>
    <w:p w:rsidR="00B73381" w:rsidRDefault="00000000" w:rsidP="008B2255">
      <w:pPr>
        <w:spacing w:line="360" w:lineRule="auto"/>
        <w:jc w:val="both"/>
        <w:rPr>
          <w:rFonts w:cs="Times New Roman"/>
          <w:b/>
          <w:bCs/>
          <w:i/>
          <w:iCs/>
          <w:szCs w:val="24"/>
          <w:u w:val="single"/>
        </w:rPr>
      </w:pPr>
      <w:r w:rsidRPr="00B73381">
        <w:rPr>
          <w:rFonts w:eastAsia="Times New Roman" w:cs="Times New Roman"/>
          <w:b/>
          <w:bCs/>
          <w:i/>
          <w:iCs/>
          <w:u w:val="single"/>
        </w:rPr>
        <w:t>STR development language is C#.NET MVC,</w:t>
      </w:r>
      <w:r>
        <w:rPr>
          <w:rFonts w:eastAsia="Times New Roman" w:cs="Times New Roman"/>
        </w:rPr>
        <w:t xml:space="preserve"> which is commonly used for building web applications. C# is a widely adopted programming language, and in the context of the system, the .NET MVC framework is utilized to extend its capabilities. This framework, known as ASP.NET MVC, is essential for software developers to maintain and enhance the functionality of the application. </w:t>
      </w:r>
    </w:p>
    <w:p w:rsidR="00B73381" w:rsidRDefault="00000000" w:rsidP="008B2255">
      <w:pPr>
        <w:spacing w:line="360" w:lineRule="auto"/>
        <w:jc w:val="both"/>
        <w:rPr>
          <w:rFonts w:cs="Times New Roman"/>
          <w:b/>
          <w:bCs/>
          <w:i/>
          <w:iCs/>
          <w:szCs w:val="24"/>
          <w:u w:val="single"/>
        </w:rPr>
      </w:pPr>
      <w:r w:rsidRPr="00B73381">
        <w:rPr>
          <w:rFonts w:eastAsia="Times New Roman" w:cs="Times New Roman"/>
          <w:b/>
          <w:bCs/>
          <w:i/>
          <w:iCs/>
          <w:u w:val="single"/>
        </w:rPr>
        <w:t>STR database is SQL Server.</w:t>
      </w:r>
      <w:r>
        <w:rPr>
          <w:rFonts w:eastAsia="Times New Roman" w:cs="Times New Roman"/>
        </w:rPr>
        <w:t xml:space="preserve"> SQL Server is a highly regarded and preferred database management system for developing applications within the CBE. It offers a range of robust features and provides excellent support for meeting the specific needs of enterprise applications. </w:t>
      </w:r>
    </w:p>
    <w:p w:rsidR="00B73381" w:rsidRDefault="00000000" w:rsidP="008B2255">
      <w:pPr>
        <w:spacing w:line="360" w:lineRule="auto"/>
        <w:jc w:val="both"/>
        <w:rPr>
          <w:rFonts w:cs="Times New Roman"/>
          <w:b/>
          <w:bCs/>
          <w:i/>
          <w:iCs/>
          <w:szCs w:val="24"/>
          <w:u w:val="single"/>
        </w:rPr>
      </w:pPr>
      <w:r w:rsidRPr="00B73381">
        <w:rPr>
          <w:rFonts w:eastAsia="Times New Roman" w:cs="Times New Roman"/>
          <w:b/>
          <w:bCs/>
          <w:i/>
          <w:iCs/>
          <w:u w:val="single"/>
        </w:rPr>
        <w:lastRenderedPageBreak/>
        <w:t>GitLab is used as the software development platform.</w:t>
      </w:r>
      <w:r>
        <w:rPr>
          <w:rFonts w:eastAsia="Times New Roman" w:cs="Times New Roman"/>
        </w:rPr>
        <w:t xml:space="preserve"> GitLab is utilized as the software development platform, offering version control and source code management capabilities. GitLab serves as a repository for storing and managing source code. GitLab is known as one of the leading hosts of source code globally, providing a reliable and efficient platform for developers. </w:t>
      </w:r>
    </w:p>
    <w:p w:rsidR="0047101F" w:rsidRPr="00B73381" w:rsidRDefault="00000000" w:rsidP="008B2255">
      <w:pPr>
        <w:spacing w:line="360" w:lineRule="auto"/>
        <w:jc w:val="both"/>
        <w:rPr>
          <w:rFonts w:cs="Times New Roman"/>
          <w:b/>
          <w:bCs/>
          <w:i/>
          <w:iCs/>
          <w:szCs w:val="24"/>
          <w:u w:val="single"/>
        </w:rPr>
      </w:pPr>
      <w:r w:rsidRPr="00B73381">
        <w:rPr>
          <w:rFonts w:eastAsia="Arial" w:cs="Times New Roman"/>
          <w:szCs w:val="24"/>
        </w:rPr>
        <w:t xml:space="preserve">In summary, the system design includes the following sub-systems: </w:t>
      </w:r>
    </w:p>
    <w:p w:rsidR="00B73381" w:rsidRPr="00B73381" w:rsidRDefault="00000000" w:rsidP="008B2255">
      <w:pPr>
        <w:pStyle w:val="ListParagraph"/>
        <w:numPr>
          <w:ilvl w:val="0"/>
          <w:numId w:val="15"/>
        </w:numPr>
        <w:spacing w:after="93" w:line="360" w:lineRule="auto"/>
        <w:ind w:right="1014"/>
        <w:rPr>
          <w:rFonts w:cs="Times New Roman"/>
          <w:szCs w:val="24"/>
        </w:rPr>
      </w:pPr>
      <w:r w:rsidRPr="00B73381">
        <w:rPr>
          <w:rFonts w:eastAsia="Arial" w:cs="Times New Roman"/>
          <w:szCs w:val="24"/>
        </w:rPr>
        <w:t xml:space="preserve">STR Web Application </w:t>
      </w:r>
    </w:p>
    <w:p w:rsidR="00B73381" w:rsidRPr="00B73381" w:rsidRDefault="00000000" w:rsidP="008B2255">
      <w:pPr>
        <w:pStyle w:val="ListParagraph"/>
        <w:numPr>
          <w:ilvl w:val="0"/>
          <w:numId w:val="15"/>
        </w:numPr>
        <w:spacing w:after="93" w:line="360" w:lineRule="auto"/>
        <w:ind w:right="1014"/>
        <w:rPr>
          <w:rFonts w:cs="Times New Roman"/>
          <w:szCs w:val="24"/>
        </w:rPr>
      </w:pPr>
      <w:r w:rsidRPr="00B73381">
        <w:rPr>
          <w:rFonts w:eastAsia="Arial" w:cs="Times New Roman"/>
          <w:szCs w:val="24"/>
        </w:rPr>
        <w:t xml:space="preserve">SQL Server Database </w:t>
      </w:r>
    </w:p>
    <w:p w:rsidR="00B73381" w:rsidRPr="00B73381" w:rsidRDefault="00000000" w:rsidP="008B2255">
      <w:pPr>
        <w:pStyle w:val="ListParagraph"/>
        <w:numPr>
          <w:ilvl w:val="0"/>
          <w:numId w:val="15"/>
        </w:numPr>
        <w:spacing w:after="93" w:line="360" w:lineRule="auto"/>
        <w:ind w:right="1014"/>
        <w:rPr>
          <w:rFonts w:cs="Times New Roman"/>
          <w:szCs w:val="24"/>
        </w:rPr>
      </w:pPr>
      <w:r w:rsidRPr="00B73381">
        <w:rPr>
          <w:rFonts w:eastAsia="Arial" w:cs="Times New Roman"/>
          <w:szCs w:val="24"/>
        </w:rPr>
        <w:t xml:space="preserve">Windows Web Server </w:t>
      </w:r>
    </w:p>
    <w:p w:rsidR="00B73381" w:rsidRPr="00B73381" w:rsidRDefault="00000000" w:rsidP="008B2255">
      <w:pPr>
        <w:pStyle w:val="ListParagraph"/>
        <w:numPr>
          <w:ilvl w:val="0"/>
          <w:numId w:val="15"/>
        </w:numPr>
        <w:spacing w:after="93" w:line="360" w:lineRule="auto"/>
        <w:ind w:right="1014"/>
        <w:rPr>
          <w:rFonts w:cs="Times New Roman"/>
          <w:szCs w:val="24"/>
        </w:rPr>
      </w:pPr>
      <w:r w:rsidRPr="00B73381">
        <w:rPr>
          <w:rFonts w:eastAsia="Arial" w:cs="Times New Roman"/>
          <w:szCs w:val="24"/>
        </w:rPr>
        <w:t xml:space="preserve">GitLab Version and Source Code Control </w:t>
      </w:r>
    </w:p>
    <w:p w:rsidR="0047101F" w:rsidRPr="00B73381" w:rsidRDefault="00B73381" w:rsidP="008B2255">
      <w:pPr>
        <w:spacing w:after="55" w:line="360" w:lineRule="auto"/>
        <w:rPr>
          <w:rFonts w:cs="Times New Roman"/>
          <w:szCs w:val="24"/>
        </w:rPr>
      </w:pPr>
      <w:r w:rsidRPr="00B73381">
        <w:rPr>
          <w:rFonts w:eastAsia="Times New Roman" w:cs="Times New Roman"/>
          <w:szCs w:val="24"/>
        </w:rPr>
        <w:t>There is no expectation that any of these systems will be changed or modified with the proposed system.</w:t>
      </w:r>
    </w:p>
    <w:p w:rsidR="0047101F" w:rsidRDefault="00000000" w:rsidP="008B2255">
      <w:pPr>
        <w:pStyle w:val="Heading3"/>
        <w:spacing w:after="240" w:line="360" w:lineRule="auto"/>
      </w:pPr>
      <w:bookmarkStart w:id="11" w:name="_Toc166089917"/>
      <w:r>
        <w:t>2.1.1 Proposed Solution</w:t>
      </w:r>
      <w:bookmarkEnd w:id="11"/>
      <w:r>
        <w:t xml:space="preserve"> </w:t>
      </w:r>
    </w:p>
    <w:p w:rsidR="0047101F" w:rsidRDefault="00000000" w:rsidP="008B2255">
      <w:pPr>
        <w:spacing w:after="78" w:line="360" w:lineRule="auto"/>
        <w:ind w:left="10" w:right="4" w:hanging="10"/>
        <w:jc w:val="both"/>
      </w:pPr>
      <w:r>
        <w:rPr>
          <w:rFonts w:eastAsia="Times New Roman" w:cs="Times New Roman"/>
        </w:rPr>
        <w:t xml:space="preserve">The proposed solution is suspicious transaction reporting system. This system enables any CBE employee to report suspicious transactions by filling out the necessary form within the system. The compliance team at the head office receives, reviews, and verifies these reports. Once verified, the reports are exported in PDF or Excel FIC format and sent to the Financial Intelligence Center (FIC) for further analysis and investigation. This streamlined process helps ensure timely reporting of suspicious activities and facilitates effective collaboration between the bank and regulatory authorities. </w:t>
      </w:r>
    </w:p>
    <w:p w:rsidR="0047101F" w:rsidRDefault="00000000" w:rsidP="008B2255">
      <w:pPr>
        <w:pStyle w:val="Heading2"/>
        <w:spacing w:line="360" w:lineRule="auto"/>
      </w:pPr>
      <w:bookmarkStart w:id="12" w:name="_Toc166089918"/>
      <w:r>
        <w:t>2.2 Stakeholder Roles</w:t>
      </w:r>
      <w:r w:rsidR="00B73381">
        <w:t xml:space="preserve"> </w:t>
      </w:r>
      <w:r>
        <w:t>Concerns</w:t>
      </w:r>
      <w:bookmarkEnd w:id="12"/>
      <w:r>
        <w:t xml:space="preserve"> </w:t>
      </w:r>
    </w:p>
    <w:p w:rsidR="0047101F" w:rsidRPr="008B2255" w:rsidRDefault="00000000" w:rsidP="008B2255">
      <w:pPr>
        <w:pStyle w:val="Heading4"/>
        <w:spacing w:after="83" w:line="360" w:lineRule="auto"/>
        <w:ind w:left="141"/>
        <w:rPr>
          <w:rFonts w:ascii="Times New Roman" w:hAnsi="Times New Roman" w:cs="Times New Roman"/>
          <w:sz w:val="32"/>
          <w:szCs w:val="24"/>
        </w:rPr>
      </w:pPr>
      <w:r w:rsidRPr="008B2255">
        <w:rPr>
          <w:rFonts w:ascii="Times New Roman" w:hAnsi="Times New Roman" w:cs="Times New Roman"/>
          <w:sz w:val="24"/>
          <w:szCs w:val="24"/>
        </w:rPr>
        <w:t xml:space="preserve">Project Stakeholders </w:t>
      </w:r>
    </w:p>
    <w:p w:rsidR="0047101F" w:rsidRDefault="00000000" w:rsidP="008B2255">
      <w:pPr>
        <w:spacing w:line="360" w:lineRule="auto"/>
      </w:pPr>
      <w:r>
        <w:t>The following table provides the role and contact information for the key technical</w:t>
      </w:r>
      <w:r w:rsidR="00B73381">
        <w:t xml:space="preserve"> </w:t>
      </w:r>
      <w:r>
        <w:t xml:space="preserve">and project stakeholders associated with the system design. </w:t>
      </w:r>
    </w:p>
    <w:p w:rsidR="008B2255" w:rsidRPr="008B2255" w:rsidRDefault="008B2255" w:rsidP="008B2255">
      <w:pPr>
        <w:pStyle w:val="Caption"/>
        <w:keepNext/>
        <w:spacing w:after="120" w:line="360" w:lineRule="auto"/>
        <w:rPr>
          <w:sz w:val="22"/>
          <w:szCs w:val="22"/>
        </w:rPr>
      </w:pPr>
      <w:bookmarkStart w:id="13" w:name="_Toc166089824"/>
      <w:r w:rsidRPr="008B2255">
        <w:rPr>
          <w:sz w:val="22"/>
          <w:szCs w:val="22"/>
        </w:rPr>
        <w:t xml:space="preserve">Table </w:t>
      </w:r>
      <w:r w:rsidRPr="008B2255">
        <w:rPr>
          <w:sz w:val="22"/>
          <w:szCs w:val="22"/>
        </w:rPr>
        <w:fldChar w:fldCharType="begin"/>
      </w:r>
      <w:r w:rsidRPr="008B2255">
        <w:rPr>
          <w:sz w:val="22"/>
          <w:szCs w:val="22"/>
        </w:rPr>
        <w:instrText xml:space="preserve"> SEQ Table \* ARABIC </w:instrText>
      </w:r>
      <w:r w:rsidRPr="008B2255">
        <w:rPr>
          <w:sz w:val="22"/>
          <w:szCs w:val="22"/>
        </w:rPr>
        <w:fldChar w:fldCharType="separate"/>
      </w:r>
      <w:r w:rsidR="008E3AE7">
        <w:rPr>
          <w:noProof/>
          <w:sz w:val="22"/>
          <w:szCs w:val="22"/>
        </w:rPr>
        <w:t>1</w:t>
      </w:r>
      <w:r w:rsidRPr="008B2255">
        <w:rPr>
          <w:sz w:val="22"/>
          <w:szCs w:val="22"/>
        </w:rPr>
        <w:fldChar w:fldCharType="end"/>
      </w:r>
      <w:r w:rsidRPr="008B2255">
        <w:rPr>
          <w:sz w:val="22"/>
          <w:szCs w:val="22"/>
        </w:rPr>
        <w:t xml:space="preserve"> Project members contact information</w:t>
      </w:r>
      <w:bookmarkEnd w:id="13"/>
    </w:p>
    <w:tbl>
      <w:tblPr>
        <w:tblStyle w:val="GridTable1Light"/>
        <w:tblW w:w="9090" w:type="dxa"/>
        <w:tblInd w:w="-5" w:type="dxa"/>
        <w:tblLook w:val="04A0" w:firstRow="1" w:lastRow="0" w:firstColumn="1" w:lastColumn="0" w:noHBand="0" w:noVBand="1"/>
      </w:tblPr>
      <w:tblGrid>
        <w:gridCol w:w="2430"/>
        <w:gridCol w:w="2633"/>
        <w:gridCol w:w="4027"/>
      </w:tblGrid>
      <w:tr w:rsidR="0047101F" w:rsidTr="008B2255">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430" w:type="dxa"/>
          </w:tcPr>
          <w:p w:rsidR="0047101F" w:rsidRPr="00B73381" w:rsidRDefault="00000000" w:rsidP="008B2255">
            <w:pPr>
              <w:spacing w:before="120" w:after="0" w:line="360" w:lineRule="auto"/>
              <w:rPr>
                <w:rFonts w:cs="Times New Roman"/>
                <w:szCs w:val="24"/>
              </w:rPr>
            </w:pPr>
            <w:r w:rsidRPr="00B73381">
              <w:rPr>
                <w:rFonts w:eastAsia="Arial" w:cs="Times New Roman"/>
                <w:szCs w:val="24"/>
              </w:rPr>
              <w:t xml:space="preserve">Name </w:t>
            </w:r>
          </w:p>
        </w:tc>
        <w:tc>
          <w:tcPr>
            <w:tcW w:w="2633" w:type="dxa"/>
          </w:tcPr>
          <w:p w:rsidR="0047101F" w:rsidRPr="00B73381" w:rsidRDefault="00000000" w:rsidP="008B2255">
            <w:pPr>
              <w:spacing w:before="120" w:after="0" w:line="360" w:lineRule="auto"/>
              <w:ind w:left="663"/>
              <w:cnfStyle w:val="100000000000" w:firstRow="1" w:lastRow="0" w:firstColumn="0" w:lastColumn="0" w:oddVBand="0" w:evenVBand="0" w:oddHBand="0" w:evenHBand="0" w:firstRowFirstColumn="0" w:firstRowLastColumn="0" w:lastRowFirstColumn="0" w:lastRowLastColumn="0"/>
              <w:rPr>
                <w:rFonts w:cs="Times New Roman"/>
                <w:szCs w:val="24"/>
              </w:rPr>
            </w:pPr>
            <w:r w:rsidRPr="00B73381">
              <w:rPr>
                <w:rFonts w:eastAsia="Arial" w:cs="Times New Roman"/>
                <w:szCs w:val="24"/>
              </w:rPr>
              <w:t xml:space="preserve">Role </w:t>
            </w:r>
          </w:p>
        </w:tc>
        <w:tc>
          <w:tcPr>
            <w:tcW w:w="4027" w:type="dxa"/>
          </w:tcPr>
          <w:p w:rsidR="0047101F" w:rsidRPr="00B73381" w:rsidRDefault="00000000" w:rsidP="008B2255">
            <w:pPr>
              <w:spacing w:before="120" w:after="0" w:line="360" w:lineRule="auto"/>
              <w:ind w:left="434"/>
              <w:cnfStyle w:val="100000000000" w:firstRow="1" w:lastRow="0" w:firstColumn="0" w:lastColumn="0" w:oddVBand="0" w:evenVBand="0" w:oddHBand="0" w:evenHBand="0" w:firstRowFirstColumn="0" w:firstRowLastColumn="0" w:lastRowFirstColumn="0" w:lastRowLastColumn="0"/>
              <w:rPr>
                <w:rFonts w:cs="Times New Roman"/>
                <w:szCs w:val="24"/>
              </w:rPr>
            </w:pPr>
            <w:r w:rsidRPr="00B73381">
              <w:rPr>
                <w:rFonts w:eastAsia="Arial" w:cs="Times New Roman"/>
                <w:szCs w:val="24"/>
              </w:rPr>
              <w:t xml:space="preserve">Email </w:t>
            </w:r>
          </w:p>
        </w:tc>
      </w:tr>
      <w:tr w:rsidR="0047101F" w:rsidTr="008B2255">
        <w:trPr>
          <w:trHeight w:val="478"/>
        </w:trPr>
        <w:tc>
          <w:tcPr>
            <w:cnfStyle w:val="001000000000" w:firstRow="0" w:lastRow="0" w:firstColumn="1" w:lastColumn="0" w:oddVBand="0" w:evenVBand="0" w:oddHBand="0" w:evenHBand="0" w:firstRowFirstColumn="0" w:firstRowLastColumn="0" w:lastRowFirstColumn="0" w:lastRowLastColumn="0"/>
            <w:tcW w:w="2430" w:type="dxa"/>
          </w:tcPr>
          <w:p w:rsidR="0047101F" w:rsidRPr="00B73381" w:rsidRDefault="00000000" w:rsidP="008B2255">
            <w:pPr>
              <w:spacing w:before="120" w:after="0" w:line="360" w:lineRule="auto"/>
              <w:rPr>
                <w:rFonts w:cs="Times New Roman"/>
                <w:szCs w:val="24"/>
              </w:rPr>
            </w:pPr>
            <w:r w:rsidRPr="00B73381">
              <w:rPr>
                <w:rFonts w:eastAsia="Arial" w:cs="Times New Roman"/>
                <w:szCs w:val="24"/>
              </w:rPr>
              <w:t xml:space="preserve">Genet Chanyalew  </w:t>
            </w:r>
          </w:p>
        </w:tc>
        <w:tc>
          <w:tcPr>
            <w:tcW w:w="2633" w:type="dxa"/>
          </w:tcPr>
          <w:p w:rsidR="0047101F" w:rsidRPr="00B73381" w:rsidRDefault="00000000" w:rsidP="008B2255">
            <w:pPr>
              <w:spacing w:before="120" w:after="0" w:line="360" w:lineRule="auto"/>
              <w:ind w:left="16"/>
              <w:cnfStyle w:val="000000000000" w:firstRow="0" w:lastRow="0" w:firstColumn="0" w:lastColumn="0" w:oddVBand="0" w:evenVBand="0" w:oddHBand="0" w:evenHBand="0" w:firstRowFirstColumn="0" w:firstRowLastColumn="0" w:lastRowFirstColumn="0" w:lastRowLastColumn="0"/>
              <w:rPr>
                <w:rFonts w:cs="Times New Roman"/>
                <w:szCs w:val="24"/>
              </w:rPr>
            </w:pPr>
            <w:r w:rsidRPr="00B73381">
              <w:rPr>
                <w:rFonts w:eastAsia="Arial" w:cs="Times New Roman"/>
                <w:szCs w:val="24"/>
              </w:rPr>
              <w:t xml:space="preserve">Project Manager </w:t>
            </w:r>
          </w:p>
        </w:tc>
        <w:tc>
          <w:tcPr>
            <w:tcW w:w="4027" w:type="dxa"/>
          </w:tcPr>
          <w:p w:rsidR="0047101F" w:rsidRPr="008B2255" w:rsidRDefault="00B73381" w:rsidP="008B2255">
            <w:pPr>
              <w:spacing w:before="120" w:after="0" w:line="360" w:lineRule="auto"/>
              <w:cnfStyle w:val="000000000000" w:firstRow="0" w:lastRow="0" w:firstColumn="0" w:lastColumn="0" w:oddVBand="0" w:evenVBand="0" w:oddHBand="0" w:evenHBand="0" w:firstRowFirstColumn="0" w:firstRowLastColumn="0" w:lastRowFirstColumn="0" w:lastRowLastColumn="0"/>
              <w:rPr>
                <w:rFonts w:cs="Times New Roman"/>
                <w:i/>
                <w:iCs/>
                <w:szCs w:val="24"/>
              </w:rPr>
            </w:pPr>
            <w:r w:rsidRPr="008B2255">
              <w:rPr>
                <w:rFonts w:eastAsia="Arial" w:cs="Times New Roman"/>
                <w:i/>
                <w:iCs/>
                <w:color w:val="0000FF"/>
                <w:szCs w:val="24"/>
                <w:u w:val="single" w:color="0000FF"/>
              </w:rPr>
              <w:t>G</w:t>
            </w:r>
            <w:r w:rsidR="00000000" w:rsidRPr="008B2255">
              <w:rPr>
                <w:rFonts w:eastAsia="Arial" w:cs="Times New Roman"/>
                <w:i/>
                <w:iCs/>
                <w:color w:val="0000FF"/>
                <w:szCs w:val="24"/>
                <w:u w:val="single" w:color="0000FF"/>
              </w:rPr>
              <w:t>enetChanyalew@cbe.com.et</w:t>
            </w:r>
            <w:r w:rsidR="00000000" w:rsidRPr="008B2255">
              <w:rPr>
                <w:rFonts w:eastAsia="Arial" w:cs="Times New Roman"/>
                <w:i/>
                <w:iCs/>
                <w:szCs w:val="24"/>
              </w:rPr>
              <w:t xml:space="preserve"> </w:t>
            </w:r>
          </w:p>
        </w:tc>
      </w:tr>
      <w:tr w:rsidR="0047101F" w:rsidTr="008B2255">
        <w:trPr>
          <w:trHeight w:val="480"/>
        </w:trPr>
        <w:tc>
          <w:tcPr>
            <w:cnfStyle w:val="001000000000" w:firstRow="0" w:lastRow="0" w:firstColumn="1" w:lastColumn="0" w:oddVBand="0" w:evenVBand="0" w:oddHBand="0" w:evenHBand="0" w:firstRowFirstColumn="0" w:firstRowLastColumn="0" w:lastRowFirstColumn="0" w:lastRowLastColumn="0"/>
            <w:tcW w:w="2430" w:type="dxa"/>
          </w:tcPr>
          <w:p w:rsidR="0047101F" w:rsidRPr="00B73381" w:rsidRDefault="00000000" w:rsidP="008B2255">
            <w:pPr>
              <w:spacing w:before="120" w:after="0" w:line="360" w:lineRule="auto"/>
              <w:rPr>
                <w:rFonts w:cs="Times New Roman"/>
                <w:szCs w:val="24"/>
              </w:rPr>
            </w:pPr>
            <w:r w:rsidRPr="00B73381">
              <w:rPr>
                <w:rFonts w:eastAsia="Arial" w:cs="Times New Roman"/>
                <w:szCs w:val="24"/>
              </w:rPr>
              <w:lastRenderedPageBreak/>
              <w:t xml:space="preserve">Zenebe Nigusue </w:t>
            </w:r>
          </w:p>
        </w:tc>
        <w:tc>
          <w:tcPr>
            <w:tcW w:w="2633" w:type="dxa"/>
          </w:tcPr>
          <w:p w:rsidR="0047101F" w:rsidRPr="00B73381" w:rsidRDefault="00000000" w:rsidP="008B2255">
            <w:pPr>
              <w:spacing w:before="120"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73381">
              <w:rPr>
                <w:rFonts w:eastAsia="Arial" w:cs="Times New Roman"/>
                <w:szCs w:val="24"/>
              </w:rPr>
              <w:t>Application</w:t>
            </w:r>
            <w:r w:rsidR="008B2255">
              <w:rPr>
                <w:rFonts w:eastAsia="Arial" w:cs="Times New Roman"/>
                <w:szCs w:val="24"/>
              </w:rPr>
              <w:t xml:space="preserve"> </w:t>
            </w:r>
            <w:r w:rsidRPr="00B73381">
              <w:rPr>
                <w:rFonts w:eastAsia="Arial" w:cs="Times New Roman"/>
                <w:szCs w:val="24"/>
              </w:rPr>
              <w:t xml:space="preserve">Owner </w:t>
            </w:r>
          </w:p>
        </w:tc>
        <w:tc>
          <w:tcPr>
            <w:tcW w:w="4027" w:type="dxa"/>
          </w:tcPr>
          <w:p w:rsidR="0047101F" w:rsidRPr="00B73381" w:rsidRDefault="00000000" w:rsidP="008B2255">
            <w:pPr>
              <w:spacing w:before="120" w:after="0" w:line="360" w:lineRule="auto"/>
              <w:ind w:right="56"/>
              <w:cnfStyle w:val="000000000000" w:firstRow="0" w:lastRow="0" w:firstColumn="0" w:lastColumn="0" w:oddVBand="0" w:evenVBand="0" w:oddHBand="0" w:evenHBand="0" w:firstRowFirstColumn="0" w:firstRowLastColumn="0" w:lastRowFirstColumn="0" w:lastRowLastColumn="0"/>
              <w:rPr>
                <w:rFonts w:cs="Times New Roman"/>
                <w:i/>
                <w:iCs/>
                <w:szCs w:val="24"/>
                <w:u w:val="single"/>
              </w:rPr>
            </w:pPr>
            <w:r w:rsidRPr="00B73381">
              <w:rPr>
                <w:rFonts w:eastAsia="Arial" w:cs="Times New Roman"/>
                <w:i/>
                <w:iCs/>
                <w:color w:val="2F14F4"/>
                <w:szCs w:val="24"/>
                <w:u w:val="single"/>
              </w:rPr>
              <w:t xml:space="preserve">ZenebeNigusie@cbe.com.et </w:t>
            </w:r>
          </w:p>
        </w:tc>
      </w:tr>
      <w:tr w:rsidR="0047101F" w:rsidTr="008B2255">
        <w:trPr>
          <w:trHeight w:val="586"/>
        </w:trPr>
        <w:tc>
          <w:tcPr>
            <w:cnfStyle w:val="001000000000" w:firstRow="0" w:lastRow="0" w:firstColumn="1" w:lastColumn="0" w:oddVBand="0" w:evenVBand="0" w:oddHBand="0" w:evenHBand="0" w:firstRowFirstColumn="0" w:firstRowLastColumn="0" w:lastRowFirstColumn="0" w:lastRowLastColumn="0"/>
            <w:tcW w:w="2430" w:type="dxa"/>
          </w:tcPr>
          <w:p w:rsidR="0047101F" w:rsidRPr="00B73381" w:rsidRDefault="00000000" w:rsidP="008B2255">
            <w:pPr>
              <w:spacing w:before="120" w:after="0" w:line="360" w:lineRule="auto"/>
              <w:rPr>
                <w:rFonts w:cs="Times New Roman"/>
                <w:szCs w:val="24"/>
              </w:rPr>
            </w:pPr>
            <w:r w:rsidRPr="00B73381">
              <w:rPr>
                <w:rFonts w:eastAsia="Arial" w:cs="Times New Roman"/>
                <w:szCs w:val="24"/>
              </w:rPr>
              <w:t xml:space="preserve">Getnet Adane </w:t>
            </w:r>
            <w:r w:rsidR="008B2255">
              <w:rPr>
                <w:rFonts w:eastAsia="Arial" w:cs="Times New Roman"/>
                <w:szCs w:val="24"/>
              </w:rPr>
              <w:t>&amp;</w:t>
            </w:r>
            <w:r w:rsidRPr="00B73381">
              <w:rPr>
                <w:rFonts w:eastAsia="Arial" w:cs="Times New Roman"/>
                <w:szCs w:val="24"/>
              </w:rPr>
              <w:t xml:space="preserve"> yohannes Sintayhu </w:t>
            </w:r>
          </w:p>
        </w:tc>
        <w:tc>
          <w:tcPr>
            <w:tcW w:w="2633" w:type="dxa"/>
          </w:tcPr>
          <w:p w:rsidR="0047101F" w:rsidRPr="00B73381" w:rsidRDefault="00000000" w:rsidP="008B2255">
            <w:pPr>
              <w:spacing w:before="120"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73381">
              <w:rPr>
                <w:rFonts w:eastAsia="Arial" w:cs="Times New Roman"/>
                <w:szCs w:val="24"/>
              </w:rPr>
              <w:t xml:space="preserve">Developer </w:t>
            </w:r>
          </w:p>
        </w:tc>
        <w:tc>
          <w:tcPr>
            <w:tcW w:w="4027" w:type="dxa"/>
          </w:tcPr>
          <w:p w:rsidR="0047101F" w:rsidRPr="00B73381" w:rsidRDefault="00B73381" w:rsidP="008B2255">
            <w:pPr>
              <w:spacing w:before="120" w:after="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73381">
              <w:rPr>
                <w:rFonts w:eastAsia="Arial" w:cs="Times New Roman"/>
                <w:i/>
                <w:iCs/>
                <w:color w:val="2F14F4"/>
                <w:szCs w:val="24"/>
                <w:u w:val="single"/>
              </w:rPr>
              <w:t>G</w:t>
            </w:r>
            <w:r w:rsidR="00000000" w:rsidRPr="00B73381">
              <w:rPr>
                <w:rFonts w:eastAsia="Arial" w:cs="Times New Roman"/>
                <w:i/>
                <w:iCs/>
                <w:color w:val="2F14F4"/>
                <w:szCs w:val="24"/>
                <w:u w:val="single"/>
              </w:rPr>
              <w:t>etnetadane1@cbe.com.et</w:t>
            </w:r>
            <w:r w:rsidR="00000000" w:rsidRPr="00B73381">
              <w:rPr>
                <w:rFonts w:eastAsia="Arial" w:cs="Times New Roman"/>
                <w:color w:val="4472C4" w:themeColor="accent1"/>
                <w:szCs w:val="24"/>
              </w:rPr>
              <w:t xml:space="preserve"> </w:t>
            </w:r>
            <w:r w:rsidR="00000000" w:rsidRPr="00B73381">
              <w:rPr>
                <w:rFonts w:eastAsia="Arial" w:cs="Times New Roman"/>
                <w:szCs w:val="24"/>
              </w:rPr>
              <w:t xml:space="preserve">&amp; </w:t>
            </w:r>
            <w:r w:rsidR="00000000" w:rsidRPr="00B73381">
              <w:rPr>
                <w:rFonts w:eastAsia="Arial" w:cs="Times New Roman"/>
                <w:i/>
                <w:iCs/>
                <w:color w:val="2F14F4"/>
                <w:szCs w:val="24"/>
                <w:u w:val="single"/>
              </w:rPr>
              <w:t>yohannessintayhu@cbe.com.et</w:t>
            </w:r>
            <w:r w:rsidR="00000000" w:rsidRPr="00B73381">
              <w:rPr>
                <w:rFonts w:eastAsia="Arial" w:cs="Times New Roman"/>
                <w:color w:val="2F14F4"/>
                <w:szCs w:val="24"/>
              </w:rPr>
              <w:t xml:space="preserve"> </w:t>
            </w:r>
          </w:p>
        </w:tc>
      </w:tr>
    </w:tbl>
    <w:p w:rsidR="0047101F" w:rsidRDefault="0047101F" w:rsidP="008B2255">
      <w:pPr>
        <w:spacing w:after="0" w:line="360" w:lineRule="auto"/>
      </w:pPr>
    </w:p>
    <w:p w:rsidR="0047101F" w:rsidRDefault="00000000" w:rsidP="00392D9E">
      <w:pPr>
        <w:pStyle w:val="Heading3"/>
        <w:spacing w:before="100" w:beforeAutospacing="1" w:after="100" w:afterAutospacing="1" w:line="360" w:lineRule="auto"/>
      </w:pPr>
      <w:bookmarkStart w:id="14" w:name="_Toc166089919"/>
      <w:r>
        <w:t>2.2.1 Concerns</w:t>
      </w:r>
      <w:bookmarkEnd w:id="14"/>
      <w:r>
        <w:t xml:space="preserve"> </w:t>
      </w:r>
    </w:p>
    <w:p w:rsidR="0047101F" w:rsidRDefault="00000000" w:rsidP="008B2255">
      <w:pPr>
        <w:spacing w:line="360" w:lineRule="auto"/>
      </w:pPr>
      <w:r>
        <w:t xml:space="preserve">Due to the fact that the proposed system is simply new standalone. features and will not require any design or architectural changes, there are no technical concerns. </w:t>
      </w:r>
    </w:p>
    <w:p w:rsidR="0047101F" w:rsidRDefault="00000000" w:rsidP="008B2255">
      <w:pPr>
        <w:pStyle w:val="Heading2"/>
        <w:spacing w:line="360" w:lineRule="auto"/>
      </w:pPr>
      <w:bookmarkStart w:id="15" w:name="_Toc166089920"/>
      <w:r>
        <w:t xml:space="preserve">2.3 </w:t>
      </w:r>
      <w:r>
        <w:tab/>
        <w:t>System Assumptions/Constraints/Dependencies/Risks</w:t>
      </w:r>
      <w:bookmarkEnd w:id="15"/>
      <w:r>
        <w:t xml:space="preserve"> </w:t>
      </w:r>
    </w:p>
    <w:p w:rsidR="0047101F" w:rsidRDefault="00000000" w:rsidP="008B2255">
      <w:pPr>
        <w:pStyle w:val="Heading3"/>
        <w:spacing w:after="100" w:afterAutospacing="1" w:line="360" w:lineRule="auto"/>
      </w:pPr>
      <w:bookmarkStart w:id="16" w:name="_Toc166089921"/>
      <w:r>
        <w:t>2.3.1 Assumptions</w:t>
      </w:r>
      <w:bookmarkEnd w:id="16"/>
      <w:r>
        <w:t xml:space="preserve"> </w:t>
      </w:r>
    </w:p>
    <w:p w:rsidR="0047101F" w:rsidRDefault="00000000" w:rsidP="008B2255">
      <w:pPr>
        <w:spacing w:line="360" w:lineRule="auto"/>
      </w:pPr>
      <w:r>
        <w:t xml:space="preserve">The largest assumption is that all CBE Employs have outlook username and password can access the system based on their outlook credential. </w:t>
      </w:r>
    </w:p>
    <w:p w:rsidR="0047101F" w:rsidRDefault="00000000" w:rsidP="008B2255">
      <w:pPr>
        <w:pStyle w:val="Heading3"/>
        <w:spacing w:before="100" w:beforeAutospacing="1" w:after="100" w:afterAutospacing="1" w:line="360" w:lineRule="auto"/>
      </w:pPr>
      <w:bookmarkStart w:id="17" w:name="_Toc166089922"/>
      <w:r>
        <w:t>2.3.2 Constraints</w:t>
      </w:r>
      <w:bookmarkEnd w:id="17"/>
      <w:r>
        <w:t xml:space="preserve"> </w:t>
      </w:r>
    </w:p>
    <w:p w:rsidR="0047101F" w:rsidRDefault="00000000" w:rsidP="008B2255">
      <w:pPr>
        <w:spacing w:line="360" w:lineRule="auto"/>
      </w:pPr>
      <w:r>
        <w:t xml:space="preserve">There are no hardware, software, or software technical constraints identified with this project. </w:t>
      </w:r>
    </w:p>
    <w:p w:rsidR="0047101F" w:rsidRDefault="00000000" w:rsidP="008B2255">
      <w:pPr>
        <w:pStyle w:val="Heading3"/>
        <w:spacing w:before="100" w:beforeAutospacing="1" w:after="100" w:afterAutospacing="1" w:line="360" w:lineRule="auto"/>
      </w:pPr>
      <w:bookmarkStart w:id="18" w:name="_Toc166089923"/>
      <w:r>
        <w:t>2.3.3 Dependencies</w:t>
      </w:r>
      <w:bookmarkEnd w:id="18"/>
      <w:r>
        <w:t xml:space="preserve"> </w:t>
      </w:r>
    </w:p>
    <w:p w:rsidR="0047101F" w:rsidRDefault="00000000" w:rsidP="008B2255">
      <w:pPr>
        <w:spacing w:line="360" w:lineRule="auto"/>
      </w:pPr>
      <w:r>
        <w:t xml:space="preserve">The current application is dependent on Ad (Active Directory) for authentication purpose.  </w:t>
      </w:r>
    </w:p>
    <w:p w:rsidR="0047101F" w:rsidRDefault="00000000" w:rsidP="008B2255">
      <w:pPr>
        <w:pStyle w:val="Heading3"/>
        <w:spacing w:before="100" w:beforeAutospacing="1" w:after="100" w:afterAutospacing="1" w:line="360" w:lineRule="auto"/>
      </w:pPr>
      <w:bookmarkStart w:id="19" w:name="_Toc166089924"/>
      <w:r>
        <w:t>2.3.4 Risks</w:t>
      </w:r>
      <w:bookmarkEnd w:id="19"/>
      <w:r>
        <w:t xml:space="preserve"> </w:t>
      </w:r>
    </w:p>
    <w:p w:rsidR="0047101F" w:rsidRDefault="00000000" w:rsidP="008B2255">
      <w:pPr>
        <w:spacing w:line="360" w:lineRule="auto"/>
      </w:pPr>
      <w:r>
        <w:t xml:space="preserve">There is no identified potential critical risk associated with this reporting system. That is why the system will not integrate with other CBE System. It is standalone system only used to automate the manual </w:t>
      </w:r>
      <w:r w:rsidR="008B2255">
        <w:t>paper-based</w:t>
      </w:r>
      <w:r>
        <w:t xml:space="preserve"> reporting system. Additionally, the system has schedule backup system for any data lose. </w:t>
      </w:r>
    </w:p>
    <w:p w:rsidR="0047101F" w:rsidRDefault="00000000" w:rsidP="008B2255">
      <w:pPr>
        <w:pStyle w:val="Heading2"/>
      </w:pPr>
      <w:bookmarkStart w:id="20" w:name="_Toc166089925"/>
      <w:r>
        <w:lastRenderedPageBreak/>
        <w:t xml:space="preserve">2.4 </w:t>
      </w:r>
      <w:r>
        <w:tab/>
        <w:t>Operational Environment</w:t>
      </w:r>
      <w:bookmarkEnd w:id="20"/>
      <w:r>
        <w:t xml:space="preserve"> </w:t>
      </w:r>
    </w:p>
    <w:p w:rsidR="0047101F" w:rsidRPr="008B2255" w:rsidRDefault="00000000" w:rsidP="008B2255">
      <w:pPr>
        <w:pStyle w:val="ListParagraph"/>
        <w:numPr>
          <w:ilvl w:val="0"/>
          <w:numId w:val="16"/>
        </w:numPr>
        <w:spacing w:after="4" w:line="360" w:lineRule="auto"/>
        <w:ind w:right="1014"/>
        <w:rPr>
          <w:rFonts w:cs="Times New Roman"/>
          <w:sz w:val="32"/>
          <w:szCs w:val="28"/>
        </w:rPr>
      </w:pPr>
      <w:r w:rsidRPr="008B2255">
        <w:rPr>
          <w:rFonts w:eastAsia="Arial" w:cs="Times New Roman"/>
          <w:szCs w:val="28"/>
        </w:rPr>
        <w:t xml:space="preserve">Asp.net MVC Development </w:t>
      </w:r>
    </w:p>
    <w:p w:rsidR="0047101F" w:rsidRPr="008B2255" w:rsidRDefault="00000000" w:rsidP="008B2255">
      <w:pPr>
        <w:pStyle w:val="ListParagraph"/>
        <w:numPr>
          <w:ilvl w:val="0"/>
          <w:numId w:val="16"/>
        </w:numPr>
        <w:spacing w:after="4" w:line="360" w:lineRule="auto"/>
        <w:ind w:right="1014"/>
        <w:rPr>
          <w:rFonts w:cs="Times New Roman"/>
          <w:sz w:val="32"/>
          <w:szCs w:val="28"/>
        </w:rPr>
      </w:pPr>
      <w:r w:rsidRPr="008B2255">
        <w:rPr>
          <w:rFonts w:eastAsia="Arial" w:cs="Times New Roman"/>
          <w:szCs w:val="28"/>
        </w:rPr>
        <w:t xml:space="preserve">Git Version Control </w:t>
      </w:r>
    </w:p>
    <w:p w:rsidR="0047101F" w:rsidRPr="008B2255" w:rsidRDefault="00000000" w:rsidP="008B2255">
      <w:pPr>
        <w:pStyle w:val="ListParagraph"/>
        <w:numPr>
          <w:ilvl w:val="0"/>
          <w:numId w:val="16"/>
        </w:numPr>
        <w:spacing w:after="4" w:line="360" w:lineRule="auto"/>
        <w:ind w:right="1014"/>
        <w:rPr>
          <w:rFonts w:cs="Times New Roman"/>
          <w:sz w:val="32"/>
          <w:szCs w:val="28"/>
        </w:rPr>
      </w:pPr>
      <w:r w:rsidRPr="008B2255">
        <w:rPr>
          <w:rFonts w:eastAsia="Arial" w:cs="Times New Roman"/>
          <w:szCs w:val="28"/>
        </w:rPr>
        <w:t xml:space="preserve">GitLab Repository </w:t>
      </w:r>
    </w:p>
    <w:p w:rsidR="0047101F" w:rsidRPr="008B2255" w:rsidRDefault="00000000" w:rsidP="008B2255">
      <w:pPr>
        <w:pStyle w:val="ListParagraph"/>
        <w:numPr>
          <w:ilvl w:val="0"/>
          <w:numId w:val="16"/>
        </w:numPr>
        <w:spacing w:after="35" w:line="360" w:lineRule="auto"/>
        <w:ind w:right="1014"/>
        <w:rPr>
          <w:rFonts w:cs="Times New Roman"/>
          <w:sz w:val="32"/>
          <w:szCs w:val="28"/>
        </w:rPr>
      </w:pPr>
      <w:r w:rsidRPr="008B2255">
        <w:rPr>
          <w:rFonts w:eastAsia="Arial" w:cs="Times New Roman"/>
          <w:szCs w:val="28"/>
        </w:rPr>
        <w:t xml:space="preserve">SQL Server Database </w:t>
      </w:r>
    </w:p>
    <w:p w:rsidR="0047101F" w:rsidRPr="008B2255" w:rsidRDefault="00000000" w:rsidP="008B2255">
      <w:pPr>
        <w:pStyle w:val="ListParagraph"/>
        <w:numPr>
          <w:ilvl w:val="0"/>
          <w:numId w:val="16"/>
        </w:numPr>
        <w:spacing w:after="4" w:line="360" w:lineRule="auto"/>
        <w:ind w:right="1014"/>
        <w:rPr>
          <w:rFonts w:cs="Times New Roman"/>
          <w:sz w:val="32"/>
          <w:szCs w:val="28"/>
        </w:rPr>
      </w:pPr>
      <w:r w:rsidRPr="008B2255">
        <w:rPr>
          <w:rFonts w:eastAsia="Arial" w:cs="Times New Roman"/>
          <w:szCs w:val="28"/>
        </w:rPr>
        <w:t>Windows Web Server</w:t>
      </w:r>
      <w:r w:rsidRPr="008B2255">
        <w:rPr>
          <w:rFonts w:eastAsia="Arial" w:cs="Times New Roman"/>
          <w:sz w:val="28"/>
          <w:szCs w:val="28"/>
        </w:rPr>
        <w:t xml:space="preserve"> </w:t>
      </w:r>
    </w:p>
    <w:p w:rsidR="0047101F" w:rsidRDefault="00000000" w:rsidP="008B2255">
      <w:pPr>
        <w:pStyle w:val="Heading3"/>
        <w:tabs>
          <w:tab w:val="center" w:pos="3137"/>
        </w:tabs>
        <w:spacing w:before="100" w:beforeAutospacing="1" w:after="100" w:afterAutospacing="1"/>
        <w:ind w:left="-15" w:firstLine="0"/>
      </w:pPr>
      <w:bookmarkStart w:id="21" w:name="_Toc166089926"/>
      <w:r>
        <w:t xml:space="preserve">2.5 </w:t>
      </w:r>
      <w:r>
        <w:tab/>
        <w:t>Development Methods &amp; Contingencies</w:t>
      </w:r>
      <w:bookmarkEnd w:id="21"/>
      <w:r>
        <w:t xml:space="preserve"> </w:t>
      </w:r>
    </w:p>
    <w:p w:rsidR="0047101F" w:rsidRDefault="00000000" w:rsidP="008B2255">
      <w:pPr>
        <w:spacing w:line="360" w:lineRule="auto"/>
        <w:jc w:val="both"/>
      </w:pPr>
      <w:r>
        <w:t xml:space="preserve">The basics of a good architecture is to layer the application into multiple autocratic and autonomous applications that can be replaced individually and allow us to keep the application running while we are working on a specific layer.  </w:t>
      </w:r>
    </w:p>
    <w:p w:rsidR="008B2255" w:rsidRDefault="008B2255" w:rsidP="008B2255">
      <w:pPr>
        <w:spacing w:line="360" w:lineRule="auto"/>
        <w:jc w:val="both"/>
      </w:pPr>
      <w:r>
        <w:rPr>
          <w:u w:val="single" w:color="000000"/>
        </w:rPr>
        <w:t>Scalability</w:t>
      </w:r>
      <w:r>
        <w:t xml:space="preserve">: </w:t>
      </w:r>
      <w:r w:rsidR="00000000">
        <w:t xml:space="preserve">Ensure that the architecture can be scaled horizontally, across multiple servers and across multiple regions. That means that once your traffic goes up, you should be able to add and remove new servers as the solution requires. </w:t>
      </w:r>
    </w:p>
    <w:p w:rsidR="0047101F" w:rsidRDefault="00000000" w:rsidP="008B2255">
      <w:pPr>
        <w:spacing w:line="360" w:lineRule="auto"/>
        <w:jc w:val="both"/>
      </w:pPr>
      <w:r>
        <w:rPr>
          <w:u w:val="single" w:color="000000"/>
        </w:rPr>
        <w:t>Availability</w:t>
      </w:r>
      <w:r w:rsidR="008B2255">
        <w:rPr>
          <w:u w:val="single" w:color="000000"/>
        </w:rPr>
        <w:t>:</w:t>
      </w:r>
      <w:r>
        <w:t xml:space="preserve"> The architecture should support a high availability environment. Infrastructure redundancy is required. This ensures the solution is available if multiple servers or an entire data center fail.  </w:t>
      </w:r>
    </w:p>
    <w:p w:rsidR="0047101F" w:rsidRDefault="00000000" w:rsidP="008B2255">
      <w:pPr>
        <w:spacing w:line="360" w:lineRule="auto"/>
        <w:jc w:val="both"/>
      </w:pPr>
      <w:r>
        <w:rPr>
          <w:u w:val="single" w:color="000000"/>
        </w:rPr>
        <w:t>Security</w:t>
      </w:r>
      <w:r w:rsidR="008B2255">
        <w:rPr>
          <w:u w:val="single" w:color="000000"/>
        </w:rPr>
        <w:t>:</w:t>
      </w:r>
      <w:r>
        <w:t xml:space="preserve"> Solution architecture should expose only the minimal amount of code possible. Most of the back-end pieces should be hidden away. In addition to that, security of each system should be multi-layered. </w:t>
      </w:r>
    </w:p>
    <w:p w:rsidR="0047101F" w:rsidRDefault="00000000" w:rsidP="008B2255">
      <w:pPr>
        <w:spacing w:line="360" w:lineRule="auto"/>
        <w:jc w:val="both"/>
      </w:pPr>
      <w:r>
        <w:rPr>
          <w:u w:val="single" w:color="000000"/>
        </w:rPr>
        <w:t>Extensibility</w:t>
      </w:r>
      <w:r w:rsidR="008B2255">
        <w:rPr>
          <w:u w:val="single" w:color="000000"/>
        </w:rPr>
        <w:t>:</w:t>
      </w:r>
      <w:r>
        <w:t xml:space="preserve"> Architecture must be able to swap out modules, change layers, and add pieces to the application without having to worry about the underlying data contracts in place. </w:t>
      </w:r>
    </w:p>
    <w:p w:rsidR="0047101F" w:rsidRDefault="00000000" w:rsidP="008B2255">
      <w:pPr>
        <w:spacing w:line="360" w:lineRule="auto"/>
        <w:jc w:val="both"/>
      </w:pPr>
      <w:r>
        <w:rPr>
          <w:u w:val="single" w:color="000000"/>
        </w:rPr>
        <w:t>Separation of responsibility</w:t>
      </w:r>
      <w:r w:rsidR="008B2255">
        <w:rPr>
          <w:u w:val="single" w:color="000000"/>
        </w:rPr>
        <w:t>:</w:t>
      </w:r>
      <w:r>
        <w:t xml:space="preserve"> System should be modular enough that each piece of code has a set of responsibilities and not more. The back-end should not create front end code nor should the front-end code include business logic. </w:t>
      </w:r>
    </w:p>
    <w:p w:rsidR="0047101F" w:rsidRDefault="00000000">
      <w:pPr>
        <w:spacing w:after="137"/>
      </w:pPr>
      <w:r>
        <w:rPr>
          <w:rFonts w:ascii="Arial" w:eastAsia="Arial" w:hAnsi="Arial" w:cs="Arial"/>
          <w:sz w:val="20"/>
        </w:rPr>
        <w:t xml:space="preserve"> </w:t>
      </w:r>
    </w:p>
    <w:p w:rsidR="0047101F" w:rsidRDefault="00000000">
      <w:pPr>
        <w:spacing w:after="0"/>
      </w:pPr>
      <w:r>
        <w:rPr>
          <w:rFonts w:ascii="Arial" w:eastAsia="Arial" w:hAnsi="Arial" w:cs="Arial"/>
          <w:sz w:val="20"/>
        </w:rPr>
        <w:t xml:space="preserve"> </w:t>
      </w:r>
    </w:p>
    <w:p w:rsidR="0047101F" w:rsidRDefault="00000000" w:rsidP="00392D9E">
      <w:pPr>
        <w:pStyle w:val="Heading1"/>
      </w:pPr>
      <w:bookmarkStart w:id="22" w:name="_Toc166089927"/>
      <w:r>
        <w:lastRenderedPageBreak/>
        <w:t>3. System Architecture and Architecture Design</w:t>
      </w:r>
      <w:bookmarkEnd w:id="22"/>
      <w:r>
        <w:t xml:space="preserve"> </w:t>
      </w:r>
    </w:p>
    <w:p w:rsidR="0047101F" w:rsidRPr="00392D9E" w:rsidRDefault="00000000" w:rsidP="00392D9E">
      <w:pPr>
        <w:spacing w:line="360" w:lineRule="auto"/>
        <w:rPr>
          <w:rFonts w:ascii="Nyala" w:hAnsi="Nyala"/>
          <w:lang w:val="am-ET"/>
        </w:rPr>
      </w:pPr>
      <w:r>
        <w:t xml:space="preserve">This section outlines the system and hardware architecture design of the system. </w:t>
      </w:r>
    </w:p>
    <w:p w:rsidR="0047101F" w:rsidRDefault="00000000" w:rsidP="00392D9E">
      <w:pPr>
        <w:pStyle w:val="Heading3"/>
        <w:tabs>
          <w:tab w:val="center" w:pos="2592"/>
        </w:tabs>
        <w:spacing w:before="100" w:beforeAutospacing="1" w:after="100" w:afterAutospacing="1" w:line="360" w:lineRule="auto"/>
        <w:ind w:left="-15" w:firstLine="0"/>
      </w:pPr>
      <w:bookmarkStart w:id="23" w:name="_Toc166089928"/>
      <w:r>
        <w:t xml:space="preserve">3.1 </w:t>
      </w:r>
      <w:r>
        <w:tab/>
        <w:t>System Architecture Diagrams</w:t>
      </w:r>
      <w:bookmarkEnd w:id="23"/>
      <w:r>
        <w:t xml:space="preserve"> </w:t>
      </w:r>
    </w:p>
    <w:p w:rsidR="0047101F" w:rsidRDefault="00000000" w:rsidP="00392D9E">
      <w:pPr>
        <w:spacing w:line="360" w:lineRule="auto"/>
      </w:pPr>
      <w:r>
        <w:t xml:space="preserve">This section provides the conceptual view of the system and its functionality. </w:t>
      </w:r>
    </w:p>
    <w:p w:rsidR="0047101F" w:rsidRDefault="00000000" w:rsidP="00392D9E">
      <w:pPr>
        <w:spacing w:line="360" w:lineRule="auto"/>
      </w:pPr>
      <w:r>
        <w:t xml:space="preserve">Simply Get There currently provides the following major components. </w:t>
      </w:r>
    </w:p>
    <w:p w:rsidR="0047101F" w:rsidRDefault="00000000" w:rsidP="00392D9E">
      <w:pPr>
        <w:pStyle w:val="ListParagraph"/>
        <w:numPr>
          <w:ilvl w:val="0"/>
          <w:numId w:val="17"/>
        </w:numPr>
        <w:spacing w:line="360" w:lineRule="auto"/>
      </w:pPr>
      <w:r>
        <w:t xml:space="preserve">Create, preview and submit ST Report </w:t>
      </w:r>
    </w:p>
    <w:p w:rsidR="0047101F" w:rsidRDefault="00392D9E" w:rsidP="00392D9E">
      <w:pPr>
        <w:pStyle w:val="ListParagraph"/>
        <w:numPr>
          <w:ilvl w:val="0"/>
          <w:numId w:val="17"/>
        </w:numPr>
        <w:spacing w:line="360" w:lineRule="auto"/>
      </w:pPr>
      <w:r>
        <w:t>View,</w:t>
      </w:r>
      <w:r w:rsidR="00000000">
        <w:t xml:space="preserve"> assign and reassign ST report to compliance officer </w:t>
      </w:r>
    </w:p>
    <w:p w:rsidR="0047101F" w:rsidRDefault="00000000" w:rsidP="00392D9E">
      <w:pPr>
        <w:pStyle w:val="ListParagraph"/>
        <w:numPr>
          <w:ilvl w:val="0"/>
          <w:numId w:val="17"/>
        </w:numPr>
        <w:spacing w:line="360" w:lineRule="auto"/>
      </w:pPr>
      <w:r>
        <w:t xml:space="preserve">view, </w:t>
      </w:r>
      <w:r w:rsidR="00392D9E">
        <w:t>reject, accept</w:t>
      </w:r>
      <w:r>
        <w:t xml:space="preserve"> and Generate Report </w:t>
      </w:r>
    </w:p>
    <w:p w:rsidR="0047101F" w:rsidRDefault="00000000" w:rsidP="00392D9E">
      <w:pPr>
        <w:pStyle w:val="ListParagraph"/>
        <w:numPr>
          <w:ilvl w:val="0"/>
          <w:numId w:val="17"/>
        </w:numPr>
        <w:spacing w:line="360" w:lineRule="auto"/>
      </w:pPr>
      <w:r>
        <w:t xml:space="preserve">easily follow up ST Reports </w:t>
      </w:r>
    </w:p>
    <w:p w:rsidR="0047101F" w:rsidRDefault="00392D9E" w:rsidP="00392D9E">
      <w:pPr>
        <w:pStyle w:val="Heading3"/>
      </w:pPr>
      <w:bookmarkStart w:id="24" w:name="_Toc166089929"/>
      <w:r>
        <w:rPr>
          <w:noProof/>
        </w:rPr>
        <mc:AlternateContent>
          <mc:Choice Requires="wps">
            <w:drawing>
              <wp:anchor distT="0" distB="0" distL="114300" distR="114300" simplePos="0" relativeHeight="251661312" behindDoc="0" locked="0" layoutInCell="1" allowOverlap="1" wp14:anchorId="24448983" wp14:editId="745C3988">
                <wp:simplePos x="0" y="0"/>
                <wp:positionH relativeFrom="margin">
                  <wp:align>right</wp:align>
                </wp:positionH>
                <wp:positionV relativeFrom="paragraph">
                  <wp:posOffset>4041367</wp:posOffset>
                </wp:positionV>
                <wp:extent cx="5962015" cy="635"/>
                <wp:effectExtent l="0" t="0" r="635" b="6350"/>
                <wp:wrapTopAndBottom/>
                <wp:docPr id="1881096017" name="Text Box 1"/>
                <wp:cNvGraphicFramePr/>
                <a:graphic xmlns:a="http://schemas.openxmlformats.org/drawingml/2006/main">
                  <a:graphicData uri="http://schemas.microsoft.com/office/word/2010/wordprocessingShape">
                    <wps:wsp>
                      <wps:cNvSpPr txBox="1"/>
                      <wps:spPr>
                        <a:xfrm>
                          <a:off x="0" y="0"/>
                          <a:ext cx="5962015" cy="635"/>
                        </a:xfrm>
                        <a:prstGeom prst="rect">
                          <a:avLst/>
                        </a:prstGeom>
                        <a:solidFill>
                          <a:prstClr val="white"/>
                        </a:solidFill>
                        <a:ln>
                          <a:noFill/>
                        </a:ln>
                      </wps:spPr>
                      <wps:txbx>
                        <w:txbxContent>
                          <w:p w:rsidR="00392D9E" w:rsidRPr="00392D9E" w:rsidRDefault="00392D9E" w:rsidP="00392D9E">
                            <w:pPr>
                              <w:pStyle w:val="Caption"/>
                              <w:rPr>
                                <w:rFonts w:eastAsia="Arial" w:cs="Times New Roman"/>
                                <w:b/>
                                <w:noProof/>
                                <w:color w:val="000000"/>
                                <w:sz w:val="40"/>
                                <w:szCs w:val="28"/>
                              </w:rPr>
                            </w:pPr>
                            <w:bookmarkStart w:id="25" w:name="_Toc166089720"/>
                            <w:bookmarkStart w:id="26" w:name="_Toc166089765"/>
                            <w:r w:rsidRPr="00392D9E">
                              <w:rPr>
                                <w:rFonts w:cs="Times New Roman"/>
                                <w:sz w:val="22"/>
                                <w:szCs w:val="22"/>
                              </w:rPr>
                              <w:t xml:space="preserve">Figure </w:t>
                            </w:r>
                            <w:r w:rsidRPr="00392D9E">
                              <w:rPr>
                                <w:rFonts w:cs="Times New Roman"/>
                                <w:sz w:val="22"/>
                                <w:szCs w:val="22"/>
                              </w:rPr>
                              <w:fldChar w:fldCharType="begin"/>
                            </w:r>
                            <w:r w:rsidRPr="00392D9E">
                              <w:rPr>
                                <w:rFonts w:cs="Times New Roman"/>
                                <w:sz w:val="22"/>
                                <w:szCs w:val="22"/>
                              </w:rPr>
                              <w:instrText xml:space="preserve"> SEQ Figure \* ARABIC </w:instrText>
                            </w:r>
                            <w:r w:rsidRPr="00392D9E">
                              <w:rPr>
                                <w:rFonts w:cs="Times New Roman"/>
                                <w:sz w:val="22"/>
                                <w:szCs w:val="22"/>
                              </w:rPr>
                              <w:fldChar w:fldCharType="separate"/>
                            </w:r>
                            <w:r w:rsidR="008E3AE7">
                              <w:rPr>
                                <w:rFonts w:cs="Times New Roman"/>
                                <w:noProof/>
                                <w:sz w:val="22"/>
                                <w:szCs w:val="22"/>
                              </w:rPr>
                              <w:t>1</w:t>
                            </w:r>
                            <w:r w:rsidRPr="00392D9E">
                              <w:rPr>
                                <w:rFonts w:cs="Times New Roman"/>
                                <w:sz w:val="22"/>
                                <w:szCs w:val="22"/>
                              </w:rPr>
                              <w:fldChar w:fldCharType="end"/>
                            </w:r>
                            <w:r w:rsidRPr="00392D9E">
                              <w:rPr>
                                <w:rFonts w:cs="Times New Roman"/>
                                <w:sz w:val="22"/>
                                <w:szCs w:val="22"/>
                              </w:rPr>
                              <w:t xml:space="preserve"> </w:t>
                            </w:r>
                            <w:r w:rsidRPr="00392D9E">
                              <w:rPr>
                                <w:rFonts w:cs="Times New Roman"/>
                                <w:sz w:val="22"/>
                                <w:szCs w:val="22"/>
                                <w:lang w:val="am-ET"/>
                              </w:rPr>
                              <w:t>STR System Diagram</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448983" id="_x0000_t202" coordsize="21600,21600" o:spt="202" path="m,l,21600r21600,l21600,xe">
                <v:stroke joinstyle="miter"/>
                <v:path gradientshapeok="t" o:connecttype="rect"/>
              </v:shapetype>
              <v:shape id="Text Box 1" o:spid="_x0000_s1026" type="#_x0000_t202" style="position:absolute;left:0;text-align:left;margin-left:418.25pt;margin-top:318.2pt;width:469.4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" stroked="f">
                <v:textbox style="mso-fit-shape-to-text:t" inset="0,0,0,0">
                  <w:txbxContent>
                    <w:p w:rsidR="00392D9E" w:rsidRPr="00392D9E" w:rsidRDefault="00392D9E" w:rsidP="00392D9E">
                      <w:pPr>
                        <w:pStyle w:val="Caption"/>
                        <w:rPr>
                          <w:rFonts w:eastAsia="Arial" w:cs="Times New Roman"/>
                          <w:b/>
                          <w:noProof/>
                          <w:color w:val="000000"/>
                          <w:sz w:val="40"/>
                          <w:szCs w:val="28"/>
                        </w:rPr>
                      </w:pPr>
                      <w:bookmarkStart w:id="27" w:name="_Toc166089720"/>
                      <w:bookmarkStart w:id="28" w:name="_Toc166089765"/>
                      <w:r w:rsidRPr="00392D9E">
                        <w:rPr>
                          <w:rFonts w:cs="Times New Roman"/>
                          <w:sz w:val="22"/>
                          <w:szCs w:val="22"/>
                        </w:rPr>
                        <w:t xml:space="preserve">Figure </w:t>
                      </w:r>
                      <w:r w:rsidRPr="00392D9E">
                        <w:rPr>
                          <w:rFonts w:cs="Times New Roman"/>
                          <w:sz w:val="22"/>
                          <w:szCs w:val="22"/>
                        </w:rPr>
                        <w:fldChar w:fldCharType="begin"/>
                      </w:r>
                      <w:r w:rsidRPr="00392D9E">
                        <w:rPr>
                          <w:rFonts w:cs="Times New Roman"/>
                          <w:sz w:val="22"/>
                          <w:szCs w:val="22"/>
                        </w:rPr>
                        <w:instrText xml:space="preserve"> SEQ Figure \* ARABIC </w:instrText>
                      </w:r>
                      <w:r w:rsidRPr="00392D9E">
                        <w:rPr>
                          <w:rFonts w:cs="Times New Roman"/>
                          <w:sz w:val="22"/>
                          <w:szCs w:val="22"/>
                        </w:rPr>
                        <w:fldChar w:fldCharType="separate"/>
                      </w:r>
                      <w:r w:rsidR="008E3AE7">
                        <w:rPr>
                          <w:rFonts w:cs="Times New Roman"/>
                          <w:noProof/>
                          <w:sz w:val="22"/>
                          <w:szCs w:val="22"/>
                        </w:rPr>
                        <w:t>1</w:t>
                      </w:r>
                      <w:r w:rsidRPr="00392D9E">
                        <w:rPr>
                          <w:rFonts w:cs="Times New Roman"/>
                          <w:sz w:val="22"/>
                          <w:szCs w:val="22"/>
                        </w:rPr>
                        <w:fldChar w:fldCharType="end"/>
                      </w:r>
                      <w:r w:rsidRPr="00392D9E">
                        <w:rPr>
                          <w:rFonts w:cs="Times New Roman"/>
                          <w:sz w:val="22"/>
                          <w:szCs w:val="22"/>
                        </w:rPr>
                        <w:t xml:space="preserve"> </w:t>
                      </w:r>
                      <w:r w:rsidRPr="00392D9E">
                        <w:rPr>
                          <w:rFonts w:cs="Times New Roman"/>
                          <w:sz w:val="22"/>
                          <w:szCs w:val="22"/>
                          <w:lang w:val="am-ET"/>
                        </w:rPr>
                        <w:t>STR System Diagram</w:t>
                      </w:r>
                      <w:bookmarkEnd w:id="27"/>
                      <w:bookmarkEnd w:id="28"/>
                    </w:p>
                  </w:txbxContent>
                </v:textbox>
                <w10:wrap type="topAndBottom" anchorx="margin"/>
              </v:shape>
            </w:pict>
          </mc:Fallback>
        </mc:AlternateConten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404627</wp:posOffset>
            </wp:positionV>
            <wp:extent cx="5962015" cy="3441700"/>
            <wp:effectExtent l="0" t="0" r="635" b="6350"/>
            <wp:wrapTopAndBottom/>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11">
                      <a:extLst>
                        <a:ext uri="{28A0092B-C50C-407E-A947-70E740481C1C}">
                          <a14:useLocalDpi xmlns:a14="http://schemas.microsoft.com/office/drawing/2010/main" val="0"/>
                        </a:ext>
                      </a:extLst>
                    </a:blip>
                    <a:stretch>
                      <a:fillRect/>
                    </a:stretch>
                  </pic:blipFill>
                  <pic:spPr>
                    <a:xfrm>
                      <a:off x="0" y="0"/>
                      <a:ext cx="5962015" cy="3441700"/>
                    </a:xfrm>
                    <a:prstGeom prst="rect">
                      <a:avLst/>
                    </a:prstGeom>
                  </pic:spPr>
                </pic:pic>
              </a:graphicData>
            </a:graphic>
            <wp14:sizeRelH relativeFrom="margin">
              <wp14:pctWidth>0</wp14:pctWidth>
            </wp14:sizeRelH>
          </wp:anchor>
        </w:drawing>
      </w:r>
      <w:r w:rsidR="00000000">
        <w:t>3.1.1 STR Systems diagram</w:t>
      </w:r>
      <w:bookmarkEnd w:id="24"/>
      <w:r w:rsidR="00000000">
        <w:t xml:space="preserve"> </w:t>
      </w:r>
    </w:p>
    <w:p w:rsidR="0047101F" w:rsidRDefault="0047101F">
      <w:pPr>
        <w:spacing w:after="0"/>
      </w:pPr>
    </w:p>
    <w:p w:rsidR="0047101F" w:rsidRDefault="00000000">
      <w:pPr>
        <w:spacing w:after="0"/>
      </w:pPr>
      <w:r>
        <w:rPr>
          <w:rFonts w:ascii="Arial" w:eastAsia="Arial" w:hAnsi="Arial" w:cs="Arial"/>
          <w:sz w:val="20"/>
        </w:rPr>
        <w:t xml:space="preserve"> </w:t>
      </w:r>
    </w:p>
    <w:p w:rsidR="0047101F" w:rsidRDefault="00000000" w:rsidP="00392D9E">
      <w:pPr>
        <w:pStyle w:val="Heading2"/>
        <w:spacing w:before="100" w:beforeAutospacing="1" w:after="100" w:afterAutospacing="1"/>
      </w:pPr>
      <w:bookmarkStart w:id="29" w:name="_Toc166089930"/>
      <w:r>
        <w:lastRenderedPageBreak/>
        <w:t xml:space="preserve">3.2 </w:t>
      </w:r>
      <w:r>
        <w:tab/>
        <w:t>Hardware Architecture</w:t>
      </w:r>
      <w:bookmarkEnd w:id="29"/>
      <w:r>
        <w:t xml:space="preserve"> </w:t>
      </w:r>
    </w:p>
    <w:p w:rsidR="0047101F" w:rsidRPr="00392D9E" w:rsidRDefault="00000000" w:rsidP="00392D9E">
      <w:pPr>
        <w:spacing w:line="360" w:lineRule="auto"/>
        <w:rPr>
          <w:rFonts w:cs="Times New Roman"/>
        </w:rPr>
      </w:pPr>
      <w:r w:rsidRPr="00392D9E">
        <w:rPr>
          <w:rFonts w:cs="Times New Roman"/>
        </w:rPr>
        <w:t xml:space="preserve">Different deployments can use different server configurations, but STR is typically deployed on four servers: </w:t>
      </w:r>
    </w:p>
    <w:p w:rsidR="0047101F" w:rsidRPr="00392D9E" w:rsidRDefault="00000000" w:rsidP="00392D9E">
      <w:pPr>
        <w:pStyle w:val="ListParagraph"/>
        <w:numPr>
          <w:ilvl w:val="0"/>
          <w:numId w:val="18"/>
        </w:numPr>
        <w:spacing w:line="360" w:lineRule="auto"/>
        <w:rPr>
          <w:rFonts w:cs="Times New Roman"/>
        </w:rPr>
      </w:pPr>
      <w:r w:rsidRPr="00392D9E">
        <w:rPr>
          <w:rFonts w:cs="Times New Roman"/>
        </w:rPr>
        <w:t xml:space="preserve">A web server running Windows Server to host the web application; </w:t>
      </w:r>
    </w:p>
    <w:p w:rsidR="0047101F" w:rsidRPr="00392D9E" w:rsidRDefault="00000000" w:rsidP="00392D9E">
      <w:pPr>
        <w:pStyle w:val="ListParagraph"/>
        <w:numPr>
          <w:ilvl w:val="0"/>
          <w:numId w:val="18"/>
        </w:numPr>
        <w:spacing w:line="360" w:lineRule="auto"/>
        <w:rPr>
          <w:rFonts w:cs="Times New Roman"/>
        </w:rPr>
      </w:pPr>
      <w:r w:rsidRPr="00392D9E">
        <w:rPr>
          <w:rFonts w:cs="Times New Roman"/>
        </w:rPr>
        <w:t xml:space="preserve">Storage for various application configuration files (e.g., CSS, images, etc.); </w:t>
      </w:r>
    </w:p>
    <w:p w:rsidR="0047101F" w:rsidRPr="00392D9E" w:rsidRDefault="00FE6238" w:rsidP="00392D9E">
      <w:pPr>
        <w:pStyle w:val="ListParagraph"/>
        <w:numPr>
          <w:ilvl w:val="0"/>
          <w:numId w:val="18"/>
        </w:numPr>
        <w:spacing w:line="360" w:lineRule="auto"/>
        <w:rPr>
          <w:rFonts w:cs="Times New Roman"/>
        </w:rPr>
      </w:pPr>
      <w:hyperlink r:id="rId12" w:history="1">
        <w:r w:rsidRPr="00704456">
          <w:rPr>
            <w:rStyle w:val="Hyperlink"/>
            <w:rFonts w:cs="Times New Roman"/>
          </w:rPr>
          <w:t xml:space="preserve"> </w:t>
        </w:r>
      </w:hyperlink>
      <w:r w:rsidR="007B68B6" w:rsidRPr="007B68B6">
        <w:rPr>
          <w:rFonts w:cs="Times New Roman"/>
          <w:i/>
          <w:iCs/>
          <w:color w:val="2F14F4"/>
          <w:u w:val="single"/>
        </w:rPr>
        <w:t>https://str.cbe.com.et/</w:t>
      </w:r>
      <w:hyperlink r:id="rId13">
        <w:r w:rsidR="00000000" w:rsidRPr="007B68B6">
          <w:rPr>
            <w:rFonts w:cs="Times New Roman"/>
            <w:i/>
            <w:iCs/>
            <w:color w:val="2F14F4"/>
            <w:u w:val="single"/>
          </w:rPr>
          <w:t xml:space="preserve">  </w:t>
        </w:r>
      </w:hyperlink>
      <w:r w:rsidR="00000000" w:rsidRPr="00392D9E">
        <w:rPr>
          <w:rFonts w:cs="Times New Roman"/>
        </w:rPr>
        <w:t xml:space="preserve">server to respond for requests; and </w:t>
      </w:r>
    </w:p>
    <w:p w:rsidR="0047101F" w:rsidRPr="00392D9E" w:rsidRDefault="00000000" w:rsidP="00392D9E">
      <w:pPr>
        <w:pStyle w:val="ListParagraph"/>
        <w:numPr>
          <w:ilvl w:val="0"/>
          <w:numId w:val="18"/>
        </w:numPr>
        <w:spacing w:line="360" w:lineRule="auto"/>
        <w:rPr>
          <w:rFonts w:cs="Times New Roman"/>
        </w:rPr>
      </w:pPr>
      <w:r w:rsidRPr="00392D9E">
        <w:rPr>
          <w:rFonts w:cs="Times New Roman"/>
        </w:rPr>
        <w:t xml:space="preserve">A SQL server database server to host the STR database. </w:t>
      </w:r>
    </w:p>
    <w:p w:rsidR="0047101F" w:rsidRDefault="00000000">
      <w:pPr>
        <w:spacing w:after="0"/>
      </w:pPr>
      <w:r>
        <w:rPr>
          <w:rFonts w:ascii="Calibri" w:hAnsi="Calibri"/>
          <w:sz w:val="20"/>
        </w:rPr>
        <w:t xml:space="preserve"> </w:t>
      </w:r>
    </w:p>
    <w:p w:rsidR="0047101F" w:rsidRDefault="00000000">
      <w:pPr>
        <w:spacing w:after="136"/>
        <w:ind w:left="139"/>
      </w:pPr>
      <w:r>
        <w:rPr>
          <w:noProof/>
        </w:rPr>
        <w:drawing>
          <wp:inline distT="0" distB="0" distL="0" distR="0">
            <wp:extent cx="5932170" cy="3689985"/>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14"/>
                    <a:stretch>
                      <a:fillRect/>
                    </a:stretch>
                  </pic:blipFill>
                  <pic:spPr>
                    <a:xfrm>
                      <a:off x="0" y="0"/>
                      <a:ext cx="5932170" cy="3689985"/>
                    </a:xfrm>
                    <a:prstGeom prst="rect">
                      <a:avLst/>
                    </a:prstGeom>
                  </pic:spPr>
                </pic:pic>
              </a:graphicData>
            </a:graphic>
          </wp:inline>
        </w:drawing>
      </w:r>
    </w:p>
    <w:p w:rsidR="008E3AE7" w:rsidRPr="008E3AE7" w:rsidRDefault="008E3AE7" w:rsidP="008E3AE7">
      <w:pPr>
        <w:pStyle w:val="Caption"/>
        <w:rPr>
          <w:sz w:val="22"/>
          <w:szCs w:val="22"/>
        </w:rPr>
      </w:pPr>
      <w:bookmarkStart w:id="30" w:name="_Toc166089721"/>
      <w:bookmarkStart w:id="31" w:name="_Toc166089766"/>
      <w:r w:rsidRPr="008E3AE7">
        <w:rPr>
          <w:sz w:val="22"/>
          <w:szCs w:val="22"/>
        </w:rPr>
        <w:t xml:space="preserve">Figure </w:t>
      </w:r>
      <w:r w:rsidRPr="008E3AE7">
        <w:rPr>
          <w:sz w:val="22"/>
          <w:szCs w:val="22"/>
        </w:rPr>
        <w:fldChar w:fldCharType="begin"/>
      </w:r>
      <w:r w:rsidRPr="008E3AE7">
        <w:rPr>
          <w:sz w:val="22"/>
          <w:szCs w:val="22"/>
        </w:rPr>
        <w:instrText xml:space="preserve"> SEQ Figure \* ARABIC </w:instrText>
      </w:r>
      <w:r w:rsidRPr="008E3AE7">
        <w:rPr>
          <w:sz w:val="22"/>
          <w:szCs w:val="22"/>
        </w:rPr>
        <w:fldChar w:fldCharType="separate"/>
      </w:r>
      <w:r>
        <w:rPr>
          <w:noProof/>
          <w:sz w:val="22"/>
          <w:szCs w:val="22"/>
        </w:rPr>
        <w:t>2</w:t>
      </w:r>
      <w:r w:rsidRPr="008E3AE7">
        <w:rPr>
          <w:sz w:val="22"/>
          <w:szCs w:val="22"/>
        </w:rPr>
        <w:fldChar w:fldCharType="end"/>
      </w:r>
      <w:r w:rsidRPr="008E3AE7">
        <w:rPr>
          <w:sz w:val="22"/>
          <w:szCs w:val="22"/>
        </w:rPr>
        <w:t xml:space="preserve"> Hardware Architecture</w:t>
      </w:r>
      <w:bookmarkEnd w:id="30"/>
      <w:bookmarkEnd w:id="31"/>
    </w:p>
    <w:p w:rsidR="008E3AE7" w:rsidRDefault="008E3AE7">
      <w:pPr>
        <w:spacing w:after="125"/>
        <w:ind w:left="134" w:hanging="10"/>
        <w:rPr>
          <w:rFonts w:ascii="Arial" w:eastAsia="Arial" w:hAnsi="Arial" w:cs="Arial"/>
          <w:b/>
          <w:sz w:val="20"/>
        </w:rPr>
      </w:pPr>
    </w:p>
    <w:p w:rsidR="008E3AE7" w:rsidRDefault="008E3AE7">
      <w:pPr>
        <w:spacing w:after="125"/>
        <w:ind w:left="134" w:hanging="10"/>
        <w:rPr>
          <w:rFonts w:ascii="Arial" w:eastAsia="Arial" w:hAnsi="Arial" w:cs="Arial"/>
          <w:b/>
          <w:sz w:val="20"/>
        </w:rPr>
      </w:pPr>
    </w:p>
    <w:p w:rsidR="008E3AE7" w:rsidRDefault="008E3AE7">
      <w:pPr>
        <w:spacing w:after="125"/>
        <w:ind w:left="134" w:hanging="10"/>
        <w:rPr>
          <w:rFonts w:ascii="Arial" w:eastAsia="Arial" w:hAnsi="Arial" w:cs="Arial"/>
          <w:b/>
          <w:sz w:val="20"/>
        </w:rPr>
      </w:pPr>
    </w:p>
    <w:p w:rsidR="008E3AE7" w:rsidRDefault="008E3AE7">
      <w:pPr>
        <w:spacing w:after="125"/>
        <w:ind w:left="134" w:hanging="10"/>
        <w:rPr>
          <w:rFonts w:ascii="Arial" w:eastAsia="Arial" w:hAnsi="Arial" w:cs="Arial"/>
          <w:b/>
          <w:sz w:val="20"/>
        </w:rPr>
      </w:pPr>
    </w:p>
    <w:p w:rsidR="008E3AE7" w:rsidRDefault="008E3AE7">
      <w:pPr>
        <w:spacing w:after="125"/>
        <w:ind w:left="134" w:hanging="10"/>
        <w:rPr>
          <w:rFonts w:ascii="Arial" w:eastAsia="Arial" w:hAnsi="Arial" w:cs="Arial"/>
          <w:b/>
          <w:sz w:val="20"/>
        </w:rPr>
      </w:pPr>
    </w:p>
    <w:p w:rsidR="008E3AE7" w:rsidRDefault="008E3AE7">
      <w:pPr>
        <w:spacing w:after="125"/>
        <w:ind w:left="134" w:hanging="10"/>
        <w:rPr>
          <w:rFonts w:ascii="Arial" w:eastAsia="Arial" w:hAnsi="Arial" w:cs="Arial"/>
          <w:b/>
          <w:sz w:val="20"/>
        </w:rPr>
      </w:pPr>
    </w:p>
    <w:p w:rsidR="008E3AE7" w:rsidRDefault="008E3AE7">
      <w:pPr>
        <w:spacing w:after="125"/>
        <w:ind w:left="134" w:hanging="10"/>
        <w:rPr>
          <w:rFonts w:ascii="Arial" w:eastAsia="Arial" w:hAnsi="Arial" w:cs="Arial"/>
          <w:b/>
          <w:sz w:val="20"/>
        </w:rPr>
      </w:pPr>
    </w:p>
    <w:p w:rsidR="0047101F" w:rsidRPr="008E3AE7" w:rsidRDefault="008E3AE7" w:rsidP="008E3AE7">
      <w:pPr>
        <w:pStyle w:val="Caption"/>
        <w:rPr>
          <w:sz w:val="22"/>
          <w:szCs w:val="22"/>
        </w:rPr>
      </w:pPr>
      <w:bookmarkStart w:id="32" w:name="_Toc166089825"/>
      <w:r w:rsidRPr="008E3AE7">
        <w:rPr>
          <w:sz w:val="22"/>
          <w:szCs w:val="22"/>
        </w:rPr>
        <w:lastRenderedPageBreak/>
        <w:t xml:space="preserve">Table </w:t>
      </w:r>
      <w:r w:rsidRPr="008E3AE7">
        <w:rPr>
          <w:sz w:val="22"/>
          <w:szCs w:val="22"/>
        </w:rPr>
        <w:fldChar w:fldCharType="begin"/>
      </w:r>
      <w:r w:rsidRPr="008E3AE7">
        <w:rPr>
          <w:sz w:val="22"/>
          <w:szCs w:val="22"/>
        </w:rPr>
        <w:instrText xml:space="preserve"> SEQ Table \* ARABIC </w:instrText>
      </w:r>
      <w:r w:rsidRPr="008E3AE7">
        <w:rPr>
          <w:sz w:val="22"/>
          <w:szCs w:val="22"/>
        </w:rPr>
        <w:fldChar w:fldCharType="separate"/>
      </w:r>
      <w:r w:rsidRPr="008E3AE7">
        <w:rPr>
          <w:noProof/>
          <w:sz w:val="22"/>
          <w:szCs w:val="22"/>
        </w:rPr>
        <w:t>2</w:t>
      </w:r>
      <w:r w:rsidRPr="008E3AE7">
        <w:rPr>
          <w:sz w:val="22"/>
          <w:szCs w:val="22"/>
        </w:rPr>
        <w:fldChar w:fldCharType="end"/>
      </w:r>
      <w:r w:rsidRPr="008E3AE7">
        <w:rPr>
          <w:sz w:val="22"/>
          <w:szCs w:val="22"/>
        </w:rPr>
        <w:t xml:space="preserve"> Systems descriptions</w:t>
      </w:r>
      <w:bookmarkEnd w:id="32"/>
    </w:p>
    <w:tbl>
      <w:tblPr>
        <w:tblStyle w:val="GridTable1Light"/>
        <w:tblW w:w="10890" w:type="dxa"/>
        <w:tblInd w:w="-455" w:type="dxa"/>
        <w:tblLook w:val="04A0" w:firstRow="1" w:lastRow="0" w:firstColumn="1" w:lastColumn="0" w:noHBand="0" w:noVBand="1"/>
      </w:tblPr>
      <w:tblGrid>
        <w:gridCol w:w="2271"/>
        <w:gridCol w:w="1329"/>
        <w:gridCol w:w="7290"/>
      </w:tblGrid>
      <w:tr w:rsidR="008E3AE7" w:rsidRPr="008E3AE7" w:rsidTr="008E3AE7">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1" w:type="dxa"/>
          </w:tcPr>
          <w:p w:rsidR="008E3AE7" w:rsidRPr="008E3AE7" w:rsidRDefault="008E3AE7" w:rsidP="008E3AE7">
            <w:pPr>
              <w:spacing w:after="0" w:line="360" w:lineRule="auto"/>
              <w:ind w:left="108"/>
              <w:rPr>
                <w:rFonts w:eastAsia="Arial" w:cs="Times New Roman"/>
                <w:b w:val="0"/>
                <w:szCs w:val="24"/>
              </w:rPr>
            </w:pPr>
          </w:p>
        </w:tc>
        <w:tc>
          <w:tcPr>
            <w:tcW w:w="1329" w:type="dxa"/>
          </w:tcPr>
          <w:p w:rsidR="008E3AE7" w:rsidRPr="008E3AE7" w:rsidRDefault="008E3AE7" w:rsidP="008E3AE7">
            <w:pPr>
              <w:spacing w:before="120" w:after="100" w:afterAutospacing="1" w:line="360" w:lineRule="auto"/>
              <w:ind w:left="108"/>
              <w:cnfStyle w:val="100000000000" w:firstRow="1" w:lastRow="0" w:firstColumn="0" w:lastColumn="0" w:oddVBand="0" w:evenVBand="0" w:oddHBand="0" w:evenHBand="0" w:firstRowFirstColumn="0" w:firstRowLastColumn="0" w:lastRowFirstColumn="0" w:lastRowLastColumn="0"/>
              <w:rPr>
                <w:rFonts w:eastAsia="Arial" w:cs="Times New Roman"/>
                <w:szCs w:val="24"/>
              </w:rPr>
            </w:pPr>
            <w:r w:rsidRPr="008E3AE7">
              <w:rPr>
                <w:rFonts w:cs="Times New Roman"/>
                <w:szCs w:val="24"/>
              </w:rPr>
              <w:t>SYSTEM</w:t>
            </w:r>
          </w:p>
        </w:tc>
        <w:tc>
          <w:tcPr>
            <w:tcW w:w="7290" w:type="dxa"/>
          </w:tcPr>
          <w:p w:rsidR="008E3AE7" w:rsidRPr="008E3AE7" w:rsidRDefault="008E3AE7" w:rsidP="008E3AE7">
            <w:pPr>
              <w:spacing w:before="120" w:after="100" w:afterAutospacing="1" w:line="360" w:lineRule="auto"/>
              <w:cnfStyle w:val="100000000000" w:firstRow="1" w:lastRow="0" w:firstColumn="0" w:lastColumn="0" w:oddVBand="0" w:evenVBand="0" w:oddHBand="0" w:evenHBand="0" w:firstRowFirstColumn="0" w:firstRowLastColumn="0" w:lastRowFirstColumn="0" w:lastRowLastColumn="0"/>
              <w:rPr>
                <w:rFonts w:eastAsia="Arial" w:cs="Times New Roman"/>
                <w:szCs w:val="24"/>
              </w:rPr>
            </w:pPr>
            <w:r w:rsidRPr="008E3AE7">
              <w:rPr>
                <w:rFonts w:cs="Times New Roman"/>
                <w:szCs w:val="24"/>
              </w:rPr>
              <w:t>NOTE</w:t>
            </w:r>
          </w:p>
        </w:tc>
      </w:tr>
      <w:tr w:rsidR="008E3AE7" w:rsidRPr="008E3AE7" w:rsidTr="008E3AE7">
        <w:trPr>
          <w:trHeight w:val="3048"/>
        </w:trPr>
        <w:tc>
          <w:tcPr>
            <w:cnfStyle w:val="001000000000" w:firstRow="0" w:lastRow="0" w:firstColumn="1" w:lastColumn="0" w:oddVBand="0" w:evenVBand="0" w:oddHBand="0" w:evenHBand="0" w:firstRowFirstColumn="0" w:firstRowLastColumn="0" w:lastRowFirstColumn="0" w:lastRowLastColumn="0"/>
            <w:tcW w:w="2271" w:type="dxa"/>
          </w:tcPr>
          <w:p w:rsidR="008E3AE7" w:rsidRPr="008E3AE7" w:rsidRDefault="008E3AE7" w:rsidP="008E3AE7">
            <w:pPr>
              <w:spacing w:before="240" w:after="120" w:line="360" w:lineRule="auto"/>
              <w:ind w:left="108"/>
              <w:rPr>
                <w:rFonts w:cs="Times New Roman"/>
                <w:b w:val="0"/>
                <w:bCs w:val="0"/>
                <w:szCs w:val="24"/>
              </w:rPr>
            </w:pPr>
            <w:r w:rsidRPr="008E3AE7">
              <w:rPr>
                <w:rFonts w:eastAsia="Arial" w:cs="Times New Roman"/>
                <w:b w:val="0"/>
                <w:bCs w:val="0"/>
                <w:szCs w:val="24"/>
              </w:rPr>
              <w:t xml:space="preserve">PROGRAMMING LANGUAGE </w:t>
            </w:r>
          </w:p>
        </w:tc>
        <w:tc>
          <w:tcPr>
            <w:tcW w:w="1329" w:type="dxa"/>
          </w:tcPr>
          <w:p w:rsidR="008E3AE7" w:rsidRPr="008E3AE7" w:rsidRDefault="008E3AE7" w:rsidP="008E3AE7">
            <w:pPr>
              <w:spacing w:before="240" w:after="120" w:line="360" w:lineRule="auto"/>
              <w:ind w:left="108"/>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8E3AE7">
              <w:rPr>
                <w:rFonts w:eastAsia="Arial" w:cs="Times New Roman"/>
                <w:szCs w:val="24"/>
              </w:rPr>
              <w:t>C#</w:t>
            </w:r>
          </w:p>
        </w:tc>
        <w:tc>
          <w:tcPr>
            <w:tcW w:w="7290" w:type="dxa"/>
          </w:tcPr>
          <w:p w:rsidR="008E3AE7" w:rsidRPr="008E3AE7" w:rsidRDefault="008E3AE7" w:rsidP="008E3AE7">
            <w:pPr>
              <w:spacing w:before="240" w:after="120" w:line="360" w:lineRule="auto"/>
              <w:jc w:val="both"/>
              <w:cnfStyle w:val="000000000000" w:firstRow="0" w:lastRow="0" w:firstColumn="0" w:lastColumn="0" w:oddVBand="0" w:evenVBand="0" w:oddHBand="0" w:evenHBand="0" w:firstRowFirstColumn="0" w:firstRowLastColumn="0" w:lastRowFirstColumn="0" w:lastRowLastColumn="0"/>
              <w:rPr>
                <w:rFonts w:eastAsia="Arial" w:cs="Times New Roman"/>
                <w:szCs w:val="24"/>
              </w:rPr>
            </w:pPr>
            <w:r w:rsidRPr="008E3AE7">
              <w:rPr>
                <w:rFonts w:eastAsia="Arial" w:cs="Times New Roman"/>
                <w:szCs w:val="24"/>
              </w:rPr>
              <w:t>C# is a programming language that was created by Microsoft and released in the early 2000s. It is widely used and ranks among the top programming languages in terms of popularity. C# is a general-purpose language, similar to Java or the C language, but it is particularly renowned for its effectiveness in web programming. It offers a robust set of features and a large ecosystem of frameworks and libraries, making it a popular choice for developing web applications and other software solutions.</w:t>
            </w:r>
          </w:p>
        </w:tc>
      </w:tr>
      <w:tr w:rsidR="008E3AE7" w:rsidRPr="008E3AE7" w:rsidTr="008E3AE7">
        <w:trPr>
          <w:trHeight w:val="3221"/>
        </w:trPr>
        <w:tc>
          <w:tcPr>
            <w:cnfStyle w:val="001000000000" w:firstRow="0" w:lastRow="0" w:firstColumn="1" w:lastColumn="0" w:oddVBand="0" w:evenVBand="0" w:oddHBand="0" w:evenHBand="0" w:firstRowFirstColumn="0" w:firstRowLastColumn="0" w:lastRowFirstColumn="0" w:lastRowLastColumn="0"/>
            <w:tcW w:w="2271" w:type="dxa"/>
          </w:tcPr>
          <w:p w:rsidR="008E3AE7" w:rsidRPr="008E3AE7" w:rsidRDefault="008E3AE7" w:rsidP="008E3AE7">
            <w:pPr>
              <w:spacing w:before="240" w:after="120" w:line="360" w:lineRule="auto"/>
              <w:ind w:left="108"/>
              <w:rPr>
                <w:rFonts w:cs="Times New Roman"/>
                <w:b w:val="0"/>
                <w:bCs w:val="0"/>
                <w:szCs w:val="24"/>
              </w:rPr>
            </w:pPr>
            <w:r w:rsidRPr="008E3AE7">
              <w:rPr>
                <w:rFonts w:eastAsia="Arial" w:cs="Times New Roman"/>
                <w:b w:val="0"/>
                <w:bCs w:val="0"/>
                <w:szCs w:val="24"/>
              </w:rPr>
              <w:t xml:space="preserve">APPLICATION FRAMEWORK </w:t>
            </w:r>
          </w:p>
        </w:tc>
        <w:tc>
          <w:tcPr>
            <w:tcW w:w="1329" w:type="dxa"/>
          </w:tcPr>
          <w:p w:rsidR="008E3AE7" w:rsidRPr="008E3AE7" w:rsidRDefault="008E3AE7" w:rsidP="008E3AE7">
            <w:pPr>
              <w:spacing w:before="240" w:after="120" w:line="360" w:lineRule="auto"/>
              <w:ind w:left="108"/>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Asp.net MVC </w:t>
            </w:r>
          </w:p>
        </w:tc>
        <w:tc>
          <w:tcPr>
            <w:tcW w:w="7290" w:type="dxa"/>
          </w:tcPr>
          <w:p w:rsidR="008E3AE7" w:rsidRPr="008E3AE7" w:rsidRDefault="008E3AE7" w:rsidP="008E3AE7">
            <w:pPr>
              <w:spacing w:before="240" w:after="120"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ASP.NET MVC is a framework that extends the ASP.NET platform, allowing developers to build web applications using the C# programming language. ASP.NET MVC combines C# with HTML, CSS, and JavaScript to create dynamic web </w:t>
            </w:r>
          </w:p>
          <w:p w:rsidR="008E3AE7" w:rsidRPr="008E3AE7" w:rsidRDefault="008E3AE7" w:rsidP="008E3AE7">
            <w:pPr>
              <w:spacing w:before="240" w:after="120" w:line="360" w:lineRule="auto"/>
              <w:ind w:right="62"/>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applications that run on a web server. When ASP.NET MVC is utilized with C#, it is commonly referred to as "ASP.NET MVC" or ".NET MVC." </w:t>
            </w:r>
          </w:p>
        </w:tc>
      </w:tr>
      <w:tr w:rsidR="008E3AE7" w:rsidRPr="008E3AE7" w:rsidTr="008E3AE7">
        <w:trPr>
          <w:trHeight w:val="1968"/>
        </w:trPr>
        <w:tc>
          <w:tcPr>
            <w:cnfStyle w:val="001000000000" w:firstRow="0" w:lastRow="0" w:firstColumn="1" w:lastColumn="0" w:oddVBand="0" w:evenVBand="0" w:oddHBand="0" w:evenHBand="0" w:firstRowFirstColumn="0" w:firstRowLastColumn="0" w:lastRowFirstColumn="0" w:lastRowLastColumn="0"/>
            <w:tcW w:w="2271" w:type="dxa"/>
          </w:tcPr>
          <w:p w:rsidR="008E3AE7" w:rsidRPr="008E3AE7" w:rsidRDefault="008E3AE7" w:rsidP="008E3AE7">
            <w:pPr>
              <w:spacing w:before="240" w:after="120" w:line="360" w:lineRule="auto"/>
              <w:ind w:left="108"/>
              <w:rPr>
                <w:rFonts w:cs="Times New Roman"/>
                <w:b w:val="0"/>
                <w:bCs w:val="0"/>
                <w:szCs w:val="24"/>
              </w:rPr>
            </w:pPr>
            <w:r w:rsidRPr="008E3AE7">
              <w:rPr>
                <w:rFonts w:eastAsia="Arial" w:cs="Times New Roman"/>
                <w:b w:val="0"/>
                <w:bCs w:val="0"/>
                <w:szCs w:val="24"/>
              </w:rPr>
              <w:t xml:space="preserve">DEVELOPMENT AND </w:t>
            </w:r>
            <w:r w:rsidRPr="008E3AE7">
              <w:rPr>
                <w:rFonts w:cs="Times New Roman"/>
                <w:b w:val="0"/>
                <w:bCs w:val="0"/>
                <w:szCs w:val="24"/>
              </w:rPr>
              <w:t>VERSION</w:t>
            </w:r>
            <w:r w:rsidRPr="008E3AE7">
              <w:rPr>
                <w:rFonts w:eastAsia="Arial" w:cs="Times New Roman"/>
                <w:b w:val="0"/>
                <w:bCs w:val="0"/>
                <w:szCs w:val="24"/>
              </w:rPr>
              <w:t xml:space="preserve"> CONTROL ENVIRONMENT </w:t>
            </w:r>
          </w:p>
        </w:tc>
        <w:tc>
          <w:tcPr>
            <w:tcW w:w="1329" w:type="dxa"/>
          </w:tcPr>
          <w:p w:rsidR="008E3AE7" w:rsidRPr="008E3AE7" w:rsidRDefault="008E3AE7" w:rsidP="008E3AE7">
            <w:pPr>
              <w:spacing w:before="240" w:after="120" w:line="360" w:lineRule="auto"/>
              <w:ind w:left="108"/>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Git </w:t>
            </w:r>
          </w:p>
        </w:tc>
        <w:tc>
          <w:tcPr>
            <w:tcW w:w="7290" w:type="dxa"/>
          </w:tcPr>
          <w:p w:rsidR="008E3AE7" w:rsidRPr="008E3AE7" w:rsidRDefault="008E3AE7" w:rsidP="008E3AE7">
            <w:pPr>
              <w:spacing w:before="240" w:after="120" w:line="360" w:lineRule="auto"/>
              <w:ind w:right="197"/>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Git is a version control system that is used for software development and other version control tasks. As a distributed revision control system. Git is free software distributed under the terms of the GNU </w:t>
            </w:r>
          </w:p>
        </w:tc>
      </w:tr>
      <w:tr w:rsidR="008E3AE7" w:rsidRPr="008E3AE7" w:rsidTr="008E3AE7">
        <w:trPr>
          <w:trHeight w:val="3860"/>
        </w:trPr>
        <w:tc>
          <w:tcPr>
            <w:cnfStyle w:val="001000000000" w:firstRow="0" w:lastRow="0" w:firstColumn="1" w:lastColumn="0" w:oddVBand="0" w:evenVBand="0" w:oddHBand="0" w:evenHBand="0" w:firstRowFirstColumn="0" w:firstRowLastColumn="0" w:lastRowFirstColumn="0" w:lastRowLastColumn="0"/>
            <w:tcW w:w="2271" w:type="dxa"/>
          </w:tcPr>
          <w:p w:rsidR="008E3AE7" w:rsidRPr="008E3AE7" w:rsidRDefault="008E3AE7" w:rsidP="008E3AE7">
            <w:pPr>
              <w:spacing w:before="240" w:after="120" w:line="360" w:lineRule="auto"/>
              <w:ind w:left="108"/>
              <w:rPr>
                <w:rFonts w:cs="Times New Roman"/>
                <w:b w:val="0"/>
                <w:bCs w:val="0"/>
                <w:szCs w:val="24"/>
              </w:rPr>
            </w:pPr>
            <w:r w:rsidRPr="008E3AE7">
              <w:rPr>
                <w:rFonts w:eastAsia="Arial" w:cs="Times New Roman"/>
                <w:b w:val="0"/>
                <w:bCs w:val="0"/>
                <w:szCs w:val="24"/>
              </w:rPr>
              <w:lastRenderedPageBreak/>
              <w:t xml:space="preserve">HOSTING SERVICE </w:t>
            </w:r>
          </w:p>
          <w:p w:rsidR="008E3AE7" w:rsidRPr="008E3AE7" w:rsidRDefault="008E3AE7" w:rsidP="008E3AE7">
            <w:pPr>
              <w:spacing w:before="240" w:after="120" w:line="360" w:lineRule="auto"/>
              <w:rPr>
                <w:rFonts w:cs="Times New Roman"/>
                <w:szCs w:val="24"/>
              </w:rPr>
            </w:pPr>
            <w:r w:rsidRPr="008E3AE7">
              <w:rPr>
                <w:rFonts w:cs="Times New Roman"/>
                <w:szCs w:val="24"/>
              </w:rPr>
              <w:t xml:space="preserve"> </w:t>
            </w:r>
          </w:p>
          <w:p w:rsidR="008E3AE7" w:rsidRPr="008E3AE7" w:rsidRDefault="008E3AE7" w:rsidP="008E3AE7">
            <w:pPr>
              <w:spacing w:before="240" w:after="120" w:line="360" w:lineRule="auto"/>
              <w:rPr>
                <w:rFonts w:cs="Times New Roman"/>
                <w:szCs w:val="24"/>
              </w:rPr>
            </w:pPr>
            <w:r w:rsidRPr="008E3AE7">
              <w:rPr>
                <w:rFonts w:cs="Times New Roman"/>
                <w:szCs w:val="24"/>
              </w:rPr>
              <w:t xml:space="preserve"> </w:t>
            </w:r>
          </w:p>
          <w:p w:rsidR="008E3AE7" w:rsidRPr="008E3AE7" w:rsidRDefault="008E3AE7" w:rsidP="008E3AE7">
            <w:pPr>
              <w:spacing w:before="240" w:after="120" w:line="360" w:lineRule="auto"/>
              <w:rPr>
                <w:rFonts w:cs="Times New Roman"/>
                <w:szCs w:val="24"/>
              </w:rPr>
            </w:pPr>
            <w:r w:rsidRPr="008E3AE7">
              <w:rPr>
                <w:rFonts w:cs="Times New Roman"/>
                <w:szCs w:val="24"/>
              </w:rPr>
              <w:t xml:space="preserve"> </w:t>
            </w:r>
          </w:p>
          <w:p w:rsidR="008E3AE7" w:rsidRPr="008E3AE7" w:rsidRDefault="008E3AE7" w:rsidP="008E3AE7">
            <w:pPr>
              <w:spacing w:before="240" w:after="120" w:line="360" w:lineRule="auto"/>
              <w:rPr>
                <w:rFonts w:cs="Times New Roman"/>
                <w:szCs w:val="24"/>
              </w:rPr>
            </w:pPr>
          </w:p>
        </w:tc>
        <w:tc>
          <w:tcPr>
            <w:tcW w:w="1329" w:type="dxa"/>
          </w:tcPr>
          <w:p w:rsidR="008E3AE7" w:rsidRPr="008E3AE7" w:rsidRDefault="008E3AE7" w:rsidP="008E3AE7">
            <w:pPr>
              <w:spacing w:before="240" w:after="120" w:line="360" w:lineRule="auto"/>
              <w:ind w:left="108"/>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GitLab </w:t>
            </w:r>
          </w:p>
        </w:tc>
        <w:tc>
          <w:tcPr>
            <w:tcW w:w="7290" w:type="dxa"/>
          </w:tcPr>
          <w:p w:rsidR="008E3AE7" w:rsidRPr="008E3AE7" w:rsidRDefault="008E3AE7" w:rsidP="008E3AE7">
            <w:pPr>
              <w:spacing w:before="240" w:after="120" w:line="360" w:lineRule="auto"/>
              <w:ind w:right="70"/>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GitLab is a web-based Git repository hosting service similar to GitHub. It offers all the distributed revision control and source code management (SCM) capabilities of Git while adding its own unique features. Unlike </w:t>
            </w:r>
          </w:p>
          <w:p w:rsidR="008E3AE7" w:rsidRPr="008E3AE7" w:rsidRDefault="008E3AE7" w:rsidP="008E3AE7">
            <w:pPr>
              <w:spacing w:before="240" w:after="120" w:line="360" w:lineRule="auto"/>
              <w:ind w:right="57"/>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Git, which is primarily a command-line tool, GitLab provides a web-based graphical interface and supports desktop and mobile integration. GitLab also offers access control and various collaboration features, including bug tracking, feature requests, task management, and wikis for each project. </w:t>
            </w:r>
          </w:p>
        </w:tc>
      </w:tr>
      <w:tr w:rsidR="008E3AE7" w:rsidRPr="008E3AE7" w:rsidTr="008E3AE7">
        <w:trPr>
          <w:trHeight w:val="3569"/>
        </w:trPr>
        <w:tc>
          <w:tcPr>
            <w:cnfStyle w:val="001000000000" w:firstRow="0" w:lastRow="0" w:firstColumn="1" w:lastColumn="0" w:oddVBand="0" w:evenVBand="0" w:oddHBand="0" w:evenHBand="0" w:firstRowFirstColumn="0" w:firstRowLastColumn="0" w:lastRowFirstColumn="0" w:lastRowLastColumn="0"/>
            <w:tcW w:w="2271" w:type="dxa"/>
          </w:tcPr>
          <w:p w:rsidR="008E3AE7" w:rsidRPr="008E3AE7" w:rsidRDefault="008E3AE7" w:rsidP="008E3AE7">
            <w:pPr>
              <w:spacing w:before="240" w:after="120" w:line="360" w:lineRule="auto"/>
              <w:rPr>
                <w:rFonts w:cs="Times New Roman"/>
                <w:b w:val="0"/>
                <w:bCs w:val="0"/>
                <w:szCs w:val="24"/>
              </w:rPr>
            </w:pPr>
            <w:r w:rsidRPr="008E3AE7">
              <w:rPr>
                <w:rFonts w:eastAsia="Arial" w:cs="Times New Roman"/>
                <w:b w:val="0"/>
                <w:bCs w:val="0"/>
                <w:szCs w:val="24"/>
              </w:rPr>
              <w:t xml:space="preserve">DATABASE </w:t>
            </w:r>
          </w:p>
        </w:tc>
        <w:tc>
          <w:tcPr>
            <w:tcW w:w="1329" w:type="dxa"/>
          </w:tcPr>
          <w:p w:rsidR="008E3AE7" w:rsidRPr="008E3AE7" w:rsidRDefault="008E3AE7" w:rsidP="008E3AE7">
            <w:pPr>
              <w:spacing w:before="240" w:after="120" w:line="360" w:lineRule="auto"/>
              <w:ind w:left="108"/>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SQL server </w:t>
            </w:r>
          </w:p>
        </w:tc>
        <w:tc>
          <w:tcPr>
            <w:tcW w:w="7290" w:type="dxa"/>
          </w:tcPr>
          <w:p w:rsidR="008E3AE7" w:rsidRPr="008E3AE7" w:rsidRDefault="008E3AE7" w:rsidP="008E3AE7">
            <w:pPr>
              <w:spacing w:before="240" w:after="120"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SQL Server is a relational database management system (RDBMS) developed by Microsoft. It emphasizes extensibility and adherence to standards. SQL Server acts as a database server, securely storing data and facilitating retrieval upon request from other software applications. It is capable of handling various workloads, ranging from small single-machine applications to largescale, high-traffic internet-facing applications with numerous concurrent users. SQL Server offers a comprehensive set of features and tools for efficient data management and robust database administration. </w:t>
            </w:r>
          </w:p>
        </w:tc>
      </w:tr>
      <w:tr w:rsidR="008E3AE7" w:rsidRPr="008E3AE7" w:rsidTr="008E3AE7">
        <w:trPr>
          <w:trHeight w:val="2880"/>
        </w:trPr>
        <w:tc>
          <w:tcPr>
            <w:cnfStyle w:val="001000000000" w:firstRow="0" w:lastRow="0" w:firstColumn="1" w:lastColumn="0" w:oddVBand="0" w:evenVBand="0" w:oddHBand="0" w:evenHBand="0" w:firstRowFirstColumn="0" w:firstRowLastColumn="0" w:lastRowFirstColumn="0" w:lastRowLastColumn="0"/>
            <w:tcW w:w="2271" w:type="dxa"/>
          </w:tcPr>
          <w:p w:rsidR="008E3AE7" w:rsidRPr="008E3AE7" w:rsidRDefault="008E3AE7" w:rsidP="008E3AE7">
            <w:pPr>
              <w:spacing w:before="240" w:after="120" w:line="360" w:lineRule="auto"/>
              <w:ind w:left="137"/>
              <w:rPr>
                <w:rFonts w:cs="Times New Roman"/>
                <w:b w:val="0"/>
                <w:bCs w:val="0"/>
                <w:szCs w:val="24"/>
              </w:rPr>
            </w:pPr>
            <w:r w:rsidRPr="008E3AE7">
              <w:rPr>
                <w:rFonts w:eastAsia="Arial" w:cs="Times New Roman"/>
                <w:b w:val="0"/>
                <w:bCs w:val="0"/>
                <w:szCs w:val="24"/>
              </w:rPr>
              <w:t xml:space="preserve">WEB SERVER SOFTWARE </w:t>
            </w:r>
          </w:p>
        </w:tc>
        <w:tc>
          <w:tcPr>
            <w:tcW w:w="1329" w:type="dxa"/>
          </w:tcPr>
          <w:p w:rsidR="008E3AE7" w:rsidRPr="008E3AE7" w:rsidRDefault="008E3AE7" w:rsidP="008E3AE7">
            <w:pPr>
              <w:spacing w:before="240" w:after="120" w:line="360" w:lineRule="auto"/>
              <w:ind w:left="107"/>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IIS </w:t>
            </w:r>
          </w:p>
        </w:tc>
        <w:tc>
          <w:tcPr>
            <w:tcW w:w="7290" w:type="dxa"/>
          </w:tcPr>
          <w:p w:rsidR="008E3AE7" w:rsidRPr="008E3AE7" w:rsidRDefault="008E3AE7" w:rsidP="008E3AE7">
            <w:pPr>
              <w:spacing w:before="240" w:after="120" w:line="360" w:lineRule="auto"/>
              <w:ind w:right="419"/>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IIS (Internet Information Services) is a widely used web server software developed by Microsoft. It is a popular choice for hosting websites and web applications. IIS is an integral part of the Windows Server operating system and is supported on all major server operating systems. It offers robust features and capabilities for serving </w:t>
            </w:r>
          </w:p>
          <w:p w:rsidR="008E3AE7" w:rsidRPr="008E3AE7" w:rsidRDefault="008E3AE7" w:rsidP="008E3AE7">
            <w:pPr>
              <w:spacing w:before="240" w:after="120" w:line="360" w:lineRule="auto"/>
              <w:jc w:val="both"/>
              <w:cnfStyle w:val="000000000000" w:firstRow="0" w:lastRow="0" w:firstColumn="0" w:lastColumn="0" w:oddVBand="0" w:evenVBand="0" w:oddHBand="0" w:evenHBand="0" w:firstRowFirstColumn="0" w:firstRowLastColumn="0" w:lastRowFirstColumn="0" w:lastRowLastColumn="0"/>
              <w:rPr>
                <w:rFonts w:cs="Times New Roman"/>
                <w:szCs w:val="24"/>
              </w:rPr>
            </w:pPr>
            <w:r w:rsidRPr="008E3AE7">
              <w:rPr>
                <w:rFonts w:eastAsia="Arial" w:cs="Times New Roman"/>
                <w:szCs w:val="24"/>
              </w:rPr>
              <w:t xml:space="preserve">HTTP and HTTPS requests, making it a reliable and widely adopted web server solution in the industry. </w:t>
            </w:r>
          </w:p>
        </w:tc>
      </w:tr>
    </w:tbl>
    <w:p w:rsidR="0047101F" w:rsidRPr="008E3AE7" w:rsidRDefault="00000000" w:rsidP="008E3AE7">
      <w:pPr>
        <w:spacing w:after="0" w:line="360" w:lineRule="auto"/>
        <w:ind w:right="10410"/>
        <w:rPr>
          <w:rFonts w:cs="Times New Roman"/>
          <w:szCs w:val="24"/>
        </w:rPr>
      </w:pPr>
      <w:r w:rsidRPr="008E3AE7">
        <w:rPr>
          <w:rFonts w:eastAsia="Arial" w:cs="Times New Roman"/>
          <w:b/>
          <w:szCs w:val="24"/>
        </w:rPr>
        <w:t xml:space="preserve">  </w:t>
      </w:r>
    </w:p>
    <w:p w:rsidR="0047101F" w:rsidRDefault="00000000">
      <w:pPr>
        <w:spacing w:after="0"/>
      </w:pPr>
      <w:r>
        <w:rPr>
          <w:rFonts w:ascii="Arial" w:eastAsia="Arial" w:hAnsi="Arial" w:cs="Arial"/>
          <w:sz w:val="20"/>
        </w:rPr>
        <w:t xml:space="preserve"> </w:t>
      </w:r>
    </w:p>
    <w:p w:rsidR="0047101F" w:rsidRDefault="00000000">
      <w:pPr>
        <w:spacing w:after="91"/>
      </w:pPr>
      <w:r>
        <w:rPr>
          <w:rFonts w:ascii="Arial" w:eastAsia="Arial" w:hAnsi="Arial" w:cs="Arial"/>
          <w:sz w:val="20"/>
        </w:rPr>
        <w:t xml:space="preserve"> </w:t>
      </w:r>
    </w:p>
    <w:p w:rsidR="0047101F" w:rsidRDefault="00000000" w:rsidP="008E3AE7">
      <w:pPr>
        <w:pStyle w:val="Heading2"/>
        <w:spacing w:before="100" w:beforeAutospacing="1" w:after="100" w:afterAutospacing="1"/>
      </w:pPr>
      <w:bookmarkStart w:id="33" w:name="_Toc166089931"/>
      <w:r>
        <w:lastRenderedPageBreak/>
        <w:t xml:space="preserve">3.3 </w:t>
      </w:r>
      <w:r>
        <w:tab/>
        <w:t>Software Architecture</w:t>
      </w:r>
      <w:bookmarkEnd w:id="33"/>
      <w:r>
        <w:t xml:space="preserve"> </w:t>
      </w:r>
    </w:p>
    <w:p w:rsidR="0047101F" w:rsidRDefault="00000000" w:rsidP="008E3AE7">
      <w:pPr>
        <w:spacing w:after="0" w:line="360" w:lineRule="auto"/>
        <w:ind w:left="10" w:right="7" w:hanging="10"/>
        <w:jc w:val="both"/>
      </w:pPr>
      <w:r>
        <w:rPr>
          <w:rFonts w:eastAsia="Times New Roman" w:cs="Times New Roman"/>
        </w:rPr>
        <w:t xml:space="preserve">The MVC (Model-View-Controller) architecture is a popular pattern for user-facing applications. It divides the application into three main components: the Model, the View, and the Controller. The Model represents the data and business logic of the application. It includes data structures, database operations, and any other functionality related to data management. The View is responsible for presenting the data to the user, typically through a user interface such as a web page or a mobile app UI. The Controller handles user input and acts as an intermediary between the Model and the View. It processes user requests, updates the Model, and determines which View to display. The MVC architecture promotes separation of concerns and facilitates modular development and maintainability of the application code. </w:t>
      </w:r>
    </w:p>
    <w:p w:rsidR="008E3AE7" w:rsidRDefault="00000000" w:rsidP="008E3AE7">
      <w:pPr>
        <w:keepNext/>
        <w:spacing w:after="71"/>
        <w:ind w:left="396"/>
      </w:pPr>
      <w:r>
        <w:rPr>
          <w:noProof/>
        </w:rPr>
        <w:drawing>
          <wp:inline distT="0" distB="0" distL="0" distR="0">
            <wp:extent cx="5622163" cy="3252470"/>
            <wp:effectExtent l="0" t="0" r="0" b="0"/>
            <wp:docPr id="2104" name="Picture 2104"/>
            <wp:cNvGraphicFramePr/>
            <a:graphic xmlns:a="http://schemas.openxmlformats.org/drawingml/2006/main">
              <a:graphicData uri="http://schemas.openxmlformats.org/drawingml/2006/picture">
                <pic:pic xmlns:pic="http://schemas.openxmlformats.org/drawingml/2006/picture">
                  <pic:nvPicPr>
                    <pic:cNvPr id="2104" name="Picture 2104"/>
                    <pic:cNvPicPr/>
                  </pic:nvPicPr>
                  <pic:blipFill>
                    <a:blip r:embed="rId15"/>
                    <a:stretch>
                      <a:fillRect/>
                    </a:stretch>
                  </pic:blipFill>
                  <pic:spPr>
                    <a:xfrm>
                      <a:off x="0" y="0"/>
                      <a:ext cx="5622163" cy="3252470"/>
                    </a:xfrm>
                    <a:prstGeom prst="rect">
                      <a:avLst/>
                    </a:prstGeom>
                  </pic:spPr>
                </pic:pic>
              </a:graphicData>
            </a:graphic>
          </wp:inline>
        </w:drawing>
      </w:r>
    </w:p>
    <w:p w:rsidR="0047101F" w:rsidRPr="008E3AE7" w:rsidRDefault="008E3AE7" w:rsidP="008E3AE7">
      <w:pPr>
        <w:pStyle w:val="Caption"/>
        <w:rPr>
          <w:sz w:val="22"/>
          <w:szCs w:val="22"/>
        </w:rPr>
      </w:pPr>
      <w:bookmarkStart w:id="34" w:name="_Toc166089722"/>
      <w:bookmarkStart w:id="35" w:name="_Toc166089767"/>
      <w:r w:rsidRPr="008E3AE7">
        <w:rPr>
          <w:sz w:val="22"/>
          <w:szCs w:val="22"/>
        </w:rPr>
        <w:t xml:space="preserve">Figure </w:t>
      </w:r>
      <w:r w:rsidRPr="008E3AE7">
        <w:rPr>
          <w:sz w:val="22"/>
          <w:szCs w:val="22"/>
        </w:rPr>
        <w:fldChar w:fldCharType="begin"/>
      </w:r>
      <w:r w:rsidRPr="008E3AE7">
        <w:rPr>
          <w:sz w:val="22"/>
          <w:szCs w:val="22"/>
        </w:rPr>
        <w:instrText xml:space="preserve"> SEQ Figure \* ARABIC </w:instrText>
      </w:r>
      <w:r w:rsidRPr="008E3AE7">
        <w:rPr>
          <w:sz w:val="22"/>
          <w:szCs w:val="22"/>
        </w:rPr>
        <w:fldChar w:fldCharType="separate"/>
      </w:r>
      <w:r w:rsidRPr="008E3AE7">
        <w:rPr>
          <w:noProof/>
          <w:sz w:val="22"/>
          <w:szCs w:val="22"/>
        </w:rPr>
        <w:t>3</w:t>
      </w:r>
      <w:r w:rsidRPr="008E3AE7">
        <w:rPr>
          <w:sz w:val="22"/>
          <w:szCs w:val="22"/>
        </w:rPr>
        <w:fldChar w:fldCharType="end"/>
      </w:r>
      <w:r w:rsidRPr="008E3AE7">
        <w:rPr>
          <w:sz w:val="22"/>
          <w:szCs w:val="22"/>
        </w:rPr>
        <w:t xml:space="preserve"> Software architecture tiers</w:t>
      </w:r>
      <w:bookmarkEnd w:id="34"/>
      <w:bookmarkEnd w:id="35"/>
      <w:r w:rsidR="00000000">
        <w:rPr>
          <w:rFonts w:ascii="Arial" w:eastAsia="Arial" w:hAnsi="Arial" w:cs="Arial"/>
          <w:b/>
          <w:sz w:val="20"/>
        </w:rPr>
        <w:t xml:space="preserve"> </w:t>
      </w:r>
    </w:p>
    <w:p w:rsidR="0047101F" w:rsidRDefault="00000000" w:rsidP="00FE6238">
      <w:pPr>
        <w:spacing w:after="0"/>
        <w:jc w:val="both"/>
      </w:pPr>
      <w:r>
        <w:rPr>
          <w:rFonts w:ascii="Arial" w:eastAsia="Arial" w:hAnsi="Arial" w:cs="Arial"/>
          <w:b/>
          <w:sz w:val="20"/>
        </w:rPr>
        <w:t xml:space="preserve"> </w:t>
      </w:r>
      <w:r>
        <w:br w:type="page"/>
      </w:r>
    </w:p>
    <w:p w:rsidR="0047101F" w:rsidRDefault="00FE6238" w:rsidP="00FE6238">
      <w:pPr>
        <w:pStyle w:val="Heading2"/>
      </w:pPr>
      <w:bookmarkStart w:id="36" w:name="_Toc166089932"/>
      <w:r>
        <w:lastRenderedPageBreak/>
        <w:t xml:space="preserve">3.4 </w:t>
      </w:r>
      <w:r w:rsidR="00000000">
        <w:t>Security Software Architecture</w:t>
      </w:r>
      <w:bookmarkEnd w:id="36"/>
      <w:r w:rsidR="00000000">
        <w:t xml:space="preserve"> </w:t>
      </w:r>
    </w:p>
    <w:p w:rsidR="0047101F" w:rsidRPr="00FE6238" w:rsidRDefault="00000000" w:rsidP="00FE6238">
      <w:pPr>
        <w:spacing w:after="127" w:line="360" w:lineRule="auto"/>
        <w:ind w:left="134" w:right="1014" w:hanging="10"/>
        <w:rPr>
          <w:rFonts w:cs="Times New Roman"/>
          <w:szCs w:val="24"/>
        </w:rPr>
      </w:pPr>
      <w:r w:rsidRPr="00FE6238">
        <w:rPr>
          <w:rFonts w:eastAsia="Arial" w:cs="Times New Roman"/>
          <w:szCs w:val="24"/>
        </w:rPr>
        <w:t xml:space="preserve">There are a number of principles applied to current and proposed system security. </w:t>
      </w:r>
    </w:p>
    <w:p w:rsidR="00FE6238" w:rsidRPr="00FE6238" w:rsidRDefault="00000000" w:rsidP="00FE6238">
      <w:pPr>
        <w:pStyle w:val="ListParagraph"/>
        <w:numPr>
          <w:ilvl w:val="0"/>
          <w:numId w:val="19"/>
        </w:numPr>
        <w:spacing w:after="75" w:line="360" w:lineRule="auto"/>
        <w:ind w:right="1014"/>
        <w:rPr>
          <w:rFonts w:cs="Times New Roman"/>
          <w:szCs w:val="24"/>
        </w:rPr>
      </w:pPr>
      <w:r w:rsidRPr="00FE6238">
        <w:rPr>
          <w:rFonts w:eastAsia="Arial" w:cs="Times New Roman"/>
          <w:szCs w:val="24"/>
        </w:rPr>
        <w:t xml:space="preserve">Apply security at all layers: </w:t>
      </w:r>
    </w:p>
    <w:p w:rsidR="0047101F" w:rsidRPr="00FE6238" w:rsidRDefault="00000000" w:rsidP="00FE6238">
      <w:pPr>
        <w:pStyle w:val="ListParagraph"/>
        <w:numPr>
          <w:ilvl w:val="1"/>
          <w:numId w:val="19"/>
        </w:numPr>
        <w:spacing w:after="75" w:line="360" w:lineRule="auto"/>
        <w:ind w:right="1014"/>
        <w:rPr>
          <w:rFonts w:cs="Times New Roman"/>
          <w:szCs w:val="24"/>
        </w:rPr>
      </w:pPr>
      <w:r w:rsidRPr="00FE6238">
        <w:rPr>
          <w:rFonts w:eastAsia="Arial" w:cs="Times New Roman"/>
          <w:szCs w:val="24"/>
        </w:rPr>
        <w:t xml:space="preserve">Rather than running security appliances (e.g., firewalls) only at the edge of your infrastructure, use firewalls and other security controls on all of your resources (e.g., every virtual server, load balancer, and network subnet). </w:t>
      </w:r>
    </w:p>
    <w:p w:rsidR="00FE6238" w:rsidRPr="00FE6238" w:rsidRDefault="00000000" w:rsidP="00FE6238">
      <w:pPr>
        <w:pStyle w:val="ListParagraph"/>
        <w:numPr>
          <w:ilvl w:val="0"/>
          <w:numId w:val="19"/>
        </w:numPr>
        <w:spacing w:after="76" w:line="360" w:lineRule="auto"/>
        <w:ind w:right="1014"/>
        <w:rPr>
          <w:rFonts w:cs="Times New Roman"/>
          <w:szCs w:val="24"/>
        </w:rPr>
      </w:pPr>
      <w:r w:rsidRPr="00FE6238">
        <w:rPr>
          <w:rFonts w:eastAsia="Arial" w:cs="Times New Roman"/>
          <w:szCs w:val="24"/>
        </w:rPr>
        <w:t xml:space="preserve">Enable traceability: </w:t>
      </w:r>
    </w:p>
    <w:p w:rsidR="0047101F" w:rsidRPr="00FE6238" w:rsidRDefault="00000000" w:rsidP="00FE6238">
      <w:pPr>
        <w:pStyle w:val="ListParagraph"/>
        <w:numPr>
          <w:ilvl w:val="1"/>
          <w:numId w:val="19"/>
        </w:numPr>
        <w:spacing w:after="76" w:line="360" w:lineRule="auto"/>
        <w:ind w:right="1014"/>
        <w:rPr>
          <w:rFonts w:cs="Times New Roman"/>
          <w:szCs w:val="24"/>
        </w:rPr>
      </w:pPr>
      <w:r w:rsidRPr="00FE6238">
        <w:rPr>
          <w:rFonts w:eastAsia="Arial" w:cs="Times New Roman"/>
          <w:szCs w:val="24"/>
        </w:rPr>
        <w:t xml:space="preserve">Log and audit all actions and changes to your environment. </w:t>
      </w:r>
    </w:p>
    <w:p w:rsidR="00FE6238" w:rsidRPr="00FE6238" w:rsidRDefault="00000000" w:rsidP="00FE6238">
      <w:pPr>
        <w:pStyle w:val="ListParagraph"/>
        <w:numPr>
          <w:ilvl w:val="0"/>
          <w:numId w:val="19"/>
        </w:numPr>
        <w:spacing w:after="73" w:line="360" w:lineRule="auto"/>
        <w:ind w:right="1014"/>
        <w:rPr>
          <w:rFonts w:cs="Times New Roman"/>
          <w:szCs w:val="24"/>
        </w:rPr>
      </w:pPr>
      <w:r w:rsidRPr="00FE6238">
        <w:rPr>
          <w:rFonts w:eastAsia="Arial" w:cs="Times New Roman"/>
          <w:szCs w:val="24"/>
        </w:rPr>
        <w:t xml:space="preserve">Implement a principle of least privilege: </w:t>
      </w:r>
    </w:p>
    <w:p w:rsidR="0047101F" w:rsidRPr="00FE6238" w:rsidRDefault="00000000" w:rsidP="00FE6238">
      <w:pPr>
        <w:pStyle w:val="ListParagraph"/>
        <w:numPr>
          <w:ilvl w:val="1"/>
          <w:numId w:val="19"/>
        </w:numPr>
        <w:spacing w:after="73" w:line="360" w:lineRule="auto"/>
        <w:ind w:right="1014"/>
        <w:rPr>
          <w:rFonts w:cs="Times New Roman"/>
          <w:szCs w:val="24"/>
        </w:rPr>
      </w:pPr>
      <w:r w:rsidRPr="00FE6238">
        <w:rPr>
          <w:rFonts w:eastAsia="Arial" w:cs="Times New Roman"/>
          <w:szCs w:val="24"/>
        </w:rPr>
        <w:t>Ensure that authorization is appropriate for each interaction with your IIS resources and implement strong logical access controls directly on resources.</w:t>
      </w:r>
      <w:r>
        <w:br w:type="page"/>
      </w:r>
    </w:p>
    <w:p w:rsidR="0047101F" w:rsidRDefault="00000000" w:rsidP="00FE6238">
      <w:pPr>
        <w:pStyle w:val="Heading1"/>
      </w:pPr>
      <w:bookmarkStart w:id="37" w:name="_Toc166089933"/>
      <w:r>
        <w:lastRenderedPageBreak/>
        <w:t>4. System Design</w:t>
      </w:r>
      <w:bookmarkEnd w:id="37"/>
      <w:r>
        <w:t xml:space="preserve"> </w:t>
      </w:r>
    </w:p>
    <w:p w:rsidR="0047101F" w:rsidRDefault="00000000" w:rsidP="00FE6238">
      <w:pPr>
        <w:spacing w:line="360" w:lineRule="auto"/>
        <w:jc w:val="both"/>
      </w:pPr>
      <w:r>
        <w:t xml:space="preserve">The proposed solution is suspicious transaction reporting system. This system enables any CBE employee to report suspicious transactions by filling out the necessary form within the system. The compliance team at the head office receives, reviews, and verifies these reports. Once verified, the reports are exported in PDF or Excel FIC format and sent to the Financial Intelligence Center (FIC) for further analysis and investigation. This streamlined process helps ensure timely reporting of suspicious activities and facilitates effective collaboration between the bank and regulatory authorities. </w:t>
      </w:r>
    </w:p>
    <w:p w:rsidR="0047101F" w:rsidRDefault="00000000" w:rsidP="00FE6238">
      <w:pPr>
        <w:pStyle w:val="Heading2"/>
      </w:pPr>
      <w:bookmarkStart w:id="38" w:name="_Toc166089934"/>
      <w:r>
        <w:t xml:space="preserve">4.1 </w:t>
      </w:r>
      <w:r>
        <w:tab/>
        <w:t>Business Requirements</w:t>
      </w:r>
      <w:bookmarkEnd w:id="38"/>
      <w:r>
        <w:t xml:space="preserve"> </w:t>
      </w:r>
    </w:p>
    <w:p w:rsidR="0047101F" w:rsidRDefault="00000000" w:rsidP="00FE6238">
      <w:r>
        <w:t xml:space="preserve">System could provide the following functionality of STR reporting System. </w:t>
      </w:r>
      <w:r>
        <w:rPr>
          <w:b/>
        </w:rPr>
        <w:t xml:space="preserve"> </w:t>
      </w:r>
    </w:p>
    <w:p w:rsidR="0047101F" w:rsidRDefault="00000000" w:rsidP="00FE6238">
      <w:pPr>
        <w:jc w:val="center"/>
      </w:pPr>
      <w:r>
        <w:t>Suspicious Transaction Reporting (STR) Requirements</w:t>
      </w:r>
    </w:p>
    <w:tbl>
      <w:tblPr>
        <w:tblStyle w:val="GridTable1Light"/>
        <w:tblW w:w="6505" w:type="dxa"/>
        <w:tblLook w:val="04A0" w:firstRow="1" w:lastRow="0" w:firstColumn="1" w:lastColumn="0" w:noHBand="0" w:noVBand="1"/>
      </w:tblPr>
      <w:tblGrid>
        <w:gridCol w:w="703"/>
        <w:gridCol w:w="5802"/>
      </w:tblGrid>
      <w:tr w:rsidR="00FE6238" w:rsidRPr="00FE6238" w:rsidTr="00FE6238">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rPr>
                <w:rFonts w:cs="Times New Roman"/>
                <w:szCs w:val="24"/>
              </w:rPr>
            </w:pPr>
            <w:proofErr w:type="spellStart"/>
            <w:proofErr w:type="gramStart"/>
            <w:r w:rsidRPr="00FE6238">
              <w:rPr>
                <w:rFonts w:eastAsia="Times New Roman" w:cs="Times New Roman"/>
                <w:szCs w:val="24"/>
              </w:rPr>
              <w:t>S.No</w:t>
            </w:r>
            <w:proofErr w:type="spellEnd"/>
            <w:proofErr w:type="gramEnd"/>
            <w:r w:rsidRPr="00FE6238">
              <w:rPr>
                <w:rFonts w:eastAsia="Times New Roman" w:cs="Times New Roman"/>
                <w:szCs w:val="24"/>
              </w:rPr>
              <w:t xml:space="preserve">  </w:t>
            </w:r>
          </w:p>
        </w:tc>
        <w:tc>
          <w:tcPr>
            <w:tcW w:w="5804" w:type="dxa"/>
          </w:tcPr>
          <w:p w:rsidR="00FE6238" w:rsidRPr="00FE6238" w:rsidRDefault="00FE6238" w:rsidP="00FE6238">
            <w:pPr>
              <w:spacing w:before="120" w:after="120" w:line="360" w:lineRule="auto"/>
              <w:ind w:left="2"/>
              <w:cnfStyle w:val="100000000000" w:firstRow="1"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                                              STR requirements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1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Entity making the report (Bank Information)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1.1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Bank Making the Report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1.2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Type of Business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1.3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Branch Name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1.4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Date of Report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1.5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Contact Person Information </w:t>
            </w:r>
          </w:p>
        </w:tc>
      </w:tr>
      <w:tr w:rsidR="00FE6238" w:rsidRPr="00FE6238" w:rsidTr="00FE6238">
        <w:trPr>
          <w:trHeight w:val="310"/>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1.6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Contact Person Address Information </w:t>
            </w:r>
          </w:p>
        </w:tc>
      </w:tr>
      <w:tr w:rsidR="00FE6238" w:rsidRPr="00FE6238" w:rsidTr="00FE6238">
        <w:trPr>
          <w:trHeight w:val="341"/>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2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Personal Information </w:t>
            </w:r>
          </w:p>
        </w:tc>
      </w:tr>
      <w:tr w:rsidR="00FE6238" w:rsidRPr="00FE6238" w:rsidTr="00FE6238">
        <w:trPr>
          <w:trHeight w:val="327"/>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2.1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Identification Information (ID type, ID Number…)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2.2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Address Information </w:t>
            </w:r>
          </w:p>
        </w:tc>
      </w:tr>
      <w:tr w:rsidR="00FE6238" w:rsidRPr="00FE6238" w:rsidTr="00FE6238">
        <w:trPr>
          <w:trHeight w:val="355"/>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lastRenderedPageBreak/>
              <w:t xml:space="preserve">3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Transactions Information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3.1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Number of Transaction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3.2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Manner Transaction Conducted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3.3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Date and Time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3.4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Amount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Account Information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4.1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Branch Name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4.2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Account number </w:t>
            </w:r>
          </w:p>
        </w:tc>
      </w:tr>
      <w:tr w:rsidR="00FE6238" w:rsidRPr="00FE6238" w:rsidTr="00FE6238">
        <w:trPr>
          <w:trHeight w:val="325"/>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4.3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Account Type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4.4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Account Opened Date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4.5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Balance Held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4.6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Date of Balance Held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4.7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Beneficiary Account Information </w:t>
            </w:r>
          </w:p>
        </w:tc>
      </w:tr>
      <w:tr w:rsidR="00FE6238" w:rsidRPr="00FE6238" w:rsidTr="00FE6238">
        <w:trPr>
          <w:trHeight w:val="341"/>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5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Association Information </w:t>
            </w:r>
          </w:p>
        </w:tc>
      </w:tr>
      <w:tr w:rsidR="00FE6238" w:rsidRPr="00FE6238" w:rsidTr="00FE6238">
        <w:trPr>
          <w:trHeight w:val="324"/>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5.1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Individual Association Information </w:t>
            </w:r>
          </w:p>
        </w:tc>
      </w:tr>
      <w:tr w:rsidR="00FE6238" w:rsidRPr="00FE6238" w:rsidTr="00FE6238">
        <w:trPr>
          <w:trHeight w:val="326"/>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5.2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Company Association Information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108"/>
              <w:jc w:val="right"/>
              <w:rPr>
                <w:rFonts w:cs="Times New Roman"/>
                <w:szCs w:val="24"/>
              </w:rPr>
            </w:pPr>
            <w:r w:rsidRPr="00FE6238">
              <w:rPr>
                <w:rFonts w:eastAsia="Times New Roman" w:cs="Times New Roman"/>
                <w:szCs w:val="24"/>
              </w:rPr>
              <w:t xml:space="preserve">6 </w:t>
            </w:r>
          </w:p>
        </w:tc>
        <w:tc>
          <w:tcPr>
            <w:tcW w:w="5804" w:type="dxa"/>
          </w:tcPr>
          <w:p w:rsidR="00FE6238" w:rsidRPr="00FE6238" w:rsidRDefault="00FE6238" w:rsidP="00FE6238">
            <w:pPr>
              <w:spacing w:before="120" w:after="120" w:line="360" w:lineRule="auto"/>
              <w:ind w:left="2"/>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Particulars of Suspicious or Unusual Activity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7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List of Available Documents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7.1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Document Name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lastRenderedPageBreak/>
              <w:t xml:space="preserve">7.2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Document Type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7.3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Document Extension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7.4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Document Action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Create Report Field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8.1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Export format (CSV and PDF)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8.2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Report purpose (for Internal and FIC report)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8.3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Exportability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8.4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Report Date Range (Monthly, Quarterly, </w:t>
            </w:r>
            <w:proofErr w:type="gramStart"/>
            <w:r w:rsidRPr="00FE6238">
              <w:rPr>
                <w:rFonts w:eastAsia="Times New Roman" w:cs="Times New Roman"/>
                <w:szCs w:val="24"/>
              </w:rPr>
              <w:t>Yearly</w:t>
            </w:r>
            <w:proofErr w:type="gramEnd"/>
            <w:r w:rsidRPr="00FE6238">
              <w:rPr>
                <w:rFonts w:eastAsia="Times New Roman" w:cs="Times New Roman"/>
                <w:szCs w:val="24"/>
              </w:rPr>
              <w:t xml:space="preserve">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8.5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Date Category (Between, </w:t>
            </w:r>
            <w:proofErr w:type="gramStart"/>
            <w:r w:rsidRPr="00FE6238">
              <w:rPr>
                <w:rFonts w:eastAsia="Times New Roman" w:cs="Times New Roman"/>
                <w:szCs w:val="24"/>
              </w:rPr>
              <w:t>Less</w:t>
            </w:r>
            <w:proofErr w:type="gramEnd"/>
            <w:r w:rsidRPr="00FE6238">
              <w:rPr>
                <w:rFonts w:eastAsia="Times New Roman" w:cs="Times New Roman"/>
                <w:szCs w:val="24"/>
              </w:rPr>
              <w:t xml:space="preserve"> than, Greater than, equals or…)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8.6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Filtering Criteria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8.7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Reporting values at column (Report by, approved by, report branch…)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9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Profile of staff who report the transactions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9.1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Branch Name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9.2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szCs w:val="24"/>
              </w:rPr>
              <w:t xml:space="preserve">Phone number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10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Approve/Reject menu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11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Reject Comment box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12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Reject Notification popup messages via outlook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13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Assign/Re-Assign menu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lastRenderedPageBreak/>
              <w:t xml:space="preserve">14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STR Dashboard menu </w:t>
            </w:r>
          </w:p>
        </w:tc>
      </w:tr>
      <w:tr w:rsidR="00FE6238" w:rsidRPr="00FE6238" w:rsidTr="00FE6238">
        <w:trPr>
          <w:trHeight w:val="338"/>
        </w:trPr>
        <w:tc>
          <w:tcPr>
            <w:cnfStyle w:val="001000000000" w:firstRow="0" w:lastRow="0" w:firstColumn="1" w:lastColumn="0" w:oddVBand="0" w:evenVBand="0" w:oddHBand="0" w:evenHBand="0" w:firstRowFirstColumn="0" w:firstRowLastColumn="0" w:lastRowFirstColumn="0" w:lastRowLastColumn="0"/>
            <w:tcW w:w="701" w:type="dxa"/>
          </w:tcPr>
          <w:p w:rsidR="00FE6238" w:rsidRPr="00FE6238" w:rsidRDefault="00FE6238" w:rsidP="00FE6238">
            <w:pPr>
              <w:spacing w:before="120" w:after="120" w:line="360" w:lineRule="auto"/>
              <w:ind w:right="65"/>
              <w:jc w:val="right"/>
              <w:rPr>
                <w:rFonts w:cs="Times New Roman"/>
                <w:szCs w:val="24"/>
              </w:rPr>
            </w:pPr>
            <w:r w:rsidRPr="00FE6238">
              <w:rPr>
                <w:rFonts w:eastAsia="Times New Roman" w:cs="Times New Roman"/>
                <w:szCs w:val="24"/>
              </w:rPr>
              <w:t xml:space="preserve">15 </w:t>
            </w:r>
          </w:p>
        </w:tc>
        <w:tc>
          <w:tcPr>
            <w:tcW w:w="5804" w:type="dxa"/>
          </w:tcPr>
          <w:p w:rsidR="00FE6238" w:rsidRPr="00FE6238" w:rsidRDefault="00FE6238" w:rsidP="00FE6238">
            <w:pPr>
              <w:spacing w:before="120" w:after="120"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E6238">
              <w:rPr>
                <w:rFonts w:eastAsia="Times New Roman" w:cs="Times New Roman"/>
                <w:b/>
                <w:szCs w:val="24"/>
              </w:rPr>
              <w:t xml:space="preserve">Admin user  </w:t>
            </w:r>
          </w:p>
        </w:tc>
      </w:tr>
    </w:tbl>
    <w:p w:rsidR="0047101F" w:rsidRDefault="00000000">
      <w:pPr>
        <w:spacing w:after="0"/>
        <w:ind w:left="139"/>
      </w:pPr>
      <w:r>
        <w:rPr>
          <w:rFonts w:ascii="Arial" w:eastAsia="Arial" w:hAnsi="Arial" w:cs="Arial"/>
          <w:sz w:val="20"/>
        </w:rPr>
        <w:t xml:space="preserve"> </w:t>
      </w:r>
    </w:p>
    <w:p w:rsidR="0047101F" w:rsidRDefault="00000000">
      <w:pPr>
        <w:spacing w:after="419"/>
        <w:ind w:left="139"/>
        <w:jc w:val="both"/>
      </w:pPr>
      <w:r>
        <w:rPr>
          <w:rFonts w:ascii="Arial" w:eastAsia="Arial" w:hAnsi="Arial" w:cs="Arial"/>
          <w:sz w:val="20"/>
        </w:rPr>
        <w:t xml:space="preserve"> </w:t>
      </w:r>
    </w:p>
    <w:p w:rsidR="0047101F" w:rsidRDefault="00000000" w:rsidP="008E3AE7">
      <w:pPr>
        <w:spacing w:after="4878" w:line="400" w:lineRule="auto"/>
        <w:ind w:left="139" w:right="10266"/>
        <w:jc w:val="both"/>
      </w:pPr>
      <w:r>
        <w:rPr>
          <w:rFonts w:ascii="Calibri" w:hAnsi="Calibri"/>
          <w:sz w:val="22"/>
        </w:rPr>
        <w:t xml:space="preserve"> </w:t>
      </w:r>
      <w:r>
        <w:rPr>
          <w:rFonts w:eastAsia="Times New Roman" w:cs="Times New Roman"/>
        </w:rPr>
        <w:t xml:space="preserve"> </w:t>
      </w:r>
    </w:p>
    <w:sectPr w:rsidR="0047101F" w:rsidSect="0093696F">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696F" w:rsidRDefault="0093696F" w:rsidP="0088498E">
      <w:pPr>
        <w:spacing w:after="0" w:line="240" w:lineRule="auto"/>
      </w:pPr>
      <w:r>
        <w:separator/>
      </w:r>
    </w:p>
  </w:endnote>
  <w:endnote w:type="continuationSeparator" w:id="0">
    <w:p w:rsidR="0093696F" w:rsidRDefault="0093696F" w:rsidP="0088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293797"/>
      <w:docPartObj>
        <w:docPartGallery w:val="Page Numbers (Bottom of Page)"/>
        <w:docPartUnique/>
      </w:docPartObj>
    </w:sdtPr>
    <w:sdtEndPr>
      <w:rPr>
        <w:noProof/>
      </w:rPr>
    </w:sdtEndPr>
    <w:sdtContent>
      <w:p w:rsidR="0088498E" w:rsidRDefault="008849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498E" w:rsidRDefault="008849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2000762"/>
      <w:docPartObj>
        <w:docPartGallery w:val="Page Numbers (Bottom of Page)"/>
        <w:docPartUnique/>
      </w:docPartObj>
    </w:sdtPr>
    <w:sdtEndPr>
      <w:rPr>
        <w:noProof/>
      </w:rPr>
    </w:sdtEndPr>
    <w:sdtContent>
      <w:p w:rsidR="0088498E" w:rsidRDefault="008849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498E" w:rsidRDefault="00884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696F" w:rsidRDefault="0093696F" w:rsidP="0088498E">
      <w:pPr>
        <w:spacing w:after="0" w:line="240" w:lineRule="auto"/>
      </w:pPr>
      <w:r>
        <w:separator/>
      </w:r>
    </w:p>
  </w:footnote>
  <w:footnote w:type="continuationSeparator" w:id="0">
    <w:p w:rsidR="0093696F" w:rsidRDefault="0093696F" w:rsidP="00884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696C"/>
    <w:multiLevelType w:val="hybridMultilevel"/>
    <w:tmpl w:val="26E2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96454"/>
    <w:multiLevelType w:val="hybridMultilevel"/>
    <w:tmpl w:val="EFBCB97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4141ADC"/>
    <w:multiLevelType w:val="hybridMultilevel"/>
    <w:tmpl w:val="49F008C6"/>
    <w:lvl w:ilvl="0" w:tplc="E0408AEE">
      <w:start w:val="1"/>
      <w:numFmt w:val="bullet"/>
      <w:lvlText w:val="•"/>
      <w:lvlJc w:val="left"/>
      <w:pPr>
        <w:ind w:left="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2C9B16">
      <w:start w:val="1"/>
      <w:numFmt w:val="bullet"/>
      <w:lvlText w:val="o"/>
      <w:lvlJc w:val="left"/>
      <w:pPr>
        <w:ind w:left="1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F44B8E">
      <w:start w:val="1"/>
      <w:numFmt w:val="bullet"/>
      <w:lvlText w:val="▪"/>
      <w:lvlJc w:val="left"/>
      <w:pPr>
        <w:ind w:left="2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78689A">
      <w:start w:val="1"/>
      <w:numFmt w:val="bullet"/>
      <w:lvlText w:val="•"/>
      <w:lvlJc w:val="left"/>
      <w:pPr>
        <w:ind w:left="3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686B46">
      <w:start w:val="1"/>
      <w:numFmt w:val="bullet"/>
      <w:lvlText w:val="o"/>
      <w:lvlJc w:val="left"/>
      <w:pPr>
        <w:ind w:left="37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06F548">
      <w:start w:val="1"/>
      <w:numFmt w:val="bullet"/>
      <w:lvlText w:val="▪"/>
      <w:lvlJc w:val="left"/>
      <w:pPr>
        <w:ind w:left="4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A541A">
      <w:start w:val="1"/>
      <w:numFmt w:val="bullet"/>
      <w:lvlText w:val="•"/>
      <w:lvlJc w:val="left"/>
      <w:pPr>
        <w:ind w:left="5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5A8AD8">
      <w:start w:val="1"/>
      <w:numFmt w:val="bullet"/>
      <w:lvlText w:val="o"/>
      <w:lvlJc w:val="left"/>
      <w:pPr>
        <w:ind w:left="58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140FAA">
      <w:start w:val="1"/>
      <w:numFmt w:val="bullet"/>
      <w:lvlText w:val="▪"/>
      <w:lvlJc w:val="left"/>
      <w:pPr>
        <w:ind w:left="6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C22F3"/>
    <w:multiLevelType w:val="hybridMultilevel"/>
    <w:tmpl w:val="12300528"/>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4" w15:restartNumberingAfterBreak="0">
    <w:nsid w:val="127073CD"/>
    <w:multiLevelType w:val="hybridMultilevel"/>
    <w:tmpl w:val="837A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B3718"/>
    <w:multiLevelType w:val="hybridMultilevel"/>
    <w:tmpl w:val="8D50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57769"/>
    <w:multiLevelType w:val="hybridMultilevel"/>
    <w:tmpl w:val="91DAD764"/>
    <w:lvl w:ilvl="0" w:tplc="9DDC7B66">
      <w:start w:val="1"/>
      <w:numFmt w:val="bullet"/>
      <w:lvlText w:val=""/>
      <w:lvlJc w:val="left"/>
      <w:pPr>
        <w:ind w:left="8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0E4216C">
      <w:start w:val="1"/>
      <w:numFmt w:val="bullet"/>
      <w:lvlText w:val="o"/>
      <w:lvlJc w:val="left"/>
      <w:pPr>
        <w:ind w:left="15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86E8694">
      <w:start w:val="1"/>
      <w:numFmt w:val="bullet"/>
      <w:lvlText w:val="▪"/>
      <w:lvlJc w:val="left"/>
      <w:pPr>
        <w:ind w:left="22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F66AFEA">
      <w:start w:val="1"/>
      <w:numFmt w:val="bullet"/>
      <w:lvlText w:val="•"/>
      <w:lvlJc w:val="left"/>
      <w:pPr>
        <w:ind w:left="30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E3AF374">
      <w:start w:val="1"/>
      <w:numFmt w:val="bullet"/>
      <w:lvlText w:val="o"/>
      <w:lvlJc w:val="left"/>
      <w:pPr>
        <w:ind w:left="37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F9ECDE6">
      <w:start w:val="1"/>
      <w:numFmt w:val="bullet"/>
      <w:lvlText w:val="▪"/>
      <w:lvlJc w:val="left"/>
      <w:pPr>
        <w:ind w:left="4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EC8228A">
      <w:start w:val="1"/>
      <w:numFmt w:val="bullet"/>
      <w:lvlText w:val="•"/>
      <w:lvlJc w:val="left"/>
      <w:pPr>
        <w:ind w:left="5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964A788">
      <w:start w:val="1"/>
      <w:numFmt w:val="bullet"/>
      <w:lvlText w:val="o"/>
      <w:lvlJc w:val="left"/>
      <w:pPr>
        <w:ind w:left="5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54CC50C">
      <w:start w:val="1"/>
      <w:numFmt w:val="bullet"/>
      <w:lvlText w:val="▪"/>
      <w:lvlJc w:val="left"/>
      <w:pPr>
        <w:ind w:left="6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AF31400"/>
    <w:multiLevelType w:val="hybridMultilevel"/>
    <w:tmpl w:val="FEBAB050"/>
    <w:lvl w:ilvl="0" w:tplc="A1C8EB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021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25E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267A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CCE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B63D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6E25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90B2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8672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DE57F66"/>
    <w:multiLevelType w:val="multilevel"/>
    <w:tmpl w:val="A49CA8B6"/>
    <w:lvl w:ilvl="0">
      <w:start w:val="1"/>
      <w:numFmt w:val="decimal"/>
      <w:lvlText w:val="%1"/>
      <w:lvlJc w:val="left"/>
      <w:pPr>
        <w:ind w:left="585" w:hanging="585"/>
      </w:pPr>
      <w:rPr>
        <w:rFonts w:hint="default"/>
      </w:rPr>
    </w:lvl>
    <w:lvl w:ilvl="1">
      <w:start w:val="1"/>
      <w:numFmt w:val="decimal"/>
      <w:lvlText w:val="%1.%2"/>
      <w:lvlJc w:val="left"/>
      <w:pPr>
        <w:ind w:left="859" w:hanging="72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497" w:hanging="1080"/>
      </w:pPr>
      <w:rPr>
        <w:rFonts w:hint="default"/>
      </w:rPr>
    </w:lvl>
    <w:lvl w:ilvl="4">
      <w:start w:val="1"/>
      <w:numFmt w:val="decimal"/>
      <w:lvlText w:val="%1.%2.%3.%4.%5"/>
      <w:lvlJc w:val="left"/>
      <w:pPr>
        <w:ind w:left="1996" w:hanging="1440"/>
      </w:pPr>
      <w:rPr>
        <w:rFonts w:hint="default"/>
      </w:rPr>
    </w:lvl>
    <w:lvl w:ilvl="5">
      <w:start w:val="1"/>
      <w:numFmt w:val="decimal"/>
      <w:lvlText w:val="%1.%2.%3.%4.%5.%6"/>
      <w:lvlJc w:val="left"/>
      <w:pPr>
        <w:ind w:left="2495" w:hanging="1800"/>
      </w:pPr>
      <w:rPr>
        <w:rFonts w:hint="default"/>
      </w:rPr>
    </w:lvl>
    <w:lvl w:ilvl="6">
      <w:start w:val="1"/>
      <w:numFmt w:val="decimal"/>
      <w:lvlText w:val="%1.%2.%3.%4.%5.%6.%7"/>
      <w:lvlJc w:val="left"/>
      <w:pPr>
        <w:ind w:left="2634" w:hanging="1800"/>
      </w:pPr>
      <w:rPr>
        <w:rFonts w:hint="default"/>
      </w:rPr>
    </w:lvl>
    <w:lvl w:ilvl="7">
      <w:start w:val="1"/>
      <w:numFmt w:val="decimal"/>
      <w:lvlText w:val="%1.%2.%3.%4.%5.%6.%7.%8"/>
      <w:lvlJc w:val="left"/>
      <w:pPr>
        <w:ind w:left="3133" w:hanging="2160"/>
      </w:pPr>
      <w:rPr>
        <w:rFonts w:hint="default"/>
      </w:rPr>
    </w:lvl>
    <w:lvl w:ilvl="8">
      <w:start w:val="1"/>
      <w:numFmt w:val="decimal"/>
      <w:lvlText w:val="%1.%2.%3.%4.%5.%6.%7.%8.%9"/>
      <w:lvlJc w:val="left"/>
      <w:pPr>
        <w:ind w:left="3632" w:hanging="2520"/>
      </w:pPr>
      <w:rPr>
        <w:rFonts w:hint="default"/>
      </w:rPr>
    </w:lvl>
  </w:abstractNum>
  <w:abstractNum w:abstractNumId="9" w15:restartNumberingAfterBreak="0">
    <w:nsid w:val="1F9D1384"/>
    <w:multiLevelType w:val="hybridMultilevel"/>
    <w:tmpl w:val="BC54840C"/>
    <w:lvl w:ilvl="0" w:tplc="5CD255BC">
      <w:start w:val="1"/>
      <w:numFmt w:val="decimal"/>
      <w:lvlText w:val="%1)"/>
      <w:lvlJc w:val="left"/>
      <w:pPr>
        <w:ind w:left="8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F6936C">
      <w:start w:val="1"/>
      <w:numFmt w:val="lowerLetter"/>
      <w:lvlText w:val="%2"/>
      <w:lvlJc w:val="left"/>
      <w:pPr>
        <w:ind w:left="15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2620CE">
      <w:start w:val="1"/>
      <w:numFmt w:val="lowerRoman"/>
      <w:lvlText w:val="%3"/>
      <w:lvlJc w:val="left"/>
      <w:pPr>
        <w:ind w:left="22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E06F0E">
      <w:start w:val="1"/>
      <w:numFmt w:val="decimal"/>
      <w:lvlText w:val="%4"/>
      <w:lvlJc w:val="left"/>
      <w:pPr>
        <w:ind w:left="3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542982">
      <w:start w:val="1"/>
      <w:numFmt w:val="lowerLetter"/>
      <w:lvlText w:val="%5"/>
      <w:lvlJc w:val="left"/>
      <w:pPr>
        <w:ind w:left="37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0A6B3E">
      <w:start w:val="1"/>
      <w:numFmt w:val="lowerRoman"/>
      <w:lvlText w:val="%6"/>
      <w:lvlJc w:val="left"/>
      <w:pPr>
        <w:ind w:left="44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6A7900">
      <w:start w:val="1"/>
      <w:numFmt w:val="decimal"/>
      <w:lvlText w:val="%7"/>
      <w:lvlJc w:val="left"/>
      <w:pPr>
        <w:ind w:left="5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ACA632">
      <w:start w:val="1"/>
      <w:numFmt w:val="lowerLetter"/>
      <w:lvlText w:val="%8"/>
      <w:lvlJc w:val="left"/>
      <w:pPr>
        <w:ind w:left="5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CAAD6A">
      <w:start w:val="1"/>
      <w:numFmt w:val="lowerRoman"/>
      <w:lvlText w:val="%9"/>
      <w:lvlJc w:val="left"/>
      <w:pPr>
        <w:ind w:left="6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72F7A8C"/>
    <w:multiLevelType w:val="hybridMultilevel"/>
    <w:tmpl w:val="5AFE3DA0"/>
    <w:lvl w:ilvl="0" w:tplc="B358AF48">
      <w:start w:val="1"/>
      <w:numFmt w:val="bullet"/>
      <w:lvlText w:val=""/>
      <w:lvlJc w:val="left"/>
      <w:pPr>
        <w:ind w:left="8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7B60B42">
      <w:start w:val="1"/>
      <w:numFmt w:val="bullet"/>
      <w:lvlText w:val="o"/>
      <w:lvlJc w:val="left"/>
      <w:pPr>
        <w:ind w:left="15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F46C17A">
      <w:start w:val="1"/>
      <w:numFmt w:val="bullet"/>
      <w:lvlText w:val="▪"/>
      <w:lvlJc w:val="left"/>
      <w:pPr>
        <w:ind w:left="22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DBAA8A20">
      <w:start w:val="1"/>
      <w:numFmt w:val="bullet"/>
      <w:lvlText w:val="•"/>
      <w:lvlJc w:val="left"/>
      <w:pPr>
        <w:ind w:left="30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83CE7B0">
      <w:start w:val="1"/>
      <w:numFmt w:val="bullet"/>
      <w:lvlText w:val="o"/>
      <w:lvlJc w:val="left"/>
      <w:pPr>
        <w:ind w:left="37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C1284B4">
      <w:start w:val="1"/>
      <w:numFmt w:val="bullet"/>
      <w:lvlText w:val="▪"/>
      <w:lvlJc w:val="left"/>
      <w:pPr>
        <w:ind w:left="4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1FE8000">
      <w:start w:val="1"/>
      <w:numFmt w:val="bullet"/>
      <w:lvlText w:val="•"/>
      <w:lvlJc w:val="left"/>
      <w:pPr>
        <w:ind w:left="5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A7E90B4">
      <w:start w:val="1"/>
      <w:numFmt w:val="bullet"/>
      <w:lvlText w:val="o"/>
      <w:lvlJc w:val="left"/>
      <w:pPr>
        <w:ind w:left="5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F488DBC">
      <w:start w:val="1"/>
      <w:numFmt w:val="bullet"/>
      <w:lvlText w:val="▪"/>
      <w:lvlJc w:val="left"/>
      <w:pPr>
        <w:ind w:left="6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805D84"/>
    <w:multiLevelType w:val="hybridMultilevel"/>
    <w:tmpl w:val="A970D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D55B58"/>
    <w:multiLevelType w:val="hybridMultilevel"/>
    <w:tmpl w:val="2ED06426"/>
    <w:lvl w:ilvl="0" w:tplc="92460E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D8DB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0AF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2048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607A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18DD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5C35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8E1A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DC5A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40D6A67"/>
    <w:multiLevelType w:val="hybridMultilevel"/>
    <w:tmpl w:val="331C208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2D04535"/>
    <w:multiLevelType w:val="hybridMultilevel"/>
    <w:tmpl w:val="AC222AF8"/>
    <w:lvl w:ilvl="0" w:tplc="D26C1582">
      <w:start w:val="1"/>
      <w:numFmt w:val="bullet"/>
      <w:lvlText w:val="•"/>
      <w:lvlJc w:val="left"/>
      <w:pPr>
        <w:ind w:left="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8EF35E">
      <w:start w:val="1"/>
      <w:numFmt w:val="bullet"/>
      <w:lvlText w:val="o"/>
      <w:lvlJc w:val="left"/>
      <w:pPr>
        <w:ind w:left="15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1268EC">
      <w:start w:val="1"/>
      <w:numFmt w:val="bullet"/>
      <w:lvlText w:val="▪"/>
      <w:lvlJc w:val="left"/>
      <w:pPr>
        <w:ind w:left="22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6AD5E8">
      <w:start w:val="1"/>
      <w:numFmt w:val="bullet"/>
      <w:lvlText w:val="•"/>
      <w:lvlJc w:val="left"/>
      <w:pPr>
        <w:ind w:left="30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C62ECE">
      <w:start w:val="1"/>
      <w:numFmt w:val="bullet"/>
      <w:lvlText w:val="o"/>
      <w:lvlJc w:val="left"/>
      <w:pPr>
        <w:ind w:left="37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3EFCFC">
      <w:start w:val="1"/>
      <w:numFmt w:val="bullet"/>
      <w:lvlText w:val="▪"/>
      <w:lvlJc w:val="left"/>
      <w:pPr>
        <w:ind w:left="4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4831F4">
      <w:start w:val="1"/>
      <w:numFmt w:val="bullet"/>
      <w:lvlText w:val="•"/>
      <w:lvlJc w:val="left"/>
      <w:pPr>
        <w:ind w:left="51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0BED4">
      <w:start w:val="1"/>
      <w:numFmt w:val="bullet"/>
      <w:lvlText w:val="o"/>
      <w:lvlJc w:val="left"/>
      <w:pPr>
        <w:ind w:left="58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543478">
      <w:start w:val="1"/>
      <w:numFmt w:val="bullet"/>
      <w:lvlText w:val="▪"/>
      <w:lvlJc w:val="left"/>
      <w:pPr>
        <w:ind w:left="6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3C474A"/>
    <w:multiLevelType w:val="hybridMultilevel"/>
    <w:tmpl w:val="52A2714A"/>
    <w:lvl w:ilvl="0" w:tplc="9F261F00">
      <w:start w:val="1"/>
      <w:numFmt w:val="decimal"/>
      <w:lvlText w:val="%1."/>
      <w:lvlJc w:val="left"/>
      <w:pPr>
        <w:ind w:left="484"/>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1" w:tplc="A0960EAC">
      <w:start w:val="1"/>
      <w:numFmt w:val="lowerLetter"/>
      <w:lvlText w:val="%2"/>
      <w:lvlJc w:val="left"/>
      <w:pPr>
        <w:ind w:left="121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2" w:tplc="3BB4EF5A">
      <w:start w:val="1"/>
      <w:numFmt w:val="lowerRoman"/>
      <w:lvlText w:val="%3"/>
      <w:lvlJc w:val="left"/>
      <w:pPr>
        <w:ind w:left="193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3" w:tplc="DC845C04">
      <w:start w:val="1"/>
      <w:numFmt w:val="decimal"/>
      <w:lvlText w:val="%4"/>
      <w:lvlJc w:val="left"/>
      <w:pPr>
        <w:ind w:left="265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4" w:tplc="62060ED0">
      <w:start w:val="1"/>
      <w:numFmt w:val="lowerLetter"/>
      <w:lvlText w:val="%5"/>
      <w:lvlJc w:val="left"/>
      <w:pPr>
        <w:ind w:left="337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5" w:tplc="B6985C02">
      <w:start w:val="1"/>
      <w:numFmt w:val="lowerRoman"/>
      <w:lvlText w:val="%6"/>
      <w:lvlJc w:val="left"/>
      <w:pPr>
        <w:ind w:left="409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6" w:tplc="3CB8E13A">
      <w:start w:val="1"/>
      <w:numFmt w:val="decimal"/>
      <w:lvlText w:val="%7"/>
      <w:lvlJc w:val="left"/>
      <w:pPr>
        <w:ind w:left="481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7" w:tplc="020A7058">
      <w:start w:val="1"/>
      <w:numFmt w:val="lowerLetter"/>
      <w:lvlText w:val="%8"/>
      <w:lvlJc w:val="left"/>
      <w:pPr>
        <w:ind w:left="553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lvl w:ilvl="8" w:tplc="63FC3C04">
      <w:start w:val="1"/>
      <w:numFmt w:val="lowerRoman"/>
      <w:lvlText w:val="%9"/>
      <w:lvlJc w:val="left"/>
      <w:pPr>
        <w:ind w:left="6259"/>
      </w:pPr>
      <w:rPr>
        <w:rFonts w:ascii="Calibri" w:eastAsia="Calibri" w:hAnsi="Calibri" w:cs="Calibri"/>
        <w:b w:val="0"/>
        <w:i w:val="0"/>
        <w:strike w:val="0"/>
        <w:dstrike w:val="0"/>
        <w:color w:val="1F487C"/>
        <w:sz w:val="20"/>
        <w:szCs w:val="20"/>
        <w:u w:val="none" w:color="000000"/>
        <w:bdr w:val="none" w:sz="0" w:space="0" w:color="auto"/>
        <w:shd w:val="clear" w:color="auto" w:fill="auto"/>
        <w:vertAlign w:val="baseline"/>
      </w:rPr>
    </w:lvl>
  </w:abstractNum>
  <w:abstractNum w:abstractNumId="16" w15:restartNumberingAfterBreak="0">
    <w:nsid w:val="609E65EE"/>
    <w:multiLevelType w:val="hybridMultilevel"/>
    <w:tmpl w:val="655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2D2F3B"/>
    <w:multiLevelType w:val="hybridMultilevel"/>
    <w:tmpl w:val="6778E130"/>
    <w:lvl w:ilvl="0" w:tplc="ADAACA3A">
      <w:start w:val="1"/>
      <w:numFmt w:val="bullet"/>
      <w:lvlText w:val="•"/>
      <w:lvlJc w:val="left"/>
      <w:pPr>
        <w:ind w:left="8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56DE0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4E6E1CA">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FA2C50">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9AC61C">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742C6C">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42AD2A">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766466">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A2067A">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C924A27"/>
    <w:multiLevelType w:val="hybridMultilevel"/>
    <w:tmpl w:val="5FC23046"/>
    <w:lvl w:ilvl="0" w:tplc="22CAF99C">
      <w:start w:val="1"/>
      <w:numFmt w:val="bullet"/>
      <w:lvlText w:val="•"/>
      <w:lvlJc w:val="left"/>
      <w:pPr>
        <w:ind w:left="8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F65DAE">
      <w:start w:val="1"/>
      <w:numFmt w:val="bullet"/>
      <w:lvlText w:val="o"/>
      <w:lvlJc w:val="left"/>
      <w:pPr>
        <w:ind w:left="15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A1A042E">
      <w:start w:val="1"/>
      <w:numFmt w:val="bullet"/>
      <w:lvlText w:val="▪"/>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F16043E">
      <w:start w:val="1"/>
      <w:numFmt w:val="bullet"/>
      <w:lvlText w:val="•"/>
      <w:lvlJc w:val="left"/>
      <w:pPr>
        <w:ind w:left="30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6AE6450">
      <w:start w:val="1"/>
      <w:numFmt w:val="bullet"/>
      <w:lvlText w:val="o"/>
      <w:lvlJc w:val="left"/>
      <w:pPr>
        <w:ind w:left="37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B4ED86A">
      <w:start w:val="1"/>
      <w:numFmt w:val="bullet"/>
      <w:lvlText w:val="▪"/>
      <w:lvlJc w:val="left"/>
      <w:pPr>
        <w:ind w:left="4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B50E87E">
      <w:start w:val="1"/>
      <w:numFmt w:val="bullet"/>
      <w:lvlText w:val="•"/>
      <w:lvlJc w:val="left"/>
      <w:pPr>
        <w:ind w:left="5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8A02598">
      <w:start w:val="1"/>
      <w:numFmt w:val="bullet"/>
      <w:lvlText w:val="o"/>
      <w:lvlJc w:val="left"/>
      <w:pPr>
        <w:ind w:left="5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C639DA">
      <w:start w:val="1"/>
      <w:numFmt w:val="bullet"/>
      <w:lvlText w:val="▪"/>
      <w:lvlJc w:val="left"/>
      <w:pPr>
        <w:ind w:left="6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01388485">
    <w:abstractNumId w:val="7"/>
  </w:num>
  <w:num w:numId="2" w16cid:durableId="1479296872">
    <w:abstractNumId w:val="12"/>
  </w:num>
  <w:num w:numId="3" w16cid:durableId="640311468">
    <w:abstractNumId w:val="9"/>
  </w:num>
  <w:num w:numId="4" w16cid:durableId="2026635600">
    <w:abstractNumId w:val="17"/>
  </w:num>
  <w:num w:numId="5" w16cid:durableId="939684420">
    <w:abstractNumId w:val="10"/>
  </w:num>
  <w:num w:numId="6" w16cid:durableId="1226642247">
    <w:abstractNumId w:val="2"/>
  </w:num>
  <w:num w:numId="7" w16cid:durableId="768504267">
    <w:abstractNumId w:val="6"/>
  </w:num>
  <w:num w:numId="8" w16cid:durableId="1132401519">
    <w:abstractNumId w:val="14"/>
  </w:num>
  <w:num w:numId="9" w16cid:durableId="958537610">
    <w:abstractNumId w:val="15"/>
  </w:num>
  <w:num w:numId="10" w16cid:durableId="1613517496">
    <w:abstractNumId w:val="18"/>
  </w:num>
  <w:num w:numId="11" w16cid:durableId="121850599">
    <w:abstractNumId w:val="13"/>
  </w:num>
  <w:num w:numId="12" w16cid:durableId="1083333270">
    <w:abstractNumId w:val="0"/>
  </w:num>
  <w:num w:numId="13" w16cid:durableId="1926038923">
    <w:abstractNumId w:val="8"/>
  </w:num>
  <w:num w:numId="14" w16cid:durableId="1874414927">
    <w:abstractNumId w:val="3"/>
  </w:num>
  <w:num w:numId="15" w16cid:durableId="1609308608">
    <w:abstractNumId w:val="5"/>
  </w:num>
  <w:num w:numId="16" w16cid:durableId="973562854">
    <w:abstractNumId w:val="11"/>
  </w:num>
  <w:num w:numId="17" w16cid:durableId="1705907777">
    <w:abstractNumId w:val="16"/>
  </w:num>
  <w:num w:numId="18" w16cid:durableId="1276986943">
    <w:abstractNumId w:val="4"/>
  </w:num>
  <w:num w:numId="19" w16cid:durableId="202219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01F"/>
    <w:rsid w:val="00066C2A"/>
    <w:rsid w:val="00392D9E"/>
    <w:rsid w:val="0047101F"/>
    <w:rsid w:val="007B68B6"/>
    <w:rsid w:val="0088498E"/>
    <w:rsid w:val="008B2255"/>
    <w:rsid w:val="008E3AE7"/>
    <w:rsid w:val="0093696F"/>
    <w:rsid w:val="00964D54"/>
    <w:rsid w:val="009C166C"/>
    <w:rsid w:val="00B73381"/>
    <w:rsid w:val="00FE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7442"/>
  <w15:docId w15:val="{64F1DA5B-171C-4464-A912-179DF450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381"/>
    <w:rPr>
      <w:rFonts w:ascii="Times New Roman" w:eastAsia="Calibri" w:hAnsi="Times New Roman" w:cs="Calibri"/>
      <w:color w:val="000000"/>
      <w:sz w:val="24"/>
    </w:rPr>
  </w:style>
  <w:style w:type="paragraph" w:styleId="Heading1">
    <w:name w:val="heading 1"/>
    <w:next w:val="Normal"/>
    <w:link w:val="Heading1Char"/>
    <w:uiPriority w:val="9"/>
    <w:qFormat/>
    <w:rsid w:val="00964D54"/>
    <w:pPr>
      <w:keepNext/>
      <w:keepLines/>
      <w:spacing w:after="323"/>
      <w:ind w:left="139"/>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964D54"/>
    <w:pPr>
      <w:keepNext/>
      <w:keepLines/>
      <w:spacing w:before="120" w:after="120"/>
      <w:ind w:left="149" w:hanging="10"/>
      <w:jc w:val="center"/>
      <w:outlineLvl w:val="1"/>
    </w:pPr>
    <w:rPr>
      <w:rFonts w:ascii="Times New Roman" w:eastAsia="Arial" w:hAnsi="Times New Roman" w:cs="Arial"/>
      <w:b/>
      <w:color w:val="000000"/>
      <w:sz w:val="36"/>
    </w:rPr>
  </w:style>
  <w:style w:type="paragraph" w:styleId="Heading3">
    <w:name w:val="heading 3"/>
    <w:next w:val="Normal"/>
    <w:link w:val="Heading3Char"/>
    <w:uiPriority w:val="9"/>
    <w:unhideWhenUsed/>
    <w:qFormat/>
    <w:rsid w:val="009C166C"/>
    <w:pPr>
      <w:keepNext/>
      <w:keepLines/>
      <w:spacing w:after="4"/>
      <w:ind w:left="10" w:hanging="10"/>
      <w:jc w:val="center"/>
      <w:outlineLvl w:val="2"/>
    </w:pPr>
    <w:rPr>
      <w:rFonts w:ascii="Times New Roman" w:eastAsia="Arial" w:hAnsi="Times New Roman" w:cs="Arial"/>
      <w:b/>
      <w:color w:val="000000"/>
      <w:sz w:val="32"/>
    </w:rPr>
  </w:style>
  <w:style w:type="paragraph" w:styleId="Heading4">
    <w:name w:val="heading 4"/>
    <w:next w:val="Normal"/>
    <w:link w:val="Heading4Char"/>
    <w:uiPriority w:val="9"/>
    <w:unhideWhenUsed/>
    <w:qFormat/>
    <w:pPr>
      <w:keepNext/>
      <w:keepLines/>
      <w:spacing w:after="26"/>
      <w:ind w:left="149"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C166C"/>
    <w:rPr>
      <w:rFonts w:ascii="Times New Roman" w:eastAsia="Arial" w:hAnsi="Times New Roman" w:cs="Arial"/>
      <w:b/>
      <w:color w:val="000000"/>
      <w:sz w:val="32"/>
    </w:rPr>
  </w:style>
  <w:style w:type="character" w:customStyle="1" w:styleId="Heading1Char">
    <w:name w:val="Heading 1 Char"/>
    <w:link w:val="Heading1"/>
    <w:uiPriority w:val="9"/>
    <w:rsid w:val="00964D54"/>
    <w:rPr>
      <w:rFonts w:ascii="Times New Roman" w:eastAsia="Times New Roman" w:hAnsi="Times New Roman" w:cs="Times New Roman"/>
      <w:b/>
      <w:color w:val="000000"/>
      <w:sz w:val="40"/>
    </w:rPr>
  </w:style>
  <w:style w:type="character" w:customStyle="1" w:styleId="Heading4Char">
    <w:name w:val="Heading 4 Char"/>
    <w:link w:val="Heading4"/>
    <w:uiPriority w:val="9"/>
    <w:rPr>
      <w:rFonts w:ascii="Arial" w:eastAsia="Arial" w:hAnsi="Arial" w:cs="Arial"/>
      <w:b/>
      <w:color w:val="000000"/>
      <w:sz w:val="28"/>
    </w:rPr>
  </w:style>
  <w:style w:type="character" w:customStyle="1" w:styleId="Heading2Char">
    <w:name w:val="Heading 2 Char"/>
    <w:link w:val="Heading2"/>
    <w:uiPriority w:val="9"/>
    <w:rsid w:val="00964D54"/>
    <w:rPr>
      <w:rFonts w:ascii="Times New Roman" w:eastAsia="Arial" w:hAnsi="Times New Roman"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4D54"/>
    <w:pPr>
      <w:ind w:left="720"/>
      <w:contextualSpacing/>
    </w:pPr>
  </w:style>
  <w:style w:type="table" w:styleId="GridTable1Light-Accent5">
    <w:name w:val="Grid Table 1 Light Accent 5"/>
    <w:basedOn w:val="TableNormal"/>
    <w:uiPriority w:val="46"/>
    <w:rsid w:val="00B7338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7338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B7338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8B225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8B22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B22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B2255"/>
    <w:pPr>
      <w:spacing w:after="200" w:line="240" w:lineRule="auto"/>
    </w:pPr>
    <w:rPr>
      <w:i/>
      <w:iCs/>
      <w:color w:val="44546A" w:themeColor="text2"/>
      <w:sz w:val="18"/>
      <w:szCs w:val="18"/>
    </w:rPr>
  </w:style>
  <w:style w:type="table" w:styleId="TableGrid0">
    <w:name w:val="Table Grid"/>
    <w:basedOn w:val="TableNormal"/>
    <w:uiPriority w:val="39"/>
    <w:rsid w:val="008E3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238"/>
    <w:rPr>
      <w:color w:val="0563C1" w:themeColor="hyperlink"/>
      <w:u w:val="single"/>
    </w:rPr>
  </w:style>
  <w:style w:type="character" w:styleId="UnresolvedMention">
    <w:name w:val="Unresolved Mention"/>
    <w:basedOn w:val="DefaultParagraphFont"/>
    <w:uiPriority w:val="99"/>
    <w:semiHidden/>
    <w:unhideWhenUsed/>
    <w:rsid w:val="00FE6238"/>
    <w:rPr>
      <w:color w:val="605E5C"/>
      <w:shd w:val="clear" w:color="auto" w:fill="E1DFDD"/>
    </w:rPr>
  </w:style>
  <w:style w:type="paragraph" w:styleId="TOCHeading">
    <w:name w:val="TOC Heading"/>
    <w:basedOn w:val="Heading1"/>
    <w:next w:val="Normal"/>
    <w:uiPriority w:val="39"/>
    <w:unhideWhenUsed/>
    <w:qFormat/>
    <w:rsid w:val="00FE6238"/>
    <w:pPr>
      <w:spacing w:before="240" w:after="0"/>
      <w:ind w:left="0"/>
      <w:jc w:val="left"/>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FE6238"/>
    <w:pPr>
      <w:spacing w:after="100"/>
    </w:pPr>
  </w:style>
  <w:style w:type="paragraph" w:styleId="TOC2">
    <w:name w:val="toc 2"/>
    <w:basedOn w:val="Normal"/>
    <w:next w:val="Normal"/>
    <w:autoRedefine/>
    <w:uiPriority w:val="39"/>
    <w:unhideWhenUsed/>
    <w:rsid w:val="00FE6238"/>
    <w:pPr>
      <w:spacing w:after="100"/>
      <w:ind w:left="240"/>
    </w:pPr>
  </w:style>
  <w:style w:type="paragraph" w:styleId="TOC3">
    <w:name w:val="toc 3"/>
    <w:basedOn w:val="Normal"/>
    <w:next w:val="Normal"/>
    <w:autoRedefine/>
    <w:uiPriority w:val="39"/>
    <w:unhideWhenUsed/>
    <w:rsid w:val="00FE6238"/>
    <w:pPr>
      <w:spacing w:after="100"/>
      <w:ind w:left="480"/>
    </w:pPr>
  </w:style>
  <w:style w:type="paragraph" w:styleId="TableofFigures">
    <w:name w:val="table of figures"/>
    <w:basedOn w:val="Normal"/>
    <w:next w:val="Normal"/>
    <w:uiPriority w:val="99"/>
    <w:unhideWhenUsed/>
    <w:rsid w:val="00FE6238"/>
    <w:pPr>
      <w:spacing w:after="0"/>
    </w:pPr>
  </w:style>
  <w:style w:type="paragraph" w:styleId="Header">
    <w:name w:val="header"/>
    <w:basedOn w:val="Normal"/>
    <w:link w:val="HeaderChar"/>
    <w:uiPriority w:val="99"/>
    <w:unhideWhenUsed/>
    <w:rsid w:val="00884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98E"/>
    <w:rPr>
      <w:rFonts w:ascii="Times New Roman" w:eastAsia="Calibri" w:hAnsi="Times New Roman" w:cs="Calibri"/>
      <w:color w:val="000000"/>
      <w:sz w:val="24"/>
    </w:rPr>
  </w:style>
  <w:style w:type="paragraph" w:styleId="Footer">
    <w:name w:val="footer"/>
    <w:basedOn w:val="Normal"/>
    <w:link w:val="FooterChar"/>
    <w:uiPriority w:val="99"/>
    <w:unhideWhenUsed/>
    <w:rsid w:val="00884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98E"/>
    <w:rPr>
      <w:rFonts w:ascii="Times New Roman" w:eastAsia="Calibri" w:hAnsi="Times New Roman"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bestr.cbe.com.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C0C0E-D3E2-4E66-90FF-2E577E7BF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22</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Getnet Adane Gedefaw</dc:creator>
  <cp:keywords/>
  <cp:lastModifiedBy>yohannes sintayhu Getanhe</cp:lastModifiedBy>
  <cp:revision>3</cp:revision>
  <dcterms:created xsi:type="dcterms:W3CDTF">2024-05-08T16:46:00Z</dcterms:created>
  <dcterms:modified xsi:type="dcterms:W3CDTF">2024-05-09T06:55:00Z</dcterms:modified>
</cp:coreProperties>
</file>