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9765" w14:textId="21A38F40" w:rsidR="00C20E8F" w:rsidRPr="00C20E8F" w:rsidRDefault="00EB334D" w:rsidP="00C20E8F">
      <w:pPr>
        <w:rPr>
          <w:b/>
          <w:bCs/>
        </w:rPr>
      </w:pPr>
      <w:r>
        <w:rPr>
          <w:b/>
          <w:bCs/>
        </w:rPr>
        <w:t xml:space="preserve">COMMUNICATION </w:t>
      </w:r>
      <w:r w:rsidRPr="00C20E8F">
        <w:rPr>
          <w:b/>
          <w:bCs/>
        </w:rPr>
        <w:t>KEY PERFORMANCE INDICATORS (KPIS): DECEMBER 2024- FEBRUARY 2025</w:t>
      </w:r>
    </w:p>
    <w:p w14:paraId="41AFA82D" w14:textId="77777777" w:rsidR="00C20E8F" w:rsidRPr="00C20E8F" w:rsidRDefault="00C20E8F" w:rsidP="00C20E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2825"/>
        <w:gridCol w:w="2183"/>
        <w:gridCol w:w="1158"/>
      </w:tblGrid>
      <w:tr w:rsidR="008B65D8" w:rsidRPr="00C20E8F" w14:paraId="738B32E8" w14:textId="77777777" w:rsidTr="00EF74DA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9FD1" w14:textId="77777777" w:rsidR="00C20E8F" w:rsidRPr="00C20E8F" w:rsidRDefault="00C20E8F" w:rsidP="00C20E8F">
            <w:pPr>
              <w:spacing w:after="160" w:line="259" w:lineRule="auto"/>
              <w:rPr>
                <w:b/>
                <w:bCs/>
              </w:rPr>
            </w:pPr>
            <w:r w:rsidRPr="00C20E8F">
              <w:rPr>
                <w:b/>
                <w:bCs/>
              </w:rPr>
              <w:t>S/N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C3C1" w14:textId="77777777" w:rsidR="00C20E8F" w:rsidRPr="00C20E8F" w:rsidRDefault="00C20E8F" w:rsidP="00C20E8F">
            <w:pPr>
              <w:spacing w:after="160" w:line="259" w:lineRule="auto"/>
              <w:rPr>
                <w:b/>
                <w:bCs/>
              </w:rPr>
            </w:pPr>
            <w:r w:rsidRPr="00C20E8F">
              <w:rPr>
                <w:b/>
                <w:bCs/>
              </w:rPr>
              <w:t>Objective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0B11B" w14:textId="77777777" w:rsidR="00C20E8F" w:rsidRPr="00C20E8F" w:rsidRDefault="00C20E8F" w:rsidP="00C20E8F">
            <w:pPr>
              <w:spacing w:after="160" w:line="259" w:lineRule="auto"/>
              <w:rPr>
                <w:b/>
                <w:bCs/>
              </w:rPr>
            </w:pPr>
            <w:r w:rsidRPr="00C20E8F">
              <w:rPr>
                <w:b/>
                <w:bCs/>
              </w:rPr>
              <w:t>Key Performance Indicators (KPI)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4B87" w14:textId="77777777" w:rsidR="00C20E8F" w:rsidRPr="00C20E8F" w:rsidRDefault="00C20E8F" w:rsidP="00C20E8F">
            <w:pPr>
              <w:spacing w:after="160" w:line="259" w:lineRule="auto"/>
              <w:rPr>
                <w:b/>
                <w:bCs/>
              </w:rPr>
            </w:pPr>
            <w:r w:rsidRPr="00C20E8F">
              <w:rPr>
                <w:b/>
                <w:bCs/>
              </w:rPr>
              <w:t>Targets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310B" w14:textId="77777777" w:rsidR="00C20E8F" w:rsidRPr="00C20E8F" w:rsidRDefault="00C20E8F" w:rsidP="00C20E8F">
            <w:pPr>
              <w:spacing w:after="160" w:line="259" w:lineRule="auto"/>
              <w:rPr>
                <w:b/>
                <w:bCs/>
              </w:rPr>
            </w:pPr>
            <w:r w:rsidRPr="00C20E8F">
              <w:rPr>
                <w:b/>
                <w:bCs/>
              </w:rPr>
              <w:t>Timeline</w:t>
            </w:r>
          </w:p>
        </w:tc>
      </w:tr>
      <w:tr w:rsidR="008B65D8" w:rsidRPr="00C20E8F" w14:paraId="545210F6" w14:textId="77777777" w:rsidTr="00EF74DA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EC29" w14:textId="77777777" w:rsidR="00C20E8F" w:rsidRPr="00C20E8F" w:rsidRDefault="00C20E8F" w:rsidP="00C20E8F">
            <w:pPr>
              <w:spacing w:after="160" w:line="259" w:lineRule="auto"/>
            </w:pPr>
            <w:r w:rsidRPr="00C20E8F"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C0BA" w14:textId="07FBFED5" w:rsidR="00C20E8F" w:rsidRPr="00C20E8F" w:rsidRDefault="00A91BA3" w:rsidP="00C20E8F">
            <w:pPr>
              <w:spacing w:after="160" w:line="259" w:lineRule="auto"/>
            </w:pPr>
            <w:r w:rsidRPr="00A91BA3">
              <w:t>Communications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5F05" w14:textId="4C984F1F" w:rsidR="00EF74DA" w:rsidRPr="00A91BA3" w:rsidRDefault="004C11FB" w:rsidP="00EF74DA">
            <w:pPr>
              <w:spacing w:after="160" w:line="259" w:lineRule="auto"/>
            </w:pPr>
            <w:r>
              <w:t>-I</w:t>
            </w:r>
            <w:r w:rsidR="00EF74DA" w:rsidRPr="00A91BA3">
              <w:t>ncrease in media mentions of TWCC year-over-year.</w:t>
            </w:r>
          </w:p>
          <w:p w14:paraId="4BC5F0AC" w14:textId="4AD0F3F4" w:rsidR="00EF74DA" w:rsidRPr="00A91BA3" w:rsidRDefault="00EF74DA" w:rsidP="00EF74DA">
            <w:pPr>
              <w:spacing w:after="160" w:line="259" w:lineRule="auto"/>
            </w:pPr>
            <w:r w:rsidRPr="00E140D3">
              <w:rPr>
                <w:highlight w:val="yellow"/>
              </w:rPr>
              <w:t xml:space="preserve">Number of press releases/media advisories distributed per </w:t>
            </w:r>
            <w:r w:rsidR="00E140D3" w:rsidRPr="00E140D3">
              <w:rPr>
                <w:highlight w:val="yellow"/>
              </w:rPr>
              <w:t xml:space="preserve">two </w:t>
            </w:r>
            <w:r w:rsidRPr="00E140D3">
              <w:rPr>
                <w:highlight w:val="yellow"/>
              </w:rPr>
              <w:t>quarter.</w:t>
            </w:r>
          </w:p>
          <w:p w14:paraId="03AED69F" w14:textId="77777777" w:rsidR="00EF74DA" w:rsidRPr="00A91BA3" w:rsidRDefault="00EF74DA" w:rsidP="00EF74DA">
            <w:pPr>
              <w:spacing w:after="160" w:line="259" w:lineRule="auto"/>
            </w:pPr>
            <w:r w:rsidRPr="00E140D3">
              <w:rPr>
                <w:highlight w:val="yellow"/>
              </w:rPr>
              <w:t>Number of successful media interviews or press conferences conducted.</w:t>
            </w:r>
          </w:p>
          <w:p w14:paraId="532A859F" w14:textId="680BCD8A" w:rsidR="00C20E8F" w:rsidRPr="00C20E8F" w:rsidRDefault="00C20E8F" w:rsidP="00C20E8F">
            <w:pPr>
              <w:spacing w:after="160" w:line="259" w:lineRule="auto"/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8743" w14:textId="7047D95A" w:rsidR="00C20E8F" w:rsidRDefault="004C11FB" w:rsidP="004C11FB">
            <w:pPr>
              <w:spacing w:after="160" w:line="259" w:lineRule="auto"/>
            </w:pPr>
            <w:r>
              <w:t>-1,000 followers per month and at least 50% engagement in our social media monthly from December 2024 to February 2025</w:t>
            </w:r>
          </w:p>
          <w:p w14:paraId="3811C3D5" w14:textId="5678B14E" w:rsidR="004C11FB" w:rsidRDefault="004C11FB" w:rsidP="004C11FB">
            <w:pPr>
              <w:spacing w:after="160" w:line="259" w:lineRule="auto"/>
            </w:pPr>
            <w:r>
              <w:t xml:space="preserve">-Press release in all TWCC events </w:t>
            </w:r>
          </w:p>
          <w:p w14:paraId="3BFDB3B4" w14:textId="6F36E7CE" w:rsidR="004C11FB" w:rsidRPr="00C20E8F" w:rsidRDefault="004C11FB" w:rsidP="004C11FB">
            <w:pPr>
              <w:spacing w:after="160" w:line="259" w:lineRule="auto"/>
            </w:pPr>
            <w:r>
              <w:t xml:space="preserve">-6 media interviews or media tour per month 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3CD92" w14:textId="04D3DAC0" w:rsidR="00C20E8F" w:rsidRPr="00C20E8F" w:rsidRDefault="00E140D3" w:rsidP="00C20E8F">
            <w:pPr>
              <w:spacing w:after="160" w:line="259" w:lineRule="auto"/>
            </w:pPr>
            <w:r>
              <w:t>June 1, 2024-November</w:t>
            </w:r>
            <w:r w:rsidR="00C20E8F" w:rsidRPr="00C20E8F">
              <w:t xml:space="preserve"> </w:t>
            </w:r>
            <w:r>
              <w:t>31</w:t>
            </w:r>
            <w:r w:rsidR="00C20E8F" w:rsidRPr="00C20E8F">
              <w:t>, 202</w:t>
            </w:r>
            <w:r>
              <w:t>4</w:t>
            </w:r>
          </w:p>
        </w:tc>
      </w:tr>
      <w:tr w:rsidR="008B65D8" w:rsidRPr="00C20E8F" w14:paraId="696C8872" w14:textId="77777777" w:rsidTr="00EF74DA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8CAC" w14:textId="77777777" w:rsidR="00C20E8F" w:rsidRPr="00C20E8F" w:rsidRDefault="00C20E8F" w:rsidP="00C20E8F">
            <w:pPr>
              <w:spacing w:after="160" w:line="259" w:lineRule="auto"/>
            </w:pPr>
            <w:r w:rsidRPr="00C20E8F"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A47D" w14:textId="42354343" w:rsidR="00C20E8F" w:rsidRPr="00C20E8F" w:rsidRDefault="00A91BA3" w:rsidP="00C20E8F">
            <w:pPr>
              <w:spacing w:after="160" w:line="259" w:lineRule="auto"/>
            </w:pPr>
            <w:r w:rsidRPr="00A91BA3">
              <w:t>Social Media Management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E29" w14:textId="7DF470AD" w:rsidR="009753C4" w:rsidRPr="00A91BA3" w:rsidRDefault="009753C4" w:rsidP="009753C4">
            <w:pPr>
              <w:spacing w:after="160" w:line="259" w:lineRule="auto"/>
            </w:pPr>
            <w:r>
              <w:rPr>
                <w:b/>
                <w:bCs/>
              </w:rPr>
              <w:t>-</w:t>
            </w:r>
            <w:r w:rsidR="00EF74DA" w:rsidRPr="00A91BA3">
              <w:rPr>
                <w:b/>
                <w:bCs/>
              </w:rPr>
              <w:t>Content Engagement</w:t>
            </w:r>
            <w:r>
              <w:rPr>
                <w:b/>
                <w:bCs/>
              </w:rPr>
              <w:t xml:space="preserve">: </w:t>
            </w:r>
            <w:r w:rsidRPr="00A91BA3">
              <w:t>Daily/weekly/monthly social media posts created and published.</w:t>
            </w:r>
          </w:p>
          <w:p w14:paraId="5902BC0A" w14:textId="77777777" w:rsidR="009753C4" w:rsidRPr="00A91BA3" w:rsidRDefault="009753C4" w:rsidP="009753C4">
            <w:pPr>
              <w:spacing w:after="160" w:line="259" w:lineRule="auto"/>
            </w:pPr>
            <w:r w:rsidRPr="00A91BA3">
              <w:t>Increase in followers, likes, shares, comments, and engagement rate across TWCC social media channels.</w:t>
            </w:r>
          </w:p>
          <w:p w14:paraId="01D90896" w14:textId="58F4C0F8" w:rsidR="00C20E8F" w:rsidRPr="00C20E8F" w:rsidRDefault="00C20E8F" w:rsidP="00C20E8F">
            <w:pPr>
              <w:spacing w:after="160" w:line="259" w:lineRule="auto"/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D586" w14:textId="77777777" w:rsidR="00331723" w:rsidRDefault="00331723" w:rsidP="004C11FB">
            <w:pPr>
              <w:spacing w:after="160" w:line="259" w:lineRule="auto"/>
            </w:pPr>
            <w:r>
              <w:t>-200 Posted in IG, X, FB and 20 videos in our YouTube channel</w:t>
            </w:r>
          </w:p>
          <w:p w14:paraId="7E2B064E" w14:textId="207C2324" w:rsidR="00C20E8F" w:rsidRPr="00C20E8F" w:rsidRDefault="00331723" w:rsidP="004C11FB">
            <w:pPr>
              <w:spacing w:after="160" w:line="259" w:lineRule="auto"/>
            </w:pPr>
            <w:r>
              <w:t xml:space="preserve">-50% increasing of media engagement in all our social media. 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D7CC" w14:textId="77777777" w:rsidR="00C20E8F" w:rsidRPr="00C20E8F" w:rsidRDefault="00C20E8F" w:rsidP="00C20E8F">
            <w:pPr>
              <w:spacing w:after="160" w:line="259" w:lineRule="auto"/>
            </w:pPr>
            <w:r w:rsidRPr="00C20E8F">
              <w:t>February 28, 2025</w:t>
            </w:r>
          </w:p>
        </w:tc>
      </w:tr>
      <w:tr w:rsidR="008B65D8" w:rsidRPr="00C20E8F" w14:paraId="02EFA912" w14:textId="77777777" w:rsidTr="00EF74DA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675E" w14:textId="77777777" w:rsidR="00C20E8F" w:rsidRPr="00C20E8F" w:rsidRDefault="00C20E8F" w:rsidP="00C20E8F">
            <w:pPr>
              <w:spacing w:after="160" w:line="259" w:lineRule="auto"/>
            </w:pPr>
            <w:r w:rsidRPr="00C20E8F"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2E7B" w14:textId="25D180D9" w:rsidR="00C20E8F" w:rsidRPr="00C20E8F" w:rsidRDefault="00A91BA3" w:rsidP="00C20E8F">
            <w:pPr>
              <w:spacing w:after="160" w:line="259" w:lineRule="auto"/>
            </w:pPr>
            <w:r w:rsidRPr="00A91BA3">
              <w:t>Story Telling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ED51" w14:textId="681EBAE2" w:rsidR="009753C4" w:rsidRPr="00A91BA3" w:rsidRDefault="009753C4" w:rsidP="009753C4">
            <w:pPr>
              <w:spacing w:after="160" w:line="259" w:lineRule="auto"/>
            </w:pPr>
            <w:r>
              <w:rPr>
                <w:b/>
                <w:bCs/>
              </w:rPr>
              <w:t>-</w:t>
            </w:r>
            <w:r w:rsidRPr="00A91BA3">
              <w:rPr>
                <w:b/>
                <w:bCs/>
              </w:rPr>
              <w:t>Story Creation</w:t>
            </w:r>
            <w:r>
              <w:rPr>
                <w:b/>
                <w:bCs/>
              </w:rPr>
              <w:t xml:space="preserve">: </w:t>
            </w:r>
            <w:r w:rsidRPr="00A91BA3">
              <w:t>Number of new stories published weekly, showcasing impact (particularly on women's initiatives).</w:t>
            </w:r>
          </w:p>
          <w:p w14:paraId="0B70D3F4" w14:textId="2C715F07" w:rsidR="009753C4" w:rsidRPr="00A91BA3" w:rsidRDefault="009753C4" w:rsidP="009753C4">
            <w:pPr>
              <w:spacing w:after="160" w:line="259" w:lineRule="auto"/>
            </w:pPr>
            <w:r>
              <w:rPr>
                <w:b/>
                <w:bCs/>
              </w:rPr>
              <w:t>-</w:t>
            </w:r>
            <w:r w:rsidRPr="00A91BA3">
              <w:rPr>
                <w:b/>
                <w:bCs/>
              </w:rPr>
              <w:t>Collaboration &amp; Story Development</w:t>
            </w:r>
            <w:r>
              <w:rPr>
                <w:b/>
                <w:bCs/>
              </w:rPr>
              <w:t xml:space="preserve">: </w:t>
            </w:r>
          </w:p>
          <w:p w14:paraId="0EF8FA68" w14:textId="07235368" w:rsidR="009753C4" w:rsidRPr="00C20E8F" w:rsidRDefault="009753C4" w:rsidP="009753C4">
            <w:pPr>
              <w:spacing w:after="160" w:line="259" w:lineRule="auto"/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6564" w14:textId="77777777" w:rsidR="00C20E8F" w:rsidRDefault="00331723" w:rsidP="00331723">
            <w:pPr>
              <w:spacing w:after="160" w:line="259" w:lineRule="auto"/>
            </w:pPr>
            <w:r>
              <w:t xml:space="preserve">-1 Story to be posted weekly and shared in social medias and our stakeholders via emails. </w:t>
            </w:r>
          </w:p>
          <w:p w14:paraId="72876216" w14:textId="6A115E62" w:rsidR="00331723" w:rsidRDefault="00331723" w:rsidP="00331723">
            <w:pPr>
              <w:spacing w:after="160" w:line="259" w:lineRule="auto"/>
            </w:pPr>
            <w:r w:rsidRPr="00A91BA3">
              <w:t>stories developed in collaboration with the program, m</w:t>
            </w:r>
            <w:r>
              <w:t>embership team and other TWCC departments</w:t>
            </w:r>
          </w:p>
          <w:p w14:paraId="00AB1378" w14:textId="115427CE" w:rsidR="00331723" w:rsidRPr="00C20E8F" w:rsidRDefault="00331723" w:rsidP="00331723">
            <w:pPr>
              <w:spacing w:after="160" w:line="259" w:lineRule="auto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9219" w14:textId="77777777" w:rsidR="00C20E8F" w:rsidRPr="00C20E8F" w:rsidRDefault="00C20E8F" w:rsidP="00C20E8F">
            <w:pPr>
              <w:spacing w:after="160" w:line="259" w:lineRule="auto"/>
            </w:pPr>
            <w:r w:rsidRPr="00C20E8F">
              <w:t>February 28, 2025</w:t>
            </w:r>
          </w:p>
        </w:tc>
      </w:tr>
      <w:tr w:rsidR="00331723" w:rsidRPr="00C20E8F" w14:paraId="048048D8" w14:textId="77777777" w:rsidTr="00EF74DA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CA44" w14:textId="77777777" w:rsidR="00331723" w:rsidRPr="00C20E8F" w:rsidRDefault="00331723" w:rsidP="00331723">
            <w:pPr>
              <w:spacing w:after="160" w:line="259" w:lineRule="auto"/>
            </w:pPr>
            <w:r w:rsidRPr="00C20E8F"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6B6D" w14:textId="7DA5D4FE" w:rsidR="00331723" w:rsidRPr="00C20E8F" w:rsidRDefault="00331723" w:rsidP="00331723">
            <w:pPr>
              <w:spacing w:after="160" w:line="259" w:lineRule="auto"/>
            </w:pPr>
            <w:r w:rsidRPr="00A91BA3">
              <w:t>Publications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0014" w14:textId="02E169B2" w:rsidR="00331723" w:rsidRPr="00A91BA3" w:rsidRDefault="00331723" w:rsidP="00331723">
            <w:pPr>
              <w:spacing w:after="160" w:line="259" w:lineRule="auto"/>
            </w:pPr>
            <w:r>
              <w:t>-</w:t>
            </w:r>
            <w:r w:rsidRPr="00A91BA3">
              <w:rPr>
                <w:b/>
                <w:bCs/>
              </w:rPr>
              <w:t>Number of newsletters</w:t>
            </w:r>
            <w:r w:rsidRPr="00A91BA3">
              <w:t xml:space="preserve"> produced and distributed on time.</w:t>
            </w:r>
          </w:p>
          <w:p w14:paraId="33512197" w14:textId="4BE7BBF5" w:rsidR="00331723" w:rsidRDefault="00331723" w:rsidP="00331723">
            <w:pPr>
              <w:spacing w:after="160" w:line="259" w:lineRule="auto"/>
            </w:pPr>
            <w:r>
              <w:rPr>
                <w:b/>
                <w:bCs/>
              </w:rPr>
              <w:lastRenderedPageBreak/>
              <w:t>-</w:t>
            </w:r>
            <w:r w:rsidRPr="00A91BA3">
              <w:rPr>
                <w:b/>
                <w:bCs/>
              </w:rPr>
              <w:t>Number of promotional materials</w:t>
            </w:r>
            <w:r w:rsidRPr="00A91BA3">
              <w:t xml:space="preserve"> (brochures, banners, files) developed and updated</w:t>
            </w:r>
            <w:r>
              <w:t>.</w:t>
            </w:r>
          </w:p>
          <w:p w14:paraId="4A82699C" w14:textId="77777777" w:rsidR="00331723" w:rsidRPr="00A91BA3" w:rsidRDefault="00331723" w:rsidP="00331723">
            <w:pPr>
              <w:spacing w:after="160" w:line="259" w:lineRule="auto"/>
            </w:pPr>
            <w:r w:rsidRPr="00A91BA3">
              <w:t>Percentage increase in readership/engagement of newsletters and publications.</w:t>
            </w:r>
          </w:p>
          <w:p w14:paraId="6B2EDB1C" w14:textId="081A51A7" w:rsidR="00331723" w:rsidRPr="00C20E8F" w:rsidRDefault="00331723" w:rsidP="00331723">
            <w:pPr>
              <w:spacing w:after="160" w:line="259" w:lineRule="auto"/>
            </w:pPr>
            <w:r w:rsidRPr="00A91BA3">
              <w:t>Number of media or online shares for reports, press releases, and promotional materials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ED3A" w14:textId="77777777" w:rsidR="00331723" w:rsidRDefault="00331723" w:rsidP="00331723">
            <w:r>
              <w:lastRenderedPageBreak/>
              <w:t>-1 newsletter Q</w:t>
            </w:r>
            <w:r w:rsidRPr="00A91BA3">
              <w:t>uarterly</w:t>
            </w:r>
          </w:p>
          <w:p w14:paraId="4E549A2C" w14:textId="77777777" w:rsidR="00331723" w:rsidRDefault="00331723" w:rsidP="00331723"/>
          <w:p w14:paraId="2E4CDC68" w14:textId="77777777" w:rsidR="00331723" w:rsidRDefault="00331723" w:rsidP="00331723"/>
          <w:p w14:paraId="7F98A8F2" w14:textId="68753E20" w:rsidR="00331723" w:rsidRPr="00C20E8F" w:rsidRDefault="00DC7D2A" w:rsidP="00331723">
            <w:r>
              <w:lastRenderedPageBreak/>
              <w:t xml:space="preserve">-Publications </w:t>
            </w:r>
            <w:r w:rsidR="00331723">
              <w:t>produced</w:t>
            </w:r>
            <w:r>
              <w:t xml:space="preserve">, </w:t>
            </w:r>
            <w:r w:rsidRPr="00A91BA3">
              <w:t>media or online shares for reports, press releases, and promotional materials</w:t>
            </w:r>
            <w:r w:rsidR="00331723">
              <w:t xml:space="preserve"> will align with events taking place in the given region.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905C" w14:textId="77777777" w:rsidR="00331723" w:rsidRDefault="00331723" w:rsidP="00331723">
            <w:pPr>
              <w:spacing w:after="160" w:line="259" w:lineRule="auto"/>
            </w:pPr>
            <w:r w:rsidRPr="00C20E8F">
              <w:lastRenderedPageBreak/>
              <w:t>February 28, 2025</w:t>
            </w:r>
          </w:p>
          <w:p w14:paraId="1E963BC9" w14:textId="6F25C4F0" w:rsidR="00331723" w:rsidRPr="00C20E8F" w:rsidRDefault="00331723" w:rsidP="00331723">
            <w:pPr>
              <w:spacing w:after="160" w:line="259" w:lineRule="auto"/>
            </w:pPr>
            <w:r>
              <w:lastRenderedPageBreak/>
              <w:t>February 28, 2025</w:t>
            </w:r>
          </w:p>
        </w:tc>
      </w:tr>
      <w:tr w:rsidR="00331723" w:rsidRPr="00C20E8F" w14:paraId="2A7D2CC9" w14:textId="77777777" w:rsidTr="00EF74DA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2A22" w14:textId="77777777" w:rsidR="00331723" w:rsidRPr="00C20E8F" w:rsidRDefault="00331723" w:rsidP="00331723">
            <w:pPr>
              <w:spacing w:after="160" w:line="259" w:lineRule="auto"/>
            </w:pPr>
            <w:r w:rsidRPr="00C20E8F">
              <w:lastRenderedPageBreak/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45E0" w14:textId="1DCDA184" w:rsidR="00331723" w:rsidRPr="00C20E8F" w:rsidRDefault="00331723" w:rsidP="00331723">
            <w:pPr>
              <w:spacing w:after="160" w:line="259" w:lineRule="auto"/>
            </w:pPr>
            <w:r w:rsidRPr="00A91BA3">
              <w:t>Program Support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5DD0" w14:textId="77777777" w:rsidR="00331723" w:rsidRPr="00A91BA3" w:rsidRDefault="00331723" w:rsidP="00331723">
            <w:pPr>
              <w:spacing w:after="160" w:line="259" w:lineRule="auto"/>
            </w:pPr>
            <w:r w:rsidRPr="00A91BA3">
              <w:rPr>
                <w:b/>
                <w:bCs/>
              </w:rPr>
              <w:t>Event Coordination &amp; Support:</w:t>
            </w:r>
            <w:r w:rsidRPr="00A91BA3">
              <w:t xml:space="preserve"> </w:t>
            </w:r>
          </w:p>
          <w:p w14:paraId="4630E362" w14:textId="77777777" w:rsidR="00331723" w:rsidRPr="00A91BA3" w:rsidRDefault="00331723" w:rsidP="00331723">
            <w:pPr>
              <w:spacing w:after="160" w:line="259" w:lineRule="auto"/>
            </w:pPr>
            <w:r w:rsidRPr="00A91BA3">
              <w:t>Number of events successfully coordinated with stakeholders.</w:t>
            </w:r>
          </w:p>
          <w:p w14:paraId="346B5C79" w14:textId="77777777" w:rsidR="00331723" w:rsidRDefault="00331723" w:rsidP="00331723">
            <w:pPr>
              <w:spacing w:after="160" w:line="259" w:lineRule="auto"/>
            </w:pPr>
            <w:r w:rsidRPr="00A91BA3">
              <w:t>Percentage of events delivered on time and within budget</w:t>
            </w:r>
          </w:p>
          <w:p w14:paraId="52BD6EF3" w14:textId="61FFED10" w:rsidR="00331723" w:rsidRPr="00C20E8F" w:rsidRDefault="00331723" w:rsidP="00331723">
            <w:pPr>
              <w:spacing w:after="160" w:line="259" w:lineRule="auto"/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528B" w14:textId="139F18D8" w:rsidR="00331723" w:rsidRPr="00C20E8F" w:rsidRDefault="00774544" w:rsidP="00DC7D2A">
            <w:pPr>
              <w:spacing w:after="160" w:line="259" w:lineRule="auto"/>
            </w:pPr>
            <w:r>
              <w:t>Full Engagement in a</w:t>
            </w:r>
            <w:r w:rsidR="00DC7D2A">
              <w:t xml:space="preserve">ll the events organized in the organization and </w:t>
            </w:r>
            <w:r>
              <w:t>collaborated events from December 2024 to February 2025.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7869" w14:textId="77777777" w:rsidR="00331723" w:rsidRPr="00C20E8F" w:rsidRDefault="00331723" w:rsidP="00331723">
            <w:pPr>
              <w:spacing w:after="160" w:line="259" w:lineRule="auto"/>
            </w:pPr>
            <w:r w:rsidRPr="00C20E8F">
              <w:t>February 28, 2025</w:t>
            </w:r>
          </w:p>
        </w:tc>
      </w:tr>
      <w:tr w:rsidR="00331723" w:rsidRPr="00C20E8F" w14:paraId="0A0C2342" w14:textId="77777777" w:rsidTr="00EF74DA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F04A" w14:textId="77777777" w:rsidR="00331723" w:rsidRPr="00C20E8F" w:rsidRDefault="00331723" w:rsidP="00331723">
            <w:pPr>
              <w:spacing w:after="160" w:line="259" w:lineRule="auto"/>
            </w:pPr>
            <w:r w:rsidRPr="00C20E8F">
              <w:t>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157B" w14:textId="1F825170" w:rsidR="00331723" w:rsidRPr="00C20E8F" w:rsidRDefault="00331723" w:rsidP="00331723">
            <w:pPr>
              <w:spacing w:after="160" w:line="259" w:lineRule="auto"/>
            </w:pPr>
            <w:r w:rsidRPr="00A91BA3">
              <w:t>Communication Relations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4E88" w14:textId="77777777" w:rsidR="00331723" w:rsidRDefault="00331723" w:rsidP="00331723">
            <w:pPr>
              <w:spacing w:after="160" w:line="259" w:lineRule="auto"/>
            </w:pPr>
            <w:r w:rsidRPr="00C20E8F">
              <w:t>Number of Concept notes and funding proposals developed</w:t>
            </w:r>
          </w:p>
          <w:p w14:paraId="725FA759" w14:textId="77777777" w:rsidR="00331723" w:rsidRPr="00A91BA3" w:rsidRDefault="00331723" w:rsidP="00331723">
            <w:pPr>
              <w:spacing w:after="160" w:line="259" w:lineRule="auto"/>
            </w:pPr>
            <w:r w:rsidRPr="00A91BA3">
              <w:t>Number of key stakeholders and members engaged regularly through meetings and communications.</w:t>
            </w:r>
          </w:p>
          <w:p w14:paraId="787AFE46" w14:textId="5AA3E968" w:rsidR="00331723" w:rsidRPr="00C20E8F" w:rsidRDefault="00331723" w:rsidP="00331723">
            <w:pPr>
              <w:spacing w:after="160" w:line="259" w:lineRule="auto"/>
            </w:pPr>
            <w:r w:rsidRPr="00A91BA3">
              <w:t>Feedback quality/response rate from stakeholders about TWCC communications and events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6BF0" w14:textId="77777777" w:rsidR="00331723" w:rsidRDefault="00774544" w:rsidP="00774544">
            <w:pPr>
              <w:spacing w:after="160" w:line="259" w:lineRule="auto"/>
            </w:pPr>
            <w:r>
              <w:t xml:space="preserve">- </w:t>
            </w:r>
            <w:r w:rsidR="00331723">
              <w:t>1</w:t>
            </w:r>
            <w:r w:rsidR="00331723" w:rsidRPr="00C20E8F">
              <w:t xml:space="preserve"> concept note to be developed to prospective sponsors</w:t>
            </w:r>
          </w:p>
          <w:p w14:paraId="18FDC50B" w14:textId="77777777" w:rsidR="00774544" w:rsidRDefault="00774544" w:rsidP="00774544">
            <w:pPr>
              <w:spacing w:after="160" w:line="259" w:lineRule="auto"/>
            </w:pPr>
            <w:r>
              <w:t xml:space="preserve">-20 stakeholders </w:t>
            </w:r>
          </w:p>
          <w:p w14:paraId="2179C788" w14:textId="4F8D325C" w:rsidR="00774544" w:rsidRPr="00C20E8F" w:rsidRDefault="00774544" w:rsidP="00774544">
            <w:pPr>
              <w:spacing w:after="160" w:line="259" w:lineRule="auto"/>
            </w:pPr>
            <w:r>
              <w:t xml:space="preserve">-1 survey on communication from the TWCC </w:t>
            </w:r>
            <w:r w:rsidR="00EB334D">
              <w:t>members and stakeholders</w:t>
            </w:r>
            <w:r>
              <w:t xml:space="preserve"> as well as responses 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68DF" w14:textId="77777777" w:rsidR="00331723" w:rsidRPr="00C20E8F" w:rsidRDefault="00331723" w:rsidP="00331723">
            <w:pPr>
              <w:spacing w:after="160" w:line="259" w:lineRule="auto"/>
            </w:pPr>
            <w:r w:rsidRPr="00C20E8F">
              <w:t>February 28, 2025</w:t>
            </w:r>
          </w:p>
        </w:tc>
      </w:tr>
      <w:tr w:rsidR="00331723" w:rsidRPr="00C20E8F" w14:paraId="17EFD7B8" w14:textId="77777777" w:rsidTr="00711D6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5234" w14:textId="77777777" w:rsidR="00331723" w:rsidRPr="00C20E8F" w:rsidRDefault="00331723" w:rsidP="00331723">
            <w:pPr>
              <w:spacing w:after="160" w:line="259" w:lineRule="auto"/>
            </w:pPr>
            <w:r w:rsidRPr="00C20E8F"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4359" w14:textId="6D5207A6" w:rsidR="00331723" w:rsidRPr="00C20E8F" w:rsidRDefault="00331723" w:rsidP="00331723">
            <w:pPr>
              <w:spacing w:after="160" w:line="259" w:lineRule="auto"/>
            </w:pPr>
            <w:r w:rsidRPr="00A91BA3">
              <w:t>Members Recruitment, Retaining and Database Maintenance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D390" w14:textId="77777777" w:rsidR="00331723" w:rsidRPr="00A91BA3" w:rsidRDefault="00331723" w:rsidP="00331723">
            <w:pPr>
              <w:spacing w:after="160" w:line="259" w:lineRule="auto"/>
            </w:pPr>
            <w:r w:rsidRPr="00A91BA3">
              <w:t>Number of new members recruited each month/quarter.</w:t>
            </w:r>
          </w:p>
          <w:p w14:paraId="1C43787D" w14:textId="16530C9D" w:rsidR="00331723" w:rsidRPr="00C20E8F" w:rsidRDefault="00331723" w:rsidP="00331723">
            <w:pPr>
              <w:spacing w:after="160" w:line="259" w:lineRule="auto"/>
            </w:pPr>
            <w:r w:rsidRPr="00A91BA3">
              <w:t>Retention rate of existing members.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F5AB" w14:textId="4E6C9CC1" w:rsidR="00331723" w:rsidRDefault="00774544" w:rsidP="00774544">
            <w:pPr>
              <w:spacing w:after="160" w:line="259" w:lineRule="auto"/>
            </w:pPr>
            <w:r>
              <w:t xml:space="preserve">-100 new members recruitment </w:t>
            </w:r>
          </w:p>
          <w:p w14:paraId="515F42B6" w14:textId="2896AE1E" w:rsidR="00774544" w:rsidRDefault="00774544" w:rsidP="00774544">
            <w:pPr>
              <w:spacing w:after="160" w:line="259" w:lineRule="auto"/>
            </w:pPr>
            <w:r>
              <w:t>-Retentions of all new and old members through motivating them through promoting them in our social media.</w:t>
            </w:r>
          </w:p>
          <w:p w14:paraId="63720E01" w14:textId="6B0EA7F7" w:rsidR="00774544" w:rsidRPr="00C20E8F" w:rsidRDefault="00774544" w:rsidP="00774544">
            <w:pPr>
              <w:spacing w:after="160" w:line="259" w:lineRule="auto"/>
              <w:ind w:left="720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17DA" w14:textId="77777777" w:rsidR="00331723" w:rsidRPr="00C20E8F" w:rsidRDefault="00331723" w:rsidP="00331723">
            <w:pPr>
              <w:spacing w:after="160" w:line="259" w:lineRule="auto"/>
            </w:pPr>
            <w:r w:rsidRPr="00C20E8F">
              <w:t>February 28, 2025</w:t>
            </w:r>
          </w:p>
        </w:tc>
      </w:tr>
      <w:tr w:rsidR="00331723" w:rsidRPr="00C20E8F" w14:paraId="1AF4E7FB" w14:textId="77777777" w:rsidTr="00EF74DA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794B" w14:textId="77777777" w:rsidR="00331723" w:rsidRPr="00C20E8F" w:rsidRDefault="00331723" w:rsidP="00331723">
            <w:pPr>
              <w:spacing w:after="160" w:line="259" w:lineRule="auto"/>
            </w:pPr>
            <w:r w:rsidRPr="00C20E8F">
              <w:lastRenderedPageBreak/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2F14" w14:textId="32389015" w:rsidR="00331723" w:rsidRPr="00C20E8F" w:rsidRDefault="00331723" w:rsidP="00331723">
            <w:pPr>
              <w:spacing w:after="160" w:line="259" w:lineRule="auto"/>
            </w:pPr>
            <w:r w:rsidRPr="00A91BA3">
              <w:t>Team Support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8A4A" w14:textId="77777777" w:rsidR="00331723" w:rsidRPr="00A91BA3" w:rsidRDefault="00331723" w:rsidP="00331723">
            <w:pPr>
              <w:numPr>
                <w:ilvl w:val="0"/>
                <w:numId w:val="10"/>
              </w:numPr>
              <w:spacing w:after="160" w:line="259" w:lineRule="auto"/>
            </w:pPr>
            <w:r w:rsidRPr="00A91BA3">
              <w:rPr>
                <w:b/>
                <w:bCs/>
              </w:rPr>
              <w:t>Team Collaboration:</w:t>
            </w:r>
            <w:r w:rsidRPr="00A91BA3">
              <w:t xml:space="preserve"> </w:t>
            </w:r>
          </w:p>
          <w:p w14:paraId="62A3326A" w14:textId="77777777" w:rsidR="00331723" w:rsidRPr="00A91BA3" w:rsidRDefault="00331723" w:rsidP="00331723">
            <w:pPr>
              <w:spacing w:after="160" w:line="259" w:lineRule="auto"/>
            </w:pPr>
            <w:r w:rsidRPr="00A91BA3">
              <w:t>Number of cross-functional collaborations and support efforts within the organization.</w:t>
            </w:r>
          </w:p>
          <w:p w14:paraId="5A37DD44" w14:textId="29D1FE53" w:rsidR="00331723" w:rsidRPr="00C20E8F" w:rsidRDefault="00331723" w:rsidP="00331723">
            <w:pPr>
              <w:spacing w:after="160" w:line="259" w:lineRule="auto"/>
            </w:pPr>
            <w:r w:rsidRPr="00A91BA3">
              <w:t>Team satisfaction rate (gathered via internal surveys) on communications and support provided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6BDE" w14:textId="77777777" w:rsidR="00331723" w:rsidRDefault="00EB334D" w:rsidP="00EB334D">
            <w:pPr>
              <w:spacing w:after="160" w:line="259" w:lineRule="auto"/>
            </w:pPr>
            <w:r>
              <w:t>-1 Internal survey monthly and collecting responses from the staff.</w:t>
            </w:r>
          </w:p>
          <w:p w14:paraId="2C307317" w14:textId="5C0982F9" w:rsidR="00EB334D" w:rsidRPr="00C20E8F" w:rsidRDefault="00EB334D" w:rsidP="00EB334D">
            <w:pPr>
              <w:spacing w:after="160" w:line="259" w:lineRule="auto"/>
            </w:pPr>
            <w:r>
              <w:t xml:space="preserve">-1 Training TWCC staffs to </w:t>
            </w:r>
            <w:proofErr w:type="gramStart"/>
            <w:r>
              <w:t>rise  communication</w:t>
            </w:r>
            <w:proofErr w:type="gramEnd"/>
            <w:r>
              <w:t xml:space="preserve"> awareness and effectiveness  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BF6B8" w14:textId="77777777" w:rsidR="00331723" w:rsidRPr="00C20E8F" w:rsidRDefault="00331723" w:rsidP="00331723">
            <w:pPr>
              <w:spacing w:after="160" w:line="259" w:lineRule="auto"/>
            </w:pPr>
            <w:r w:rsidRPr="00C20E8F">
              <w:t>February 28, 2025</w:t>
            </w:r>
          </w:p>
        </w:tc>
      </w:tr>
    </w:tbl>
    <w:p w14:paraId="630E8281" w14:textId="77777777" w:rsidR="00C20E8F" w:rsidRPr="00C20E8F" w:rsidRDefault="00C20E8F" w:rsidP="00C20E8F"/>
    <w:p w14:paraId="2810091F" w14:textId="77777777" w:rsidR="00ED19EF" w:rsidRDefault="00ED19EF"/>
    <w:p w14:paraId="2417448D" w14:textId="77777777" w:rsidR="00A91BA3" w:rsidRDefault="00A91BA3"/>
    <w:p w14:paraId="3C594194" w14:textId="77777777" w:rsidR="00A91BA3" w:rsidRDefault="00A91BA3"/>
    <w:p w14:paraId="6E88B088" w14:textId="77777777" w:rsidR="00A91BA3" w:rsidRDefault="00A91BA3"/>
    <w:p w14:paraId="6C6B70BF" w14:textId="77777777" w:rsidR="00A91BA3" w:rsidRDefault="00A91BA3"/>
    <w:p w14:paraId="2666225E" w14:textId="77777777" w:rsidR="00A91BA3" w:rsidRDefault="00A91BA3"/>
    <w:p w14:paraId="5E6FC434" w14:textId="77777777" w:rsidR="00A91BA3" w:rsidRDefault="00A91BA3"/>
    <w:p w14:paraId="676F8FDD" w14:textId="77777777" w:rsidR="00A91BA3" w:rsidRDefault="00A91BA3"/>
    <w:p w14:paraId="12E9FA50" w14:textId="77777777" w:rsidR="00A91BA3" w:rsidRDefault="00A91BA3"/>
    <w:p w14:paraId="3DFEB196" w14:textId="77777777" w:rsidR="00A91BA3" w:rsidRDefault="00A91BA3"/>
    <w:p w14:paraId="77A3075A" w14:textId="77777777" w:rsidR="00A91BA3" w:rsidRDefault="00A91BA3"/>
    <w:p w14:paraId="66E04E9C" w14:textId="77777777" w:rsidR="00A91BA3" w:rsidRDefault="00A91BA3"/>
    <w:p w14:paraId="6C2545E7" w14:textId="77777777" w:rsidR="00A91BA3" w:rsidRDefault="00A91BA3"/>
    <w:p w14:paraId="72BE842F" w14:textId="77777777" w:rsidR="00A91BA3" w:rsidRDefault="00A91BA3"/>
    <w:p w14:paraId="24E025FE" w14:textId="77777777" w:rsidR="00A91BA3" w:rsidRDefault="00A91BA3"/>
    <w:p w14:paraId="11D184CB" w14:textId="77777777" w:rsidR="00A91BA3" w:rsidRDefault="00A91BA3"/>
    <w:p w14:paraId="096516D7" w14:textId="77777777" w:rsidR="00A91BA3" w:rsidRDefault="00A91BA3"/>
    <w:p w14:paraId="0E778763" w14:textId="77777777" w:rsidR="00A91BA3" w:rsidRDefault="00A91BA3"/>
    <w:p w14:paraId="5C68F6B3" w14:textId="77777777" w:rsidR="00A91BA3" w:rsidRDefault="00A91BA3"/>
    <w:p w14:paraId="256D09A0" w14:textId="77777777" w:rsidR="00A91BA3" w:rsidRDefault="00A91BA3"/>
    <w:sectPr w:rsidR="00A9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33F"/>
    <w:multiLevelType w:val="hybridMultilevel"/>
    <w:tmpl w:val="4F5021F2"/>
    <w:lvl w:ilvl="0" w:tplc="F4B2D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54C"/>
    <w:multiLevelType w:val="hybridMultilevel"/>
    <w:tmpl w:val="5EB0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5247"/>
    <w:multiLevelType w:val="multilevel"/>
    <w:tmpl w:val="79F2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30BF0"/>
    <w:multiLevelType w:val="multilevel"/>
    <w:tmpl w:val="6F9A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B366A"/>
    <w:multiLevelType w:val="multilevel"/>
    <w:tmpl w:val="5DC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B4205"/>
    <w:multiLevelType w:val="multilevel"/>
    <w:tmpl w:val="DFA2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A0B87"/>
    <w:multiLevelType w:val="multilevel"/>
    <w:tmpl w:val="D74C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A3EBE"/>
    <w:multiLevelType w:val="multilevel"/>
    <w:tmpl w:val="9452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D7666"/>
    <w:multiLevelType w:val="multilevel"/>
    <w:tmpl w:val="F166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65DEC"/>
    <w:multiLevelType w:val="multilevel"/>
    <w:tmpl w:val="EE5E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D6B0E"/>
    <w:multiLevelType w:val="multilevel"/>
    <w:tmpl w:val="A0FE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17F83"/>
    <w:multiLevelType w:val="hybridMultilevel"/>
    <w:tmpl w:val="4514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025857">
    <w:abstractNumId w:val="1"/>
  </w:num>
  <w:num w:numId="2" w16cid:durableId="1451851290">
    <w:abstractNumId w:val="11"/>
  </w:num>
  <w:num w:numId="3" w16cid:durableId="997344061">
    <w:abstractNumId w:val="5"/>
  </w:num>
  <w:num w:numId="4" w16cid:durableId="815299197">
    <w:abstractNumId w:val="7"/>
  </w:num>
  <w:num w:numId="5" w16cid:durableId="914127017">
    <w:abstractNumId w:val="10"/>
  </w:num>
  <w:num w:numId="6" w16cid:durableId="1093281068">
    <w:abstractNumId w:val="4"/>
  </w:num>
  <w:num w:numId="7" w16cid:durableId="981537977">
    <w:abstractNumId w:val="8"/>
  </w:num>
  <w:num w:numId="8" w16cid:durableId="1763602893">
    <w:abstractNumId w:val="6"/>
  </w:num>
  <w:num w:numId="9" w16cid:durableId="1672172961">
    <w:abstractNumId w:val="3"/>
  </w:num>
  <w:num w:numId="10" w16cid:durableId="1355106599">
    <w:abstractNumId w:val="9"/>
  </w:num>
  <w:num w:numId="11" w16cid:durableId="1490898976">
    <w:abstractNumId w:val="2"/>
  </w:num>
  <w:num w:numId="12" w16cid:durableId="170740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8F"/>
    <w:rsid w:val="000F2C03"/>
    <w:rsid w:val="00233847"/>
    <w:rsid w:val="00331723"/>
    <w:rsid w:val="004C11FB"/>
    <w:rsid w:val="00571DD2"/>
    <w:rsid w:val="00711D68"/>
    <w:rsid w:val="00774544"/>
    <w:rsid w:val="008B65D8"/>
    <w:rsid w:val="009753C4"/>
    <w:rsid w:val="009858BE"/>
    <w:rsid w:val="00A306CD"/>
    <w:rsid w:val="00A33C03"/>
    <w:rsid w:val="00A91BA3"/>
    <w:rsid w:val="00C20E8F"/>
    <w:rsid w:val="00DC7D2A"/>
    <w:rsid w:val="00E140D3"/>
    <w:rsid w:val="00EB334D"/>
    <w:rsid w:val="00ED19EF"/>
    <w:rsid w:val="00E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3F83"/>
  <w15:chartTrackingRefBased/>
  <w15:docId w15:val="{75B3EA4E-18E2-41C2-9342-1AD852D8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Theresia Kessy</dc:creator>
  <cp:keywords/>
  <dc:description/>
  <cp:lastModifiedBy>Theresia Kessy</cp:lastModifiedBy>
  <cp:revision>2</cp:revision>
  <dcterms:created xsi:type="dcterms:W3CDTF">2024-12-02T05:56:00Z</dcterms:created>
  <dcterms:modified xsi:type="dcterms:W3CDTF">2024-12-16T10:50:00Z</dcterms:modified>
</cp:coreProperties>
</file>