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C8F0" w14:textId="77777777" w:rsidR="004C77B2" w:rsidRDefault="004C77B2">
      <w:pPr>
        <w:pStyle w:val="a3"/>
        <w:rPr>
          <w:sz w:val="20"/>
        </w:rPr>
      </w:pPr>
    </w:p>
    <w:p w14:paraId="58D25B81" w14:textId="77777777" w:rsidR="004C77B2" w:rsidRDefault="004C77B2">
      <w:pPr>
        <w:pStyle w:val="a3"/>
        <w:rPr>
          <w:sz w:val="20"/>
        </w:rPr>
      </w:pPr>
    </w:p>
    <w:p w14:paraId="190D462C" w14:textId="77777777" w:rsidR="004C77B2" w:rsidRDefault="004C77B2">
      <w:pPr>
        <w:pStyle w:val="a3"/>
        <w:rPr>
          <w:sz w:val="20"/>
        </w:rPr>
      </w:pPr>
    </w:p>
    <w:p w14:paraId="2D49C573" w14:textId="77777777" w:rsidR="004C77B2" w:rsidRDefault="004C77B2">
      <w:pPr>
        <w:pStyle w:val="a3"/>
        <w:spacing w:before="5"/>
        <w:rPr>
          <w:sz w:val="28"/>
        </w:rPr>
      </w:pPr>
    </w:p>
    <w:p w14:paraId="0228A0DA" w14:textId="77777777" w:rsidR="004C77B2" w:rsidRDefault="00000000">
      <w:pPr>
        <w:spacing w:before="86"/>
        <w:ind w:left="2505" w:right="2522"/>
        <w:jc w:val="center"/>
        <w:rPr>
          <w:sz w:val="32"/>
        </w:rPr>
      </w:pPr>
      <w:r>
        <w:rPr>
          <w:sz w:val="32"/>
        </w:rPr>
        <w:t>City</w:t>
      </w:r>
      <w:r>
        <w:rPr>
          <w:spacing w:val="-5"/>
          <w:sz w:val="32"/>
        </w:rPr>
        <w:t xml:space="preserve"> </w:t>
      </w:r>
      <w:r>
        <w:rPr>
          <w:sz w:val="32"/>
        </w:rPr>
        <w:t>University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Hong</w:t>
      </w:r>
      <w:r>
        <w:rPr>
          <w:spacing w:val="-5"/>
          <w:sz w:val="32"/>
        </w:rPr>
        <w:t xml:space="preserve"> </w:t>
      </w:r>
      <w:r>
        <w:rPr>
          <w:sz w:val="32"/>
        </w:rPr>
        <w:t>Kong</w:t>
      </w:r>
    </w:p>
    <w:p w14:paraId="6BAF7707" w14:textId="77777777" w:rsidR="004C77B2" w:rsidRDefault="004C77B2">
      <w:pPr>
        <w:pStyle w:val="a3"/>
        <w:rPr>
          <w:sz w:val="34"/>
        </w:rPr>
      </w:pPr>
    </w:p>
    <w:p w14:paraId="45762B5A" w14:textId="77777777" w:rsidR="004C77B2" w:rsidRDefault="004C77B2">
      <w:pPr>
        <w:pStyle w:val="a3"/>
        <w:rPr>
          <w:sz w:val="34"/>
        </w:rPr>
      </w:pPr>
    </w:p>
    <w:p w14:paraId="6169E426" w14:textId="77777777" w:rsidR="004C77B2" w:rsidRDefault="004C77B2">
      <w:pPr>
        <w:pStyle w:val="a3"/>
        <w:spacing w:before="2"/>
        <w:rPr>
          <w:sz w:val="38"/>
        </w:rPr>
      </w:pPr>
    </w:p>
    <w:p w14:paraId="36627872" w14:textId="77777777" w:rsidR="004C77B2" w:rsidRDefault="00000000">
      <w:pPr>
        <w:ind w:left="2505" w:right="2522"/>
        <w:jc w:val="center"/>
        <w:rPr>
          <w:b/>
          <w:sz w:val="32"/>
        </w:rPr>
      </w:pPr>
      <w:r>
        <w:rPr>
          <w:b/>
          <w:sz w:val="32"/>
        </w:rPr>
        <w:t>SDSC1001/GE1356</w:t>
      </w:r>
    </w:p>
    <w:p w14:paraId="7AB383CE" w14:textId="77777777" w:rsidR="004C77B2" w:rsidRDefault="00000000">
      <w:pPr>
        <w:spacing w:before="56"/>
        <w:ind w:left="2505" w:right="2522"/>
        <w:jc w:val="center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Science</w:t>
      </w:r>
    </w:p>
    <w:p w14:paraId="53D4603C" w14:textId="77777777" w:rsidR="004C77B2" w:rsidRDefault="004C77B2">
      <w:pPr>
        <w:pStyle w:val="a3"/>
        <w:spacing w:before="4"/>
        <w:rPr>
          <w:b/>
          <w:sz w:val="32"/>
        </w:rPr>
      </w:pPr>
    </w:p>
    <w:p w14:paraId="088C1BB3" w14:textId="04D95C5C" w:rsidR="004C77B2" w:rsidRDefault="004C77B2" w:rsidP="00537723">
      <w:pPr>
        <w:ind w:left="2505" w:right="2522"/>
        <w:jc w:val="center"/>
        <w:rPr>
          <w:sz w:val="32"/>
        </w:rPr>
      </w:pPr>
    </w:p>
    <w:p w14:paraId="020F611F" w14:textId="77777777" w:rsidR="004C77B2" w:rsidRDefault="004C77B2">
      <w:pPr>
        <w:pStyle w:val="a3"/>
        <w:rPr>
          <w:sz w:val="20"/>
        </w:rPr>
      </w:pPr>
    </w:p>
    <w:p w14:paraId="230D937E" w14:textId="77777777" w:rsidR="004C77B2" w:rsidRDefault="004C77B2">
      <w:pPr>
        <w:pStyle w:val="a3"/>
        <w:rPr>
          <w:sz w:val="20"/>
        </w:rPr>
      </w:pPr>
    </w:p>
    <w:p w14:paraId="5AE00936" w14:textId="77777777" w:rsidR="004C77B2" w:rsidRDefault="004C77B2">
      <w:pPr>
        <w:pStyle w:val="a3"/>
        <w:rPr>
          <w:sz w:val="20"/>
        </w:rPr>
      </w:pPr>
    </w:p>
    <w:p w14:paraId="5FCE558D" w14:textId="77777777" w:rsidR="004C77B2" w:rsidRDefault="004C77B2">
      <w:pPr>
        <w:pStyle w:val="a3"/>
        <w:spacing w:before="9" w:after="1"/>
      </w:pPr>
    </w:p>
    <w:p w14:paraId="0522008D" w14:textId="77777777" w:rsidR="004C77B2" w:rsidRDefault="004C77B2">
      <w:pPr>
        <w:rPr>
          <w:sz w:val="20"/>
        </w:rPr>
        <w:sectPr w:rsidR="004C77B2">
          <w:type w:val="continuous"/>
          <w:pgSz w:w="12240" w:h="15840"/>
          <w:pgMar w:top="1500" w:right="360" w:bottom="280" w:left="380" w:header="720" w:footer="720" w:gutter="0"/>
          <w:cols w:space="720"/>
        </w:sectPr>
      </w:pPr>
    </w:p>
    <w:p w14:paraId="047BCE42" w14:textId="77777777" w:rsidR="004C77B2" w:rsidRDefault="00000000">
      <w:pPr>
        <w:spacing w:before="60"/>
        <w:ind w:left="1060"/>
        <w:rPr>
          <w:b/>
          <w:sz w:val="38"/>
        </w:rPr>
      </w:pPr>
      <w:r>
        <w:rPr>
          <w:b/>
          <w:sz w:val="38"/>
        </w:rPr>
        <w:lastRenderedPageBreak/>
        <w:t>Table</w:t>
      </w:r>
      <w:r>
        <w:rPr>
          <w:b/>
          <w:spacing w:val="-15"/>
          <w:sz w:val="38"/>
        </w:rPr>
        <w:t xml:space="preserve"> </w:t>
      </w:r>
      <w:r>
        <w:rPr>
          <w:b/>
          <w:sz w:val="38"/>
        </w:rPr>
        <w:t>of</w:t>
      </w:r>
      <w:r>
        <w:rPr>
          <w:b/>
          <w:spacing w:val="-14"/>
          <w:sz w:val="38"/>
        </w:rPr>
        <w:t xml:space="preserve"> </w:t>
      </w:r>
      <w:r>
        <w:rPr>
          <w:b/>
          <w:sz w:val="38"/>
        </w:rPr>
        <w:t>Content</w:t>
      </w:r>
    </w:p>
    <w:p w14:paraId="1CA473D3" w14:textId="77777777" w:rsidR="004C77B2" w:rsidRDefault="004C77B2">
      <w:pPr>
        <w:pStyle w:val="a3"/>
        <w:rPr>
          <w:b/>
          <w:sz w:val="42"/>
        </w:rPr>
      </w:pPr>
    </w:p>
    <w:p w14:paraId="6BFC21D1" w14:textId="77777777" w:rsidR="004C77B2" w:rsidRDefault="004C77B2">
      <w:pPr>
        <w:pStyle w:val="a3"/>
        <w:spacing w:before="5"/>
        <w:rPr>
          <w:b/>
          <w:sz w:val="53"/>
        </w:rPr>
      </w:pPr>
    </w:p>
    <w:p w14:paraId="42AA49A9" w14:textId="77777777" w:rsidR="004C77B2" w:rsidRDefault="00000000">
      <w:pPr>
        <w:pStyle w:val="a4"/>
        <w:numPr>
          <w:ilvl w:val="0"/>
          <w:numId w:val="4"/>
        </w:numPr>
        <w:tabs>
          <w:tab w:val="left" w:pos="1779"/>
          <w:tab w:val="left" w:pos="1780"/>
        </w:tabs>
        <w:rPr>
          <w:sz w:val="32"/>
        </w:rPr>
      </w:pPr>
      <w:r>
        <w:rPr>
          <w:sz w:val="32"/>
        </w:rPr>
        <w:t>Background,</w:t>
      </w:r>
      <w:r>
        <w:rPr>
          <w:spacing w:val="-8"/>
          <w:sz w:val="32"/>
        </w:rPr>
        <w:t xml:space="preserve"> </w:t>
      </w:r>
      <w:r>
        <w:rPr>
          <w:sz w:val="32"/>
        </w:rPr>
        <w:t>Problems,</w:t>
      </w:r>
      <w:r>
        <w:rPr>
          <w:spacing w:val="-8"/>
          <w:sz w:val="32"/>
        </w:rPr>
        <w:t xml:space="preserve"> </w:t>
      </w:r>
      <w:r>
        <w:rPr>
          <w:sz w:val="32"/>
        </w:rPr>
        <w:t>Motivation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Dataset</w:t>
      </w:r>
    </w:p>
    <w:sdt>
      <w:sdtPr>
        <w:id w:val="-693461485"/>
        <w:docPartObj>
          <w:docPartGallery w:val="Table of Contents"/>
          <w:docPartUnique/>
        </w:docPartObj>
      </w:sdtPr>
      <w:sdtContent>
        <w:p w14:paraId="19D8A041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2" w:history="1">
            <w:r>
              <w:t>Background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problem</w:t>
            </w:r>
            <w:r>
              <w:tab/>
              <w:t>2</w:t>
            </w:r>
          </w:hyperlink>
        </w:p>
        <w:p w14:paraId="26889882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1" w:history="1">
            <w:r>
              <w:t>Definition</w:t>
            </w:r>
            <w:r>
              <w:tab/>
              <w:t>2</w:t>
            </w:r>
          </w:hyperlink>
        </w:p>
        <w:p w14:paraId="614F8439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hyperlink w:anchor="_TOC_250010" w:history="1">
            <w:r>
              <w:t>Motivation</w:t>
            </w:r>
            <w:r>
              <w:tab/>
              <w:t>3</w:t>
            </w:r>
          </w:hyperlink>
        </w:p>
        <w:p w14:paraId="4290661C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  <w:spacing w:before="384"/>
          </w:pPr>
          <w:r>
            <w:t>Dataset</w:t>
          </w:r>
          <w:r>
            <w:tab/>
            <w:t>3</w:t>
          </w:r>
        </w:p>
        <w:p w14:paraId="38AA0D20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9" w:history="1">
            <w:r>
              <w:t>Objectives</w:t>
            </w:r>
            <w:r>
              <w:tab/>
              <w:t>3</w:t>
            </w:r>
          </w:hyperlink>
        </w:p>
        <w:p w14:paraId="6EC64D01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r>
            <w:t>Data</w:t>
          </w:r>
          <w:r>
            <w:rPr>
              <w:spacing w:val="-2"/>
            </w:rPr>
            <w:t xml:space="preserve"> </w:t>
          </w:r>
          <w:r>
            <w:t>processing</w:t>
          </w:r>
          <w:r>
            <w:tab/>
            <w:t>4-5</w:t>
          </w:r>
        </w:p>
        <w:p w14:paraId="48850B09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8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visualization</w:t>
            </w:r>
            <w:r>
              <w:tab/>
              <w:t>6-10</w:t>
            </w:r>
          </w:hyperlink>
        </w:p>
        <w:p w14:paraId="330532DC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7" w:history="1"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  <w:t>10-12</w:t>
            </w:r>
          </w:hyperlink>
        </w:p>
        <w:p w14:paraId="697CEC8C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6" w:history="1">
            <w:r>
              <w:t>Model</w:t>
            </w:r>
            <w:r>
              <w:rPr>
                <w:spacing w:val="-2"/>
              </w:rPr>
              <w:t xml:space="preserve"> </w:t>
            </w:r>
            <w:r>
              <w:t>Comparison</w:t>
            </w:r>
            <w:r>
              <w:tab/>
              <w:t>10-11</w:t>
            </w:r>
          </w:hyperlink>
        </w:p>
        <w:p w14:paraId="788BB3C3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5" w:history="1"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tab/>
              <w:t>11-12</w:t>
            </w:r>
          </w:hyperlink>
        </w:p>
        <w:p w14:paraId="227C382D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r>
            <w:t>Discussion</w:t>
          </w:r>
          <w:r>
            <w:tab/>
            <w:t>13</w:t>
          </w:r>
        </w:p>
        <w:p w14:paraId="1283E566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4" w:history="1">
            <w:r>
              <w:t>Result</w:t>
            </w:r>
            <w:r>
              <w:rPr>
                <w:spacing w:val="-2"/>
              </w:rPr>
              <w:t xml:space="preserve"> </w:t>
            </w:r>
            <w:r>
              <w:t>Comparison</w:t>
            </w:r>
            <w:r>
              <w:tab/>
              <w:t>13</w:t>
            </w:r>
          </w:hyperlink>
        </w:p>
        <w:p w14:paraId="690445BB" w14:textId="77777777" w:rsidR="004C77B2" w:rsidRDefault="00000000">
          <w:pPr>
            <w:pStyle w:val="20"/>
            <w:numPr>
              <w:ilvl w:val="1"/>
              <w:numId w:val="4"/>
            </w:numPr>
            <w:tabs>
              <w:tab w:val="left" w:pos="2499"/>
              <w:tab w:val="left" w:pos="2500"/>
              <w:tab w:val="right" w:pos="10419"/>
            </w:tabs>
          </w:pPr>
          <w:hyperlink w:anchor="_TOC_250003" w:history="1">
            <w:r>
              <w:t>Limitation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improvement</w:t>
            </w:r>
            <w:r>
              <w:tab/>
              <w:t>13</w:t>
            </w:r>
          </w:hyperlink>
        </w:p>
        <w:p w14:paraId="63F4024E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2" w:history="1">
            <w:r>
              <w:t>Conclusions</w:t>
            </w:r>
            <w:r>
              <w:tab/>
              <w:t>14</w:t>
            </w:r>
          </w:hyperlink>
        </w:p>
        <w:p w14:paraId="23094F57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1" w:history="1">
            <w:r>
              <w:t>References</w:t>
            </w:r>
            <w:r>
              <w:tab/>
              <w:t>15</w:t>
            </w:r>
          </w:hyperlink>
        </w:p>
        <w:p w14:paraId="373590C0" w14:textId="77777777" w:rsidR="004C77B2" w:rsidRDefault="00000000">
          <w:pPr>
            <w:pStyle w:val="10"/>
            <w:numPr>
              <w:ilvl w:val="0"/>
              <w:numId w:val="4"/>
            </w:numPr>
            <w:tabs>
              <w:tab w:val="left" w:pos="1779"/>
              <w:tab w:val="left" w:pos="1780"/>
              <w:tab w:val="right" w:pos="10419"/>
            </w:tabs>
          </w:pPr>
          <w:hyperlink w:anchor="_TOC_250000" w:history="1">
            <w:r>
              <w:t>Appendix</w:t>
            </w:r>
            <w:r>
              <w:tab/>
              <w:t>16</w:t>
            </w:r>
          </w:hyperlink>
        </w:p>
      </w:sdtContent>
    </w:sdt>
    <w:p w14:paraId="1CFEEEEB" w14:textId="77777777" w:rsidR="004C77B2" w:rsidRDefault="004C77B2">
      <w:pPr>
        <w:sectPr w:rsidR="004C77B2">
          <w:footerReference w:type="default" r:id="rId7"/>
          <w:pgSz w:w="12240" w:h="15840"/>
          <w:pgMar w:top="1380" w:right="360" w:bottom="1200" w:left="380" w:header="0" w:footer="1019" w:gutter="0"/>
          <w:pgNumType w:start="1"/>
          <w:cols w:space="720"/>
        </w:sectPr>
      </w:pPr>
    </w:p>
    <w:p w14:paraId="7B2066B0" w14:textId="77777777" w:rsidR="004C77B2" w:rsidRDefault="004C77B2">
      <w:pPr>
        <w:pStyle w:val="a3"/>
        <w:spacing w:before="6"/>
        <w:rPr>
          <w:sz w:val="31"/>
        </w:rPr>
      </w:pPr>
    </w:p>
    <w:p w14:paraId="25106C6B" w14:textId="77777777" w:rsidR="004C77B2" w:rsidRDefault="00000000">
      <w:pPr>
        <w:ind w:left="2661" w:right="2522"/>
        <w:jc w:val="center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relevance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stroke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features</w:t>
      </w:r>
    </w:p>
    <w:p w14:paraId="021C0FBB" w14:textId="77777777" w:rsidR="004C77B2" w:rsidRDefault="004C77B2">
      <w:pPr>
        <w:pStyle w:val="a3"/>
        <w:rPr>
          <w:b/>
          <w:sz w:val="34"/>
        </w:rPr>
      </w:pPr>
    </w:p>
    <w:p w14:paraId="099417A8" w14:textId="77777777" w:rsidR="004C77B2" w:rsidRDefault="004C77B2">
      <w:pPr>
        <w:pStyle w:val="a3"/>
        <w:spacing w:before="1"/>
        <w:rPr>
          <w:b/>
          <w:sz w:val="45"/>
        </w:rPr>
      </w:pPr>
    </w:p>
    <w:p w14:paraId="115C4DA5" w14:textId="77777777" w:rsidR="004C77B2" w:rsidRDefault="00000000">
      <w:pPr>
        <w:pStyle w:val="a3"/>
        <w:spacing w:line="360" w:lineRule="auto"/>
        <w:ind w:left="1420" w:right="1080"/>
        <w:jc w:val="both"/>
      </w:pPr>
      <w:r>
        <w:rPr>
          <w:b/>
        </w:rPr>
        <w:t>Abstract:</w:t>
      </w:r>
      <w:r>
        <w:rPr>
          <w:b/>
          <w:spacing w:val="1"/>
        </w:rPr>
        <w:t xml:space="preserve"> </w:t>
      </w:r>
      <w:r>
        <w:t>In this project, we would like to find out the relevance of stroke with different</w:t>
      </w:r>
      <w:r>
        <w:rPr>
          <w:spacing w:val="1"/>
        </w:rPr>
        <w:t xml:space="preserve"> </w:t>
      </w:r>
      <w:r>
        <w:t xml:space="preserve">features like age, gender, </w:t>
      </w:r>
      <w:proofErr w:type="spellStart"/>
      <w:r>
        <w:t>bmi</w:t>
      </w:r>
      <w:proofErr w:type="spellEnd"/>
      <w:r>
        <w:t xml:space="preserve"> and average glucose level by applied data analysis technique as</w:t>
      </w:r>
      <w:r>
        <w:rPr>
          <w:spacing w:val="-57"/>
        </w:rPr>
        <w:t xml:space="preserve"> </w:t>
      </w:r>
      <w:r>
        <w:t>well as used python to complete all the visualization and prediction parts. Hopefully we can</w:t>
      </w:r>
      <w:r>
        <w:rPr>
          <w:spacing w:val="1"/>
        </w:rPr>
        <w:t xml:space="preserve"> </w:t>
      </w:r>
      <w:r>
        <w:t>find evidence that shows there are strong relationships with some features.</w:t>
      </w:r>
    </w:p>
    <w:p w14:paraId="1D1B7399" w14:textId="77777777" w:rsidR="004C77B2" w:rsidRDefault="004C77B2">
      <w:pPr>
        <w:pStyle w:val="a3"/>
        <w:rPr>
          <w:sz w:val="26"/>
        </w:rPr>
      </w:pPr>
    </w:p>
    <w:p w14:paraId="412E75CF" w14:textId="77777777" w:rsidR="004C77B2" w:rsidRDefault="004C77B2">
      <w:pPr>
        <w:pStyle w:val="a3"/>
        <w:rPr>
          <w:sz w:val="26"/>
        </w:rPr>
      </w:pPr>
    </w:p>
    <w:p w14:paraId="2E6A5164" w14:textId="77777777" w:rsidR="004C77B2" w:rsidRDefault="004C77B2">
      <w:pPr>
        <w:pStyle w:val="a3"/>
        <w:spacing w:before="2"/>
        <w:rPr>
          <w:sz w:val="27"/>
        </w:rPr>
      </w:pPr>
    </w:p>
    <w:p w14:paraId="3FC13A8D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1"/>
        <w:rPr>
          <w:b/>
          <w:sz w:val="28"/>
        </w:rPr>
      </w:pPr>
      <w:r>
        <w:rPr>
          <w:b/>
          <w:sz w:val="28"/>
        </w:rPr>
        <w:t>Background,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Problems,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Motivation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Dataset</w:t>
      </w:r>
    </w:p>
    <w:p w14:paraId="72F0092A" w14:textId="77777777" w:rsidR="004C77B2" w:rsidRDefault="004C77B2">
      <w:pPr>
        <w:pStyle w:val="a3"/>
        <w:spacing w:before="10"/>
        <w:rPr>
          <w:b/>
          <w:sz w:val="39"/>
        </w:rPr>
      </w:pPr>
    </w:p>
    <w:p w14:paraId="7D9C7735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0" w:name="_TOC_250012"/>
      <w:r>
        <w:t>Background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bookmarkEnd w:id="0"/>
      <w:r>
        <w:t>problem</w:t>
      </w:r>
    </w:p>
    <w:p w14:paraId="76961C45" w14:textId="77777777" w:rsidR="004C77B2" w:rsidRDefault="00000000">
      <w:pPr>
        <w:pStyle w:val="a3"/>
        <w:tabs>
          <w:tab w:val="left" w:leader="dot" w:pos="7838"/>
        </w:tabs>
        <w:spacing w:before="45" w:line="276" w:lineRule="auto"/>
        <w:ind w:left="1780" w:right="1144"/>
      </w:pPr>
      <w:r>
        <w:t>As time progressed, people in the modern cities tend to have a better quality of life, the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varied.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habits</w:t>
      </w:r>
      <w:r>
        <w:rPr>
          <w:spacing w:val="-57"/>
        </w:rPr>
        <w:t xml:space="preserve"> </w:t>
      </w:r>
      <w:r>
        <w:t>of people became immoderate at the same time, people lack exercise, binge eating</w:t>
      </w:r>
      <w:r>
        <w:rPr>
          <w:spacing w:val="1"/>
        </w:rPr>
        <w:t xml:space="preserve"> </w:t>
      </w:r>
      <w:r>
        <w:t>behavior, the daily routine was interrupted by work. Many diseases were derived from</w:t>
      </w:r>
      <w:r>
        <w:rPr>
          <w:spacing w:val="1"/>
        </w:rPr>
        <w:t xml:space="preserve"> </w:t>
      </w:r>
      <w:r>
        <w:t>such bad living habits, such as heart disease, stroke, cancer</w:t>
      </w:r>
      <w:r>
        <w:tab/>
        <w:t xml:space="preserve">Among them, stroke </w:t>
      </w:r>
      <w:proofErr w:type="gramStart"/>
      <w:r>
        <w:t>is</w:t>
      </w:r>
      <w:proofErr w:type="gramEnd"/>
    </w:p>
    <w:p w14:paraId="77C7722F" w14:textId="77777777" w:rsidR="004C77B2" w:rsidRDefault="00000000">
      <w:pPr>
        <w:pStyle w:val="a3"/>
        <w:spacing w:line="276" w:lineRule="auto"/>
        <w:ind w:left="1780" w:right="1122"/>
      </w:pPr>
      <w:r>
        <w:t>one of the disease killers in the world that have an obvious trend of the patient becoming</w:t>
      </w:r>
      <w:r>
        <w:rPr>
          <w:spacing w:val="1"/>
        </w:rPr>
        <w:t xml:space="preserve"> </w:t>
      </w:r>
      <w:r>
        <w:t>younger on average. Stroke was no longer a label for elderly people, but also the younger</w:t>
      </w:r>
      <w:r>
        <w:rPr>
          <w:spacing w:val="-57"/>
        </w:rPr>
        <w:t xml:space="preserve"> </w:t>
      </w:r>
      <w:r>
        <w:t>generation. According to a study published in 2020, about 10% to 15% of strokes have</w:t>
      </w:r>
      <w:r>
        <w:rPr>
          <w:spacing w:val="1"/>
        </w:rPr>
        <w:t xml:space="preserve"> </w:t>
      </w:r>
      <w:r>
        <w:t>occurred in the age of 15 to 50 of the patients. (Sullivan et al., 2020) Although the over</w:t>
      </w:r>
      <w:r>
        <w:rPr>
          <w:spacing w:val="1"/>
        </w:rPr>
        <w:t xml:space="preserve"> </w:t>
      </w:r>
      <w:r>
        <w:t>rate of having a stroke is decreasing, there is a trend that the patients become younger,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squarely.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cause</w:t>
      </w:r>
      <w:r>
        <w:rPr>
          <w:spacing w:val="-57"/>
        </w:rPr>
        <w:t xml:space="preserve"> </w:t>
      </w:r>
      <w:r>
        <w:t>of death in the world after heart disease, according to the World Health Organization</w:t>
      </w:r>
      <w:r>
        <w:rPr>
          <w:spacing w:val="1"/>
        </w:rPr>
        <w:t xml:space="preserve"> </w:t>
      </w:r>
      <w:r>
        <w:t>(WHO), approximately 11% of people died of stroke since 2000. Stroke is also the third</w:t>
      </w:r>
      <w:r>
        <w:rPr>
          <w:spacing w:val="1"/>
        </w:rPr>
        <w:t xml:space="preserve"> </w:t>
      </w:r>
      <w:r>
        <w:t>leading cause of disability in the world. This shows that stroke has many bad impacts on</w:t>
      </w:r>
      <w:r>
        <w:rPr>
          <w:spacing w:val="1"/>
        </w:rPr>
        <w:t xml:space="preserve"> </w:t>
      </w:r>
      <w:r>
        <w:t>humans.</w:t>
      </w:r>
    </w:p>
    <w:p w14:paraId="39745D4D" w14:textId="77777777" w:rsidR="004C77B2" w:rsidRDefault="004C77B2">
      <w:pPr>
        <w:pStyle w:val="a3"/>
        <w:spacing w:before="7"/>
        <w:rPr>
          <w:sz w:val="27"/>
        </w:rPr>
      </w:pPr>
    </w:p>
    <w:p w14:paraId="402C1FED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1" w:name="_TOC_250011"/>
      <w:bookmarkEnd w:id="1"/>
      <w:r>
        <w:t>Definition</w:t>
      </w:r>
    </w:p>
    <w:p w14:paraId="77D18F7A" w14:textId="77777777" w:rsidR="004C77B2" w:rsidRDefault="00000000">
      <w:pPr>
        <w:pStyle w:val="a3"/>
        <w:spacing w:before="45" w:line="276" w:lineRule="auto"/>
        <w:ind w:left="1780" w:right="1148"/>
      </w:pPr>
      <w:r>
        <w:t>Stroke refers to a medical condition that causes a sudden loss of brain functions. (Fouche</w:t>
      </w:r>
      <w:r>
        <w:rPr>
          <w:spacing w:val="-58"/>
        </w:rPr>
        <w:t xml:space="preserve"> </w:t>
      </w:r>
      <w:r>
        <w:t>et al,2020) It has happened when the blood supply to the brain is cut off and causes the</w:t>
      </w:r>
      <w:r>
        <w:rPr>
          <w:spacing w:val="1"/>
        </w:rPr>
        <w:t xml:space="preserve"> </w:t>
      </w:r>
      <w:r>
        <w:t>brain cells can’t receive enough nutrients and oxygen. As a result, brain cells died in the</w:t>
      </w:r>
      <w:r>
        <w:rPr>
          <w:spacing w:val="1"/>
        </w:rPr>
        <w:t xml:space="preserve"> </w:t>
      </w:r>
      <w:r>
        <w:t>impacted</w:t>
      </w:r>
      <w:r>
        <w:rPr>
          <w:spacing w:val="-1"/>
        </w:rPr>
        <w:t xml:space="preserve"> </w:t>
      </w:r>
      <w:r>
        <w:t>area.</w:t>
      </w:r>
      <w:r>
        <w:rPr>
          <w:spacing w:val="-5"/>
        </w:rPr>
        <w:t xml:space="preserve"> </w:t>
      </w:r>
      <w:r>
        <w:t>The break-off of blood supply</w:t>
      </w:r>
      <w:r>
        <w:rPr>
          <w:spacing w:val="-1"/>
        </w:rPr>
        <w:t xml:space="preserve"> </w:t>
      </w:r>
      <w:r>
        <w:t>was due</w:t>
      </w:r>
      <w:r>
        <w:rPr>
          <w:spacing w:val="4"/>
        </w:rPr>
        <w:t xml:space="preserve"> </w:t>
      </w:r>
      <w:r>
        <w:t>to two main reasons.</w:t>
      </w:r>
    </w:p>
    <w:p w14:paraId="3D7A26FE" w14:textId="77777777" w:rsidR="004C77B2" w:rsidRDefault="004C77B2">
      <w:pPr>
        <w:spacing w:line="276" w:lineRule="auto"/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1236B8DD" w14:textId="77777777" w:rsidR="004C77B2" w:rsidRDefault="00000000">
      <w:pPr>
        <w:pStyle w:val="a4"/>
        <w:numPr>
          <w:ilvl w:val="0"/>
          <w:numId w:val="2"/>
        </w:numPr>
        <w:tabs>
          <w:tab w:val="left" w:pos="2120"/>
        </w:tabs>
        <w:spacing w:before="60" w:line="276" w:lineRule="auto"/>
        <w:ind w:right="1197" w:firstLine="0"/>
        <w:rPr>
          <w:sz w:val="24"/>
        </w:rPr>
      </w:pPr>
      <w:r>
        <w:rPr>
          <w:sz w:val="24"/>
        </w:rPr>
        <w:lastRenderedPageBreak/>
        <w:t>Blockage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vessels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brain.</w:t>
      </w:r>
      <w:r>
        <w:rPr>
          <w:spacing w:val="-15"/>
          <w:sz w:val="24"/>
        </w:rPr>
        <w:t xml:space="preserve"> </w:t>
      </w:r>
      <w:r>
        <w:rPr>
          <w:sz w:val="24"/>
        </w:rPr>
        <w:t>Atherosclerosis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 is known as Ischemic strokes.</w:t>
      </w:r>
    </w:p>
    <w:p w14:paraId="585EC0EA" w14:textId="77777777" w:rsidR="004C77B2" w:rsidRDefault="00000000">
      <w:pPr>
        <w:pStyle w:val="a4"/>
        <w:numPr>
          <w:ilvl w:val="0"/>
          <w:numId w:val="2"/>
        </w:numPr>
        <w:tabs>
          <w:tab w:val="left" w:pos="2120"/>
        </w:tabs>
        <w:spacing w:line="276" w:lineRule="auto"/>
        <w:ind w:right="1606" w:firstLine="0"/>
        <w:rPr>
          <w:sz w:val="24"/>
        </w:rPr>
      </w:pPr>
      <w:r>
        <w:rPr>
          <w:sz w:val="24"/>
        </w:rPr>
        <w:t>Brain</w:t>
      </w:r>
      <w:r>
        <w:rPr>
          <w:spacing w:val="-3"/>
          <w:sz w:val="24"/>
        </w:rPr>
        <w:t xml:space="preserve"> </w:t>
      </w:r>
      <w:r>
        <w:rPr>
          <w:sz w:val="24"/>
        </w:rPr>
        <w:t>artery</w:t>
      </w:r>
      <w:r>
        <w:rPr>
          <w:spacing w:val="-3"/>
          <w:sz w:val="24"/>
        </w:rPr>
        <w:t xml:space="preserve"> </w:t>
      </w:r>
      <w:r>
        <w:rPr>
          <w:sz w:val="24"/>
        </w:rPr>
        <w:t>breaks</w:t>
      </w:r>
      <w:r>
        <w:rPr>
          <w:spacing w:val="-3"/>
          <w:sz w:val="24"/>
        </w:rPr>
        <w:t xml:space="preserve"> </w:t>
      </w:r>
      <w:r>
        <w:rPr>
          <w:sz w:val="24"/>
        </w:rPr>
        <w:t>suddenly,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excessive</w:t>
      </w:r>
      <w:r>
        <w:rPr>
          <w:spacing w:val="-3"/>
          <w:sz w:val="24"/>
        </w:rPr>
        <w:t xml:space="preserve"> </w:t>
      </w:r>
      <w:r>
        <w:rPr>
          <w:sz w:val="24"/>
        </w:rPr>
        <w:t>bleeding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brain.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 is known as Hemorrhagic strokes.</w:t>
      </w:r>
    </w:p>
    <w:p w14:paraId="461BA78D" w14:textId="77777777" w:rsidR="004C77B2" w:rsidRDefault="004C77B2">
      <w:pPr>
        <w:pStyle w:val="a3"/>
        <w:spacing w:before="6"/>
        <w:rPr>
          <w:sz w:val="27"/>
        </w:rPr>
      </w:pPr>
    </w:p>
    <w:p w14:paraId="2DF79E32" w14:textId="77777777" w:rsidR="004C77B2" w:rsidRDefault="00000000">
      <w:pPr>
        <w:pStyle w:val="a3"/>
        <w:spacing w:before="1" w:line="276" w:lineRule="auto"/>
        <w:ind w:left="1780" w:right="1069"/>
      </w:pPr>
      <w:r>
        <w:t>BMI (body mass index) refers to a measurement of the body fat based on the weight and</w:t>
      </w:r>
      <w:r>
        <w:rPr>
          <w:spacing w:val="1"/>
        </w:rPr>
        <w:t xml:space="preserve"> </w:t>
      </w:r>
      <w:r>
        <w:t>height of a person. With different BMI, people are classified into different stages. It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fatness,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to several health problems.</w:t>
      </w:r>
    </w:p>
    <w:p w14:paraId="0F7CB311" w14:textId="77777777" w:rsidR="004C77B2" w:rsidRDefault="004C77B2">
      <w:pPr>
        <w:pStyle w:val="a3"/>
        <w:spacing w:before="6"/>
        <w:rPr>
          <w:sz w:val="27"/>
        </w:rPr>
      </w:pPr>
    </w:p>
    <w:p w14:paraId="3DEE50EB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2" w:name="_TOC_250010"/>
      <w:bookmarkEnd w:id="2"/>
      <w:r>
        <w:t>Motivation</w:t>
      </w:r>
    </w:p>
    <w:p w14:paraId="7AA3149E" w14:textId="77777777" w:rsidR="004C77B2" w:rsidRDefault="00000000">
      <w:pPr>
        <w:pStyle w:val="a3"/>
        <w:spacing w:before="45" w:line="276" w:lineRule="auto"/>
        <w:ind w:left="1780" w:right="1223"/>
      </w:pPr>
      <w:r>
        <w:t>With the changes in living habits, stroke is no longer a disease that mainly happened in</w:t>
      </w:r>
      <w:r>
        <w:rPr>
          <w:spacing w:val="1"/>
        </w:rPr>
        <w:t xml:space="preserve"> </w:t>
      </w:r>
      <w:r>
        <w:t>the elderly, but also a warning to young and middle-aged people. This should be cared</w:t>
      </w:r>
      <w:r>
        <w:rPr>
          <w:spacing w:val="1"/>
        </w:rPr>
        <w:t xml:space="preserve"> </w:t>
      </w:r>
      <w:r>
        <w:t>about in society and people should pay more attention to it. There are many factors that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strokes,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habits,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factors.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purpose of this study is to find out the relevance of stroke with different features, to see</w:t>
      </w:r>
      <w:r>
        <w:rPr>
          <w:spacing w:val="1"/>
        </w:rPr>
        <w:t xml:space="preserve"> </w:t>
      </w:r>
      <w:r>
        <w:t>whether such features have a strong relationship with stroke, this can help us be alert to</w:t>
      </w:r>
      <w:r>
        <w:rPr>
          <w:spacing w:val="1"/>
        </w:rPr>
        <w:t xml:space="preserve"> </w:t>
      </w:r>
      <w:r>
        <w:t>this disease and have a deeper understanding of it.</w:t>
      </w:r>
    </w:p>
    <w:p w14:paraId="5D5AFC04" w14:textId="77777777" w:rsidR="004C77B2" w:rsidRDefault="004C77B2">
      <w:pPr>
        <w:pStyle w:val="a3"/>
        <w:spacing w:before="4"/>
        <w:rPr>
          <w:sz w:val="25"/>
        </w:rPr>
      </w:pPr>
    </w:p>
    <w:p w14:paraId="068300CB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rPr>
          <w:b/>
          <w:sz w:val="26"/>
        </w:rPr>
      </w:pPr>
      <w:r>
        <w:rPr>
          <w:b/>
          <w:sz w:val="26"/>
        </w:rPr>
        <w:t>Dataset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methodology</w:t>
      </w:r>
    </w:p>
    <w:p w14:paraId="6AC22F54" w14:textId="77777777" w:rsidR="004C77B2" w:rsidRDefault="00000000">
      <w:pPr>
        <w:pStyle w:val="a3"/>
        <w:spacing w:before="45" w:line="276" w:lineRule="auto"/>
        <w:ind w:left="1780" w:right="1378"/>
      </w:pPr>
      <w:r>
        <w:t xml:space="preserve">In this project, the dataset we chose is Stroke Prediction Dataset from </w:t>
      </w:r>
      <w:proofErr w:type="spellStart"/>
      <w:r>
        <w:t>kaggle</w:t>
      </w:r>
      <w:proofErr w:type="spellEnd"/>
      <w:r>
        <w:t>, author</w:t>
      </w:r>
      <w:r>
        <w:rPr>
          <w:spacing w:val="1"/>
        </w:rPr>
        <w:t xml:space="preserve"> </w:t>
      </w:r>
      <w:proofErr w:type="spellStart"/>
      <w:r>
        <w:t>fedesoriano</w:t>
      </w:r>
      <w:proofErr w:type="spellEnd"/>
      <w:r>
        <w:t>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visualization,</w:t>
      </w:r>
      <w:r>
        <w:rPr>
          <w:spacing w:val="-57"/>
        </w:rPr>
        <w:t xml:space="preserve"> </w:t>
      </w:r>
      <w:r>
        <w:t>model training.</w:t>
      </w:r>
    </w:p>
    <w:p w14:paraId="369EA393" w14:textId="77777777" w:rsidR="004C77B2" w:rsidRDefault="004C77B2">
      <w:pPr>
        <w:pStyle w:val="a3"/>
        <w:rPr>
          <w:sz w:val="26"/>
        </w:rPr>
      </w:pPr>
    </w:p>
    <w:p w14:paraId="7EF6141E" w14:textId="77777777" w:rsidR="004C77B2" w:rsidRDefault="004C77B2">
      <w:pPr>
        <w:pStyle w:val="a3"/>
        <w:spacing w:before="4"/>
        <w:rPr>
          <w:sz w:val="36"/>
        </w:rPr>
      </w:pPr>
    </w:p>
    <w:p w14:paraId="416EBB4F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  <w:spacing w:before="0"/>
      </w:pPr>
      <w:bookmarkStart w:id="3" w:name="_TOC_250009"/>
      <w:bookmarkEnd w:id="3"/>
      <w:r>
        <w:t>Objectives</w:t>
      </w:r>
    </w:p>
    <w:p w14:paraId="50149BA4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8" w:line="276" w:lineRule="auto"/>
        <w:ind w:right="1120" w:hanging="720"/>
        <w:rPr>
          <w:sz w:val="24"/>
        </w:rPr>
      </w:pPr>
      <w:r>
        <w:rPr>
          <w:sz w:val="24"/>
        </w:rPr>
        <w:t>Seems the older people are, the higher risk they get of a stroke (</w:t>
      </w:r>
      <w:proofErr w:type="spellStart"/>
      <w:r>
        <w:rPr>
          <w:sz w:val="24"/>
        </w:rPr>
        <w:t>Keun-Sik</w:t>
      </w:r>
      <w:proofErr w:type="spellEnd"/>
      <w:r>
        <w:rPr>
          <w:sz w:val="24"/>
        </w:rPr>
        <w:t xml:space="preserve"> Hong et</w:t>
      </w:r>
      <w:r>
        <w:rPr>
          <w:spacing w:val="-58"/>
          <w:sz w:val="24"/>
        </w:rPr>
        <w:t xml:space="preserve"> </w:t>
      </w:r>
      <w:r>
        <w:rPr>
          <w:sz w:val="24"/>
        </w:rPr>
        <w:t>al.,2013).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the relevance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stroke.</w:t>
      </w:r>
    </w:p>
    <w:p w14:paraId="41A3C988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line="276" w:lineRule="auto"/>
        <w:ind w:right="1160" w:hanging="720"/>
        <w:rPr>
          <w:sz w:val="24"/>
        </w:rPr>
      </w:pPr>
      <w:r>
        <w:rPr>
          <w:sz w:val="24"/>
        </w:rPr>
        <w:t xml:space="preserve">Seems those with higher levels of glucose had an increased risk of </w:t>
      </w:r>
      <w:proofErr w:type="gramStart"/>
      <w:r>
        <w:rPr>
          <w:sz w:val="24"/>
        </w:rPr>
        <w:t>stroke(</w:t>
      </w:r>
      <w:proofErr w:type="spellStart"/>
      <w:proofErr w:type="gramEnd"/>
      <w:r>
        <w:rPr>
          <w:sz w:val="24"/>
        </w:rPr>
        <w:t>Xuenan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Peng et al.,2020). We want to explore the relevance between average glucose</w:t>
      </w:r>
      <w:r>
        <w:rPr>
          <w:spacing w:val="1"/>
          <w:sz w:val="24"/>
        </w:rPr>
        <w:t xml:space="preserve"> </w:t>
      </w:r>
      <w:r>
        <w:rPr>
          <w:sz w:val="24"/>
        </w:rPr>
        <w:t>level and stroke.</w:t>
      </w:r>
    </w:p>
    <w:p w14:paraId="43772FE9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line="276" w:lineRule="auto"/>
        <w:ind w:right="1439" w:hanging="720"/>
        <w:rPr>
          <w:sz w:val="24"/>
        </w:rPr>
      </w:pPr>
      <w:r>
        <w:rPr>
          <w:sz w:val="24"/>
        </w:rPr>
        <w:t>Research found that the higher BMI, the higher risk they have stroke (Tobias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Kurth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al.,2002).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relevance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BMI</w:t>
      </w:r>
      <w:r>
        <w:rPr>
          <w:spacing w:val="-3"/>
          <w:sz w:val="24"/>
        </w:rPr>
        <w:t xml:space="preserve"> </w:t>
      </w:r>
      <w:r>
        <w:rPr>
          <w:sz w:val="24"/>
        </w:rPr>
        <w:t>(body</w:t>
      </w:r>
      <w:r>
        <w:rPr>
          <w:spacing w:val="-3"/>
          <w:sz w:val="24"/>
        </w:rPr>
        <w:t xml:space="preserve"> </w:t>
      </w:r>
      <w:r>
        <w:rPr>
          <w:sz w:val="24"/>
        </w:rPr>
        <w:t>mass</w:t>
      </w:r>
      <w:r>
        <w:rPr>
          <w:spacing w:val="-57"/>
          <w:sz w:val="24"/>
        </w:rPr>
        <w:t xml:space="preserve"> </w:t>
      </w:r>
      <w:r>
        <w:rPr>
          <w:sz w:val="24"/>
        </w:rPr>
        <w:t>index) and stroke.</w:t>
      </w:r>
    </w:p>
    <w:p w14:paraId="4E75DEC0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1AEF552D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2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smoking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6AA368A0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1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hypertension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19F1B4B1" w14:textId="77777777" w:rsidR="004C77B2" w:rsidRDefault="00000000">
      <w:pPr>
        <w:pStyle w:val="a4"/>
        <w:numPr>
          <w:ilvl w:val="1"/>
          <w:numId w:val="3"/>
        </w:numPr>
        <w:tabs>
          <w:tab w:val="left" w:pos="2499"/>
          <w:tab w:val="left" w:pos="2500"/>
        </w:tabs>
        <w:spacing w:before="42"/>
        <w:ind w:hanging="7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heart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stroke</w:t>
      </w:r>
    </w:p>
    <w:p w14:paraId="68ADB9B9" w14:textId="77777777" w:rsidR="004C77B2" w:rsidRDefault="004C77B2">
      <w:pPr>
        <w:rPr>
          <w:sz w:val="24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6BBADCB9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60"/>
        <w:rPr>
          <w:b/>
          <w:sz w:val="28"/>
        </w:rPr>
      </w:pPr>
      <w:r>
        <w:rPr>
          <w:b/>
          <w:sz w:val="28"/>
        </w:rPr>
        <w:lastRenderedPageBreak/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processing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cleaning)</w:t>
      </w:r>
    </w:p>
    <w:p w14:paraId="7AB2A256" w14:textId="77777777" w:rsidR="004C77B2" w:rsidRDefault="004C77B2">
      <w:pPr>
        <w:pStyle w:val="a3"/>
        <w:spacing w:before="1"/>
        <w:rPr>
          <w:b/>
          <w:sz w:val="33"/>
        </w:rPr>
      </w:pPr>
    </w:p>
    <w:p w14:paraId="320AA445" w14:textId="77777777" w:rsidR="004C77B2" w:rsidRDefault="00000000">
      <w:pPr>
        <w:pStyle w:val="a3"/>
        <w:spacing w:line="360" w:lineRule="auto"/>
        <w:ind w:left="1780" w:right="1078"/>
        <w:jc w:val="both"/>
      </w:pPr>
      <w:r>
        <w:t>We first check whether there are any missing data in the dataset. We found that 201 data</w:t>
      </w:r>
      <w:r>
        <w:rPr>
          <w:spacing w:val="1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BMI is marked as N/A which are null values. The total dataset contains 5110</w:t>
      </w:r>
      <w:r>
        <w:rPr>
          <w:spacing w:val="1"/>
        </w:rPr>
        <w:t xml:space="preserve"> </w:t>
      </w:r>
      <w:r>
        <w:t>inputs. We replace them with the mean instead of deleting them as it is quite a great</w:t>
      </w:r>
      <w:r>
        <w:rPr>
          <w:spacing w:val="1"/>
        </w:rPr>
        <w:t xml:space="preserve"> </w:t>
      </w:r>
      <w:r>
        <w:t>amount.</w:t>
      </w:r>
      <w:r>
        <w:rPr>
          <w:spacing w:val="-1"/>
        </w:rPr>
        <w:t xml:space="preserve"> </w:t>
      </w:r>
      <w:r>
        <w:t>Replacing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effects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accuracy.</w:t>
      </w:r>
    </w:p>
    <w:p w14:paraId="5D4CBB9D" w14:textId="77777777" w:rsidR="004C77B2" w:rsidRDefault="00000000">
      <w:pPr>
        <w:pStyle w:val="a3"/>
        <w:spacing w:before="220" w:line="360" w:lineRule="auto"/>
        <w:ind w:left="1780" w:right="1079"/>
        <w:jc w:val="both"/>
      </w:pP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"unknown" for smoking status. We also treat unknown values as missing values. Then we</w:t>
      </w:r>
      <w:r>
        <w:rPr>
          <w:spacing w:val="-57"/>
        </w:rPr>
        <w:t xml:space="preserve"> </w:t>
      </w:r>
      <w:r>
        <w:t>visualize the smoking status with a stroke graph to see whether unknown values took a</w:t>
      </w:r>
      <w:r>
        <w:rPr>
          <w:spacing w:val="1"/>
        </w:rPr>
        <w:t xml:space="preserve"> </w:t>
      </w:r>
      <w:r>
        <w:t>vital role. The result is not. Therefore, we replace them with "never smoke" which is the</w:t>
      </w:r>
      <w:r>
        <w:rPr>
          <w:spacing w:val="1"/>
        </w:rPr>
        <w:t xml:space="preserve"> </w:t>
      </w:r>
      <w:r>
        <w:t xml:space="preserve">mode </w:t>
      </w:r>
      <w:proofErr w:type="gramStart"/>
      <w:r>
        <w:t>so as to</w:t>
      </w:r>
      <w:proofErr w:type="gramEnd"/>
      <w:r>
        <w:t xml:space="preserve"> make sure the accuracy. The graph of unknown data and after cleaning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 shown below.</w:t>
      </w:r>
    </w:p>
    <w:p w14:paraId="63C659FD" w14:textId="77777777" w:rsidR="004C77B2" w:rsidRDefault="00000000">
      <w:pPr>
        <w:pStyle w:val="a3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9AE49C" wp14:editId="7941213D">
            <wp:simplePos x="0" y="0"/>
            <wp:positionH relativeFrom="page">
              <wp:posOffset>2005012</wp:posOffset>
            </wp:positionH>
            <wp:positionV relativeFrom="paragraph">
              <wp:posOffset>159079</wp:posOffset>
            </wp:positionV>
            <wp:extent cx="4184908" cy="28056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908" cy="2805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72496" w14:textId="77777777" w:rsidR="004C77B2" w:rsidRDefault="004C77B2">
      <w:pPr>
        <w:rPr>
          <w:sz w:val="18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4C37AFD" w14:textId="77777777" w:rsidR="004C77B2" w:rsidRDefault="00000000">
      <w:pPr>
        <w:pStyle w:val="a3"/>
        <w:ind w:left="27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A528EE" wp14:editId="25201166">
            <wp:extent cx="4208054" cy="29921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054" cy="29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1659" w14:textId="77777777" w:rsidR="004C77B2" w:rsidRDefault="004C77B2">
      <w:pPr>
        <w:pStyle w:val="a3"/>
        <w:rPr>
          <w:sz w:val="20"/>
        </w:rPr>
      </w:pPr>
    </w:p>
    <w:p w14:paraId="4A303763" w14:textId="77777777" w:rsidR="004C77B2" w:rsidRDefault="00000000">
      <w:pPr>
        <w:pStyle w:val="a3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482ED9" wp14:editId="1E3A2EE6">
            <wp:simplePos x="0" y="0"/>
            <wp:positionH relativeFrom="page">
              <wp:posOffset>2005012</wp:posOffset>
            </wp:positionH>
            <wp:positionV relativeFrom="paragraph">
              <wp:posOffset>132195</wp:posOffset>
            </wp:positionV>
            <wp:extent cx="4218563" cy="278063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63" cy="2780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9AFC0" w14:textId="77777777" w:rsidR="004C77B2" w:rsidRDefault="004C77B2">
      <w:pPr>
        <w:pStyle w:val="a3"/>
        <w:spacing w:before="4"/>
        <w:rPr>
          <w:sz w:val="13"/>
        </w:rPr>
      </w:pPr>
    </w:p>
    <w:p w14:paraId="726829F8" w14:textId="77777777" w:rsidR="004C77B2" w:rsidRDefault="00000000">
      <w:pPr>
        <w:pStyle w:val="a3"/>
        <w:spacing w:before="90" w:line="360" w:lineRule="auto"/>
        <w:ind w:left="1780" w:right="1083"/>
        <w:jc w:val="both"/>
      </w:pPr>
      <w:r>
        <w:t>Lastly, we are going to prepare for the model training process. We delete "ID" from the</w:t>
      </w:r>
      <w:r>
        <w:rPr>
          <w:spacing w:val="1"/>
        </w:rPr>
        <w:t xml:space="preserve"> </w:t>
      </w:r>
      <w:r>
        <w:t>database because it is not related to stroke and import scikit-learn library at python to do</w:t>
      </w:r>
      <w:r>
        <w:rPr>
          <w:spacing w:val="1"/>
        </w:rPr>
        <w:t xml:space="preserve"> </w:t>
      </w:r>
      <w:r>
        <w:t>the label encoding. Because there are some inputs that are object type data which the</w:t>
      </w:r>
      <w:r>
        <w:rPr>
          <w:spacing w:val="1"/>
        </w:rPr>
        <w:t xml:space="preserve"> </w:t>
      </w:r>
      <w:r>
        <w:t>model cannot be applied to if we do not transfer it into integer type.</w:t>
      </w:r>
    </w:p>
    <w:p w14:paraId="211F0B67" w14:textId="77777777" w:rsidR="004C77B2" w:rsidRDefault="004C77B2">
      <w:pPr>
        <w:spacing w:line="360" w:lineRule="auto"/>
        <w:jc w:val="both"/>
        <w:sectPr w:rsidR="004C77B2">
          <w:pgSz w:w="12240" w:h="15840"/>
          <w:pgMar w:top="1460" w:right="360" w:bottom="1200" w:left="380" w:header="0" w:footer="1019" w:gutter="0"/>
          <w:cols w:space="720"/>
        </w:sectPr>
      </w:pPr>
    </w:p>
    <w:p w14:paraId="3F052F15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4" w:name="_TOC_250008"/>
      <w:r>
        <w:lastRenderedPageBreak/>
        <w:t>Data</w:t>
      </w:r>
      <w:r>
        <w:rPr>
          <w:spacing w:val="-17"/>
        </w:rPr>
        <w:t xml:space="preserve"> </w:t>
      </w:r>
      <w:bookmarkEnd w:id="4"/>
      <w:r>
        <w:t>Visualization</w:t>
      </w:r>
    </w:p>
    <w:p w14:paraId="44EC091A" w14:textId="77777777" w:rsidR="004C77B2" w:rsidRDefault="004C77B2">
      <w:pPr>
        <w:pStyle w:val="a3"/>
        <w:spacing w:before="1"/>
        <w:rPr>
          <w:b/>
          <w:sz w:val="33"/>
        </w:rPr>
      </w:pPr>
    </w:p>
    <w:p w14:paraId="2E26076F" w14:textId="77777777" w:rsidR="004C77B2" w:rsidRDefault="00000000">
      <w:pPr>
        <w:pStyle w:val="a3"/>
        <w:spacing w:line="360" w:lineRule="auto"/>
        <w:ind w:left="1780" w:right="1087"/>
        <w:jc w:val="both"/>
      </w:pPr>
      <w:r>
        <w:t>In this part, we use graphs to show the distribution of people in different features that aim</w:t>
      </w:r>
      <w:r>
        <w:rPr>
          <w:spacing w:val="-57"/>
        </w:rPr>
        <w:t xml:space="preserve"> </w:t>
      </w:r>
      <w:r>
        <w:t>to find some relationship and trend.</w:t>
      </w:r>
    </w:p>
    <w:p w14:paraId="03F7F0C4" w14:textId="77777777" w:rsidR="004C77B2" w:rsidRDefault="00000000">
      <w:pPr>
        <w:pStyle w:val="a3"/>
        <w:spacing w:before="220" w:line="360" w:lineRule="auto"/>
        <w:ind w:left="1780" w:right="1088"/>
        <w:jc w:val="both"/>
      </w:pPr>
      <w:r>
        <w:t>The</w:t>
      </w:r>
      <w:r>
        <w:rPr>
          <w:spacing w:val="42"/>
        </w:rPr>
        <w:t xml:space="preserve"> </w:t>
      </w:r>
      <w:r>
        <w:t>bar</w:t>
      </w:r>
      <w:r>
        <w:rPr>
          <w:spacing w:val="43"/>
        </w:rPr>
        <w:t xml:space="preserve"> </w:t>
      </w:r>
      <w:r>
        <w:t>charts</w:t>
      </w:r>
      <w:r>
        <w:rPr>
          <w:spacing w:val="43"/>
        </w:rPr>
        <w:t xml:space="preserve"> </w:t>
      </w:r>
      <w:r>
        <w:t>below</w:t>
      </w:r>
      <w:r>
        <w:rPr>
          <w:spacing w:val="42"/>
        </w:rPr>
        <w:t xml:space="preserve"> </w:t>
      </w:r>
      <w:r>
        <w:t>showing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distribution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gender,</w:t>
      </w:r>
      <w:r>
        <w:rPr>
          <w:spacing w:val="43"/>
        </w:rPr>
        <w:t xml:space="preserve"> </w:t>
      </w:r>
      <w:r>
        <w:t>whether</w:t>
      </w:r>
      <w:r>
        <w:rPr>
          <w:spacing w:val="28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married,</w:t>
      </w:r>
      <w:r>
        <w:rPr>
          <w:spacing w:val="-5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proofErr w:type="gramStart"/>
      <w:r>
        <w:t>not,have</w:t>
      </w:r>
      <w:proofErr w:type="spellEnd"/>
      <w:proofErr w:type="gramEnd"/>
      <w:r>
        <w:rPr>
          <w:spacing w:val="1"/>
        </w:rPr>
        <w:t xml:space="preserve"> </w:t>
      </w:r>
      <w:r>
        <w:t>hypertension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residence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smoking status with the x-axis is the count and the y-axis with the features.</w:t>
      </w:r>
    </w:p>
    <w:p w14:paraId="59DC2E99" w14:textId="77777777" w:rsidR="004C77B2" w:rsidRDefault="004C77B2">
      <w:pPr>
        <w:pStyle w:val="a3"/>
        <w:rPr>
          <w:sz w:val="20"/>
        </w:rPr>
      </w:pPr>
    </w:p>
    <w:p w14:paraId="6EF4818A" w14:textId="77777777" w:rsidR="004C77B2" w:rsidRDefault="004C77B2">
      <w:pPr>
        <w:pStyle w:val="a3"/>
        <w:rPr>
          <w:sz w:val="20"/>
        </w:rPr>
      </w:pPr>
    </w:p>
    <w:p w14:paraId="351A82CB" w14:textId="77777777" w:rsidR="004C77B2" w:rsidRDefault="004C77B2">
      <w:pPr>
        <w:pStyle w:val="a3"/>
        <w:rPr>
          <w:sz w:val="20"/>
        </w:rPr>
      </w:pPr>
    </w:p>
    <w:p w14:paraId="551882BB" w14:textId="77777777" w:rsidR="004C77B2" w:rsidRDefault="00000000">
      <w:pPr>
        <w:pStyle w:val="a3"/>
        <w:spacing w:before="6"/>
        <w:rPr>
          <w:sz w:val="13"/>
        </w:rPr>
      </w:pPr>
      <w:r>
        <w:pict w14:anchorId="3925EEE5">
          <v:group id="_x0000_s2056" style="position:absolute;margin-left:95.65pt;margin-top:9.75pt;width:420.75pt;height:140.25pt;z-index:-15727616;mso-wrap-distance-left:0;mso-wrap-distance-right:0;mso-position-horizontal-relative:page" coordorigin="1913,195" coordsize="8415,2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912;top:194;width:4230;height:2805">
              <v:imagedata r:id="rId11" o:title=""/>
            </v:shape>
            <v:shape id="_x0000_s2057" type="#_x0000_t75" style="position:absolute;left:6202;top:224;width:4125;height:2775">
              <v:imagedata r:id="rId12" o:title=""/>
            </v:shape>
            <w10:wrap type="topAndBottom" anchorx="page"/>
          </v:group>
        </w:pict>
      </w:r>
    </w:p>
    <w:p w14:paraId="285C29BC" w14:textId="77777777" w:rsidR="004C77B2" w:rsidRDefault="004C77B2">
      <w:pPr>
        <w:pStyle w:val="a3"/>
        <w:spacing w:before="6"/>
        <w:rPr>
          <w:sz w:val="4"/>
        </w:rPr>
      </w:pPr>
    </w:p>
    <w:p w14:paraId="72B9D70D" w14:textId="77777777" w:rsidR="004C77B2" w:rsidRDefault="00000000">
      <w:pPr>
        <w:pStyle w:val="a3"/>
        <w:ind w:left="1435"/>
        <w:rPr>
          <w:sz w:val="20"/>
        </w:rPr>
      </w:pPr>
      <w:r>
        <w:rPr>
          <w:sz w:val="20"/>
        </w:rPr>
      </w:r>
      <w:r>
        <w:rPr>
          <w:sz w:val="20"/>
        </w:rPr>
        <w:pict w14:anchorId="698FA9ED">
          <v:group id="_x0000_s2053" style="width:430.5pt;height:145.5pt;mso-position-horizontal-relative:char;mso-position-vertical-relative:line" coordsize="8610,2910">
            <v:shape id="_x0000_s2055" type="#_x0000_t75" style="position:absolute;width:4365;height:2910">
              <v:imagedata r:id="rId13" o:title=""/>
            </v:shape>
            <v:shape id="_x0000_s2054" type="#_x0000_t75" style="position:absolute;left:4425;top:120;width:4185;height:2790">
              <v:imagedata r:id="rId14" o:title=""/>
            </v:shape>
            <w10:anchorlock/>
          </v:group>
        </w:pict>
      </w:r>
    </w:p>
    <w:p w14:paraId="5E7C120B" w14:textId="77777777" w:rsidR="004C77B2" w:rsidRDefault="004C77B2">
      <w:pPr>
        <w:pStyle w:val="a3"/>
        <w:spacing w:before="3"/>
        <w:rPr>
          <w:sz w:val="6"/>
        </w:rPr>
      </w:pPr>
    </w:p>
    <w:p w14:paraId="58CD27CE" w14:textId="77777777" w:rsidR="004C77B2" w:rsidRDefault="00000000">
      <w:pPr>
        <w:pStyle w:val="a3"/>
        <w:ind w:left="1397"/>
        <w:rPr>
          <w:sz w:val="20"/>
        </w:rPr>
      </w:pPr>
      <w:r>
        <w:rPr>
          <w:sz w:val="20"/>
        </w:rPr>
      </w:r>
      <w:r>
        <w:rPr>
          <w:sz w:val="20"/>
        </w:rPr>
        <w:pict w14:anchorId="350CA13C">
          <v:group id="_x0000_s2050" style="width:434.25pt;height:147.75pt;mso-position-horizontal-relative:char;mso-position-vertical-relative:line" coordsize="8685,2955">
            <v:shape id="_x0000_s2052" type="#_x0000_t75" style="position:absolute;width:4425;height:2955">
              <v:imagedata r:id="rId15" o:title=""/>
            </v:shape>
            <v:shape id="_x0000_s2051" type="#_x0000_t75" style="position:absolute;left:4485;top:165;width:4200;height:2790">
              <v:imagedata r:id="rId16" o:title=""/>
            </v:shape>
            <w10:anchorlock/>
          </v:group>
        </w:pict>
      </w:r>
    </w:p>
    <w:p w14:paraId="517CF4AF" w14:textId="77777777" w:rsidR="004C77B2" w:rsidRDefault="004C77B2">
      <w:pPr>
        <w:rPr>
          <w:sz w:val="20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41C3B82A" w14:textId="77777777" w:rsidR="004C77B2" w:rsidRDefault="004C77B2">
      <w:pPr>
        <w:pStyle w:val="a3"/>
        <w:rPr>
          <w:sz w:val="20"/>
        </w:rPr>
      </w:pPr>
    </w:p>
    <w:p w14:paraId="0C7CEDE4" w14:textId="77777777" w:rsidR="004C77B2" w:rsidRDefault="004C77B2">
      <w:pPr>
        <w:pStyle w:val="a3"/>
        <w:spacing w:before="9"/>
        <w:rPr>
          <w:sz w:val="22"/>
        </w:rPr>
      </w:pPr>
    </w:p>
    <w:p w14:paraId="2FBEF402" w14:textId="77777777" w:rsidR="004C77B2" w:rsidRDefault="00000000">
      <w:pPr>
        <w:pStyle w:val="a3"/>
        <w:ind w:left="1780" w:right="1069"/>
      </w:pPr>
      <w:proofErr w:type="gramStart"/>
      <w:r>
        <w:t>Next</w:t>
      </w:r>
      <w:proofErr w:type="gramEnd"/>
      <w:r>
        <w:t xml:space="preserve"> we also try to use graphs to show that how many people in each categorical attribute</w:t>
      </w:r>
      <w:r>
        <w:rPr>
          <w:spacing w:val="-57"/>
        </w:rPr>
        <w:t xml:space="preserve"> </w:t>
      </w:r>
      <w:r>
        <w:t>have strokes. The bar chart below shows the numbers of people who have or have not had</w:t>
      </w:r>
      <w:r>
        <w:rPr>
          <w:spacing w:val="-58"/>
        </w:rPr>
        <w:t xml:space="preserve"> </w:t>
      </w:r>
      <w:r>
        <w:t>strokes in each feature including</w:t>
      </w:r>
      <w:r>
        <w:rPr>
          <w:spacing w:val="1"/>
        </w:rPr>
        <w:t xml:space="preserve"> </w:t>
      </w:r>
      <w:r>
        <w:t>gender, have hypertension or not, and smoking status</w:t>
      </w:r>
      <w:r>
        <w:rPr>
          <w:spacing w:val="1"/>
        </w:rPr>
        <w:t xml:space="preserve"> </w:t>
      </w:r>
      <w:r>
        <w:t>with the x-axis is the count and the y-axis with the features.</w:t>
      </w:r>
    </w:p>
    <w:p w14:paraId="4BA3C2B3" w14:textId="77777777" w:rsidR="004C77B2" w:rsidRDefault="004C77B2">
      <w:pPr>
        <w:pStyle w:val="a3"/>
        <w:rPr>
          <w:sz w:val="20"/>
        </w:rPr>
      </w:pPr>
    </w:p>
    <w:p w14:paraId="64711BED" w14:textId="77777777" w:rsidR="004C77B2" w:rsidRDefault="00000000">
      <w:pPr>
        <w:pStyle w:val="a3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9256E2" wp14:editId="491BFF02">
            <wp:simplePos x="0" y="0"/>
            <wp:positionH relativeFrom="page">
              <wp:posOffset>2276475</wp:posOffset>
            </wp:positionH>
            <wp:positionV relativeFrom="paragraph">
              <wp:posOffset>223499</wp:posOffset>
            </wp:positionV>
            <wp:extent cx="3245063" cy="2277237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63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93733" w14:textId="77777777" w:rsidR="004C77B2" w:rsidRDefault="00000000">
      <w:pPr>
        <w:pStyle w:val="a3"/>
        <w:spacing w:before="36"/>
        <w:ind w:left="1780" w:right="1282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stroke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 xml:space="preserve">compared to those who do not have a stroke in both male and </w:t>
      </w:r>
      <w:proofErr w:type="spellStart"/>
      <w:proofErr w:type="gramStart"/>
      <w:r>
        <w:t>female.The</w:t>
      </w:r>
      <w:proofErr w:type="spellEnd"/>
      <w:proofErr w:type="gramEnd"/>
      <w:r>
        <w:t xml:space="preserve"> amount of</w:t>
      </w:r>
      <w:r>
        <w:rPr>
          <w:spacing w:val="1"/>
        </w:rPr>
        <w:t xml:space="preserve"> </w:t>
      </w:r>
      <w:r>
        <w:t>people having a stroke are similar in both male and female, which is around 100 to 200</w:t>
      </w:r>
      <w:r>
        <w:rPr>
          <w:spacing w:val="1"/>
        </w:rPr>
        <w:t xml:space="preserve"> </w:t>
      </w:r>
      <w:r>
        <w:t>people.</w:t>
      </w:r>
    </w:p>
    <w:p w14:paraId="2DD79325" w14:textId="77777777" w:rsidR="004C77B2" w:rsidRDefault="004C77B2">
      <w:pPr>
        <w:pStyle w:val="a3"/>
        <w:rPr>
          <w:sz w:val="20"/>
        </w:rPr>
      </w:pPr>
    </w:p>
    <w:p w14:paraId="4234B055" w14:textId="77777777" w:rsidR="004C77B2" w:rsidRDefault="00000000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12C093" wp14:editId="3472A0DE">
            <wp:simplePos x="0" y="0"/>
            <wp:positionH relativeFrom="page">
              <wp:posOffset>2252662</wp:posOffset>
            </wp:positionH>
            <wp:positionV relativeFrom="paragraph">
              <wp:posOffset>180144</wp:posOffset>
            </wp:positionV>
            <wp:extent cx="3254551" cy="2277237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551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8810" w14:textId="77777777" w:rsidR="004C77B2" w:rsidRDefault="004C77B2">
      <w:pPr>
        <w:pStyle w:val="a3"/>
        <w:spacing w:before="7"/>
        <w:rPr>
          <w:sz w:val="23"/>
        </w:rPr>
      </w:pPr>
    </w:p>
    <w:p w14:paraId="7139D02F" w14:textId="77777777" w:rsidR="004C77B2" w:rsidRDefault="00000000">
      <w:pPr>
        <w:pStyle w:val="a3"/>
        <w:ind w:left="1780" w:right="1090"/>
      </w:pPr>
      <w:r>
        <w:rPr>
          <w:sz w:val="21"/>
        </w:rPr>
        <w:t>I</w:t>
      </w:r>
      <w:r>
        <w:t>n the graph of stroke vs hypertension, there is a pattern that the amount of people who do</w:t>
      </w:r>
      <w:r>
        <w:rPr>
          <w:spacing w:val="-58"/>
        </w:rPr>
        <w:t xml:space="preserve"> </w:t>
      </w:r>
      <w:r>
        <w:t>not have a stroke are much more than those who have a stroke in both categories (having</w:t>
      </w:r>
      <w:r>
        <w:rPr>
          <w:spacing w:val="1"/>
        </w:rPr>
        <w:t xml:space="preserve"> </w:t>
      </w:r>
      <w:r>
        <w:t>hypertension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not).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stroke,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do not have hypertension while only a small proportion of them have hypertension.</w:t>
      </w:r>
    </w:p>
    <w:p w14:paraId="51F49D60" w14:textId="77777777" w:rsidR="004C77B2" w:rsidRDefault="004C77B2">
      <w:pPr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304640EB" w14:textId="77777777" w:rsidR="004C77B2" w:rsidRDefault="00000000">
      <w:pPr>
        <w:pStyle w:val="a3"/>
        <w:ind w:left="3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9239D8" wp14:editId="00C1DB1B">
            <wp:extent cx="3328851" cy="2330196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851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576F" w14:textId="77777777" w:rsidR="004C77B2" w:rsidRDefault="004C77B2">
      <w:pPr>
        <w:pStyle w:val="a3"/>
        <w:spacing w:before="5"/>
        <w:rPr>
          <w:sz w:val="18"/>
        </w:rPr>
      </w:pPr>
    </w:p>
    <w:p w14:paraId="2367EB8F" w14:textId="77777777" w:rsidR="004C77B2" w:rsidRDefault="00000000">
      <w:pPr>
        <w:pStyle w:val="a3"/>
        <w:spacing w:before="90"/>
        <w:ind w:left="1780" w:right="1121"/>
      </w:pPr>
      <w:r>
        <w:t>In the graph of stroke vs smoking status, people who do not have a stroke are mostly</w:t>
      </w:r>
      <w:r>
        <w:rPr>
          <w:spacing w:val="1"/>
        </w:rPr>
        <w:t xml:space="preserve"> </w:t>
      </w:r>
      <w:r>
        <w:t>never smoked, which is around 3400. While people who formerly smoked and smoked</w:t>
      </w:r>
      <w:r>
        <w:rPr>
          <w:spacing w:val="1"/>
        </w:rPr>
        <w:t xml:space="preserve"> </w:t>
      </w:r>
      <w:r>
        <w:t>share the similar amount in people who do not have a stroke, which is around 780 to 900.</w:t>
      </w:r>
      <w:r>
        <w:rPr>
          <w:spacing w:val="-58"/>
        </w:rPr>
        <w:t xml:space="preserve"> </w:t>
      </w:r>
      <w:r>
        <w:t>Among the three different smoking statuses, this graph tells that people who never</w:t>
      </w:r>
      <w:r>
        <w:rPr>
          <w:spacing w:val="1"/>
        </w:rPr>
        <w:t xml:space="preserve"> </w:t>
      </w:r>
      <w:r>
        <w:t>smoked are less likely to have a stroke. But the dataset is kind of imbalanced, this</w:t>
      </w:r>
      <w:r>
        <w:rPr>
          <w:spacing w:val="1"/>
        </w:rPr>
        <w:t xml:space="preserve"> </w:t>
      </w:r>
      <w:r>
        <w:t>conclusion does not give obvious convincing.</w:t>
      </w:r>
    </w:p>
    <w:p w14:paraId="64C48332" w14:textId="77777777" w:rsidR="004C77B2" w:rsidRDefault="004C77B2">
      <w:pPr>
        <w:pStyle w:val="a3"/>
        <w:spacing w:before="11"/>
        <w:rPr>
          <w:sz w:val="20"/>
        </w:rPr>
      </w:pPr>
    </w:p>
    <w:p w14:paraId="61EA027C" w14:textId="77777777" w:rsidR="004C77B2" w:rsidRDefault="00000000">
      <w:pPr>
        <w:pStyle w:val="a3"/>
        <w:ind w:left="1780" w:right="1168"/>
      </w:pPr>
      <w:proofErr w:type="gramStart"/>
      <w:r>
        <w:t>Next</w:t>
      </w:r>
      <w:proofErr w:type="gramEnd"/>
      <w:r>
        <w:t xml:space="preserve"> we also try to use graphs to show that how many people in each numerical attribute</w:t>
      </w:r>
      <w:r>
        <w:rPr>
          <w:spacing w:val="-58"/>
        </w:rPr>
        <w:t xml:space="preserve"> </w:t>
      </w:r>
      <w:r>
        <w:t xml:space="preserve">have stroke. The graphs below </w:t>
      </w:r>
      <w:proofErr w:type="gramStart"/>
      <w:r>
        <w:t>shows</w:t>
      </w:r>
      <w:proofErr w:type="gramEnd"/>
      <w:r>
        <w:t xml:space="preserve"> the numbers of people who have or have not had</w:t>
      </w:r>
      <w:r>
        <w:rPr>
          <w:spacing w:val="1"/>
        </w:rPr>
        <w:t xml:space="preserve"> </w:t>
      </w:r>
      <w:r>
        <w:t>strokes in each feature including age, average glucose level and BMI.</w:t>
      </w:r>
    </w:p>
    <w:p w14:paraId="696E2968" w14:textId="77777777" w:rsidR="004C77B2" w:rsidRDefault="004C77B2">
      <w:pPr>
        <w:pStyle w:val="a3"/>
        <w:rPr>
          <w:sz w:val="20"/>
        </w:rPr>
      </w:pPr>
    </w:p>
    <w:p w14:paraId="42377D3B" w14:textId="77777777" w:rsidR="004C77B2" w:rsidRDefault="00000000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FF40CD" wp14:editId="0665AF7A">
            <wp:simplePos x="0" y="0"/>
            <wp:positionH relativeFrom="page">
              <wp:posOffset>1854088</wp:posOffset>
            </wp:positionH>
            <wp:positionV relativeFrom="paragraph">
              <wp:posOffset>114452</wp:posOffset>
            </wp:positionV>
            <wp:extent cx="4086632" cy="2950083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632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C2356" w14:textId="77777777" w:rsidR="004C77B2" w:rsidRDefault="00000000">
      <w:pPr>
        <w:pStyle w:val="a3"/>
        <w:spacing w:before="82"/>
        <w:ind w:left="1780" w:right="1087"/>
        <w:jc w:val="both"/>
      </w:pPr>
      <w:r>
        <w:t>From the above graph, we can see that most of the people who have strokes are above 40.</w:t>
      </w:r>
      <w:r>
        <w:rPr>
          <w:spacing w:val="-57"/>
        </w:rPr>
        <w:t xml:space="preserve"> </w:t>
      </w:r>
      <w:r>
        <w:t>When the age is increased, the more people have strokes. Also, when the age is increased,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 proportion of people have</w:t>
      </w:r>
      <w:r>
        <w:rPr>
          <w:spacing w:val="-1"/>
        </w:rPr>
        <w:t xml:space="preserve"> </w:t>
      </w:r>
      <w:r>
        <w:t>stroke than the people who do</w:t>
      </w:r>
      <w:r>
        <w:rPr>
          <w:spacing w:val="-1"/>
        </w:rPr>
        <w:t xml:space="preserve"> </w:t>
      </w:r>
      <w:r>
        <w:t>not have stroke.</w:t>
      </w:r>
    </w:p>
    <w:p w14:paraId="63749174" w14:textId="77777777" w:rsidR="004C77B2" w:rsidRDefault="004C77B2">
      <w:pPr>
        <w:jc w:val="both"/>
        <w:sectPr w:rsidR="004C77B2">
          <w:pgSz w:w="12240" w:h="15840"/>
          <w:pgMar w:top="1460" w:right="360" w:bottom="1200" w:left="380" w:header="0" w:footer="1019" w:gutter="0"/>
          <w:cols w:space="720"/>
        </w:sectPr>
      </w:pPr>
    </w:p>
    <w:p w14:paraId="09FCE89C" w14:textId="77777777" w:rsidR="004C77B2" w:rsidRDefault="004C77B2">
      <w:pPr>
        <w:pStyle w:val="a3"/>
        <w:spacing w:before="1"/>
        <w:rPr>
          <w:sz w:val="6"/>
        </w:rPr>
      </w:pPr>
    </w:p>
    <w:p w14:paraId="46745781" w14:textId="77777777" w:rsidR="004C77B2" w:rsidRDefault="00000000">
      <w:pPr>
        <w:pStyle w:val="a3"/>
        <w:ind w:left="2543"/>
        <w:rPr>
          <w:sz w:val="20"/>
        </w:rPr>
      </w:pPr>
      <w:r>
        <w:rPr>
          <w:noProof/>
          <w:sz w:val="20"/>
        </w:rPr>
        <w:drawing>
          <wp:inline distT="0" distB="0" distL="0" distR="0" wp14:anchorId="06098060" wp14:editId="358EA2AD">
            <wp:extent cx="4051463" cy="2830258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463" cy="28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77E" w14:textId="77777777" w:rsidR="004C77B2" w:rsidRDefault="00000000">
      <w:pPr>
        <w:pStyle w:val="a3"/>
        <w:spacing w:before="137"/>
        <w:ind w:left="1780" w:right="1084"/>
      </w:pPr>
      <w:r>
        <w:t>From the graphs above, we can see that for people who have the average glucose level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150,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proportion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have stroke. However, for the people who have the average glucose level that is larger</w:t>
      </w:r>
      <w:r>
        <w:rPr>
          <w:spacing w:val="1"/>
        </w:rPr>
        <w:t xml:space="preserve"> </w:t>
      </w:r>
      <w:r>
        <w:t>than 150, there is a larger proportion of people who have stroke. This shows that people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 a higher average glucose level</w:t>
      </w:r>
      <w:r>
        <w:rPr>
          <w:spacing w:val="-1"/>
        </w:rPr>
        <w:t xml:space="preserve"> </w:t>
      </w:r>
      <w:r>
        <w:t>have a larger chance to have stroke.</w:t>
      </w:r>
    </w:p>
    <w:p w14:paraId="58854F7D" w14:textId="77777777" w:rsidR="004C77B2" w:rsidRDefault="00000000">
      <w:pPr>
        <w:pStyle w:val="a3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03A718" wp14:editId="732E1696">
            <wp:simplePos x="0" y="0"/>
            <wp:positionH relativeFrom="page">
              <wp:posOffset>1859968</wp:posOffset>
            </wp:positionH>
            <wp:positionV relativeFrom="paragraph">
              <wp:posOffset>240031</wp:posOffset>
            </wp:positionV>
            <wp:extent cx="4058634" cy="2958846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634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74BD9" w14:textId="77777777" w:rsidR="004C77B2" w:rsidRDefault="00000000">
      <w:pPr>
        <w:pStyle w:val="a3"/>
        <w:spacing w:before="170"/>
        <w:ind w:left="1780" w:right="1170"/>
      </w:pPr>
      <w:r>
        <w:t>From the graphs above, we can see that for people who have a BMI below 30, there are</w:t>
      </w:r>
      <w:r>
        <w:rPr>
          <w:spacing w:val="1"/>
        </w:rPr>
        <w:t xml:space="preserve"> </w:t>
      </w:r>
      <w:r>
        <w:t>mainly a larger proportion of people who do not have a stroke. However, for the people</w:t>
      </w:r>
      <w:r>
        <w:rPr>
          <w:spacing w:val="1"/>
        </w:rPr>
        <w:t xml:space="preserve"> </w:t>
      </w:r>
      <w:r>
        <w:t>who have a BMI that is larger than 30, there is mainly a larger proportion of people who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stroke.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BMI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 stroke.</w:t>
      </w:r>
    </w:p>
    <w:p w14:paraId="03358AB8" w14:textId="77777777" w:rsidR="004C77B2" w:rsidRDefault="004C77B2">
      <w:pPr>
        <w:sectPr w:rsidR="004C77B2">
          <w:pgSz w:w="12240" w:h="15840"/>
          <w:pgMar w:top="1500" w:right="360" w:bottom="1200" w:left="380" w:header="0" w:footer="1019" w:gutter="0"/>
          <w:cols w:space="720"/>
        </w:sectPr>
      </w:pPr>
    </w:p>
    <w:p w14:paraId="381761E0" w14:textId="77777777" w:rsidR="004C77B2" w:rsidRDefault="00000000">
      <w:pPr>
        <w:pStyle w:val="a3"/>
        <w:spacing w:before="60"/>
        <w:ind w:left="1780"/>
        <w:jc w:val="both"/>
      </w:pPr>
      <w:r>
        <w:lastRenderedPageBreak/>
        <w:t>Here we have the visualization results:</w:t>
      </w:r>
    </w:p>
    <w:p w14:paraId="7412AE95" w14:textId="77777777" w:rsidR="004C77B2" w:rsidRDefault="004C77B2">
      <w:pPr>
        <w:pStyle w:val="a3"/>
      </w:pPr>
    </w:p>
    <w:p w14:paraId="0BC083AB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2115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2994</w:t>
      </w:r>
      <w:r>
        <w:rPr>
          <w:spacing w:val="-1"/>
          <w:sz w:val="24"/>
        </w:rPr>
        <w:t xml:space="preserve"> </w:t>
      </w:r>
      <w:r>
        <w:rPr>
          <w:sz w:val="24"/>
        </w:rPr>
        <w:t>female.</w:t>
      </w:r>
    </w:p>
    <w:p w14:paraId="7387DC3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ind w:right="1293"/>
        <w:rPr>
          <w:sz w:val="24"/>
        </w:rPr>
      </w:pPr>
      <w:r>
        <w:rPr>
          <w:sz w:val="24"/>
        </w:rPr>
        <w:t xml:space="preserve">The amount of people not having hypertension and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heart disease are in the majority</w:t>
      </w:r>
      <w:r>
        <w:rPr>
          <w:spacing w:val="-58"/>
          <w:sz w:val="24"/>
        </w:rPr>
        <w:t xml:space="preserve"> </w:t>
      </w:r>
      <w:r>
        <w:rPr>
          <w:sz w:val="24"/>
        </w:rPr>
        <w:t>and only a small proportion of people having those features.</w:t>
      </w:r>
    </w:p>
    <w:p w14:paraId="3E17DA16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 xml:space="preserve">The work type of the respondents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mostly private.</w:t>
      </w:r>
    </w:p>
    <w:p w14:paraId="3416492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two residence types (urban and rural) are nearly same in count.</w:t>
      </w:r>
    </w:p>
    <w:p w14:paraId="5600F166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people who have married are twice to those who have not ever married.</w:t>
      </w:r>
    </w:p>
    <w:p w14:paraId="7D39B18A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When the age increases, there are more people who have stroke.</w:t>
      </w:r>
    </w:p>
    <w:p w14:paraId="295CF305" w14:textId="77777777" w:rsidR="004C77B2" w:rsidRDefault="00000000">
      <w:pPr>
        <w:pStyle w:val="a4"/>
        <w:numPr>
          <w:ilvl w:val="0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The higher average glucose level and BMI, the higher chance for people to have a stroke.</w:t>
      </w:r>
    </w:p>
    <w:p w14:paraId="6DE3D244" w14:textId="77777777" w:rsidR="004C77B2" w:rsidRDefault="004C77B2">
      <w:pPr>
        <w:pStyle w:val="a3"/>
        <w:rPr>
          <w:sz w:val="26"/>
        </w:rPr>
      </w:pPr>
    </w:p>
    <w:p w14:paraId="58067788" w14:textId="77777777" w:rsidR="004C77B2" w:rsidRDefault="004C77B2">
      <w:pPr>
        <w:pStyle w:val="a3"/>
        <w:rPr>
          <w:sz w:val="26"/>
        </w:rPr>
      </w:pPr>
    </w:p>
    <w:p w14:paraId="0B248DED" w14:textId="77777777" w:rsidR="004C77B2" w:rsidRDefault="004C77B2">
      <w:pPr>
        <w:pStyle w:val="a3"/>
        <w:spacing w:before="1"/>
        <w:rPr>
          <w:sz w:val="36"/>
        </w:rPr>
      </w:pPr>
    </w:p>
    <w:p w14:paraId="146577B2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  <w:spacing w:before="0"/>
      </w:pPr>
      <w:bookmarkStart w:id="5" w:name="_TOC_250007"/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bookmarkEnd w:id="5"/>
      <w:r>
        <w:t>Model</w:t>
      </w:r>
    </w:p>
    <w:p w14:paraId="13AD9CCB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161"/>
      </w:pPr>
      <w:bookmarkStart w:id="6" w:name="_TOC_250006"/>
      <w:r>
        <w:t>Model</w:t>
      </w:r>
      <w:r>
        <w:rPr>
          <w:spacing w:val="-7"/>
        </w:rPr>
        <w:t xml:space="preserve"> </w:t>
      </w:r>
      <w:bookmarkEnd w:id="6"/>
      <w:r>
        <w:t>comparison</w:t>
      </w:r>
    </w:p>
    <w:p w14:paraId="0664C2E9" w14:textId="77777777" w:rsidR="004C77B2" w:rsidRDefault="004C77B2">
      <w:pPr>
        <w:pStyle w:val="a3"/>
        <w:spacing w:before="10"/>
        <w:rPr>
          <w:b/>
          <w:sz w:val="33"/>
        </w:rPr>
      </w:pPr>
    </w:p>
    <w:p w14:paraId="629609BB" w14:textId="77777777" w:rsidR="004C77B2" w:rsidRDefault="00000000">
      <w:pPr>
        <w:spacing w:line="276" w:lineRule="auto"/>
        <w:ind w:left="1780" w:right="1088"/>
        <w:jc w:val="both"/>
      </w:pPr>
      <w:r>
        <w:t>At the first stage, we did the feature selection and used the train test split function by an imported</w:t>
      </w:r>
      <w:r>
        <w:rPr>
          <w:spacing w:val="1"/>
        </w:rPr>
        <w:t xml:space="preserve"> </w:t>
      </w:r>
      <w:r>
        <w:t>scikit-learn library. The dataset is randomly split into a train set, a test set followed by a ratio at</w:t>
      </w:r>
      <w:r>
        <w:rPr>
          <w:spacing w:val="1"/>
        </w:rPr>
        <w:t xml:space="preserve"> </w:t>
      </w:r>
      <w:r>
        <w:t>7:3,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3577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1533</w:t>
      </w:r>
      <w:r>
        <w:rPr>
          <w:spacing w:val="-2"/>
        </w:rPr>
        <w:t xml:space="preserve"> </w:t>
      </w:r>
      <w:r>
        <w:t>data.</w:t>
      </w:r>
    </w:p>
    <w:p w14:paraId="310047C4" w14:textId="77777777" w:rsidR="004C77B2" w:rsidRDefault="00000000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2574A6" wp14:editId="19F8DD66">
            <wp:simplePos x="0" y="0"/>
            <wp:positionH relativeFrom="page">
              <wp:posOffset>1876425</wp:posOffset>
            </wp:positionH>
            <wp:positionV relativeFrom="paragraph">
              <wp:posOffset>171775</wp:posOffset>
            </wp:positionV>
            <wp:extent cx="4468610" cy="1045844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610" cy="1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B524467" wp14:editId="1E172605">
            <wp:simplePos x="0" y="0"/>
            <wp:positionH relativeFrom="page">
              <wp:posOffset>1847850</wp:posOffset>
            </wp:positionH>
            <wp:positionV relativeFrom="paragraph">
              <wp:posOffset>1445297</wp:posOffset>
            </wp:positionV>
            <wp:extent cx="4555662" cy="1847088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662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DF534" w14:textId="77777777" w:rsidR="004C77B2" w:rsidRDefault="004C77B2">
      <w:pPr>
        <w:pStyle w:val="a3"/>
        <w:spacing w:before="3"/>
        <w:rPr>
          <w:sz w:val="25"/>
        </w:rPr>
      </w:pPr>
    </w:p>
    <w:p w14:paraId="6244C546" w14:textId="77777777" w:rsidR="004C77B2" w:rsidRDefault="004C77B2">
      <w:pPr>
        <w:pStyle w:val="a3"/>
        <w:spacing w:before="8"/>
        <w:rPr>
          <w:sz w:val="33"/>
        </w:rPr>
      </w:pPr>
    </w:p>
    <w:p w14:paraId="0350F22A" w14:textId="77777777" w:rsidR="004C77B2" w:rsidRDefault="00000000">
      <w:pPr>
        <w:spacing w:line="276" w:lineRule="auto"/>
        <w:ind w:left="1780" w:right="1080"/>
        <w:jc w:val="both"/>
      </w:pPr>
      <w:r>
        <w:t>After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 Decision Tree, k-nearest neighbors and Logistic Regression. We used the default value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14:paraId="5366DFAB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2C9F759F" w14:textId="77777777" w:rsidR="004C77B2" w:rsidRDefault="00000000">
      <w:pPr>
        <w:spacing w:before="80" w:line="276" w:lineRule="auto"/>
        <w:ind w:left="1780" w:right="1082"/>
        <w:jc w:val="both"/>
      </w:pPr>
      <w:r>
        <w:lastRenderedPageBreak/>
        <w:t>As we can see from Figure 1, there are 4 curves inside and each one represents one model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What we look for is AUC and EER. AUC stands for the area under the curve, and</w:t>
      </w:r>
      <w:r>
        <w:rPr>
          <w:spacing w:val="1"/>
        </w:rPr>
        <w:t xml:space="preserve"> </w:t>
      </w:r>
      <w:r>
        <w:t>EER stands for equal error rate. Simply to say, the larger AUC and lower EER means better</w:t>
      </w:r>
      <w:r>
        <w:rPr>
          <w:spacing w:val="1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gave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24.92%.</w:t>
      </w:r>
    </w:p>
    <w:p w14:paraId="7C701EB6" w14:textId="77777777" w:rsidR="004C77B2" w:rsidRDefault="004C77B2">
      <w:pPr>
        <w:pStyle w:val="a3"/>
        <w:spacing w:before="10"/>
        <w:rPr>
          <w:sz w:val="20"/>
        </w:rPr>
      </w:pPr>
    </w:p>
    <w:p w14:paraId="74573708" w14:textId="77777777" w:rsidR="004C77B2" w:rsidRDefault="00000000">
      <w:pPr>
        <w:ind w:left="1780"/>
        <w:jc w:val="both"/>
      </w:pPr>
      <w:r>
        <w:t>Therefore,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model.</w:t>
      </w:r>
    </w:p>
    <w:p w14:paraId="50E7251E" w14:textId="77777777" w:rsidR="004C77B2" w:rsidRDefault="004C77B2">
      <w:pPr>
        <w:pStyle w:val="a3"/>
        <w:rPr>
          <w:sz w:val="20"/>
        </w:rPr>
      </w:pPr>
    </w:p>
    <w:p w14:paraId="4E87C970" w14:textId="77777777" w:rsidR="004C77B2" w:rsidRDefault="004C77B2">
      <w:pPr>
        <w:pStyle w:val="a3"/>
        <w:rPr>
          <w:sz w:val="20"/>
        </w:rPr>
      </w:pPr>
    </w:p>
    <w:p w14:paraId="4A47A9D9" w14:textId="77777777" w:rsidR="004C77B2" w:rsidRDefault="004C77B2">
      <w:pPr>
        <w:pStyle w:val="a3"/>
        <w:rPr>
          <w:sz w:val="20"/>
        </w:rPr>
      </w:pPr>
    </w:p>
    <w:p w14:paraId="3A4BD3B5" w14:textId="77777777" w:rsidR="004C77B2" w:rsidRDefault="004C77B2">
      <w:pPr>
        <w:pStyle w:val="a3"/>
        <w:rPr>
          <w:sz w:val="20"/>
        </w:rPr>
      </w:pPr>
    </w:p>
    <w:p w14:paraId="0A05937C" w14:textId="77777777" w:rsidR="004C77B2" w:rsidRDefault="004C77B2">
      <w:pPr>
        <w:pStyle w:val="a3"/>
        <w:rPr>
          <w:sz w:val="20"/>
        </w:rPr>
      </w:pPr>
    </w:p>
    <w:p w14:paraId="12F7AF87" w14:textId="77777777" w:rsidR="004C77B2" w:rsidRDefault="00000000">
      <w:pPr>
        <w:pStyle w:val="a3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91A585E" wp14:editId="02BD0417">
            <wp:simplePos x="0" y="0"/>
            <wp:positionH relativeFrom="page">
              <wp:posOffset>1538287</wp:posOffset>
            </wp:positionH>
            <wp:positionV relativeFrom="paragraph">
              <wp:posOffset>139645</wp:posOffset>
            </wp:positionV>
            <wp:extent cx="4701516" cy="3776472"/>
            <wp:effectExtent l="0" t="0" r="0" b="0"/>
            <wp:wrapTopAndBottom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1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795A" w14:textId="77777777" w:rsidR="004C77B2" w:rsidRDefault="004C77B2">
      <w:pPr>
        <w:pStyle w:val="a3"/>
        <w:spacing w:before="1"/>
        <w:rPr>
          <w:sz w:val="25"/>
        </w:rPr>
      </w:pPr>
    </w:p>
    <w:p w14:paraId="29DD4B16" w14:textId="77777777" w:rsidR="004C77B2" w:rsidRDefault="00000000">
      <w:pPr>
        <w:spacing w:before="1"/>
        <w:ind w:left="2625" w:right="2522"/>
        <w:jc w:val="center"/>
      </w:pPr>
      <w:r>
        <w:t>Figure</w:t>
      </w:r>
      <w:r>
        <w:rPr>
          <w:spacing w:val="-4"/>
        </w:rPr>
        <w:t xml:space="preserve"> </w:t>
      </w:r>
      <w:r>
        <w:t>1.</w:t>
      </w:r>
      <w:r>
        <w:rPr>
          <w:spacing w:val="50"/>
        </w:rPr>
        <w:t xml:space="preserve"> </w:t>
      </w:r>
      <w:r>
        <w:t>ROC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</w:t>
      </w:r>
    </w:p>
    <w:p w14:paraId="29965938" w14:textId="77777777" w:rsidR="004C77B2" w:rsidRDefault="004C77B2">
      <w:pPr>
        <w:pStyle w:val="a3"/>
      </w:pPr>
    </w:p>
    <w:p w14:paraId="07E9851A" w14:textId="77777777" w:rsidR="004C77B2" w:rsidRDefault="004C77B2">
      <w:pPr>
        <w:pStyle w:val="a3"/>
      </w:pPr>
    </w:p>
    <w:p w14:paraId="24A3DC10" w14:textId="77777777" w:rsidR="004C77B2" w:rsidRDefault="004C77B2">
      <w:pPr>
        <w:pStyle w:val="a3"/>
        <w:spacing w:before="3"/>
        <w:rPr>
          <w:sz w:val="22"/>
        </w:rPr>
      </w:pPr>
    </w:p>
    <w:p w14:paraId="3D3E0C55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</w:pPr>
      <w:bookmarkStart w:id="7" w:name="_TOC_250005"/>
      <w:r>
        <w:t>Selected</w:t>
      </w:r>
      <w:r>
        <w:rPr>
          <w:spacing w:val="-6"/>
        </w:rPr>
        <w:t xml:space="preserve"> </w:t>
      </w:r>
      <w:bookmarkEnd w:id="7"/>
      <w:r>
        <w:t>Model</w:t>
      </w:r>
    </w:p>
    <w:p w14:paraId="106BED67" w14:textId="77777777" w:rsidR="004C77B2" w:rsidRDefault="004C77B2">
      <w:pPr>
        <w:pStyle w:val="a3"/>
        <w:spacing w:before="10"/>
        <w:rPr>
          <w:b/>
          <w:sz w:val="33"/>
        </w:rPr>
      </w:pPr>
    </w:p>
    <w:p w14:paraId="177F37B3" w14:textId="77777777" w:rsidR="004C77B2" w:rsidRDefault="00000000">
      <w:pPr>
        <w:pStyle w:val="a3"/>
        <w:spacing w:before="1" w:line="276" w:lineRule="auto"/>
        <w:ind w:left="1780" w:right="1081"/>
        <w:jc w:val="both"/>
      </w:pPr>
      <w:r>
        <w:t>After we knew the Random Forest model provides the best prediction outcome, we would</w:t>
      </w:r>
      <w:r>
        <w:rPr>
          <w:spacing w:val="-58"/>
        </w:rPr>
        <w:t xml:space="preserve"> </w:t>
      </w:r>
      <w:r>
        <w:t xml:space="preserve">view the feature </w:t>
      </w:r>
      <w:proofErr w:type="spellStart"/>
      <w:r>
        <w:t>importances</w:t>
      </w:r>
      <w:proofErr w:type="spellEnd"/>
      <w:r>
        <w:t xml:space="preserve"> of the trained Random Forest Classifier. Figure 2 showed</w:t>
      </w:r>
      <w:r>
        <w:rPr>
          <w:spacing w:val="1"/>
        </w:rPr>
        <w:t xml:space="preserve"> </w:t>
      </w:r>
      <w:r>
        <w:t xml:space="preserve">the feature </w:t>
      </w:r>
      <w:proofErr w:type="spellStart"/>
      <w:r>
        <w:t>importances</w:t>
      </w:r>
      <w:proofErr w:type="spellEnd"/>
      <w:r>
        <w:t xml:space="preserve"> of the trained model on the test set.</w:t>
      </w:r>
    </w:p>
    <w:p w14:paraId="0688991C" w14:textId="77777777" w:rsidR="004C77B2" w:rsidRDefault="004C77B2">
      <w:pPr>
        <w:spacing w:line="276" w:lineRule="auto"/>
        <w:jc w:val="both"/>
        <w:sectPr w:rsidR="004C77B2">
          <w:pgSz w:w="12240" w:h="15840"/>
          <w:pgMar w:top="1360" w:right="360" w:bottom="1200" w:left="380" w:header="0" w:footer="1019" w:gutter="0"/>
          <w:cols w:space="720"/>
        </w:sectPr>
      </w:pPr>
    </w:p>
    <w:p w14:paraId="41667ACC" w14:textId="77777777" w:rsidR="004C77B2" w:rsidRDefault="00000000">
      <w:pPr>
        <w:pStyle w:val="a3"/>
        <w:spacing w:before="60" w:line="276" w:lineRule="auto"/>
        <w:ind w:left="1780" w:right="1078"/>
        <w:jc w:val="both"/>
      </w:pPr>
      <w:r>
        <w:lastRenderedPageBreak/>
        <w:t>At</w:t>
      </w:r>
      <w:r>
        <w:rPr>
          <w:spacing w:val="1"/>
        </w:rPr>
        <w:t xml:space="preserve"> </w:t>
      </w:r>
      <w:r>
        <w:t xml:space="preserve">the model comparison part, we have already </w:t>
      </w:r>
      <w:proofErr w:type="spellStart"/>
      <w:r>
        <w:t>splitted</w:t>
      </w:r>
      <w:proofErr w:type="spellEnd"/>
      <w:r>
        <w:t xml:space="preserve"> data into two parts, and did</w:t>
      </w:r>
      <w:r>
        <w:rPr>
          <w:spacing w:val="1"/>
        </w:rPr>
        <w:t xml:space="preserve"> </w:t>
      </w:r>
      <w:r>
        <w:t>feature selection. To continue the process, we used standardization to give all the features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influence,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60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 xml:space="preserve">classifier is utilized. Last, </w:t>
      </w:r>
      <w:proofErr w:type="spellStart"/>
      <w:r>
        <w:t>usd</w:t>
      </w:r>
      <w:proofErr w:type="spellEnd"/>
      <w:r>
        <w:t xml:space="preserve"> Random Forest feature importance as our result. We have</w:t>
      </w:r>
      <w:r>
        <w:rPr>
          <w:spacing w:val="1"/>
        </w:rPr>
        <w:t xml:space="preserve"> </w:t>
      </w:r>
      <w:r>
        <w:t>plotted a picture to show that in the next slide.</w:t>
      </w:r>
    </w:p>
    <w:p w14:paraId="1381C3B9" w14:textId="77777777" w:rsidR="004C77B2" w:rsidRDefault="004C77B2">
      <w:pPr>
        <w:pStyle w:val="a3"/>
        <w:spacing w:before="10"/>
        <w:rPr>
          <w:sz w:val="20"/>
        </w:rPr>
      </w:pPr>
    </w:p>
    <w:p w14:paraId="743E3AFD" w14:textId="77777777" w:rsidR="004C77B2" w:rsidRDefault="00000000">
      <w:pPr>
        <w:pStyle w:val="a3"/>
        <w:spacing w:line="276" w:lineRule="auto"/>
        <w:ind w:left="1780" w:right="1081"/>
        <w:jc w:val="both"/>
      </w:pPr>
      <w:r>
        <w:t>As we can see from Figure 2, the top 3 features that have the highest relevance with</w:t>
      </w:r>
      <w:r>
        <w:rPr>
          <w:spacing w:val="1"/>
        </w:rPr>
        <w:t xml:space="preserve"> </w:t>
      </w:r>
      <w:r>
        <w:t>strokes are Average glucose level, Age and BMI. It fulfills the reality that increasing age,</w:t>
      </w:r>
      <w:r>
        <w:rPr>
          <w:spacing w:val="1"/>
        </w:rPr>
        <w:t xml:space="preserve"> </w:t>
      </w:r>
      <w:r>
        <w:t>high BMI will become much easier to get stroke. For other features, we can see there are</w:t>
      </w:r>
      <w:r>
        <w:rPr>
          <w:spacing w:val="1"/>
        </w:rPr>
        <w:t xml:space="preserve"> </w:t>
      </w:r>
      <w:r>
        <w:t>relatively low importance.</w:t>
      </w:r>
    </w:p>
    <w:p w14:paraId="1269F140" w14:textId="77777777" w:rsidR="004C77B2" w:rsidRDefault="004C77B2">
      <w:pPr>
        <w:pStyle w:val="a3"/>
        <w:rPr>
          <w:sz w:val="20"/>
        </w:rPr>
      </w:pPr>
    </w:p>
    <w:p w14:paraId="0558E91D" w14:textId="77777777" w:rsidR="004C77B2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52963D" wp14:editId="035A5844">
            <wp:simplePos x="0" y="0"/>
            <wp:positionH relativeFrom="page">
              <wp:posOffset>2452687</wp:posOffset>
            </wp:positionH>
            <wp:positionV relativeFrom="paragraph">
              <wp:posOffset>101251</wp:posOffset>
            </wp:positionV>
            <wp:extent cx="3302555" cy="1762125"/>
            <wp:effectExtent l="0" t="0" r="0" b="0"/>
            <wp:wrapTopAndBottom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3AE3D" w14:textId="77777777" w:rsidR="004C77B2" w:rsidRDefault="004C77B2">
      <w:pPr>
        <w:pStyle w:val="a3"/>
        <w:spacing w:before="7"/>
        <w:rPr>
          <w:sz w:val="35"/>
        </w:rPr>
      </w:pPr>
    </w:p>
    <w:p w14:paraId="2570368C" w14:textId="77777777" w:rsidR="004C77B2" w:rsidRDefault="00000000">
      <w:pPr>
        <w:pStyle w:val="a3"/>
        <w:ind w:left="2661" w:right="1961"/>
        <w:jc w:val="center"/>
      </w:pPr>
      <w:r>
        <w:t>Figure 2. Feature importance</w:t>
      </w:r>
    </w:p>
    <w:p w14:paraId="5CE97146" w14:textId="77777777" w:rsidR="004C77B2" w:rsidRDefault="004C77B2">
      <w:pPr>
        <w:pStyle w:val="a3"/>
        <w:rPr>
          <w:sz w:val="20"/>
        </w:rPr>
      </w:pPr>
    </w:p>
    <w:p w14:paraId="02AB7129" w14:textId="77777777" w:rsidR="004C77B2" w:rsidRDefault="00000000">
      <w:pPr>
        <w:pStyle w:val="a3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F8D25D" wp14:editId="53AB1353">
            <wp:simplePos x="0" y="0"/>
            <wp:positionH relativeFrom="page">
              <wp:posOffset>2202961</wp:posOffset>
            </wp:positionH>
            <wp:positionV relativeFrom="paragraph">
              <wp:posOffset>135763</wp:posOffset>
            </wp:positionV>
            <wp:extent cx="3731559" cy="2461164"/>
            <wp:effectExtent l="0" t="0" r="0" b="0"/>
            <wp:wrapTopAndBottom/>
            <wp:docPr id="2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559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E680" w14:textId="77777777" w:rsidR="004C77B2" w:rsidRDefault="004C77B2">
      <w:pPr>
        <w:rPr>
          <w:sz w:val="15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7375D3F" w14:textId="77777777" w:rsidR="004C77B2" w:rsidRDefault="00000000">
      <w:pPr>
        <w:pStyle w:val="a4"/>
        <w:numPr>
          <w:ilvl w:val="0"/>
          <w:numId w:val="3"/>
        </w:numPr>
        <w:tabs>
          <w:tab w:val="left" w:pos="1779"/>
          <w:tab w:val="left" w:pos="1780"/>
        </w:tabs>
        <w:spacing w:before="60"/>
        <w:rPr>
          <w:b/>
          <w:sz w:val="28"/>
        </w:rPr>
      </w:pPr>
      <w:r>
        <w:rPr>
          <w:b/>
          <w:sz w:val="28"/>
        </w:rPr>
        <w:lastRenderedPageBreak/>
        <w:t>Discussions</w:t>
      </w:r>
    </w:p>
    <w:p w14:paraId="620112D1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48"/>
      </w:pPr>
      <w:bookmarkStart w:id="8" w:name="_TOC_250004"/>
      <w:r>
        <w:t>Result</w:t>
      </w:r>
      <w:r>
        <w:rPr>
          <w:spacing w:val="-7"/>
        </w:rPr>
        <w:t xml:space="preserve"> </w:t>
      </w:r>
      <w:bookmarkEnd w:id="8"/>
      <w:r>
        <w:t>comparison</w:t>
      </w:r>
    </w:p>
    <w:p w14:paraId="5E3BBDC8" w14:textId="77777777" w:rsidR="004C77B2" w:rsidRDefault="004C77B2">
      <w:pPr>
        <w:pStyle w:val="a3"/>
        <w:rPr>
          <w:b/>
          <w:sz w:val="23"/>
        </w:rPr>
      </w:pPr>
    </w:p>
    <w:p w14:paraId="34EC840A" w14:textId="77777777" w:rsidR="004C77B2" w:rsidRDefault="00000000">
      <w:pPr>
        <w:pStyle w:val="a3"/>
        <w:spacing w:line="276" w:lineRule="auto"/>
        <w:ind w:left="1780" w:right="1187"/>
        <w:jc w:val="both"/>
      </w:pPr>
      <w:r>
        <w:t>According to our objectives, we would like to explore the relationship between different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stroke.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method to do the prediction. And this part we will compare the visualization results with</w:t>
      </w:r>
      <w:r>
        <w:rPr>
          <w:spacing w:val="-57"/>
        </w:rPr>
        <w:t xml:space="preserve"> </w:t>
      </w:r>
      <w:r>
        <w:t>model prediction results.</w:t>
      </w:r>
    </w:p>
    <w:p w14:paraId="70923A10" w14:textId="77777777" w:rsidR="004C77B2" w:rsidRDefault="00000000">
      <w:pPr>
        <w:pStyle w:val="a3"/>
        <w:spacing w:before="220" w:line="276" w:lineRule="auto"/>
        <w:ind w:left="1780" w:right="1122"/>
      </w:pPr>
      <w:r>
        <w:t xml:space="preserve">As we found in visualization results, the elderly </w:t>
      </w:r>
      <w:proofErr w:type="gramStart"/>
      <w:r>
        <w:t>are tend</w:t>
      </w:r>
      <w:proofErr w:type="gramEnd"/>
      <w:r>
        <w:t xml:space="preserve"> to have strokes more than</w:t>
      </w:r>
      <w:r>
        <w:rPr>
          <w:spacing w:val="1"/>
        </w:rPr>
        <w:t xml:space="preserve"> </w:t>
      </w:r>
      <w:r>
        <w:t>youngers. Especially after 60 years old, the chances to have a stroke is higher than</w:t>
      </w:r>
      <w:r>
        <w:rPr>
          <w:spacing w:val="1"/>
        </w:rPr>
        <w:t xml:space="preserve"> </w:t>
      </w:r>
      <w:r>
        <w:t>younger.</w:t>
      </w:r>
      <w:r>
        <w:rPr>
          <w:spacing w:val="-3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feature that is relevant with stroke.</w:t>
      </w:r>
    </w:p>
    <w:p w14:paraId="34CA6E20" w14:textId="77777777" w:rsidR="004C77B2" w:rsidRDefault="00000000">
      <w:pPr>
        <w:pStyle w:val="a3"/>
        <w:spacing w:before="220" w:line="276" w:lineRule="auto"/>
        <w:ind w:left="1780" w:right="1182"/>
      </w:pPr>
      <w:r>
        <w:t>Same situation happened on average glucose level, it looks like a higher average glucose</w:t>
      </w:r>
      <w:r>
        <w:rPr>
          <w:spacing w:val="-58"/>
        </w:rPr>
        <w:t xml:space="preserve"> </w:t>
      </w:r>
      <w:r>
        <w:t>level, higher chance to have a stroke. And the model also showed us the same</w:t>
      </w:r>
      <w:r>
        <w:rPr>
          <w:spacing w:val="1"/>
        </w:rPr>
        <w:t xml:space="preserve"> </w:t>
      </w:r>
      <w:r>
        <w:t>importance.</w:t>
      </w:r>
    </w:p>
    <w:p w14:paraId="54EF9445" w14:textId="77777777" w:rsidR="004C77B2" w:rsidRDefault="00000000">
      <w:pPr>
        <w:pStyle w:val="a3"/>
        <w:spacing w:before="220" w:line="276" w:lineRule="auto"/>
        <w:ind w:left="1780" w:right="1181"/>
      </w:pPr>
      <w:r>
        <w:t>However, the visualization graph of BMI did not show it has an obvious phenomenon</w:t>
      </w:r>
      <w:r>
        <w:rPr>
          <w:spacing w:val="1"/>
        </w:rPr>
        <w:t xml:space="preserve"> </w:t>
      </w:r>
      <w:r>
        <w:t>with stroke. But in our model prediction, it gave us a strong relationship with stroke, and</w:t>
      </w:r>
      <w:r>
        <w:rPr>
          <w:spacing w:val="-58"/>
        </w:rPr>
        <w:t xml:space="preserve"> </w:t>
      </w:r>
      <w:r>
        <w:t xml:space="preserve">this is </w:t>
      </w:r>
      <w:proofErr w:type="gramStart"/>
      <w:r>
        <w:t>fulfill</w:t>
      </w:r>
      <w:proofErr w:type="gramEnd"/>
      <w:r>
        <w:t xml:space="preserve"> the reality that higher </w:t>
      </w:r>
      <w:proofErr w:type="spellStart"/>
      <w:r>
        <w:t>bmi</w:t>
      </w:r>
      <w:proofErr w:type="spellEnd"/>
      <w:r>
        <w:t xml:space="preserve"> may increase the chance to have a stroke.</w:t>
      </w:r>
    </w:p>
    <w:p w14:paraId="06180252" w14:textId="77777777" w:rsidR="004C77B2" w:rsidRDefault="004C77B2">
      <w:pPr>
        <w:pStyle w:val="a3"/>
        <w:rPr>
          <w:sz w:val="26"/>
        </w:rPr>
      </w:pPr>
    </w:p>
    <w:p w14:paraId="621DC2CD" w14:textId="77777777" w:rsidR="004C77B2" w:rsidRDefault="004C77B2">
      <w:pPr>
        <w:pStyle w:val="a3"/>
        <w:rPr>
          <w:sz w:val="26"/>
        </w:rPr>
      </w:pPr>
    </w:p>
    <w:p w14:paraId="2AC72976" w14:textId="77777777" w:rsidR="004C77B2" w:rsidRDefault="00000000">
      <w:pPr>
        <w:pStyle w:val="2"/>
        <w:numPr>
          <w:ilvl w:val="1"/>
          <w:numId w:val="3"/>
        </w:numPr>
        <w:tabs>
          <w:tab w:val="left" w:pos="2499"/>
          <w:tab w:val="left" w:pos="2500"/>
        </w:tabs>
        <w:spacing w:before="160"/>
      </w:pPr>
      <w:bookmarkStart w:id="9" w:name="_TOC_250003"/>
      <w:r>
        <w:t>Limitation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bookmarkEnd w:id="9"/>
      <w:r>
        <w:t>improvement</w:t>
      </w:r>
    </w:p>
    <w:p w14:paraId="358E586D" w14:textId="77777777" w:rsidR="004C77B2" w:rsidRDefault="004C77B2">
      <w:pPr>
        <w:pStyle w:val="a3"/>
        <w:spacing w:before="8"/>
        <w:rPr>
          <w:b/>
        </w:rPr>
      </w:pPr>
    </w:p>
    <w:p w14:paraId="30E32F28" w14:textId="77777777" w:rsidR="004C77B2" w:rsidRDefault="00000000">
      <w:pPr>
        <w:pStyle w:val="a3"/>
        <w:spacing w:before="1" w:line="276" w:lineRule="auto"/>
        <w:ind w:left="1780" w:right="1080"/>
        <w:jc w:val="both"/>
      </w:pPr>
      <w:r>
        <w:t>In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prediction,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things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pay</w:t>
      </w:r>
      <w:r>
        <w:rPr>
          <w:spacing w:val="14"/>
        </w:rPr>
        <w:t xml:space="preserve"> </w:t>
      </w:r>
      <w:r>
        <w:t>attention</w:t>
      </w:r>
      <w:r>
        <w:rPr>
          <w:spacing w:val="13"/>
        </w:rPr>
        <w:t xml:space="preserve"> </w:t>
      </w:r>
      <w:r>
        <w:t>to,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size</w:t>
      </w:r>
      <w:r>
        <w:rPr>
          <w:spacing w:val="-58"/>
        </w:rPr>
        <w:t xml:space="preserve"> </w:t>
      </w:r>
      <w:r>
        <w:t>of the dataset and those missing and imbalanced values. It may be the reason that our</w:t>
      </w:r>
      <w:r>
        <w:rPr>
          <w:spacing w:val="1"/>
        </w:rPr>
        <w:t xml:space="preserve"> </w:t>
      </w:r>
      <w:r>
        <w:t>model is not that precise.</w:t>
      </w:r>
    </w:p>
    <w:p w14:paraId="1694D80B" w14:textId="77777777" w:rsidR="004C77B2" w:rsidRDefault="004C77B2">
      <w:pPr>
        <w:pStyle w:val="a3"/>
        <w:spacing w:before="9"/>
        <w:rPr>
          <w:sz w:val="20"/>
        </w:rPr>
      </w:pPr>
    </w:p>
    <w:p w14:paraId="6730CE8C" w14:textId="77777777" w:rsidR="004C77B2" w:rsidRDefault="00000000">
      <w:pPr>
        <w:pStyle w:val="a3"/>
        <w:spacing w:before="1" w:line="276" w:lineRule="auto"/>
        <w:ind w:left="1780" w:right="1085"/>
        <w:jc w:val="both"/>
      </w:pPr>
      <w:r>
        <w:t>In this dataset, every 5 out of 100 people are having strokes (Have: 4861, Haven't 249),</w:t>
      </w:r>
      <w:r>
        <w:rPr>
          <w:spacing w:val="1"/>
        </w:rPr>
        <w:t xml:space="preserve"> </w:t>
      </w:r>
      <w:r>
        <w:t>which is highly imbalanced data. It is better to use oversampling to create more data next</w:t>
      </w:r>
      <w:r>
        <w:rPr>
          <w:spacing w:val="1"/>
        </w:rPr>
        <w:t xml:space="preserve"> </w:t>
      </w:r>
      <w:r>
        <w:t>time, but due to our limited knowledge now, we do not know the exact concept behind,</w:t>
      </w:r>
      <w:r>
        <w:rPr>
          <w:spacing w:val="1"/>
        </w:rPr>
        <w:t xml:space="preserve"> </w:t>
      </w:r>
      <w:r>
        <w:t>we hope we can do it after we learn.</w:t>
      </w:r>
    </w:p>
    <w:p w14:paraId="5670C5AC" w14:textId="77777777" w:rsidR="004C77B2" w:rsidRDefault="004C77B2">
      <w:pPr>
        <w:pStyle w:val="a3"/>
        <w:spacing w:before="10"/>
        <w:rPr>
          <w:sz w:val="20"/>
        </w:rPr>
      </w:pPr>
    </w:p>
    <w:p w14:paraId="3F5C3824" w14:textId="77777777" w:rsidR="004C77B2" w:rsidRDefault="00000000">
      <w:pPr>
        <w:pStyle w:val="a3"/>
        <w:spacing w:line="276" w:lineRule="auto"/>
        <w:ind w:left="1780" w:right="1640"/>
        <w:jc w:val="both"/>
      </w:pPr>
      <w:r>
        <w:t>There are still a lot of things we need to improve. Such as what we mentioned in the</w:t>
      </w:r>
      <w:r>
        <w:rPr>
          <w:spacing w:val="-58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that the missing</w:t>
      </w:r>
      <w:r>
        <w:rPr>
          <w:spacing w:val="-1"/>
        </w:rPr>
        <w:t xml:space="preserve"> </w:t>
      </w:r>
      <w:r>
        <w:t>value of smoking</w:t>
      </w:r>
      <w:r>
        <w:rPr>
          <w:spacing w:val="-1"/>
        </w:rPr>
        <w:t xml:space="preserve"> </w:t>
      </w:r>
      <w:r>
        <w:t>status also affects our</w:t>
      </w:r>
      <w:r>
        <w:rPr>
          <w:spacing w:val="-1"/>
        </w:rPr>
        <w:t xml:space="preserve"> </w:t>
      </w:r>
      <w:r>
        <w:t>results a lot.</w:t>
      </w:r>
    </w:p>
    <w:p w14:paraId="4FE2A30E" w14:textId="77777777" w:rsidR="004C77B2" w:rsidRDefault="00000000">
      <w:pPr>
        <w:pStyle w:val="a3"/>
        <w:spacing w:line="276" w:lineRule="auto"/>
        <w:ind w:left="1780" w:right="1130"/>
        <w:jc w:val="both"/>
      </w:pPr>
      <w:proofErr w:type="spellStart"/>
      <w:r>
        <w:t>Afterwe</w:t>
      </w:r>
      <w:proofErr w:type="spellEnd"/>
      <w:r>
        <w:t xml:space="preserve"> looked deeper into the smoking data type and compared the smoking status with</w:t>
      </w:r>
      <w:r>
        <w:rPr>
          <w:spacing w:val="-57"/>
        </w:rPr>
        <w:t xml:space="preserve"> </w:t>
      </w:r>
      <w:r>
        <w:t>stroke</w:t>
      </w:r>
      <w:r>
        <w:rPr>
          <w:spacing w:val="-2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cleaning.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lot. There are 1544 unknown which may affect our result a lot. We made a mistake while</w:t>
      </w:r>
      <w:r>
        <w:rPr>
          <w:spacing w:val="-57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 presentation</w:t>
      </w:r>
      <w:r>
        <w:rPr>
          <w:spacing w:val="-1"/>
        </w:rPr>
        <w:t xml:space="preserve"> </w:t>
      </w:r>
      <w:r>
        <w:t>slide.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 check</w:t>
      </w:r>
      <w:r>
        <w:rPr>
          <w:spacing w:val="3"/>
        </w:rPr>
        <w:t xml:space="preserve"> </w:t>
      </w:r>
      <w:r>
        <w:t>carefully next</w:t>
      </w:r>
      <w:r>
        <w:rPr>
          <w:spacing w:val="-1"/>
        </w:rPr>
        <w:t xml:space="preserve"> </w:t>
      </w:r>
      <w:r>
        <w:t>time.</w:t>
      </w:r>
    </w:p>
    <w:p w14:paraId="44963218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510C8CAC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0" w:name="_TOC_250002"/>
      <w:bookmarkEnd w:id="10"/>
      <w:r>
        <w:lastRenderedPageBreak/>
        <w:t>Conclusions</w:t>
      </w:r>
    </w:p>
    <w:p w14:paraId="697D8709" w14:textId="77777777" w:rsidR="004C77B2" w:rsidRDefault="004C77B2">
      <w:pPr>
        <w:pStyle w:val="a3"/>
        <w:rPr>
          <w:b/>
          <w:sz w:val="25"/>
        </w:rPr>
      </w:pPr>
    </w:p>
    <w:p w14:paraId="0FB25B55" w14:textId="77777777" w:rsidR="004C77B2" w:rsidRDefault="00000000">
      <w:pPr>
        <w:pStyle w:val="a3"/>
        <w:spacing w:before="1" w:line="276" w:lineRule="auto"/>
        <w:ind w:left="1780" w:right="1082"/>
        <w:jc w:val="both"/>
      </w:pPr>
      <w:r>
        <w:t xml:space="preserve">To conclude, after we did model and visualization comparison, </w:t>
      </w:r>
      <w:proofErr w:type="gramStart"/>
      <w:r>
        <w:t>it is clear that our</w:t>
      </w:r>
      <w:proofErr w:type="gramEnd"/>
      <w:r>
        <w:t xml:space="preserve"> model</w:t>
      </w:r>
      <w:r>
        <w:rPr>
          <w:spacing w:val="1"/>
        </w:rPr>
        <w:t xml:space="preserve"> </w:t>
      </w:r>
      <w:r>
        <w:t>mostly matches the visualization results. To check objectives and references, we found</w:t>
      </w:r>
      <w:r>
        <w:rPr>
          <w:spacing w:val="1"/>
        </w:rPr>
        <w:t xml:space="preserve"> </w:t>
      </w:r>
      <w:r>
        <w:t>that our prediction does indeed provide the proof. Like the older people are, the higher</w:t>
      </w:r>
      <w:r>
        <w:rPr>
          <w:spacing w:val="1"/>
        </w:rPr>
        <w:t xml:space="preserve"> </w:t>
      </w:r>
      <w:r>
        <w:t>risk they get of a stroke and higher levels of glucose had an increased risk of stroke.</w:t>
      </w:r>
    </w:p>
    <w:p w14:paraId="48669768" w14:textId="77777777" w:rsidR="004C77B2" w:rsidRDefault="004C77B2">
      <w:pPr>
        <w:pStyle w:val="a3"/>
        <w:spacing w:before="9"/>
        <w:rPr>
          <w:sz w:val="20"/>
        </w:rPr>
      </w:pPr>
    </w:p>
    <w:p w14:paraId="22CB4E38" w14:textId="77777777" w:rsidR="004C77B2" w:rsidRDefault="00000000">
      <w:pPr>
        <w:pStyle w:val="a3"/>
        <w:spacing w:before="1" w:line="276" w:lineRule="auto"/>
        <w:ind w:left="1780" w:right="1083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surely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perfect.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oversampling dataset and apply more data science techniques next time.</w:t>
      </w:r>
    </w:p>
    <w:p w14:paraId="6C848139" w14:textId="77777777" w:rsidR="004C77B2" w:rsidRDefault="004C77B2">
      <w:pPr>
        <w:spacing w:line="276" w:lineRule="auto"/>
        <w:jc w:val="both"/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325E6177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1" w:name="_TOC_250001"/>
      <w:bookmarkEnd w:id="11"/>
      <w:r>
        <w:lastRenderedPageBreak/>
        <w:t>References</w:t>
      </w:r>
    </w:p>
    <w:p w14:paraId="69CDF283" w14:textId="77777777" w:rsidR="004C77B2" w:rsidRDefault="00000000">
      <w:pPr>
        <w:spacing w:before="168" w:line="276" w:lineRule="auto"/>
        <w:ind w:left="2185" w:right="2807" w:hanging="570"/>
        <w:rPr>
          <w:sz w:val="24"/>
        </w:rPr>
      </w:pPr>
      <w:proofErr w:type="spellStart"/>
      <w:r>
        <w:rPr>
          <w:color w:val="3A3A3A"/>
          <w:sz w:val="24"/>
        </w:rPr>
        <w:t>Foucher</w:t>
      </w:r>
      <w:proofErr w:type="spellEnd"/>
      <w:r>
        <w:rPr>
          <w:color w:val="3A3A3A"/>
          <w:sz w:val="24"/>
        </w:rPr>
        <w:t>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Gérard,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&amp;</w:t>
      </w:r>
      <w:r>
        <w:rPr>
          <w:color w:val="3A3A3A"/>
          <w:spacing w:val="-2"/>
          <w:sz w:val="24"/>
        </w:rPr>
        <w:t xml:space="preserve"> </w:t>
      </w:r>
      <w:r>
        <w:rPr>
          <w:color w:val="3A3A3A"/>
          <w:sz w:val="24"/>
        </w:rPr>
        <w:t>Faure,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Sébastien.</w:t>
      </w:r>
      <w:r>
        <w:rPr>
          <w:color w:val="3A3A3A"/>
          <w:spacing w:val="-2"/>
          <w:sz w:val="24"/>
        </w:rPr>
        <w:t xml:space="preserve"> </w:t>
      </w:r>
      <w:r>
        <w:rPr>
          <w:color w:val="3A3A3A"/>
          <w:sz w:val="24"/>
        </w:rPr>
        <w:t>(2020).</w:t>
      </w:r>
      <w:r>
        <w:rPr>
          <w:color w:val="3A3A3A"/>
          <w:spacing w:val="-8"/>
          <w:sz w:val="24"/>
        </w:rPr>
        <w:t xml:space="preserve"> </w:t>
      </w:r>
      <w:r>
        <w:rPr>
          <w:color w:val="3A3A3A"/>
          <w:sz w:val="24"/>
        </w:rPr>
        <w:t>What</w:t>
      </w:r>
      <w:r>
        <w:rPr>
          <w:color w:val="3A3A3A"/>
          <w:spacing w:val="2"/>
          <w:sz w:val="24"/>
        </w:rPr>
        <w:t xml:space="preserve"> </w:t>
      </w:r>
      <w:r>
        <w:rPr>
          <w:color w:val="3A3A3A"/>
          <w:sz w:val="24"/>
        </w:rPr>
        <w:t>is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a</w:t>
      </w:r>
      <w:r>
        <w:rPr>
          <w:color w:val="3A3A3A"/>
          <w:spacing w:val="-3"/>
          <w:sz w:val="24"/>
        </w:rPr>
        <w:t xml:space="preserve"> </w:t>
      </w:r>
      <w:r>
        <w:rPr>
          <w:color w:val="3A3A3A"/>
          <w:sz w:val="24"/>
        </w:rPr>
        <w:t>stroke?</w:t>
      </w:r>
      <w:r>
        <w:rPr>
          <w:color w:val="3A3A3A"/>
          <w:spacing w:val="-2"/>
          <w:sz w:val="24"/>
        </w:rPr>
        <w:t xml:space="preserve"> </w:t>
      </w:r>
      <w:proofErr w:type="spellStart"/>
      <w:r>
        <w:rPr>
          <w:i/>
          <w:color w:val="3A3A3A"/>
          <w:sz w:val="24"/>
        </w:rPr>
        <w:t>Actualités</w:t>
      </w:r>
      <w:proofErr w:type="spellEnd"/>
      <w:r>
        <w:rPr>
          <w:i/>
          <w:color w:val="3A3A3A"/>
          <w:spacing w:val="-57"/>
          <w:sz w:val="24"/>
        </w:rPr>
        <w:t xml:space="preserve"> </w:t>
      </w:r>
      <w:proofErr w:type="spellStart"/>
      <w:r>
        <w:rPr>
          <w:i/>
          <w:color w:val="3A3A3A"/>
          <w:sz w:val="24"/>
        </w:rPr>
        <w:t>Pharmaceutiques</w:t>
      </w:r>
      <w:proofErr w:type="spellEnd"/>
      <w:r>
        <w:rPr>
          <w:i/>
          <w:color w:val="3A3A3A"/>
          <w:sz w:val="24"/>
        </w:rPr>
        <w:t>, 59</w:t>
      </w:r>
      <w:r>
        <w:rPr>
          <w:color w:val="3A3A3A"/>
          <w:sz w:val="24"/>
        </w:rPr>
        <w:t>(600), 57-60.</w:t>
      </w:r>
    </w:p>
    <w:p w14:paraId="1CDD7517" w14:textId="77777777" w:rsidR="004C77B2" w:rsidRDefault="004C77B2">
      <w:pPr>
        <w:pStyle w:val="a3"/>
        <w:spacing w:before="7"/>
        <w:rPr>
          <w:sz w:val="27"/>
        </w:rPr>
      </w:pPr>
    </w:p>
    <w:p w14:paraId="76E1C39A" w14:textId="77777777" w:rsidR="004C77B2" w:rsidRDefault="00000000">
      <w:pPr>
        <w:pStyle w:val="a3"/>
        <w:spacing w:line="276" w:lineRule="auto"/>
        <w:ind w:left="2185" w:right="1094" w:hanging="510"/>
      </w:pPr>
      <w:proofErr w:type="spellStart"/>
      <w:r>
        <w:t>Keun-Sik</w:t>
      </w:r>
      <w:proofErr w:type="spellEnd"/>
      <w:r>
        <w:rPr>
          <w:spacing w:val="-6"/>
        </w:rPr>
        <w:t xml:space="preserve"> </w:t>
      </w:r>
      <w:r>
        <w:t>Hong,</w:t>
      </w:r>
      <w:r>
        <w:rPr>
          <w:spacing w:val="-5"/>
        </w:rPr>
        <w:t xml:space="preserve"> </w:t>
      </w:r>
      <w:r>
        <w:t>Oh</w:t>
      </w:r>
      <w:r>
        <w:rPr>
          <w:spacing w:val="-14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Bang,</w:t>
      </w:r>
      <w:r>
        <w:rPr>
          <w:spacing w:val="-6"/>
        </w:rPr>
        <w:t xml:space="preserve"> </w:t>
      </w:r>
      <w:r>
        <w:t>Dong-</w:t>
      </w:r>
      <w:proofErr w:type="spellStart"/>
      <w:r>
        <w:t>Wha</w:t>
      </w:r>
      <w:proofErr w:type="spellEnd"/>
      <w:r>
        <w:rPr>
          <w:spacing w:val="-5"/>
        </w:rPr>
        <w:t xml:space="preserve"> </w:t>
      </w:r>
      <w:r>
        <w:t>Kang,</w:t>
      </w:r>
      <w:r>
        <w:rPr>
          <w:spacing w:val="-6"/>
        </w:rPr>
        <w:t xml:space="preserve"> </w:t>
      </w:r>
      <w:r>
        <w:t>Kyung-Ho</w:t>
      </w:r>
      <w:r>
        <w:rPr>
          <w:spacing w:val="2"/>
        </w:rPr>
        <w:t xml:space="preserve"> </w:t>
      </w:r>
      <w:r>
        <w:t>Yu,</w:t>
      </w:r>
      <w:r>
        <w:rPr>
          <w:spacing w:val="-5"/>
        </w:rPr>
        <w:t xml:space="preserve"> </w:t>
      </w:r>
      <w:proofErr w:type="spellStart"/>
      <w:r>
        <w:t>Hee</w:t>
      </w:r>
      <w:proofErr w:type="spellEnd"/>
      <w:r>
        <w:t>-Joon</w:t>
      </w:r>
      <w:r>
        <w:rPr>
          <w:spacing w:val="-6"/>
        </w:rPr>
        <w:t xml:space="preserve"> </w:t>
      </w:r>
      <w:r>
        <w:t>Bae,</w:t>
      </w:r>
      <w:r>
        <w:rPr>
          <w:spacing w:val="-5"/>
        </w:rPr>
        <w:t xml:space="preserve"> </w:t>
      </w:r>
      <w:proofErr w:type="spellStart"/>
      <w:r>
        <w:t>Jin</w:t>
      </w:r>
      <w:proofErr w:type="spellEnd"/>
      <w:r>
        <w:rPr>
          <w:spacing w:val="-6"/>
        </w:rPr>
        <w:t xml:space="preserve"> </w:t>
      </w:r>
      <w:r>
        <w:t>Soo</w:t>
      </w:r>
      <w:r>
        <w:rPr>
          <w:spacing w:val="-57"/>
        </w:rPr>
        <w:t xml:space="preserve"> </w:t>
      </w:r>
      <w:r>
        <w:t>Lee, Ji Hoe Heo, Sun U Kwon, Chang Wan Oh, Byung-Chul Lee, Jong S Kim,</w:t>
      </w:r>
      <w:r>
        <w:rPr>
          <w:spacing w:val="1"/>
        </w:rPr>
        <w:t xml:space="preserve"> </w:t>
      </w:r>
      <w:r>
        <w:t>Byung-Woo Yoon. (2013). Stroke statistics in Korea: part I. Epidemiology and risk</w:t>
      </w:r>
      <w:r>
        <w:rPr>
          <w:spacing w:val="1"/>
        </w:rPr>
        <w:t xml:space="preserve"> </w:t>
      </w:r>
      <w:r>
        <w:t xml:space="preserve">factors: a report from the </w:t>
      </w:r>
      <w:proofErr w:type="spellStart"/>
      <w:r>
        <w:t>korean</w:t>
      </w:r>
      <w:proofErr w:type="spellEnd"/>
      <w:r>
        <w:t xml:space="preserve"> stroke society and clinical research center for stroke</w:t>
      </w:r>
    </w:p>
    <w:p w14:paraId="4E19D964" w14:textId="77777777" w:rsidR="004C77B2" w:rsidRDefault="00000000">
      <w:pPr>
        <w:spacing w:line="292" w:lineRule="exact"/>
        <w:ind w:left="2185"/>
        <w:rPr>
          <w:i/>
          <w:sz w:val="24"/>
        </w:rPr>
      </w:pPr>
      <w:r>
        <w:rPr>
          <w:rFonts w:ascii="MS UI Gothic" w:eastAsia="MS UI Gothic" w:hint="eastAsia"/>
          <w:sz w:val="24"/>
        </w:rPr>
        <w:t>，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stroke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(1)</w:t>
      </w:r>
    </w:p>
    <w:p w14:paraId="50B5A147" w14:textId="77777777" w:rsidR="004C77B2" w:rsidRDefault="00000000">
      <w:pPr>
        <w:pStyle w:val="a3"/>
        <w:spacing w:before="26" w:line="276" w:lineRule="auto"/>
        <w:ind w:left="2335"/>
      </w:pPr>
      <w:hyperlink r:id="rId28">
        <w:r>
          <w:rPr>
            <w:color w:val="1154CC"/>
            <w:spacing w:val="-1"/>
            <w:u w:val="thick" w:color="1154CC"/>
          </w:rPr>
          <w:t>https://scholar.google.com.hk/sch²olar?q=stroke+and+age+and+BMI&amp;hl=zh-TW&amp;</w:t>
        </w:r>
      </w:hyperlink>
      <w:r>
        <w:rPr>
          <w:color w:val="1154CC"/>
        </w:rPr>
        <w:t xml:space="preserve"> </w:t>
      </w:r>
      <w:hyperlink r:id="rId29">
        <w:r>
          <w:rPr>
            <w:color w:val="1154CC"/>
            <w:u w:val="thick" w:color="1154CC"/>
          </w:rPr>
          <w:t>as_sdt=0&amp;as_vis=1&amp;oi=scholart#d=gs_qabs&amp;u=%23p%3DMbjlmw_0uuwJ</w:t>
        </w:r>
      </w:hyperlink>
    </w:p>
    <w:p w14:paraId="62F8F35D" w14:textId="77777777" w:rsidR="004C77B2" w:rsidRDefault="004C77B2">
      <w:pPr>
        <w:pStyle w:val="a3"/>
        <w:spacing w:before="6"/>
        <w:rPr>
          <w:sz w:val="27"/>
        </w:rPr>
      </w:pPr>
    </w:p>
    <w:p w14:paraId="039D1712" w14:textId="77777777" w:rsidR="004C77B2" w:rsidRDefault="00000000">
      <w:pPr>
        <w:pStyle w:val="a3"/>
        <w:spacing w:before="1"/>
        <w:ind w:left="1615"/>
      </w:pPr>
      <w:r>
        <w:rPr>
          <w:spacing w:val="-1"/>
        </w:rPr>
        <w:t xml:space="preserve">Sullivan, </w:t>
      </w:r>
      <w:r>
        <w:t>K.,</w:t>
      </w:r>
      <w:r>
        <w:rPr>
          <w:spacing w:val="-1"/>
        </w:rPr>
        <w:t xml:space="preserve"> </w:t>
      </w:r>
      <w:r>
        <w:t>Sullivan,</w:t>
      </w:r>
      <w:r>
        <w:rPr>
          <w:spacing w:val="-1"/>
        </w:rPr>
        <w:t xml:space="preserve"> </w:t>
      </w:r>
      <w:r>
        <w:t>K., Davidson,</w:t>
      </w:r>
      <w:r>
        <w:rPr>
          <w:spacing w:val="-1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Rapaport, L.,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Welch,</w:t>
      </w:r>
      <w:r>
        <w:rPr>
          <w:spacing w:val="-14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(2020,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21).</w:t>
      </w:r>
    </w:p>
    <w:p w14:paraId="3C8AD0AD" w14:textId="77777777" w:rsidR="004C77B2" w:rsidRDefault="00000000">
      <w:pPr>
        <w:spacing w:before="41" w:line="276" w:lineRule="auto"/>
        <w:ind w:left="2185" w:right="2536"/>
        <w:rPr>
          <w:sz w:val="24"/>
        </w:rPr>
      </w:pPr>
      <w:r>
        <w:rPr>
          <w:i/>
          <w:sz w:val="24"/>
        </w:rPr>
        <w:t>Think you're too young for a stroke? Think again: Everyday health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hyperlink r:id="rId30">
        <w:r>
          <w:rPr>
            <w:color w:val="0462C1"/>
            <w:spacing w:val="-1"/>
            <w:sz w:val="24"/>
            <w:u w:val="thick" w:color="0462C1"/>
          </w:rPr>
          <w:t>https://www.everydayhealth.com/news/think-youre-too-young-stroke/</w:t>
        </w:r>
      </w:hyperlink>
      <w:r>
        <w:rPr>
          <w:spacing w:val="-1"/>
          <w:sz w:val="24"/>
        </w:rPr>
        <w:t>.</w:t>
      </w:r>
    </w:p>
    <w:p w14:paraId="34744D19" w14:textId="77777777" w:rsidR="004C77B2" w:rsidRDefault="004C77B2">
      <w:pPr>
        <w:pStyle w:val="a3"/>
        <w:spacing w:before="7"/>
        <w:rPr>
          <w:sz w:val="27"/>
        </w:rPr>
      </w:pPr>
    </w:p>
    <w:p w14:paraId="6CBE8029" w14:textId="77777777" w:rsidR="004C77B2" w:rsidRDefault="00000000">
      <w:pPr>
        <w:pStyle w:val="a3"/>
        <w:ind w:left="1615"/>
      </w:pPr>
      <w:r>
        <w:t>Tobias</w:t>
      </w:r>
      <w:r>
        <w:rPr>
          <w:spacing w:val="-3"/>
        </w:rPr>
        <w:t xml:space="preserve"> </w:t>
      </w:r>
      <w:proofErr w:type="spellStart"/>
      <w:r>
        <w:t>Kurth</w:t>
      </w:r>
      <w:proofErr w:type="spellEnd"/>
      <w:r>
        <w:t>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MSc;</w:t>
      </w:r>
      <w:r>
        <w:rPr>
          <w:spacing w:val="-2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Michael</w:t>
      </w:r>
      <w:r>
        <w:rPr>
          <w:spacing w:val="-2"/>
        </w:rPr>
        <w:t xml:space="preserve"> </w:t>
      </w:r>
      <w:proofErr w:type="spellStart"/>
      <w:r>
        <w:t>Gaziano</w:t>
      </w:r>
      <w:proofErr w:type="spellEnd"/>
      <w:r>
        <w:t>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MPH;</w:t>
      </w:r>
      <w:r>
        <w:rPr>
          <w:spacing w:val="-3"/>
        </w:rPr>
        <w:t xml:space="preserve"> </w:t>
      </w:r>
      <w:r>
        <w:t>Klaus</w:t>
      </w:r>
      <w:r>
        <w:rPr>
          <w:spacing w:val="-2"/>
        </w:rPr>
        <w:t xml:space="preserve"> </w:t>
      </w:r>
      <w:r>
        <w:t>Berger,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r>
        <w:t>MPH;</w:t>
      </w:r>
      <w:r>
        <w:rPr>
          <w:spacing w:val="-3"/>
        </w:rPr>
        <w:t xml:space="preserve"> </w:t>
      </w:r>
      <w:r>
        <w:t>Carlos</w:t>
      </w:r>
    </w:p>
    <w:p w14:paraId="63479B0E" w14:textId="77777777" w:rsidR="004C77B2" w:rsidRDefault="00000000">
      <w:pPr>
        <w:spacing w:before="41" w:line="276" w:lineRule="auto"/>
        <w:ind w:left="2185" w:right="1149"/>
        <w:rPr>
          <w:sz w:val="24"/>
        </w:rPr>
      </w:pPr>
      <w:r>
        <w:rPr>
          <w:sz w:val="24"/>
        </w:rPr>
        <w:t xml:space="preserve">S. </w:t>
      </w:r>
      <w:proofErr w:type="spellStart"/>
      <w:r>
        <w:rPr>
          <w:sz w:val="24"/>
        </w:rPr>
        <w:t>Kase</w:t>
      </w:r>
      <w:proofErr w:type="spellEnd"/>
      <w:r>
        <w:rPr>
          <w:sz w:val="24"/>
        </w:rPr>
        <w:t xml:space="preserve">, MD; Kathryn M. </w:t>
      </w:r>
      <w:proofErr w:type="spellStart"/>
      <w:r>
        <w:rPr>
          <w:sz w:val="24"/>
        </w:rPr>
        <w:t>Rexrode</w:t>
      </w:r>
      <w:proofErr w:type="spellEnd"/>
      <w:r>
        <w:rPr>
          <w:sz w:val="24"/>
        </w:rPr>
        <w:t>, MD, MPH; Nancy R. Cook, ScD; Julie 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Buring</w:t>
      </w:r>
      <w:proofErr w:type="spellEnd"/>
      <w:r>
        <w:rPr>
          <w:sz w:val="24"/>
        </w:rPr>
        <w:t>, ScD; JoAnn E. Manson, MD, DrPH.(2002).</w:t>
      </w:r>
      <w:r>
        <w:rPr>
          <w:i/>
          <w:sz w:val="24"/>
        </w:rPr>
        <w:t>Body Mass Index and the Risk of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Stroke in Men, Arch Intern Med</w:t>
      </w:r>
      <w:r>
        <w:rPr>
          <w:sz w:val="24"/>
        </w:rPr>
        <w:t>. ;162(22):2557-2562</w:t>
      </w:r>
      <w:r>
        <w:rPr>
          <w:color w:val="1154CC"/>
          <w:spacing w:val="1"/>
          <w:sz w:val="24"/>
        </w:rPr>
        <w:t xml:space="preserve"> </w:t>
      </w:r>
      <w:hyperlink r:id="rId31">
        <w:r>
          <w:rPr>
            <w:color w:val="1154CC"/>
            <w:sz w:val="24"/>
            <w:u w:val="thick" w:color="1154CC"/>
          </w:rPr>
          <w:t>https://jamanetwork.com/journals/jamainternalmedicine/fullarticle/754810</w:t>
        </w:r>
      </w:hyperlink>
    </w:p>
    <w:p w14:paraId="4D145328" w14:textId="77777777" w:rsidR="004C77B2" w:rsidRDefault="004C77B2">
      <w:pPr>
        <w:pStyle w:val="a3"/>
        <w:spacing w:before="7"/>
        <w:rPr>
          <w:sz w:val="27"/>
        </w:rPr>
      </w:pPr>
    </w:p>
    <w:p w14:paraId="1FC71507" w14:textId="77777777" w:rsidR="004C77B2" w:rsidRDefault="00000000">
      <w:pPr>
        <w:spacing w:line="276" w:lineRule="auto"/>
        <w:ind w:left="2185" w:right="1138" w:hanging="570"/>
        <w:rPr>
          <w:sz w:val="24"/>
        </w:rPr>
      </w:pP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-4"/>
          <w:sz w:val="24"/>
        </w:rPr>
        <w:t xml:space="preserve"> </w:t>
      </w:r>
      <w:r>
        <w:rPr>
          <w:sz w:val="24"/>
        </w:rPr>
        <w:t>(2020,</w:t>
      </w:r>
      <w:r>
        <w:rPr>
          <w:spacing w:val="-5"/>
          <w:sz w:val="24"/>
        </w:rPr>
        <w:t xml:space="preserve"> </w:t>
      </w:r>
      <w:r>
        <w:rPr>
          <w:sz w:val="24"/>
        </w:rPr>
        <w:t>December</w:t>
      </w:r>
      <w:r>
        <w:rPr>
          <w:spacing w:val="-4"/>
          <w:sz w:val="24"/>
        </w:rPr>
        <w:t xml:space="preserve"> </w:t>
      </w:r>
      <w:r>
        <w:rPr>
          <w:sz w:val="24"/>
        </w:rPr>
        <w:t>9).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causes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death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Organization.</w:t>
      </w:r>
    </w:p>
    <w:p w14:paraId="337E6BCF" w14:textId="77777777" w:rsidR="004C77B2" w:rsidRDefault="00000000">
      <w:pPr>
        <w:pStyle w:val="a3"/>
        <w:ind w:left="2185"/>
      </w:pPr>
      <w:hyperlink r:id="rId32">
        <w:r>
          <w:rPr>
            <w:color w:val="0462C1"/>
            <w:u w:val="thick" w:color="0462C1"/>
          </w:rPr>
          <w:t>https://www.who.int/news-room/fact-sheets/detail/the-top-10-causes-of-death</w:t>
        </w:r>
      </w:hyperlink>
      <w:r>
        <w:t>.</w:t>
      </w:r>
    </w:p>
    <w:p w14:paraId="13FABBDE" w14:textId="77777777" w:rsidR="004C77B2" w:rsidRDefault="004C77B2">
      <w:pPr>
        <w:pStyle w:val="a3"/>
        <w:spacing w:before="2"/>
        <w:rPr>
          <w:sz w:val="31"/>
        </w:rPr>
      </w:pPr>
    </w:p>
    <w:p w14:paraId="1505FB0F" w14:textId="77777777" w:rsidR="004C77B2" w:rsidRDefault="00000000">
      <w:pPr>
        <w:spacing w:before="1" w:line="276" w:lineRule="auto"/>
        <w:ind w:left="2185" w:right="1442" w:hanging="570"/>
        <w:rPr>
          <w:sz w:val="24"/>
        </w:rPr>
      </w:pPr>
      <w:proofErr w:type="spellStart"/>
      <w:r>
        <w:rPr>
          <w:sz w:val="24"/>
        </w:rPr>
        <w:t>Xuenan</w:t>
      </w:r>
      <w:proofErr w:type="spellEnd"/>
      <w:r>
        <w:rPr>
          <w:sz w:val="24"/>
        </w:rPr>
        <w:t xml:space="preserve"> Peng, </w:t>
      </w:r>
      <w:proofErr w:type="spellStart"/>
      <w:r>
        <w:rPr>
          <w:sz w:val="24"/>
        </w:rPr>
        <w:t>Jinzhuo</w:t>
      </w:r>
      <w:proofErr w:type="spellEnd"/>
      <w:r>
        <w:rPr>
          <w:sz w:val="24"/>
        </w:rPr>
        <w:t xml:space="preserve"> Ge, </w:t>
      </w:r>
      <w:proofErr w:type="spellStart"/>
      <w:r>
        <w:rPr>
          <w:sz w:val="24"/>
        </w:rPr>
        <w:t>Congju</w:t>
      </w:r>
      <w:proofErr w:type="spellEnd"/>
      <w:r>
        <w:rPr>
          <w:sz w:val="24"/>
        </w:rPr>
        <w:t xml:space="preserve"> Wang, </w:t>
      </w:r>
      <w:proofErr w:type="spellStart"/>
      <w:r>
        <w:rPr>
          <w:sz w:val="24"/>
        </w:rPr>
        <w:t>Hongpeng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Sun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Qinghua</w:t>
      </w:r>
      <w:proofErr w:type="spellEnd"/>
      <w:r>
        <w:rPr>
          <w:sz w:val="24"/>
        </w:rPr>
        <w:t xml:space="preserve"> Ma, Yong Xu, and</w:t>
      </w:r>
      <w:r>
        <w:rPr>
          <w:spacing w:val="1"/>
          <w:sz w:val="24"/>
        </w:rPr>
        <w:t xml:space="preserve"> </w:t>
      </w:r>
      <w:r>
        <w:rPr>
          <w:sz w:val="24"/>
        </w:rPr>
        <w:t>Yana</w:t>
      </w:r>
      <w:r>
        <w:rPr>
          <w:spacing w:val="-6"/>
          <w:sz w:val="24"/>
        </w:rPr>
        <w:t xml:space="preserve"> </w:t>
      </w:r>
      <w:r>
        <w:rPr>
          <w:sz w:val="24"/>
        </w:rPr>
        <w:t>Ma.</w:t>
      </w:r>
      <w:r>
        <w:rPr>
          <w:spacing w:val="-6"/>
          <w:sz w:val="24"/>
        </w:rPr>
        <w:t xml:space="preserve"> </w:t>
      </w:r>
      <w:r>
        <w:rPr>
          <w:sz w:val="24"/>
        </w:rPr>
        <w:t>(2020).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Longitudinal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Average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Glucose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Levels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Variance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Stroke: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Chinese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Cohort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Hypertension,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2020,</w:t>
      </w:r>
      <w:r>
        <w:rPr>
          <w:spacing w:val="-57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8953058, 8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hyperlink r:id="rId33">
        <w:r>
          <w:rPr>
            <w:color w:val="1154CC"/>
            <w:sz w:val="24"/>
            <w:u w:val="thick" w:color="1154CC"/>
          </w:rPr>
          <w:t>2020https://doi.org/10.1155/2020/8953058</w:t>
        </w:r>
      </w:hyperlink>
    </w:p>
    <w:p w14:paraId="217D25E6" w14:textId="77777777" w:rsidR="004C77B2" w:rsidRDefault="004C77B2">
      <w:pPr>
        <w:spacing w:line="276" w:lineRule="auto"/>
        <w:rPr>
          <w:sz w:val="24"/>
        </w:rPr>
        <w:sectPr w:rsidR="004C77B2">
          <w:pgSz w:w="12240" w:h="15840"/>
          <w:pgMar w:top="1380" w:right="360" w:bottom="1200" w:left="380" w:header="0" w:footer="1019" w:gutter="0"/>
          <w:cols w:space="720"/>
        </w:sectPr>
      </w:pPr>
    </w:p>
    <w:p w14:paraId="5923ABEA" w14:textId="77777777" w:rsidR="004C77B2" w:rsidRDefault="00000000">
      <w:pPr>
        <w:pStyle w:val="1"/>
        <w:numPr>
          <w:ilvl w:val="0"/>
          <w:numId w:val="3"/>
        </w:numPr>
        <w:tabs>
          <w:tab w:val="left" w:pos="1779"/>
          <w:tab w:val="left" w:pos="1780"/>
        </w:tabs>
      </w:pPr>
      <w:bookmarkStart w:id="12" w:name="_TOC_250000"/>
      <w:bookmarkEnd w:id="12"/>
      <w:r>
        <w:lastRenderedPageBreak/>
        <w:t>Appendix</w:t>
      </w:r>
    </w:p>
    <w:p w14:paraId="48871529" w14:textId="77777777" w:rsidR="004C77B2" w:rsidRDefault="00000000">
      <w:pPr>
        <w:spacing w:before="168"/>
        <w:ind w:left="1780"/>
        <w:rPr>
          <w:b/>
          <w:i/>
        </w:rPr>
      </w:pPr>
      <w:r>
        <w:rPr>
          <w:b/>
          <w:i/>
          <w:color w:val="1154CC"/>
          <w:u w:val="thick" w:color="1154CC"/>
        </w:rPr>
        <w:t>Our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Code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for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the</w:t>
      </w:r>
      <w:r>
        <w:rPr>
          <w:b/>
          <w:i/>
          <w:color w:val="1154CC"/>
          <w:spacing w:val="-4"/>
          <w:u w:val="thick" w:color="1154CC"/>
        </w:rPr>
        <w:t xml:space="preserve"> </w:t>
      </w:r>
      <w:r>
        <w:rPr>
          <w:b/>
          <w:i/>
          <w:color w:val="1154CC"/>
          <w:u w:val="thick" w:color="1154CC"/>
        </w:rPr>
        <w:t>project</w:t>
      </w:r>
    </w:p>
    <w:p w14:paraId="0143A7FB" w14:textId="77777777" w:rsidR="004C77B2" w:rsidRDefault="00000000">
      <w:pPr>
        <w:spacing w:before="38"/>
        <w:ind w:left="1780"/>
        <w:rPr>
          <w:rFonts w:ascii="Arial MT"/>
        </w:rPr>
      </w:pPr>
      <w:r>
        <w:rPr>
          <w:rFonts w:ascii="Arial MT"/>
        </w:rPr>
        <w:t>Link:</w:t>
      </w:r>
    </w:p>
    <w:p w14:paraId="1B8FF2BF" w14:textId="77777777" w:rsidR="004C77B2" w:rsidRDefault="00000000">
      <w:pPr>
        <w:spacing w:before="38" w:line="276" w:lineRule="auto"/>
        <w:ind w:left="1780"/>
        <w:rPr>
          <w:rFonts w:ascii="Arial MT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5113350" wp14:editId="5FEA6DEF">
            <wp:simplePos x="0" y="0"/>
            <wp:positionH relativeFrom="page">
              <wp:posOffset>1005806</wp:posOffset>
            </wp:positionH>
            <wp:positionV relativeFrom="paragraph">
              <wp:posOffset>454056</wp:posOffset>
            </wp:positionV>
            <wp:extent cx="5837552" cy="3235261"/>
            <wp:effectExtent l="0" t="0" r="0" b="0"/>
            <wp:wrapTopAndBottom/>
            <wp:docPr id="2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552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1154CC"/>
          <w:spacing w:val="-1"/>
          <w:u w:val="thick" w:color="1154CC"/>
        </w:rPr>
        <w:t>https://portland-my.sharepoint.com/:u:/g/personal/haolonluo2-c_my_cityu_edu_hk/EXO6</w:t>
      </w:r>
      <w:r>
        <w:rPr>
          <w:rFonts w:ascii="Arial MT"/>
          <w:color w:val="1154CC"/>
        </w:rPr>
        <w:t xml:space="preserve"> </w:t>
      </w:r>
      <w:r>
        <w:rPr>
          <w:rFonts w:ascii="Arial MT"/>
          <w:color w:val="1154CC"/>
          <w:u w:val="thick" w:color="1154CC"/>
        </w:rPr>
        <w:t>EWONGV5GtgZHpc_NcgIBhrJVNmv6eTi8y_PzgMS4pQ?e=</w:t>
      </w:r>
      <w:proofErr w:type="spellStart"/>
      <w:r>
        <w:rPr>
          <w:rFonts w:ascii="Arial MT"/>
          <w:color w:val="1154CC"/>
          <w:u w:val="thick" w:color="1154CC"/>
        </w:rPr>
        <w:t>IgbZuk</w:t>
      </w:r>
      <w:proofErr w:type="spellEnd"/>
    </w:p>
    <w:p w14:paraId="7C604374" w14:textId="77777777" w:rsidR="004C77B2" w:rsidRDefault="004C77B2">
      <w:pPr>
        <w:pStyle w:val="a3"/>
        <w:rPr>
          <w:rFonts w:ascii="Arial MT"/>
        </w:rPr>
      </w:pPr>
    </w:p>
    <w:p w14:paraId="1408BC15" w14:textId="77777777" w:rsidR="004C77B2" w:rsidRDefault="004C77B2">
      <w:pPr>
        <w:pStyle w:val="a3"/>
        <w:spacing w:before="7"/>
        <w:rPr>
          <w:rFonts w:ascii="Arial MT"/>
          <w:sz w:val="25"/>
        </w:rPr>
      </w:pPr>
    </w:p>
    <w:p w14:paraId="2E2421F6" w14:textId="77777777" w:rsidR="004C77B2" w:rsidRDefault="00000000">
      <w:pPr>
        <w:spacing w:before="1"/>
        <w:ind w:left="1780"/>
      </w:pPr>
      <w:hyperlink r:id="rId35">
        <w:r>
          <w:rPr>
            <w:color w:val="1154CC"/>
            <w:u w:val="thick" w:color="1154CC"/>
          </w:rPr>
          <w:t>Stroke</w:t>
        </w:r>
        <w:r>
          <w:rPr>
            <w:color w:val="1154CC"/>
            <w:spacing w:val="-7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Prediction</w:t>
        </w:r>
        <w:r>
          <w:rPr>
            <w:color w:val="1154CC"/>
            <w:spacing w:val="-7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Dataset</w:t>
        </w:r>
      </w:hyperlink>
    </w:p>
    <w:p w14:paraId="3B3793EA" w14:textId="77777777" w:rsidR="004C77B2" w:rsidRDefault="00000000">
      <w:pPr>
        <w:spacing w:before="38"/>
        <w:ind w:left="1780"/>
      </w:pPr>
      <w:r>
        <w:rPr>
          <w:spacing w:val="-1"/>
        </w:rPr>
        <w:t>Link:</w:t>
      </w:r>
      <w:r>
        <w:rPr>
          <w:spacing w:val="-7"/>
        </w:rPr>
        <w:t xml:space="preserve"> </w:t>
      </w:r>
      <w:hyperlink r:id="rId36">
        <w:r>
          <w:rPr>
            <w:color w:val="1154CC"/>
            <w:spacing w:val="-1"/>
            <w:u w:val="thick" w:color="1154CC"/>
          </w:rPr>
          <w:t>https://www.kaggle.com/fedesoriano/stroke-prediction-dataset</w:t>
        </w:r>
      </w:hyperlink>
    </w:p>
    <w:p w14:paraId="5E323EAA" w14:textId="77777777" w:rsidR="004C77B2" w:rsidRDefault="00000000">
      <w:pPr>
        <w:pStyle w:val="a3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F885CEA" wp14:editId="6D6156D8">
            <wp:simplePos x="0" y="0"/>
            <wp:positionH relativeFrom="page">
              <wp:posOffset>311859</wp:posOffset>
            </wp:positionH>
            <wp:positionV relativeFrom="paragraph">
              <wp:posOffset>138342</wp:posOffset>
            </wp:positionV>
            <wp:extent cx="7107945" cy="2218944"/>
            <wp:effectExtent l="0" t="0" r="0" b="0"/>
            <wp:wrapTopAndBottom/>
            <wp:docPr id="3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945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77B2">
      <w:pgSz w:w="12240" w:h="15840"/>
      <w:pgMar w:top="1380" w:right="360" w:bottom="1200" w:left="38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46BC" w14:textId="77777777" w:rsidR="00886957" w:rsidRDefault="00886957">
      <w:r>
        <w:separator/>
      </w:r>
    </w:p>
  </w:endnote>
  <w:endnote w:type="continuationSeparator" w:id="0">
    <w:p w14:paraId="4D952E63" w14:textId="77777777" w:rsidR="00886957" w:rsidRDefault="0088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EE7B" w14:textId="77777777" w:rsidR="004C77B2" w:rsidRDefault="00000000">
    <w:pPr>
      <w:pStyle w:val="a3"/>
      <w:spacing w:line="14" w:lineRule="auto"/>
      <w:rPr>
        <w:sz w:val="20"/>
      </w:rPr>
    </w:pPr>
    <w:r>
      <w:pict w14:anchorId="61304EC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730.05pt;width:18.25pt;height:14.3pt;z-index:-251658752;mso-position-horizontal-relative:page;mso-position-vertical-relative:page" filled="f" stroked="f">
          <v:textbox inset="0,0,0,0">
            <w:txbxContent>
              <w:p w14:paraId="154B7DD7" w14:textId="77777777" w:rsidR="004C77B2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C07E" w14:textId="77777777" w:rsidR="00886957" w:rsidRDefault="00886957">
      <w:r>
        <w:separator/>
      </w:r>
    </w:p>
  </w:footnote>
  <w:footnote w:type="continuationSeparator" w:id="0">
    <w:p w14:paraId="764161E2" w14:textId="77777777" w:rsidR="00886957" w:rsidRDefault="00886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ED1"/>
    <w:multiLevelType w:val="hybridMultilevel"/>
    <w:tmpl w:val="CF546A04"/>
    <w:lvl w:ilvl="0" w:tplc="9C3414D0">
      <w:numFmt w:val="bullet"/>
      <w:lvlText w:val="●"/>
      <w:lvlJc w:val="left"/>
      <w:pPr>
        <w:ind w:left="17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08260E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13FE59C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C6D67C8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F9F4878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BDE2F6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E766D36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2BF02002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6262BC7C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F1939"/>
    <w:multiLevelType w:val="multilevel"/>
    <w:tmpl w:val="8B1654E6"/>
    <w:lvl w:ilvl="0">
      <w:start w:val="1"/>
      <w:numFmt w:val="decimal"/>
      <w:lvlText w:val="%1."/>
      <w:lvlJc w:val="left"/>
      <w:pPr>
        <w:ind w:left="178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500" w:hanging="75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500" w:hanging="7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0" w:hanging="7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0" w:hanging="7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7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0" w:hanging="7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7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0" w:hanging="750"/>
      </w:pPr>
      <w:rPr>
        <w:rFonts w:hint="default"/>
        <w:lang w:val="en-US" w:eastAsia="en-US" w:bidi="ar-SA"/>
      </w:rPr>
    </w:lvl>
  </w:abstractNum>
  <w:abstractNum w:abstractNumId="2" w15:restartNumberingAfterBreak="0">
    <w:nsid w:val="419128C7"/>
    <w:multiLevelType w:val="hybridMultilevel"/>
    <w:tmpl w:val="212E37A2"/>
    <w:lvl w:ilvl="0" w:tplc="B798F150">
      <w:start w:val="1"/>
      <w:numFmt w:val="decimal"/>
      <w:lvlText w:val="(%1)"/>
      <w:lvlJc w:val="left"/>
      <w:pPr>
        <w:ind w:left="1780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1C59BC">
      <w:numFmt w:val="bullet"/>
      <w:lvlText w:val="•"/>
      <w:lvlJc w:val="left"/>
      <w:pPr>
        <w:ind w:left="2752" w:hanging="340"/>
      </w:pPr>
      <w:rPr>
        <w:rFonts w:hint="default"/>
        <w:lang w:val="en-US" w:eastAsia="en-US" w:bidi="ar-SA"/>
      </w:rPr>
    </w:lvl>
    <w:lvl w:ilvl="2" w:tplc="E4EAA450">
      <w:numFmt w:val="bullet"/>
      <w:lvlText w:val="•"/>
      <w:lvlJc w:val="left"/>
      <w:pPr>
        <w:ind w:left="3724" w:hanging="340"/>
      </w:pPr>
      <w:rPr>
        <w:rFonts w:hint="default"/>
        <w:lang w:val="en-US" w:eastAsia="en-US" w:bidi="ar-SA"/>
      </w:rPr>
    </w:lvl>
    <w:lvl w:ilvl="3" w:tplc="27429374">
      <w:numFmt w:val="bullet"/>
      <w:lvlText w:val="•"/>
      <w:lvlJc w:val="left"/>
      <w:pPr>
        <w:ind w:left="4696" w:hanging="340"/>
      </w:pPr>
      <w:rPr>
        <w:rFonts w:hint="default"/>
        <w:lang w:val="en-US" w:eastAsia="en-US" w:bidi="ar-SA"/>
      </w:rPr>
    </w:lvl>
    <w:lvl w:ilvl="4" w:tplc="54304324">
      <w:numFmt w:val="bullet"/>
      <w:lvlText w:val="•"/>
      <w:lvlJc w:val="left"/>
      <w:pPr>
        <w:ind w:left="5668" w:hanging="340"/>
      </w:pPr>
      <w:rPr>
        <w:rFonts w:hint="default"/>
        <w:lang w:val="en-US" w:eastAsia="en-US" w:bidi="ar-SA"/>
      </w:rPr>
    </w:lvl>
    <w:lvl w:ilvl="5" w:tplc="23ACC9C0">
      <w:numFmt w:val="bullet"/>
      <w:lvlText w:val="•"/>
      <w:lvlJc w:val="left"/>
      <w:pPr>
        <w:ind w:left="6640" w:hanging="340"/>
      </w:pPr>
      <w:rPr>
        <w:rFonts w:hint="default"/>
        <w:lang w:val="en-US" w:eastAsia="en-US" w:bidi="ar-SA"/>
      </w:rPr>
    </w:lvl>
    <w:lvl w:ilvl="6" w:tplc="6EDA0672">
      <w:numFmt w:val="bullet"/>
      <w:lvlText w:val="•"/>
      <w:lvlJc w:val="left"/>
      <w:pPr>
        <w:ind w:left="7612" w:hanging="340"/>
      </w:pPr>
      <w:rPr>
        <w:rFonts w:hint="default"/>
        <w:lang w:val="en-US" w:eastAsia="en-US" w:bidi="ar-SA"/>
      </w:rPr>
    </w:lvl>
    <w:lvl w:ilvl="7" w:tplc="B5FAA726">
      <w:numFmt w:val="bullet"/>
      <w:lvlText w:val="•"/>
      <w:lvlJc w:val="left"/>
      <w:pPr>
        <w:ind w:left="8584" w:hanging="340"/>
      </w:pPr>
      <w:rPr>
        <w:rFonts w:hint="default"/>
        <w:lang w:val="en-US" w:eastAsia="en-US" w:bidi="ar-SA"/>
      </w:rPr>
    </w:lvl>
    <w:lvl w:ilvl="8" w:tplc="D3F01D1A">
      <w:numFmt w:val="bullet"/>
      <w:lvlText w:val="•"/>
      <w:lvlJc w:val="left"/>
      <w:pPr>
        <w:ind w:left="9556" w:hanging="340"/>
      </w:pPr>
      <w:rPr>
        <w:rFonts w:hint="default"/>
        <w:lang w:val="en-US" w:eastAsia="en-US" w:bidi="ar-SA"/>
      </w:rPr>
    </w:lvl>
  </w:abstractNum>
  <w:abstractNum w:abstractNumId="3" w15:restartNumberingAfterBreak="0">
    <w:nsid w:val="7C4C4418"/>
    <w:multiLevelType w:val="multilevel"/>
    <w:tmpl w:val="1CE4D4EE"/>
    <w:lvl w:ilvl="0">
      <w:start w:val="1"/>
      <w:numFmt w:val="decimal"/>
      <w:lvlText w:val="%1."/>
      <w:lvlJc w:val="left"/>
      <w:pPr>
        <w:ind w:left="1780" w:hanging="6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500" w:hanging="8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500" w:hanging="8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00" w:hanging="8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0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0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0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0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00" w:hanging="840"/>
      </w:pPr>
      <w:rPr>
        <w:rFonts w:hint="default"/>
        <w:lang w:val="en-US" w:eastAsia="en-US" w:bidi="ar-SA"/>
      </w:rPr>
    </w:lvl>
  </w:abstractNum>
  <w:num w:numId="1" w16cid:durableId="542328999">
    <w:abstractNumId w:val="0"/>
  </w:num>
  <w:num w:numId="2" w16cid:durableId="591745542">
    <w:abstractNumId w:val="2"/>
  </w:num>
  <w:num w:numId="3" w16cid:durableId="945583022">
    <w:abstractNumId w:val="1"/>
  </w:num>
  <w:num w:numId="4" w16cid:durableId="693844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7B2"/>
    <w:rsid w:val="004C77B2"/>
    <w:rsid w:val="00537723"/>
    <w:rsid w:val="008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4F9B0AA"/>
  <w15:docId w15:val="{31814AF3-6564-4315-9817-7F6BEC7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0"/>
      <w:ind w:left="1780" w:hanging="57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00" w:hanging="75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4"/>
      <w:ind w:left="1780" w:hanging="600"/>
    </w:pPr>
    <w:rPr>
      <w:sz w:val="32"/>
      <w:szCs w:val="32"/>
    </w:rPr>
  </w:style>
  <w:style w:type="paragraph" w:styleId="20">
    <w:name w:val="toc 2"/>
    <w:basedOn w:val="a"/>
    <w:uiPriority w:val="1"/>
    <w:qFormat/>
    <w:pPr>
      <w:spacing w:before="184"/>
      <w:ind w:left="2500" w:hanging="840"/>
    </w:pPr>
    <w:rPr>
      <w:sz w:val="32"/>
      <w:szCs w:val="32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80" w:hanging="60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jpeg"/><Relationship Id="rId34" Type="http://schemas.openxmlformats.org/officeDocument/2006/relationships/image" Target="media/image21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i.org/10.1155/2020/8953058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yperlink" Target="https://scholar.google.com.hk/scholar?q=stroke%2Band%2Bage%2Band%2BBMI&amp;hl=zh-TW&amp;as_sdt=0&amp;as_vis=1&amp;oi=scholart%23d%3Dgs_qabs&amp;u=%23p%3DMbjlmw_0uuw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yperlink" Target="https://www.who.int/news-room/fact-sheets/detail/the-top-10-causes-of-death" TargetMode="External"/><Relationship Id="rId37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cholar.google.com.hk/scholar?q=stroke%2Band%2Bage%2Band%2BBMI&amp;hl=zh-TW&amp;as_sdt=0&amp;as_vis=1&amp;oi=scholart%23d%3Dgs_qabs&amp;u=%23p%3DMbjlmw_0uuwJ" TargetMode="External"/><Relationship Id="rId36" Type="http://schemas.openxmlformats.org/officeDocument/2006/relationships/hyperlink" Target="https://www.kaggle.com/fedesoriano/stroke-prediction-datas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amanetwork.com/journals/jamainternalmedicine/fullarticle/7548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www.everydayhealth.com/news/think-youre-too-young-stroke/" TargetMode="External"/><Relationship Id="rId35" Type="http://schemas.openxmlformats.org/officeDocument/2006/relationships/hyperlink" Target="https://www.kaggle.com/fedesoriano/stroke-prediction-datase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2600</Words>
  <Characters>14824</Characters>
  <Application>Microsoft Office Word</Application>
  <DocSecurity>0</DocSecurity>
  <Lines>123</Lines>
  <Paragraphs>34</Paragraphs>
  <ScaleCrop>false</ScaleCrop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S36-Report</dc:title>
  <cp:lastModifiedBy>kuen lo</cp:lastModifiedBy>
  <cp:revision>3</cp:revision>
  <dcterms:created xsi:type="dcterms:W3CDTF">2023-05-03T11:06:00Z</dcterms:created>
  <dcterms:modified xsi:type="dcterms:W3CDTF">2023-05-03T11:08:00Z</dcterms:modified>
</cp:coreProperties>
</file>