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D3B81" w14:textId="77777777" w:rsidR="00DC32AF" w:rsidRDefault="00000000">
      <w:pPr>
        <w:spacing w:after="334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6C0084AD" w14:textId="77777777" w:rsidR="00DC32AF" w:rsidRDefault="00000000">
      <w:pPr>
        <w:spacing w:after="60" w:line="259" w:lineRule="auto"/>
        <w:ind w:left="9" w:firstLine="0"/>
        <w:jc w:val="center"/>
      </w:pPr>
      <w:r>
        <w:rPr>
          <w:b/>
          <w:sz w:val="40"/>
        </w:rPr>
        <w:t xml:space="preserve">CURRICULUM VITAE </w:t>
      </w:r>
    </w:p>
    <w:p w14:paraId="6AEEBF41" w14:textId="77777777" w:rsidR="00DC32AF" w:rsidRDefault="00000000">
      <w:pPr>
        <w:spacing w:after="215" w:line="259" w:lineRule="auto"/>
        <w:ind w:left="0" w:firstLine="0"/>
      </w:pPr>
      <w:r>
        <w:rPr>
          <w:b/>
        </w:rPr>
        <w:t xml:space="preserve"> </w:t>
      </w:r>
    </w:p>
    <w:p w14:paraId="642C1BB8" w14:textId="77777777" w:rsidR="00DC32AF" w:rsidRDefault="00000000">
      <w:pPr>
        <w:spacing w:after="215" w:line="259" w:lineRule="auto"/>
        <w:ind w:left="0" w:firstLine="0"/>
      </w:pPr>
      <w:r>
        <w:rPr>
          <w:b/>
        </w:rPr>
        <w:t xml:space="preserve"> </w:t>
      </w:r>
    </w:p>
    <w:p w14:paraId="0B304C78" w14:textId="77777777" w:rsidR="00DC32AF" w:rsidRDefault="00000000">
      <w:pPr>
        <w:pStyle w:val="Heading1"/>
        <w:ind w:left="-5"/>
      </w:pPr>
      <w:r>
        <w:t xml:space="preserve">PERSONAL INFORMATION </w:t>
      </w:r>
    </w:p>
    <w:p w14:paraId="56F25D47" w14:textId="77777777" w:rsidR="00DC32AF" w:rsidRDefault="00000000">
      <w:pPr>
        <w:tabs>
          <w:tab w:val="center" w:pos="1440"/>
          <w:tab w:val="center" w:pos="2160"/>
          <w:tab w:val="center" w:pos="4140"/>
        </w:tabs>
        <w:ind w:left="-15" w:firstLine="0"/>
      </w:pPr>
      <w:r>
        <w:t xml:space="preserve">Name:   </w:t>
      </w:r>
      <w:r>
        <w:tab/>
        <w:t xml:space="preserve"> </w:t>
      </w:r>
      <w:r>
        <w:tab/>
        <w:t xml:space="preserve"> </w:t>
      </w:r>
      <w:r>
        <w:tab/>
        <w:t xml:space="preserve">Samson Shukurani Kalume </w:t>
      </w:r>
    </w:p>
    <w:p w14:paraId="2AF143C9" w14:textId="77777777" w:rsidR="00DC32AF" w:rsidRDefault="00000000">
      <w:pPr>
        <w:tabs>
          <w:tab w:val="center" w:pos="1440"/>
          <w:tab w:val="center" w:pos="2160"/>
          <w:tab w:val="center" w:pos="3710"/>
        </w:tabs>
        <w:ind w:left="-15" w:firstLine="0"/>
      </w:pPr>
      <w:r>
        <w:t xml:space="preserve">Contact:  </w:t>
      </w:r>
      <w:r>
        <w:tab/>
        <w:t xml:space="preserve"> </w:t>
      </w:r>
      <w:r>
        <w:tab/>
        <w:t xml:space="preserve"> </w:t>
      </w:r>
      <w:r>
        <w:tab/>
        <w:t xml:space="preserve">-+254769652827 </w:t>
      </w:r>
    </w:p>
    <w:p w14:paraId="04C24B71" w14:textId="77777777" w:rsidR="00DC32AF" w:rsidRDefault="00000000">
      <w:pPr>
        <w:tabs>
          <w:tab w:val="center" w:pos="1440"/>
          <w:tab w:val="center" w:pos="2160"/>
          <w:tab w:val="center" w:pos="4255"/>
        </w:tabs>
        <w:spacing w:after="215" w:line="259" w:lineRule="auto"/>
        <w:ind w:left="-15" w:firstLine="0"/>
      </w:pPr>
      <w:r>
        <w:t xml:space="preserve">Email:    </w:t>
      </w:r>
      <w:r>
        <w:tab/>
        <w:t xml:space="preserve"> </w:t>
      </w:r>
      <w:r>
        <w:tab/>
        <w:t xml:space="preserve"> </w:t>
      </w:r>
      <w:r>
        <w:tab/>
        <w:t>-</w:t>
      </w:r>
      <w:r>
        <w:rPr>
          <w:color w:val="0000FF"/>
          <w:u w:val="single" w:color="0000FF"/>
        </w:rPr>
        <w:t>samsonkalume44@gmail.com</w:t>
      </w:r>
      <w:r>
        <w:t xml:space="preserve">  </w:t>
      </w:r>
    </w:p>
    <w:p w14:paraId="2CD4E43A" w14:textId="77777777" w:rsidR="00DC32AF" w:rsidRDefault="00000000">
      <w:pPr>
        <w:tabs>
          <w:tab w:val="center" w:pos="2160"/>
          <w:tab w:val="center" w:pos="4201"/>
        </w:tabs>
        <w:ind w:left="-15" w:firstLine="0"/>
      </w:pPr>
      <w:r>
        <w:t xml:space="preserve">Postal Address:  </w:t>
      </w:r>
      <w:r>
        <w:tab/>
        <w:t xml:space="preserve"> </w:t>
      </w:r>
      <w:r>
        <w:tab/>
        <w:t xml:space="preserve">-P.O. BOX 1279, Kilifi, Kenya </w:t>
      </w:r>
    </w:p>
    <w:p w14:paraId="7E44450E" w14:textId="77777777" w:rsidR="00DC32AF" w:rsidRDefault="00000000">
      <w:pPr>
        <w:tabs>
          <w:tab w:val="center" w:pos="1440"/>
          <w:tab w:val="center" w:pos="2160"/>
          <w:tab w:val="center" w:pos="3273"/>
        </w:tabs>
        <w:ind w:left="-15" w:firstLine="0"/>
      </w:pPr>
      <w:r>
        <w:t xml:space="preserve">Nationality:  </w:t>
      </w:r>
      <w:r>
        <w:tab/>
        <w:t xml:space="preserve"> </w:t>
      </w:r>
      <w:r>
        <w:tab/>
        <w:t xml:space="preserve"> </w:t>
      </w:r>
      <w:r>
        <w:tab/>
        <w:t xml:space="preserve">-Kenyan </w:t>
      </w:r>
    </w:p>
    <w:p w14:paraId="1C1A2EF0" w14:textId="77777777" w:rsidR="00DC32AF" w:rsidRDefault="00000000">
      <w:pPr>
        <w:tabs>
          <w:tab w:val="center" w:pos="1440"/>
          <w:tab w:val="center" w:pos="2160"/>
          <w:tab w:val="center" w:pos="3145"/>
        </w:tabs>
        <w:ind w:left="-15" w:firstLine="0"/>
      </w:pPr>
      <w:r>
        <w:t xml:space="preserve">Gender:  </w:t>
      </w:r>
      <w:r>
        <w:tab/>
        <w:t xml:space="preserve"> </w:t>
      </w:r>
      <w:r>
        <w:tab/>
        <w:t xml:space="preserve"> </w:t>
      </w:r>
      <w:r>
        <w:tab/>
        <w:t xml:space="preserve">-Male </w:t>
      </w:r>
    </w:p>
    <w:p w14:paraId="3387629D" w14:textId="77777777" w:rsidR="00DC32AF" w:rsidRDefault="00000000">
      <w:pPr>
        <w:spacing w:after="215" w:line="259" w:lineRule="auto"/>
        <w:ind w:left="0" w:firstLine="0"/>
      </w:pPr>
      <w:r>
        <w:rPr>
          <w:b/>
        </w:rPr>
        <w:t xml:space="preserve"> </w:t>
      </w:r>
    </w:p>
    <w:p w14:paraId="6BDEE811" w14:textId="77777777" w:rsidR="00DC32AF" w:rsidRDefault="00000000">
      <w:pPr>
        <w:pStyle w:val="Heading1"/>
        <w:ind w:left="-5"/>
      </w:pPr>
      <w:r>
        <w:t>PROFESSIONAL SUMMARY</w:t>
      </w:r>
      <w:r>
        <w:rPr>
          <w:b w:val="0"/>
        </w:rPr>
        <w:t xml:space="preserve"> </w:t>
      </w:r>
    </w:p>
    <w:p w14:paraId="6179B582" w14:textId="77777777" w:rsidR="00DC32AF" w:rsidRDefault="00000000">
      <w:pPr>
        <w:ind w:left="-5"/>
      </w:pPr>
      <w:r>
        <w:t xml:space="preserve">Dedicated and passionate Environmental and Occupational Health professional with hands-on experience in public health coordination, environmental conservation, and community engagement. Proven leadership as Coast Region Coordinator with NABU Organization, coupled with current frontline experience as a Public Health Officer Intern at Mtondia Dispensary. Seeking to leverage strategic planning, program implementation, and environmental health expertise in a Program Manager role to drive sustainable community health outcomes. </w:t>
      </w:r>
    </w:p>
    <w:p w14:paraId="15351445" w14:textId="77777777" w:rsidR="00DC32AF" w:rsidRDefault="00000000">
      <w:pPr>
        <w:pStyle w:val="Heading1"/>
        <w:ind w:left="-5"/>
      </w:pPr>
      <w:r>
        <w:t xml:space="preserve">KEY SKILLS </w:t>
      </w:r>
    </w:p>
    <w:p w14:paraId="30575EF4" w14:textId="77777777" w:rsidR="00DC32AF" w:rsidRDefault="00000000">
      <w:pPr>
        <w:numPr>
          <w:ilvl w:val="0"/>
          <w:numId w:val="1"/>
        </w:numPr>
        <w:spacing w:after="15" w:line="259" w:lineRule="auto"/>
        <w:ind w:hanging="146"/>
      </w:pPr>
      <w:r>
        <w:t xml:space="preserve">Environmental Health Program Planning </w:t>
      </w:r>
    </w:p>
    <w:p w14:paraId="22E27FD9" w14:textId="77777777" w:rsidR="00DC32AF" w:rsidRDefault="00000000">
      <w:pPr>
        <w:numPr>
          <w:ilvl w:val="0"/>
          <w:numId w:val="1"/>
        </w:numPr>
        <w:spacing w:after="15" w:line="259" w:lineRule="auto"/>
        <w:ind w:hanging="146"/>
      </w:pPr>
      <w:r>
        <w:t xml:space="preserve">Community Mobilization &amp; Sensitization </w:t>
      </w:r>
    </w:p>
    <w:p w14:paraId="664F6D10" w14:textId="77777777" w:rsidR="00DC32AF" w:rsidRDefault="00000000">
      <w:pPr>
        <w:numPr>
          <w:ilvl w:val="0"/>
          <w:numId w:val="1"/>
        </w:numPr>
        <w:spacing w:after="15" w:line="259" w:lineRule="auto"/>
        <w:ind w:hanging="146"/>
      </w:pPr>
      <w:r>
        <w:t xml:space="preserve">Public Health Inspection &amp; Surveillance </w:t>
      </w:r>
    </w:p>
    <w:p w14:paraId="1017F8B9" w14:textId="77777777" w:rsidR="00DC32AF" w:rsidRDefault="00000000">
      <w:pPr>
        <w:numPr>
          <w:ilvl w:val="0"/>
          <w:numId w:val="1"/>
        </w:numPr>
        <w:spacing w:after="15" w:line="259" w:lineRule="auto"/>
        <w:ind w:hanging="146"/>
      </w:pPr>
      <w:r>
        <w:t xml:space="preserve">Stakeholder Engagement &amp; Coordination </w:t>
      </w:r>
    </w:p>
    <w:p w14:paraId="02AD98FE" w14:textId="77777777" w:rsidR="00DC32AF" w:rsidRDefault="00000000">
      <w:pPr>
        <w:numPr>
          <w:ilvl w:val="0"/>
          <w:numId w:val="1"/>
        </w:numPr>
        <w:spacing w:after="15" w:line="259" w:lineRule="auto"/>
        <w:ind w:hanging="146"/>
      </w:pPr>
      <w:r>
        <w:t xml:space="preserve">Data Collection, Analysis &amp; Reporting </w:t>
      </w:r>
    </w:p>
    <w:p w14:paraId="58D2FC33" w14:textId="77777777" w:rsidR="00DC32AF" w:rsidRDefault="00000000">
      <w:pPr>
        <w:numPr>
          <w:ilvl w:val="0"/>
          <w:numId w:val="1"/>
        </w:numPr>
        <w:spacing w:after="15" w:line="259" w:lineRule="auto"/>
        <w:ind w:hanging="146"/>
      </w:pPr>
      <w:r>
        <w:t xml:space="preserve">Risk Assessment &amp; Safety Promotion </w:t>
      </w:r>
    </w:p>
    <w:p w14:paraId="312205A6" w14:textId="77777777" w:rsidR="00DC32AF" w:rsidRDefault="00000000">
      <w:pPr>
        <w:numPr>
          <w:ilvl w:val="0"/>
          <w:numId w:val="1"/>
        </w:numPr>
        <w:spacing w:after="15" w:line="259" w:lineRule="auto"/>
        <w:ind w:hanging="146"/>
      </w:pPr>
      <w:r>
        <w:t xml:space="preserve">Team Leadership and Training </w:t>
      </w:r>
    </w:p>
    <w:p w14:paraId="013F88FA" w14:textId="77777777" w:rsidR="00DC32AF" w:rsidRDefault="00000000">
      <w:pPr>
        <w:numPr>
          <w:ilvl w:val="0"/>
          <w:numId w:val="1"/>
        </w:numPr>
        <w:spacing w:after="215" w:line="259" w:lineRule="auto"/>
        <w:ind w:hanging="146"/>
      </w:pPr>
      <w:r>
        <w:t xml:space="preserve">Report Writing &amp; Proposal Development </w:t>
      </w:r>
    </w:p>
    <w:p w14:paraId="7D767FDC" w14:textId="77777777" w:rsidR="00DC32AF" w:rsidRDefault="00000000">
      <w:pPr>
        <w:spacing w:after="215" w:line="259" w:lineRule="auto"/>
        <w:ind w:left="0" w:firstLine="0"/>
      </w:pPr>
      <w:r>
        <w:rPr>
          <w:b/>
        </w:rPr>
        <w:t xml:space="preserve"> </w:t>
      </w:r>
    </w:p>
    <w:p w14:paraId="46141F19" w14:textId="77777777" w:rsidR="00DC32AF" w:rsidRDefault="00000000">
      <w:pPr>
        <w:pStyle w:val="Heading1"/>
        <w:ind w:left="-5"/>
      </w:pPr>
      <w:r>
        <w:lastRenderedPageBreak/>
        <w:t xml:space="preserve">EDUCATION </w:t>
      </w:r>
    </w:p>
    <w:p w14:paraId="0CF9D0FC" w14:textId="77777777" w:rsidR="00DC32AF" w:rsidRDefault="00000000">
      <w:pPr>
        <w:spacing w:after="10"/>
        <w:ind w:left="-5"/>
      </w:pPr>
      <w:r>
        <w:t xml:space="preserve">Bachelor of Science in Environmental Health </w:t>
      </w:r>
    </w:p>
    <w:p w14:paraId="66D31149" w14:textId="77777777" w:rsidR="00DC32AF" w:rsidRDefault="00000000">
      <w:pPr>
        <w:ind w:left="-5"/>
      </w:pPr>
      <w:r>
        <w:t xml:space="preserve">Kenyatta University — 2023 – Present </w:t>
      </w:r>
    </w:p>
    <w:p w14:paraId="4A4B1122" w14:textId="77777777" w:rsidR="00DC32AF" w:rsidRDefault="00000000">
      <w:pPr>
        <w:spacing w:after="7"/>
        <w:ind w:left="-5"/>
      </w:pPr>
      <w:r>
        <w:t xml:space="preserve">Kenya Certificate of Secondary Education </w:t>
      </w:r>
    </w:p>
    <w:p w14:paraId="3CDD299B" w14:textId="77777777" w:rsidR="00DC32AF" w:rsidRDefault="00000000">
      <w:pPr>
        <w:ind w:left="-5"/>
      </w:pPr>
      <w:r>
        <w:t xml:space="preserve">Chavakali High School — 2019 – 2022 </w:t>
      </w:r>
    </w:p>
    <w:p w14:paraId="0B91FA80" w14:textId="77777777" w:rsidR="00DC32AF" w:rsidRDefault="00000000">
      <w:pPr>
        <w:spacing w:after="10"/>
        <w:ind w:left="-5"/>
      </w:pPr>
      <w:r>
        <w:t xml:space="preserve">Kenya Certificate of Primary  Education </w:t>
      </w:r>
    </w:p>
    <w:p w14:paraId="7A43B625" w14:textId="77777777" w:rsidR="00DC32AF" w:rsidRDefault="00000000">
      <w:pPr>
        <w:ind w:left="-5" w:right="5443"/>
      </w:pPr>
      <w:r>
        <w:t xml:space="preserve">Dzikunze Primary  School — 2014– 2018  </w:t>
      </w:r>
    </w:p>
    <w:p w14:paraId="12AFABBF" w14:textId="77777777" w:rsidR="00DC32AF" w:rsidRDefault="00000000">
      <w:pPr>
        <w:spacing w:after="16" w:line="259" w:lineRule="auto"/>
        <w:ind w:left="0" w:firstLine="0"/>
      </w:pPr>
      <w:r>
        <w:t xml:space="preserve"> </w:t>
      </w:r>
    </w:p>
    <w:p w14:paraId="785C6D10" w14:textId="77777777" w:rsidR="00DC32AF" w:rsidRDefault="00000000">
      <w:pPr>
        <w:pStyle w:val="Heading1"/>
        <w:ind w:left="-5"/>
      </w:pPr>
      <w:r>
        <w:t xml:space="preserve">CERTIFICATIONS &amp; TRAINING </w:t>
      </w:r>
    </w:p>
    <w:p w14:paraId="0CD1053D" w14:textId="77777777" w:rsidR="00DC32AF" w:rsidRDefault="00000000">
      <w:pPr>
        <w:numPr>
          <w:ilvl w:val="0"/>
          <w:numId w:val="2"/>
        </w:numPr>
        <w:spacing w:after="15" w:line="259" w:lineRule="auto"/>
        <w:ind w:hanging="146"/>
      </w:pPr>
      <w:r>
        <w:t xml:space="preserve">NABU Champion Leadership Certificate – NABU Organization (Aug 2023) </w:t>
      </w:r>
    </w:p>
    <w:p w14:paraId="49C2A38A" w14:textId="77777777" w:rsidR="00DC32AF" w:rsidRDefault="00000000">
      <w:pPr>
        <w:numPr>
          <w:ilvl w:val="0"/>
          <w:numId w:val="2"/>
        </w:numPr>
        <w:spacing w:after="10"/>
        <w:ind w:hanging="146"/>
      </w:pPr>
      <w:r>
        <w:t xml:space="preserve">Computer Literacy – Institute of Advanced Technology (Mar 2023) </w:t>
      </w:r>
    </w:p>
    <w:p w14:paraId="4B08CFAE" w14:textId="77777777" w:rsidR="00DC32AF" w:rsidRDefault="00000000">
      <w:pPr>
        <w:numPr>
          <w:ilvl w:val="0"/>
          <w:numId w:val="2"/>
        </w:numPr>
        <w:spacing w:after="15" w:line="259" w:lineRule="auto"/>
        <w:ind w:hanging="146"/>
      </w:pPr>
      <w:r>
        <w:t xml:space="preserve">Certificate in Virtual Assistance – Adept Technologies Ltd </w:t>
      </w:r>
    </w:p>
    <w:p w14:paraId="2C142B4A" w14:textId="77777777" w:rsidR="00DC32AF" w:rsidRDefault="00000000">
      <w:pPr>
        <w:numPr>
          <w:ilvl w:val="0"/>
          <w:numId w:val="2"/>
        </w:numPr>
        <w:spacing w:after="215" w:line="259" w:lineRule="auto"/>
        <w:ind w:hanging="146"/>
      </w:pPr>
      <w:r>
        <w:t xml:space="preserve">EFAC Bridge to Success (B2S) 4-Year Training Program </w:t>
      </w:r>
    </w:p>
    <w:p w14:paraId="1CCD9100" w14:textId="77777777" w:rsidR="00DC32AF" w:rsidRDefault="00000000">
      <w:pPr>
        <w:spacing w:after="215" w:line="259" w:lineRule="auto"/>
        <w:ind w:left="0" w:firstLine="0"/>
      </w:pPr>
      <w:r>
        <w:rPr>
          <w:b/>
        </w:rPr>
        <w:t xml:space="preserve"> </w:t>
      </w:r>
    </w:p>
    <w:p w14:paraId="15405BAF" w14:textId="77777777" w:rsidR="00DC32AF" w:rsidRDefault="00000000">
      <w:pPr>
        <w:pStyle w:val="Heading1"/>
        <w:ind w:left="-5"/>
      </w:pPr>
      <w:r>
        <w:t xml:space="preserve">PROFESSIONAL EXPERIENCE </w:t>
      </w:r>
    </w:p>
    <w:p w14:paraId="610A0244" w14:textId="77777777" w:rsidR="00DC32AF" w:rsidRDefault="00000000">
      <w:pPr>
        <w:spacing w:after="10"/>
        <w:ind w:left="-5"/>
      </w:pPr>
      <w:r>
        <w:t xml:space="preserve">Public Health Officer (Intern) </w:t>
      </w:r>
    </w:p>
    <w:p w14:paraId="5805E5A9" w14:textId="77777777" w:rsidR="00DC32AF" w:rsidRDefault="00000000">
      <w:pPr>
        <w:spacing w:after="7"/>
        <w:ind w:left="-5"/>
      </w:pPr>
      <w:r>
        <w:t xml:space="preserve">Mtondia Dispensary, Kilifi County </w:t>
      </w:r>
    </w:p>
    <w:p w14:paraId="75486101" w14:textId="77777777" w:rsidR="00DC32AF" w:rsidRDefault="00000000">
      <w:pPr>
        <w:ind w:left="-5"/>
      </w:pPr>
      <w:r>
        <w:t xml:space="preserve">Jan 2025 – Present </w:t>
      </w:r>
    </w:p>
    <w:p w14:paraId="74BE50AE" w14:textId="77777777" w:rsidR="00DC32AF" w:rsidRDefault="00000000">
      <w:pPr>
        <w:numPr>
          <w:ilvl w:val="0"/>
          <w:numId w:val="3"/>
        </w:numPr>
        <w:spacing w:after="15" w:line="259" w:lineRule="auto"/>
        <w:ind w:hanging="146"/>
      </w:pPr>
      <w:r>
        <w:t xml:space="preserve">Conduct routine environmental and sanitation inspections. </w:t>
      </w:r>
    </w:p>
    <w:p w14:paraId="442A2403" w14:textId="77777777" w:rsidR="00DC32AF" w:rsidRDefault="00000000">
      <w:pPr>
        <w:numPr>
          <w:ilvl w:val="0"/>
          <w:numId w:val="3"/>
        </w:numPr>
        <w:spacing w:after="15" w:line="259" w:lineRule="auto"/>
        <w:ind w:hanging="146"/>
      </w:pPr>
      <w:r>
        <w:t xml:space="preserve">Educate the community on hygiene, waste disposal, and water safety. </w:t>
      </w:r>
    </w:p>
    <w:p w14:paraId="1FB46A39" w14:textId="77777777" w:rsidR="00DC32AF" w:rsidRDefault="00000000">
      <w:pPr>
        <w:numPr>
          <w:ilvl w:val="0"/>
          <w:numId w:val="3"/>
        </w:numPr>
        <w:spacing w:after="242" w:line="259" w:lineRule="auto"/>
        <w:ind w:hanging="146"/>
      </w:pPr>
      <w:r>
        <w:t xml:space="preserve">Collaborate with health personnel to report on disease patterns and recommend interventions. </w:t>
      </w:r>
    </w:p>
    <w:p w14:paraId="675BCC18" w14:textId="77777777" w:rsidR="00DC32AF" w:rsidRDefault="00000000">
      <w:pPr>
        <w:spacing w:after="221" w:line="259" w:lineRule="auto"/>
        <w:ind w:left="0" w:firstLine="0"/>
      </w:pPr>
      <w:r>
        <w:rPr>
          <w:rFonts w:ascii="Segoe UI Symbol" w:eastAsia="Segoe UI Symbol" w:hAnsi="Segoe UI Symbol" w:cs="Segoe UI Symbol"/>
        </w:rPr>
        <w:t xml:space="preserve">STRENGTHS </w:t>
      </w:r>
    </w:p>
    <w:p w14:paraId="47B1A82F" w14:textId="77777777" w:rsidR="00DC32AF" w:rsidRDefault="00000000">
      <w:pPr>
        <w:numPr>
          <w:ilvl w:val="0"/>
          <w:numId w:val="4"/>
        </w:numPr>
        <w:spacing w:after="19"/>
        <w:ind w:hanging="214"/>
      </w:pPr>
      <w:r>
        <w:t xml:space="preserve">Detail-oriented </w:t>
      </w:r>
    </w:p>
    <w:p w14:paraId="058DE965" w14:textId="77777777" w:rsidR="00DC32AF" w:rsidRDefault="00000000">
      <w:pPr>
        <w:numPr>
          <w:ilvl w:val="0"/>
          <w:numId w:val="4"/>
        </w:numPr>
        <w:spacing w:after="19"/>
        <w:ind w:hanging="214"/>
      </w:pPr>
      <w:r>
        <w:t xml:space="preserve">Strong leadership and communication </w:t>
      </w:r>
    </w:p>
    <w:p w14:paraId="303F84C2" w14:textId="77777777" w:rsidR="00DC32AF" w:rsidRDefault="00000000">
      <w:pPr>
        <w:numPr>
          <w:ilvl w:val="0"/>
          <w:numId w:val="4"/>
        </w:numPr>
        <w:spacing w:after="19"/>
        <w:ind w:hanging="214"/>
      </w:pPr>
      <w:r>
        <w:t xml:space="preserve">Passionate about community health </w:t>
      </w:r>
    </w:p>
    <w:p w14:paraId="0FD4E1BE" w14:textId="77777777" w:rsidR="00DC32AF" w:rsidRDefault="00000000">
      <w:pPr>
        <w:numPr>
          <w:ilvl w:val="0"/>
          <w:numId w:val="4"/>
        </w:numPr>
        <w:spacing w:after="21"/>
        <w:ind w:hanging="214"/>
      </w:pPr>
      <w:r>
        <w:t xml:space="preserve">Adaptable and eager to learn </w:t>
      </w:r>
    </w:p>
    <w:p w14:paraId="74E4F2A3" w14:textId="77777777" w:rsidR="00DC32AF" w:rsidRDefault="00000000">
      <w:pPr>
        <w:numPr>
          <w:ilvl w:val="0"/>
          <w:numId w:val="4"/>
        </w:numPr>
        <w:ind w:hanging="214"/>
      </w:pPr>
      <w:r>
        <w:t xml:space="preserve">Problem-solving and decision-making skills </w:t>
      </w:r>
    </w:p>
    <w:p w14:paraId="0E3D5566" w14:textId="77777777" w:rsidR="00DC32AF" w:rsidRDefault="00000000">
      <w:pPr>
        <w:spacing w:after="215" w:line="259" w:lineRule="auto"/>
        <w:ind w:left="0" w:firstLine="0"/>
      </w:pPr>
      <w:r>
        <w:rPr>
          <w:b/>
        </w:rPr>
        <w:t xml:space="preserve"> </w:t>
      </w:r>
    </w:p>
    <w:p w14:paraId="6201D908" w14:textId="77777777" w:rsidR="00DC32AF" w:rsidRDefault="00000000">
      <w:pPr>
        <w:pStyle w:val="Heading1"/>
        <w:ind w:left="-5"/>
      </w:pPr>
      <w:r>
        <w:t xml:space="preserve">HOBBIES &amp; INTERESTS </w:t>
      </w:r>
    </w:p>
    <w:p w14:paraId="7BF003D6" w14:textId="77777777" w:rsidR="00DC32AF" w:rsidRDefault="00000000">
      <w:pPr>
        <w:numPr>
          <w:ilvl w:val="0"/>
          <w:numId w:val="5"/>
        </w:numPr>
        <w:spacing w:after="15" w:line="259" w:lineRule="auto"/>
        <w:ind w:hanging="146"/>
      </w:pPr>
      <w:r>
        <w:t xml:space="preserve">Environmental research and writing </w:t>
      </w:r>
    </w:p>
    <w:p w14:paraId="41D01337" w14:textId="77777777" w:rsidR="00DC32AF" w:rsidRDefault="00000000">
      <w:pPr>
        <w:numPr>
          <w:ilvl w:val="0"/>
          <w:numId w:val="5"/>
        </w:numPr>
        <w:spacing w:after="15" w:line="259" w:lineRule="auto"/>
        <w:ind w:hanging="146"/>
      </w:pPr>
      <w:r>
        <w:t xml:space="preserve">Community outreach and volunteering </w:t>
      </w:r>
    </w:p>
    <w:p w14:paraId="667E032A" w14:textId="77777777" w:rsidR="00DC32AF" w:rsidRDefault="00000000">
      <w:pPr>
        <w:numPr>
          <w:ilvl w:val="0"/>
          <w:numId w:val="5"/>
        </w:numPr>
        <w:spacing w:after="15" w:line="259" w:lineRule="auto"/>
        <w:ind w:hanging="146"/>
      </w:pPr>
      <w:r>
        <w:t xml:space="preserve">Nature walks and clean-ups </w:t>
      </w:r>
    </w:p>
    <w:p w14:paraId="0B4C4877" w14:textId="77777777" w:rsidR="00DC32AF" w:rsidRDefault="00000000">
      <w:pPr>
        <w:numPr>
          <w:ilvl w:val="0"/>
          <w:numId w:val="5"/>
        </w:numPr>
        <w:spacing w:after="15" w:line="259" w:lineRule="auto"/>
        <w:ind w:hanging="146"/>
      </w:pPr>
      <w:r>
        <w:lastRenderedPageBreak/>
        <w:t xml:space="preserve">Reading scientific journals </w:t>
      </w:r>
    </w:p>
    <w:p w14:paraId="0884A76B" w14:textId="77777777" w:rsidR="00DC32AF" w:rsidRDefault="00000000">
      <w:pPr>
        <w:spacing w:after="222" w:line="259" w:lineRule="auto"/>
        <w:ind w:left="0" w:firstLine="0"/>
      </w:pPr>
      <w:r>
        <w:rPr>
          <w:rFonts w:ascii="Calibri" w:eastAsia="Calibri" w:hAnsi="Calibri" w:cs="Calibri"/>
          <w:b/>
          <w:color w:val="4F81BD"/>
          <w:sz w:val="26"/>
        </w:rPr>
        <w:t xml:space="preserve"> </w:t>
      </w:r>
    </w:p>
    <w:p w14:paraId="64177176" w14:textId="77777777" w:rsidR="00DC32AF" w:rsidRDefault="00000000">
      <w:pPr>
        <w:pStyle w:val="Heading1"/>
        <w:spacing w:after="0"/>
        <w:ind w:left="0" w:firstLine="0"/>
      </w:pPr>
      <w:r>
        <w:rPr>
          <w:rFonts w:ascii="Calibri" w:eastAsia="Calibri" w:hAnsi="Calibri" w:cs="Calibri"/>
          <w:sz w:val="26"/>
        </w:rPr>
        <w:t xml:space="preserve">REFERENCES </w:t>
      </w:r>
    </w:p>
    <w:p w14:paraId="7268A18B" w14:textId="77777777" w:rsidR="00DC32AF" w:rsidRDefault="00000000">
      <w:pPr>
        <w:ind w:left="-5"/>
      </w:pPr>
      <w:r>
        <w:t xml:space="preserve">Name: Miriam Mwende </w:t>
      </w:r>
    </w:p>
    <w:p w14:paraId="330A3DFE" w14:textId="77777777" w:rsidR="00DC32AF" w:rsidRDefault="00000000">
      <w:pPr>
        <w:ind w:left="-5"/>
      </w:pPr>
      <w:r>
        <w:t xml:space="preserve">Post High school Coordinator at EFAC </w:t>
      </w:r>
    </w:p>
    <w:p w14:paraId="2AF913B7" w14:textId="77777777" w:rsidR="00DC32AF" w:rsidRDefault="00000000">
      <w:pPr>
        <w:spacing w:after="215" w:line="259" w:lineRule="auto"/>
        <w:ind w:left="-5"/>
      </w:pPr>
      <w:r>
        <w:t xml:space="preserve">Email: </w:t>
      </w:r>
      <w:r>
        <w:rPr>
          <w:color w:val="0000FF"/>
          <w:u w:val="single" w:color="0000FF"/>
        </w:rPr>
        <w:t>mmwende@efac.org</w:t>
      </w:r>
      <w:r>
        <w:t xml:space="preserve"> </w:t>
      </w:r>
    </w:p>
    <w:p w14:paraId="3076102C" w14:textId="77777777" w:rsidR="00DC32AF" w:rsidRDefault="00000000">
      <w:pPr>
        <w:ind w:left="-5"/>
      </w:pPr>
      <w:r>
        <w:t xml:space="preserve">Tel: 0715636264 </w:t>
      </w:r>
    </w:p>
    <w:p w14:paraId="3C5746C5" w14:textId="77777777" w:rsidR="00DC32AF" w:rsidRDefault="00000000">
      <w:pPr>
        <w:spacing w:after="216" w:line="259" w:lineRule="auto"/>
        <w:ind w:left="0" w:firstLine="0"/>
      </w:pPr>
      <w:r>
        <w:t xml:space="preserve"> </w:t>
      </w:r>
    </w:p>
    <w:p w14:paraId="7B42C4C9" w14:textId="77777777" w:rsidR="00DC32AF" w:rsidRDefault="00000000">
      <w:pPr>
        <w:spacing w:after="215" w:line="259" w:lineRule="auto"/>
        <w:ind w:left="0" w:firstLine="0"/>
      </w:pPr>
      <w:r>
        <w:t xml:space="preserve"> </w:t>
      </w:r>
    </w:p>
    <w:p w14:paraId="4B844F53" w14:textId="77777777" w:rsidR="00DC32AF" w:rsidRDefault="00000000">
      <w:pPr>
        <w:spacing w:after="232" w:line="259" w:lineRule="auto"/>
        <w:ind w:left="0" w:firstLine="0"/>
      </w:pPr>
      <w:r>
        <w:t xml:space="preserve"> </w:t>
      </w:r>
    </w:p>
    <w:p w14:paraId="2DE40A2E" w14:textId="77777777" w:rsidR="00DC32AF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sectPr w:rsidR="00DC32AF">
      <w:pgSz w:w="12240" w:h="15840"/>
      <w:pgMar w:top="1480" w:right="1449" w:bottom="18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935C8"/>
    <w:multiLevelType w:val="hybridMultilevel"/>
    <w:tmpl w:val="DC9021BC"/>
    <w:lvl w:ilvl="0" w:tplc="979246AA">
      <w:start w:val="1"/>
      <w:numFmt w:val="bullet"/>
      <w:lvlText w:val="•"/>
      <w:lvlJc w:val="left"/>
      <w:pPr>
        <w:ind w:left="1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CC146C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1A0CD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24C2E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6612B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1C763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16D1F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7EAEF6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76AE0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134F95"/>
    <w:multiLevelType w:val="hybridMultilevel"/>
    <w:tmpl w:val="74DA3AE2"/>
    <w:lvl w:ilvl="0" w:tplc="453A5350">
      <w:start w:val="1"/>
      <w:numFmt w:val="bullet"/>
      <w:lvlText w:val="•"/>
      <w:lvlJc w:val="left"/>
      <w:pPr>
        <w:ind w:left="1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E4B71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AE186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541CA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1E8D2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22071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32A25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4E78E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94CD38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5A48F0"/>
    <w:multiLevelType w:val="hybridMultilevel"/>
    <w:tmpl w:val="DBF84C2E"/>
    <w:lvl w:ilvl="0" w:tplc="FACA9D16">
      <w:start w:val="1"/>
      <w:numFmt w:val="bullet"/>
      <w:lvlText w:val="•"/>
      <w:lvlJc w:val="left"/>
      <w:pPr>
        <w:ind w:left="1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248AD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D48D8A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5044D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226F1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7A7B7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EE642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40B08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2057F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5B6AFC"/>
    <w:multiLevelType w:val="hybridMultilevel"/>
    <w:tmpl w:val="13785858"/>
    <w:lvl w:ilvl="0" w:tplc="827A20C0">
      <w:start w:val="1"/>
      <w:numFmt w:val="bullet"/>
      <w:lvlText w:val="✓"/>
      <w:lvlJc w:val="left"/>
      <w:pPr>
        <w:ind w:left="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C6723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0CA68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72B6E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6628A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1A58D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6667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CEAA3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C2A30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EB5F7D"/>
    <w:multiLevelType w:val="hybridMultilevel"/>
    <w:tmpl w:val="12C8D7E8"/>
    <w:lvl w:ilvl="0" w:tplc="67D23D10">
      <w:start w:val="1"/>
      <w:numFmt w:val="bullet"/>
      <w:lvlText w:val="•"/>
      <w:lvlJc w:val="left"/>
      <w:pPr>
        <w:ind w:left="1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4E04DC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7E8B6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76834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4E183C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6C6A1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CC04A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D460C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10786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3752330">
    <w:abstractNumId w:val="2"/>
  </w:num>
  <w:num w:numId="2" w16cid:durableId="664744663">
    <w:abstractNumId w:val="4"/>
  </w:num>
  <w:num w:numId="3" w16cid:durableId="1718359449">
    <w:abstractNumId w:val="0"/>
  </w:num>
  <w:num w:numId="4" w16cid:durableId="541753160">
    <w:abstractNumId w:val="3"/>
  </w:num>
  <w:num w:numId="5" w16cid:durableId="1064378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2AF"/>
    <w:rsid w:val="0095624B"/>
    <w:rsid w:val="00DC32AF"/>
    <w:rsid w:val="00E9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1D02"/>
  <w15:docId w15:val="{85C361F9-593D-4E8C-ACE0-0A8105A6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0" w:line="266" w:lineRule="auto"/>
      <w:ind w:left="10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9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Kalume</dc:creator>
  <cp:keywords/>
  <cp:lastModifiedBy>Samson Kalume</cp:lastModifiedBy>
  <cp:revision>2</cp:revision>
  <dcterms:created xsi:type="dcterms:W3CDTF">2025-08-03T19:15:00Z</dcterms:created>
  <dcterms:modified xsi:type="dcterms:W3CDTF">2025-08-03T19:15:00Z</dcterms:modified>
</cp:coreProperties>
</file>