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B9F" w:rsidRPr="005F7372" w:rsidRDefault="00B46B9F" w:rsidP="00B46B9F">
      <w:pPr>
        <w:pStyle w:val="BodyText"/>
        <w:rPr>
          <w:rFonts w:ascii="Rockwell" w:hAnsi="Rockwell"/>
          <w:sz w:val="24"/>
        </w:rPr>
      </w:pPr>
    </w:p>
    <w:p w:rsidR="001D37CC" w:rsidRPr="005F7372" w:rsidRDefault="00B46B9F" w:rsidP="001D37CC">
      <w:pPr>
        <w:pStyle w:val="BodyText"/>
        <w:jc w:val="center"/>
        <w:rPr>
          <w:rFonts w:ascii="Rockwell" w:hAnsi="Rockwell"/>
          <w:sz w:val="24"/>
        </w:rPr>
      </w:pPr>
      <w:r w:rsidRPr="005F7372">
        <w:rPr>
          <w:rFonts w:ascii="Rockwell" w:hAnsi="Rockwell"/>
          <w:noProof/>
          <w:sz w:val="24"/>
        </w:rPr>
        <w:drawing>
          <wp:inline distT="0" distB="0" distL="0" distR="0" wp14:anchorId="6C5EBBFA" wp14:editId="095E5072">
            <wp:extent cx="1657350" cy="1152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272" cy="1165683"/>
                    </a:xfrm>
                    <a:prstGeom prst="rect">
                      <a:avLst/>
                    </a:prstGeom>
                    <a:noFill/>
                  </pic:spPr>
                </pic:pic>
              </a:graphicData>
            </a:graphic>
          </wp:inline>
        </w:drawing>
      </w:r>
    </w:p>
    <w:p w:rsidR="001D37CC" w:rsidRPr="005F7372" w:rsidRDefault="001D37CC" w:rsidP="00B46B9F">
      <w:pPr>
        <w:pStyle w:val="BodyText"/>
        <w:rPr>
          <w:rFonts w:ascii="Rockwell" w:hAnsi="Rockwell"/>
          <w:sz w:val="24"/>
        </w:rPr>
      </w:pPr>
    </w:p>
    <w:p w:rsidR="00B46B9F" w:rsidRPr="005F7372" w:rsidRDefault="00B46B9F" w:rsidP="004D0A38">
      <w:pPr>
        <w:pStyle w:val="BodyText"/>
        <w:jc w:val="center"/>
        <w:rPr>
          <w:rFonts w:ascii="Rockwell" w:hAnsi="Rockwell" w:cs="Arial"/>
          <w:sz w:val="24"/>
        </w:rPr>
      </w:pPr>
      <w:r w:rsidRPr="005F7372">
        <w:rPr>
          <w:rFonts w:ascii="Rockwell" w:hAnsi="Rockwell" w:cs="Arial"/>
          <w:sz w:val="24"/>
        </w:rPr>
        <w:t>NATIONAL ENVIRONMENT MANAGEMENT AUTHORITY (NEMA)</w:t>
      </w:r>
    </w:p>
    <w:p w:rsidR="00B46B9F" w:rsidRPr="005F7372" w:rsidRDefault="00B46B9F" w:rsidP="004D0A38">
      <w:pPr>
        <w:pStyle w:val="BodyText"/>
        <w:rPr>
          <w:rFonts w:ascii="Rockwell" w:hAnsi="Rockwell" w:cs="Arial"/>
          <w:sz w:val="24"/>
        </w:rPr>
      </w:pPr>
    </w:p>
    <w:p w:rsidR="00B46B9F" w:rsidRPr="005F7372" w:rsidRDefault="00B01D0F" w:rsidP="004D0A38">
      <w:pPr>
        <w:rPr>
          <w:rFonts w:ascii="Rockwell" w:hAnsi="Rockwell"/>
        </w:rPr>
      </w:pPr>
      <w:r w:rsidRPr="005F7372">
        <w:rPr>
          <w:rFonts w:ascii="Rockwell" w:hAnsi="Rockwell"/>
          <w:noProof/>
        </w:rPr>
        <mc:AlternateContent>
          <mc:Choice Requires="wps">
            <w:drawing>
              <wp:anchor distT="0" distB="0" distL="114300" distR="114300" simplePos="0" relativeHeight="251660288" behindDoc="0" locked="0" layoutInCell="1" allowOverlap="1" wp14:anchorId="7A45050C" wp14:editId="44DFA91A">
                <wp:simplePos x="0" y="0"/>
                <wp:positionH relativeFrom="column">
                  <wp:posOffset>4267200</wp:posOffset>
                </wp:positionH>
                <wp:positionV relativeFrom="paragraph">
                  <wp:posOffset>10160</wp:posOffset>
                </wp:positionV>
                <wp:extent cx="2381250" cy="7620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6B9F" w:rsidRPr="000764B7" w:rsidRDefault="00101537" w:rsidP="00101537">
                            <w:pPr>
                              <w:jc w:val="right"/>
                              <w:rPr>
                                <w:rFonts w:ascii="Rockwell" w:hAnsi="Rockwell" w:cs="Arial"/>
                                <w:sz w:val="22"/>
                                <w:szCs w:val="22"/>
                              </w:rPr>
                            </w:pPr>
                            <w:r>
                              <w:rPr>
                                <w:rFonts w:ascii="Rockwell" w:hAnsi="Rockwell" w:cs="Arial"/>
                                <w:sz w:val="22"/>
                                <w:szCs w:val="22"/>
                              </w:rPr>
                              <w:t>County Director o</w:t>
                            </w:r>
                            <w:r w:rsidRPr="000764B7">
                              <w:rPr>
                                <w:rFonts w:ascii="Rockwell" w:hAnsi="Rockwell" w:cs="Arial"/>
                                <w:sz w:val="22"/>
                                <w:szCs w:val="22"/>
                              </w:rPr>
                              <w:t>f Environment,</w:t>
                            </w:r>
                          </w:p>
                          <w:p w:rsidR="00B46B9F" w:rsidRPr="000764B7" w:rsidRDefault="00101537" w:rsidP="00101537">
                            <w:pPr>
                              <w:jc w:val="right"/>
                              <w:rPr>
                                <w:rFonts w:ascii="Rockwell" w:hAnsi="Rockwell" w:cs="Arial"/>
                                <w:sz w:val="22"/>
                                <w:szCs w:val="22"/>
                              </w:rPr>
                            </w:pPr>
                            <w:r w:rsidRPr="000764B7">
                              <w:rPr>
                                <w:rFonts w:ascii="Rockwell" w:hAnsi="Rockwell" w:cs="Arial"/>
                                <w:sz w:val="22"/>
                                <w:szCs w:val="22"/>
                              </w:rPr>
                              <w:t>Bomet County,</w:t>
                            </w:r>
                          </w:p>
                          <w:p w:rsidR="00B46B9F" w:rsidRPr="000764B7" w:rsidRDefault="00101537" w:rsidP="00101537">
                            <w:pPr>
                              <w:jc w:val="right"/>
                              <w:rPr>
                                <w:rFonts w:ascii="Rockwell" w:hAnsi="Rockwell" w:cs="Arial"/>
                                <w:sz w:val="22"/>
                                <w:szCs w:val="22"/>
                              </w:rPr>
                            </w:pPr>
                            <w:r w:rsidRPr="000764B7">
                              <w:rPr>
                                <w:rFonts w:ascii="Rockwell" w:hAnsi="Rockwell" w:cs="Arial"/>
                                <w:sz w:val="22"/>
                                <w:szCs w:val="22"/>
                              </w:rPr>
                              <w:t>P.O.</w:t>
                            </w:r>
                            <w:r>
                              <w:rPr>
                                <w:rFonts w:ascii="Rockwell" w:hAnsi="Rockwell" w:cs="Arial"/>
                                <w:sz w:val="22"/>
                                <w:szCs w:val="22"/>
                              </w:rPr>
                              <w:t xml:space="preserve"> </w:t>
                            </w:r>
                            <w:r w:rsidRPr="000764B7">
                              <w:rPr>
                                <w:rFonts w:ascii="Rockwell" w:hAnsi="Rockwell" w:cs="Arial"/>
                                <w:sz w:val="22"/>
                                <w:szCs w:val="22"/>
                              </w:rPr>
                              <w:t>Box 304,</w:t>
                            </w:r>
                          </w:p>
                          <w:p w:rsidR="00B46B9F" w:rsidRPr="000764B7" w:rsidRDefault="00101537" w:rsidP="00101537">
                            <w:pPr>
                              <w:jc w:val="right"/>
                              <w:rPr>
                                <w:rFonts w:ascii="Rockwell" w:hAnsi="Rockwell" w:cs="Arial"/>
                                <w:sz w:val="22"/>
                                <w:szCs w:val="22"/>
                              </w:rPr>
                            </w:pPr>
                            <w:r w:rsidRPr="000764B7">
                              <w:rPr>
                                <w:rFonts w:ascii="Rockwell" w:hAnsi="Rockwell" w:cs="Arial"/>
                                <w:sz w:val="22"/>
                                <w:szCs w:val="22"/>
                              </w:rPr>
                              <w:t>Bomet</w:t>
                            </w:r>
                            <w:r w:rsidR="00763AB0">
                              <w:rPr>
                                <w:rFonts w:ascii="Rockwell" w:hAnsi="Rockwell" w:cs="Arial"/>
                                <w:sz w:val="22"/>
                                <w:szCs w:val="22"/>
                              </w:rPr>
                              <w:t>.</w:t>
                            </w:r>
                          </w:p>
                          <w:p w:rsidR="00B46B9F" w:rsidRPr="00E8080D" w:rsidRDefault="00DD4D78" w:rsidP="00B46B9F">
                            <w:pPr>
                              <w:rPr>
                                <w:rFonts w:ascii="Arial" w:hAnsi="Arial" w:cs="Arial"/>
                                <w:sz w:val="20"/>
                                <w:szCs w:val="20"/>
                              </w:rPr>
                            </w:pPr>
                            <w:r>
                              <w:rPr>
                                <w:rFonts w:ascii="Arial" w:hAnsi="Arial" w:cs="Arial"/>
                                <w:sz w:val="20"/>
                                <w:szCs w:val="20"/>
                              </w:rPr>
                              <w:t xml:space="preserve">                       </w:t>
                            </w:r>
                          </w:p>
                          <w:p w:rsidR="00B46B9F" w:rsidRPr="00E8080D" w:rsidRDefault="00B46B9F" w:rsidP="00B46B9F">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45050C" id="_x0000_t202" coordsize="21600,21600" o:spt="202" path="m,l,21600r21600,l21600,xe">
                <v:stroke joinstyle="miter"/>
                <v:path gradientshapeok="t" o:connecttype="rect"/>
              </v:shapetype>
              <v:shape id="Text Box 5" o:spid="_x0000_s1026" type="#_x0000_t202" style="position:absolute;margin-left:336pt;margin-top:.8pt;width:187.5pt;height:6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" filled="f" stroked="f">
                <v:textbox>
                  <w:txbxContent>
                    <w:p w:rsidR="00B46B9F" w:rsidRPr="000764B7" w:rsidRDefault="00101537" w:rsidP="00101537">
                      <w:pPr>
                        <w:jc w:val="right"/>
                        <w:rPr>
                          <w:rFonts w:ascii="Rockwell" w:hAnsi="Rockwell" w:cs="Arial"/>
                          <w:sz w:val="22"/>
                          <w:szCs w:val="22"/>
                        </w:rPr>
                      </w:pPr>
                      <w:r>
                        <w:rPr>
                          <w:rFonts w:ascii="Rockwell" w:hAnsi="Rockwell" w:cs="Arial"/>
                          <w:sz w:val="22"/>
                          <w:szCs w:val="22"/>
                        </w:rPr>
                        <w:t>County Director o</w:t>
                      </w:r>
                      <w:r w:rsidRPr="000764B7">
                        <w:rPr>
                          <w:rFonts w:ascii="Rockwell" w:hAnsi="Rockwell" w:cs="Arial"/>
                          <w:sz w:val="22"/>
                          <w:szCs w:val="22"/>
                        </w:rPr>
                        <w:t>f Environment,</w:t>
                      </w:r>
                    </w:p>
                    <w:p w:rsidR="00B46B9F" w:rsidRPr="000764B7" w:rsidRDefault="00101537" w:rsidP="00101537">
                      <w:pPr>
                        <w:jc w:val="right"/>
                        <w:rPr>
                          <w:rFonts w:ascii="Rockwell" w:hAnsi="Rockwell" w:cs="Arial"/>
                          <w:sz w:val="22"/>
                          <w:szCs w:val="22"/>
                        </w:rPr>
                      </w:pPr>
                      <w:r w:rsidRPr="000764B7">
                        <w:rPr>
                          <w:rFonts w:ascii="Rockwell" w:hAnsi="Rockwell" w:cs="Arial"/>
                          <w:sz w:val="22"/>
                          <w:szCs w:val="22"/>
                        </w:rPr>
                        <w:t>Bomet County,</w:t>
                      </w:r>
                    </w:p>
                    <w:p w:rsidR="00B46B9F" w:rsidRPr="000764B7" w:rsidRDefault="00101537" w:rsidP="00101537">
                      <w:pPr>
                        <w:jc w:val="right"/>
                        <w:rPr>
                          <w:rFonts w:ascii="Rockwell" w:hAnsi="Rockwell" w:cs="Arial"/>
                          <w:sz w:val="22"/>
                          <w:szCs w:val="22"/>
                        </w:rPr>
                      </w:pPr>
                      <w:r w:rsidRPr="000764B7">
                        <w:rPr>
                          <w:rFonts w:ascii="Rockwell" w:hAnsi="Rockwell" w:cs="Arial"/>
                          <w:sz w:val="22"/>
                          <w:szCs w:val="22"/>
                        </w:rPr>
                        <w:t>P.O.</w:t>
                      </w:r>
                      <w:r>
                        <w:rPr>
                          <w:rFonts w:ascii="Rockwell" w:hAnsi="Rockwell" w:cs="Arial"/>
                          <w:sz w:val="22"/>
                          <w:szCs w:val="22"/>
                        </w:rPr>
                        <w:t xml:space="preserve"> </w:t>
                      </w:r>
                      <w:r w:rsidRPr="000764B7">
                        <w:rPr>
                          <w:rFonts w:ascii="Rockwell" w:hAnsi="Rockwell" w:cs="Arial"/>
                          <w:sz w:val="22"/>
                          <w:szCs w:val="22"/>
                        </w:rPr>
                        <w:t>Box 304,</w:t>
                      </w:r>
                    </w:p>
                    <w:p w:rsidR="00B46B9F" w:rsidRPr="000764B7" w:rsidRDefault="00101537" w:rsidP="00101537">
                      <w:pPr>
                        <w:jc w:val="right"/>
                        <w:rPr>
                          <w:rFonts w:ascii="Rockwell" w:hAnsi="Rockwell" w:cs="Arial"/>
                          <w:sz w:val="22"/>
                          <w:szCs w:val="22"/>
                        </w:rPr>
                      </w:pPr>
                      <w:r w:rsidRPr="000764B7">
                        <w:rPr>
                          <w:rFonts w:ascii="Rockwell" w:hAnsi="Rockwell" w:cs="Arial"/>
                          <w:sz w:val="22"/>
                          <w:szCs w:val="22"/>
                        </w:rPr>
                        <w:t>Bomet</w:t>
                      </w:r>
                      <w:r w:rsidR="00763AB0">
                        <w:rPr>
                          <w:rFonts w:ascii="Rockwell" w:hAnsi="Rockwell" w:cs="Arial"/>
                          <w:sz w:val="22"/>
                          <w:szCs w:val="22"/>
                        </w:rPr>
                        <w:t>.</w:t>
                      </w:r>
                    </w:p>
                    <w:p w:rsidR="00B46B9F" w:rsidRPr="00E8080D" w:rsidRDefault="00DD4D78" w:rsidP="00B46B9F">
                      <w:pPr>
                        <w:rPr>
                          <w:rFonts w:ascii="Arial" w:hAnsi="Arial" w:cs="Arial"/>
                          <w:sz w:val="20"/>
                          <w:szCs w:val="20"/>
                        </w:rPr>
                      </w:pPr>
                      <w:r>
                        <w:rPr>
                          <w:rFonts w:ascii="Arial" w:hAnsi="Arial" w:cs="Arial"/>
                          <w:sz w:val="20"/>
                          <w:szCs w:val="20"/>
                        </w:rPr>
                        <w:t xml:space="preserve">                       </w:t>
                      </w:r>
                    </w:p>
                    <w:p w:rsidR="00B46B9F" w:rsidRPr="00E8080D" w:rsidRDefault="00B46B9F" w:rsidP="00B46B9F">
                      <w:pPr>
                        <w:rPr>
                          <w:rFonts w:ascii="Arial" w:hAnsi="Arial" w:cs="Arial"/>
                        </w:rPr>
                      </w:pPr>
                    </w:p>
                  </w:txbxContent>
                </v:textbox>
              </v:shape>
            </w:pict>
          </mc:Fallback>
        </mc:AlternateContent>
      </w:r>
      <w:r w:rsidR="007700E7" w:rsidRPr="005F7372">
        <w:rPr>
          <w:rFonts w:ascii="Rockwell" w:hAnsi="Rockwell"/>
          <w:noProof/>
        </w:rPr>
        <mc:AlternateContent>
          <mc:Choice Requires="wps">
            <w:drawing>
              <wp:anchor distT="0" distB="0" distL="114300" distR="114300" simplePos="0" relativeHeight="251659264" behindDoc="0" locked="0" layoutInCell="1" allowOverlap="1" wp14:anchorId="53671B24" wp14:editId="358925F8">
                <wp:simplePos x="0" y="0"/>
                <wp:positionH relativeFrom="column">
                  <wp:posOffset>-66675</wp:posOffset>
                </wp:positionH>
                <wp:positionV relativeFrom="paragraph">
                  <wp:posOffset>19685</wp:posOffset>
                </wp:positionV>
                <wp:extent cx="3124200" cy="7620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085" w:rsidRPr="000764B7" w:rsidRDefault="000C2085" w:rsidP="000C2085">
                            <w:pPr>
                              <w:rPr>
                                <w:rFonts w:ascii="Rockwell" w:hAnsi="Rockwell" w:cs="Arial"/>
                                <w:sz w:val="22"/>
                                <w:szCs w:val="22"/>
                              </w:rPr>
                            </w:pPr>
                            <w:r w:rsidRPr="000764B7">
                              <w:rPr>
                                <w:rFonts w:ascii="Rockwell" w:hAnsi="Rockwell" w:cs="Arial"/>
                                <w:sz w:val="22"/>
                                <w:szCs w:val="22"/>
                              </w:rPr>
                              <w:t>Telegram: “NEMA” – Bomet</w:t>
                            </w:r>
                          </w:p>
                          <w:p w:rsidR="000C2085" w:rsidRPr="000764B7" w:rsidRDefault="000C2085" w:rsidP="000C2085">
                            <w:pPr>
                              <w:rPr>
                                <w:rFonts w:ascii="Rockwell" w:hAnsi="Rockwell" w:cs="Arial"/>
                                <w:sz w:val="22"/>
                                <w:szCs w:val="22"/>
                              </w:rPr>
                            </w:pPr>
                            <w:r w:rsidRPr="000764B7">
                              <w:rPr>
                                <w:rFonts w:ascii="Rockwell" w:hAnsi="Rockwell" w:cs="Arial"/>
                                <w:sz w:val="22"/>
                                <w:szCs w:val="22"/>
                              </w:rPr>
                              <w:t xml:space="preserve">Cell phone: </w:t>
                            </w:r>
                            <w:r w:rsidR="00DD7FA8">
                              <w:rPr>
                                <w:rFonts w:ascii="Rockwell" w:hAnsi="Rockwell" w:cs="Arial"/>
                                <w:sz w:val="22"/>
                                <w:szCs w:val="22"/>
                              </w:rPr>
                              <w:t>07</w:t>
                            </w:r>
                            <w:r w:rsidR="00B8227B">
                              <w:rPr>
                                <w:rFonts w:ascii="Rockwell" w:hAnsi="Rockwell" w:cs="Arial"/>
                                <w:sz w:val="22"/>
                                <w:szCs w:val="22"/>
                              </w:rPr>
                              <w:t>21551977</w:t>
                            </w:r>
                          </w:p>
                          <w:p w:rsidR="000C2085" w:rsidRPr="000764B7" w:rsidRDefault="000C2085" w:rsidP="000C2085">
                            <w:pPr>
                              <w:rPr>
                                <w:rStyle w:val="Hyperlink"/>
                                <w:rFonts w:ascii="Rockwell" w:hAnsi="Rockwell" w:cs="Arial"/>
                                <w:sz w:val="22"/>
                                <w:szCs w:val="22"/>
                              </w:rPr>
                            </w:pPr>
                            <w:r w:rsidRPr="000764B7">
                              <w:rPr>
                                <w:rFonts w:ascii="Rockwell" w:hAnsi="Rockwell" w:cs="Arial"/>
                                <w:sz w:val="22"/>
                                <w:szCs w:val="22"/>
                              </w:rPr>
                              <w:t>Email</w:t>
                            </w:r>
                            <w:r w:rsidRPr="000764B7">
                              <w:rPr>
                                <w:rFonts w:ascii="Rockwell" w:hAnsi="Rockwell" w:cs="Arial"/>
                                <w:color w:val="00B0F0"/>
                                <w:sz w:val="22"/>
                                <w:szCs w:val="22"/>
                              </w:rPr>
                              <w:t xml:space="preserve">: </w:t>
                            </w:r>
                            <w:hyperlink r:id="rId9" w:history="1">
                              <w:r w:rsidRPr="000764B7">
                                <w:rPr>
                                  <w:rStyle w:val="Hyperlink"/>
                                  <w:rFonts w:ascii="Rockwell" w:hAnsi="Rockwell" w:cs="Arial"/>
                                  <w:sz w:val="22"/>
                                  <w:szCs w:val="22"/>
                                </w:rPr>
                                <w:t>bomet@nema.go.ke</w:t>
                              </w:r>
                            </w:hyperlink>
                          </w:p>
                          <w:p w:rsidR="00B46B9F" w:rsidRPr="00763AB0" w:rsidRDefault="000C2085" w:rsidP="00B46B9F">
                            <w:pPr>
                              <w:rPr>
                                <w:rFonts w:ascii="Rockwell" w:hAnsi="Rockwell" w:cs="Arial"/>
                                <w:sz w:val="22"/>
                                <w:szCs w:val="22"/>
                              </w:rPr>
                            </w:pPr>
                            <w:r w:rsidRPr="000764B7">
                              <w:rPr>
                                <w:rFonts w:ascii="Rockwell" w:hAnsi="Rockwell" w:cs="Arial"/>
                                <w:sz w:val="22"/>
                                <w:szCs w:val="22"/>
                              </w:rPr>
                              <w:t>Next to ‘Social Services’ Department</w:t>
                            </w:r>
                            <w:r w:rsidR="000764B7" w:rsidRPr="000764B7">
                              <w:rPr>
                                <w:rFonts w:ascii="Rockwell" w:hAnsi="Rockwell" w:cs="Arial"/>
                                <w:sz w:val="22"/>
                                <w:szCs w:val="22"/>
                              </w:rPr>
                              <w:t xml:space="preserve"> Offices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671B24" id="Text Box 4" o:spid="_x0000_s1027" type="#_x0000_t202" style="position:absolute;margin-left:-5.25pt;margin-top:1.55pt;width:246pt;height:6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" filled="f" stroked="f">
                <v:textbox>
                  <w:txbxContent>
                    <w:p w:rsidR="000C2085" w:rsidRPr="000764B7" w:rsidRDefault="000C2085" w:rsidP="000C2085">
                      <w:pPr>
                        <w:rPr>
                          <w:rFonts w:ascii="Rockwell" w:hAnsi="Rockwell" w:cs="Arial"/>
                          <w:sz w:val="22"/>
                          <w:szCs w:val="22"/>
                        </w:rPr>
                      </w:pPr>
                      <w:r w:rsidRPr="000764B7">
                        <w:rPr>
                          <w:rFonts w:ascii="Rockwell" w:hAnsi="Rockwell" w:cs="Arial"/>
                          <w:sz w:val="22"/>
                          <w:szCs w:val="22"/>
                        </w:rPr>
                        <w:t>Telegram: “NEMA” – Bomet</w:t>
                      </w:r>
                    </w:p>
                    <w:p w:rsidR="000C2085" w:rsidRPr="000764B7" w:rsidRDefault="000C2085" w:rsidP="000C2085">
                      <w:pPr>
                        <w:rPr>
                          <w:rFonts w:ascii="Rockwell" w:hAnsi="Rockwell" w:cs="Arial"/>
                          <w:sz w:val="22"/>
                          <w:szCs w:val="22"/>
                        </w:rPr>
                      </w:pPr>
                      <w:r w:rsidRPr="000764B7">
                        <w:rPr>
                          <w:rFonts w:ascii="Rockwell" w:hAnsi="Rockwell" w:cs="Arial"/>
                          <w:sz w:val="22"/>
                          <w:szCs w:val="22"/>
                        </w:rPr>
                        <w:t xml:space="preserve">Cell phone: </w:t>
                      </w:r>
                      <w:r w:rsidR="00DD7FA8">
                        <w:rPr>
                          <w:rFonts w:ascii="Rockwell" w:hAnsi="Rockwell" w:cs="Arial"/>
                          <w:sz w:val="22"/>
                          <w:szCs w:val="22"/>
                        </w:rPr>
                        <w:t>07</w:t>
                      </w:r>
                      <w:r w:rsidR="00B8227B">
                        <w:rPr>
                          <w:rFonts w:ascii="Rockwell" w:hAnsi="Rockwell" w:cs="Arial"/>
                          <w:sz w:val="22"/>
                          <w:szCs w:val="22"/>
                        </w:rPr>
                        <w:t>21551977</w:t>
                      </w:r>
                    </w:p>
                    <w:p w:rsidR="000C2085" w:rsidRPr="000764B7" w:rsidRDefault="000C2085" w:rsidP="000C2085">
                      <w:pPr>
                        <w:rPr>
                          <w:rStyle w:val="Hyperlink"/>
                          <w:rFonts w:ascii="Rockwell" w:hAnsi="Rockwell" w:cs="Arial"/>
                          <w:sz w:val="22"/>
                          <w:szCs w:val="22"/>
                        </w:rPr>
                      </w:pPr>
                      <w:r w:rsidRPr="000764B7">
                        <w:rPr>
                          <w:rFonts w:ascii="Rockwell" w:hAnsi="Rockwell" w:cs="Arial"/>
                          <w:sz w:val="22"/>
                          <w:szCs w:val="22"/>
                        </w:rPr>
                        <w:t>Email</w:t>
                      </w:r>
                      <w:r w:rsidRPr="000764B7">
                        <w:rPr>
                          <w:rFonts w:ascii="Rockwell" w:hAnsi="Rockwell" w:cs="Arial"/>
                          <w:color w:val="00B0F0"/>
                          <w:sz w:val="22"/>
                          <w:szCs w:val="22"/>
                        </w:rPr>
                        <w:t xml:space="preserve">: </w:t>
                      </w:r>
                      <w:hyperlink r:id="rId10" w:history="1">
                        <w:r w:rsidRPr="000764B7">
                          <w:rPr>
                            <w:rStyle w:val="Hyperlink"/>
                            <w:rFonts w:ascii="Rockwell" w:hAnsi="Rockwell" w:cs="Arial"/>
                            <w:sz w:val="22"/>
                            <w:szCs w:val="22"/>
                          </w:rPr>
                          <w:t>bomet@nema.go.ke</w:t>
                        </w:r>
                      </w:hyperlink>
                    </w:p>
                    <w:p w:rsidR="00B46B9F" w:rsidRPr="00763AB0" w:rsidRDefault="000C2085" w:rsidP="00B46B9F">
                      <w:pPr>
                        <w:rPr>
                          <w:rFonts w:ascii="Rockwell" w:hAnsi="Rockwell" w:cs="Arial"/>
                          <w:sz w:val="22"/>
                          <w:szCs w:val="22"/>
                        </w:rPr>
                      </w:pPr>
                      <w:r w:rsidRPr="000764B7">
                        <w:rPr>
                          <w:rFonts w:ascii="Rockwell" w:hAnsi="Rockwell" w:cs="Arial"/>
                          <w:sz w:val="22"/>
                          <w:szCs w:val="22"/>
                        </w:rPr>
                        <w:t>Next to ‘Social Services’ Department</w:t>
                      </w:r>
                      <w:r w:rsidR="000764B7" w:rsidRPr="000764B7">
                        <w:rPr>
                          <w:rFonts w:ascii="Rockwell" w:hAnsi="Rockwell" w:cs="Arial"/>
                          <w:sz w:val="22"/>
                          <w:szCs w:val="22"/>
                        </w:rPr>
                        <w:t xml:space="preserve"> Offices</w:t>
                      </w:r>
                    </w:p>
                  </w:txbxContent>
                </v:textbox>
              </v:shape>
            </w:pict>
          </mc:Fallback>
        </mc:AlternateContent>
      </w:r>
    </w:p>
    <w:p w:rsidR="00B46B9F" w:rsidRPr="005F7372" w:rsidRDefault="00B46B9F" w:rsidP="004D0A38">
      <w:pPr>
        <w:tabs>
          <w:tab w:val="left" w:pos="4365"/>
        </w:tabs>
        <w:rPr>
          <w:rFonts w:ascii="Rockwell" w:hAnsi="Rockwell"/>
        </w:rPr>
      </w:pPr>
      <w:r w:rsidRPr="005F7372">
        <w:rPr>
          <w:rFonts w:ascii="Rockwell" w:hAnsi="Rockwell"/>
          <w:b/>
        </w:rPr>
        <w:t xml:space="preserve">                                                              </w:t>
      </w:r>
      <w:r w:rsidRPr="005F7372">
        <w:rPr>
          <w:rFonts w:ascii="Rockwell" w:hAnsi="Rockwell"/>
          <w:b/>
        </w:rPr>
        <w:tab/>
      </w:r>
    </w:p>
    <w:p w:rsidR="00B46B9F" w:rsidRPr="005F7372" w:rsidRDefault="00B46B9F" w:rsidP="00B46B9F">
      <w:pPr>
        <w:tabs>
          <w:tab w:val="left" w:pos="4365"/>
        </w:tabs>
        <w:rPr>
          <w:rFonts w:ascii="Rockwell" w:hAnsi="Rockwell"/>
        </w:rPr>
      </w:pPr>
    </w:p>
    <w:p w:rsidR="005F7372" w:rsidRDefault="005F7372" w:rsidP="005F7372">
      <w:pPr>
        <w:spacing w:line="276" w:lineRule="auto"/>
        <w:jc w:val="both"/>
        <w:rPr>
          <w:rFonts w:ascii="Rockwell" w:hAnsi="Rockwell"/>
          <w:b/>
        </w:rPr>
      </w:pPr>
    </w:p>
    <w:p w:rsidR="00B01D0F" w:rsidRPr="00B01D0F" w:rsidRDefault="00B01D0F" w:rsidP="00B01D0F">
      <w:pPr>
        <w:rPr>
          <w:b/>
          <w:color w:val="E36C0A" w:themeColor="accent6" w:themeShade="BF"/>
          <w:u w:val="single"/>
        </w:rPr>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sidRPr="00B01D0F">
        <w:rPr>
          <w:b/>
          <w:color w:val="000000" w:themeColor="text1"/>
          <w:u w:val="single"/>
        </w:rPr>
        <w:t>30</w:t>
      </w:r>
      <w:r w:rsidRPr="00B01D0F">
        <w:rPr>
          <w:b/>
          <w:color w:val="000000" w:themeColor="text1"/>
          <w:u w:val="single"/>
          <w:vertAlign w:val="superscript"/>
        </w:rPr>
        <w:t>th</w:t>
      </w:r>
      <w:r w:rsidRPr="00B01D0F">
        <w:rPr>
          <w:b/>
          <w:color w:val="000000" w:themeColor="text1"/>
          <w:u w:val="single"/>
        </w:rPr>
        <w:t xml:space="preserve"> March, 2023</w:t>
      </w:r>
    </w:p>
    <w:p w:rsidR="00B01D0F" w:rsidRDefault="00B01D0F" w:rsidP="00B01D0F">
      <w:pPr>
        <w:rPr>
          <w:b/>
        </w:rPr>
      </w:pPr>
    </w:p>
    <w:p w:rsidR="00B01D0F" w:rsidRPr="00E402C2" w:rsidRDefault="00B01D0F" w:rsidP="00B01D0F">
      <w:pPr>
        <w:rPr>
          <w:b/>
        </w:rPr>
      </w:pPr>
      <w:r w:rsidRPr="00E402C2">
        <w:rPr>
          <w:b/>
        </w:rPr>
        <w:t>TO WHOM IT MAY CONCERN</w:t>
      </w:r>
    </w:p>
    <w:p w:rsidR="00B01D0F" w:rsidRDefault="00B01D0F" w:rsidP="00B01D0F"/>
    <w:p w:rsidR="00B01D0F" w:rsidRDefault="00B01D0F" w:rsidP="00B01D0F">
      <w:pPr>
        <w:spacing w:line="360" w:lineRule="auto"/>
        <w:jc w:val="both"/>
        <w:rPr>
          <w:b/>
          <w:u w:val="single"/>
        </w:rPr>
      </w:pPr>
      <w:r w:rsidRPr="00E402C2">
        <w:t xml:space="preserve">RE: </w:t>
      </w:r>
      <w:r w:rsidRPr="00E402C2">
        <w:rPr>
          <w:b/>
          <w:u w:val="single"/>
        </w:rPr>
        <w:t>BRIAN KIPKIRUI (35237891), APPLICATION REFERENCE 1611298, MS ENVIRONMENTAL AND RESOURCE MANAGEMENT.</w:t>
      </w:r>
    </w:p>
    <w:p w:rsidR="00B01D0F" w:rsidRDefault="00B01D0F" w:rsidP="00B01D0F">
      <w:pPr>
        <w:spacing w:line="360" w:lineRule="auto"/>
        <w:jc w:val="both"/>
        <w:rPr>
          <w:color w:val="76923C" w:themeColor="accent3" w:themeShade="BF"/>
        </w:rPr>
      </w:pPr>
      <w:r w:rsidRPr="00B01D0F">
        <w:rPr>
          <w:color w:val="76923C" w:themeColor="accent3" w:themeShade="BF"/>
        </w:rPr>
        <w:t>Reference to your email for my professional reference, I wish to recommend him for the opportunity to advance his studies in your University without any hesitation whatsoever.</w:t>
      </w:r>
    </w:p>
    <w:p w:rsidR="00B01D0F" w:rsidRPr="00B01D0F" w:rsidRDefault="00B01D0F" w:rsidP="00B01D0F">
      <w:pPr>
        <w:spacing w:line="360" w:lineRule="auto"/>
        <w:jc w:val="both"/>
        <w:rPr>
          <w:color w:val="76923C" w:themeColor="accent3" w:themeShade="BF"/>
        </w:rPr>
      </w:pPr>
    </w:p>
    <w:p w:rsidR="00B01D0F" w:rsidRDefault="00B01D0F" w:rsidP="00B01D0F">
      <w:pPr>
        <w:spacing w:line="360" w:lineRule="auto"/>
        <w:jc w:val="both"/>
        <w:rPr>
          <w:color w:val="76923C" w:themeColor="accent3" w:themeShade="BF"/>
        </w:rPr>
      </w:pPr>
      <w:r w:rsidRPr="00E402C2">
        <w:t xml:space="preserve">BRIAN KIPKIRUI ID No. 35237891 </w:t>
      </w:r>
      <w:r w:rsidRPr="00B01D0F">
        <w:rPr>
          <w:color w:val="76923C" w:themeColor="accent3" w:themeShade="BF"/>
        </w:rPr>
        <w:t>is well known to me at a professional level for a period of two (2) years having worked under my supervision for one (1) year while on attachment at National Environmental Management Authority (NEMA), Bomet Office.</w:t>
      </w:r>
    </w:p>
    <w:p w:rsidR="00B01D0F" w:rsidRPr="00B01D0F" w:rsidRDefault="00B01D0F" w:rsidP="00B01D0F">
      <w:pPr>
        <w:spacing w:line="360" w:lineRule="auto"/>
        <w:jc w:val="both"/>
        <w:rPr>
          <w:color w:val="76923C" w:themeColor="accent3" w:themeShade="BF"/>
        </w:rPr>
      </w:pPr>
    </w:p>
    <w:p w:rsidR="00B01D0F" w:rsidRDefault="00B01D0F" w:rsidP="00B01D0F">
      <w:pPr>
        <w:spacing w:line="360" w:lineRule="auto"/>
        <w:jc w:val="both"/>
        <w:rPr>
          <w:color w:val="76923C" w:themeColor="accent3" w:themeShade="BF"/>
        </w:rPr>
      </w:pPr>
      <w:r w:rsidRPr="00B01D0F">
        <w:rPr>
          <w:color w:val="76923C" w:themeColor="accent3" w:themeShade="BF"/>
        </w:rPr>
        <w:t>He has an outstanding character, personal initiative, a young man of high integrity, dedicated to his work and a good team player. He demonstrate excellent communication and reporting skills.</w:t>
      </w:r>
    </w:p>
    <w:p w:rsidR="00B01D0F" w:rsidRPr="00B01D0F" w:rsidRDefault="00B01D0F" w:rsidP="00B01D0F">
      <w:pPr>
        <w:spacing w:line="360" w:lineRule="auto"/>
        <w:jc w:val="both"/>
        <w:rPr>
          <w:color w:val="76923C" w:themeColor="accent3" w:themeShade="BF"/>
        </w:rPr>
      </w:pPr>
    </w:p>
    <w:p w:rsidR="00B01D0F" w:rsidRDefault="00B01D0F" w:rsidP="00B01D0F">
      <w:pPr>
        <w:spacing w:line="360" w:lineRule="auto"/>
        <w:jc w:val="both"/>
        <w:rPr>
          <w:color w:val="76923C" w:themeColor="accent3" w:themeShade="BF"/>
        </w:rPr>
      </w:pPr>
      <w:r w:rsidRPr="00B01D0F">
        <w:rPr>
          <w:color w:val="76923C" w:themeColor="accent3" w:themeShade="BF"/>
        </w:rPr>
        <w:t>I recommend him for the opportunity to advance his studies, he has the potential and all that it takes to perform much better in the scholarly world by improving his knowledge base.</w:t>
      </w:r>
    </w:p>
    <w:p w:rsidR="00B01D0F" w:rsidRPr="00B01D0F" w:rsidRDefault="00B01D0F" w:rsidP="00B01D0F">
      <w:pPr>
        <w:spacing w:line="360" w:lineRule="auto"/>
        <w:jc w:val="both"/>
        <w:rPr>
          <w:color w:val="76923C" w:themeColor="accent3" w:themeShade="BF"/>
        </w:rPr>
      </w:pPr>
    </w:p>
    <w:p w:rsidR="00B01D0F" w:rsidRPr="00B01D0F" w:rsidRDefault="00B01D0F" w:rsidP="00B01D0F">
      <w:pPr>
        <w:spacing w:line="360" w:lineRule="auto"/>
        <w:jc w:val="both"/>
        <w:rPr>
          <w:color w:val="76923C" w:themeColor="accent3" w:themeShade="BF"/>
        </w:rPr>
      </w:pPr>
      <w:r w:rsidRPr="00B01D0F">
        <w:rPr>
          <w:color w:val="76923C" w:themeColor="accent3" w:themeShade="BF"/>
        </w:rPr>
        <w:t>Thanks in advance for your consideration.</w:t>
      </w:r>
    </w:p>
    <w:p w:rsidR="006D6569" w:rsidRDefault="00B01D0F" w:rsidP="00B01D0F">
      <w:pPr>
        <w:spacing w:line="360" w:lineRule="auto"/>
        <w:jc w:val="both"/>
        <w:rPr>
          <w:color w:val="76923C" w:themeColor="accent3" w:themeShade="BF"/>
        </w:rPr>
      </w:pPr>
      <w:r w:rsidRPr="00B01D0F">
        <w:rPr>
          <w:color w:val="76923C" w:themeColor="accent3" w:themeShade="BF"/>
        </w:rPr>
        <w:t>Yours Sincerely,</w:t>
      </w:r>
    </w:p>
    <w:p w:rsidR="00B01D0F" w:rsidRPr="00B01D0F" w:rsidRDefault="006D6569" w:rsidP="00B01D0F">
      <w:pPr>
        <w:spacing w:line="360" w:lineRule="auto"/>
        <w:jc w:val="both"/>
        <w:rPr>
          <w:color w:val="76923C" w:themeColor="accent3" w:themeShade="BF"/>
        </w:rPr>
      </w:pPr>
      <w:r w:rsidRPr="006D6569">
        <w:rPr>
          <w:rFonts w:ascii="Rockwell" w:hAnsi="Rockwell"/>
          <w:b/>
          <w:noProof/>
        </w:rPr>
        <w:t xml:space="preserve"> </w:t>
      </w:r>
      <w:r>
        <w:rPr>
          <w:rFonts w:ascii="Rockwell" w:hAnsi="Rockwell"/>
          <w:b/>
          <w:noProof/>
        </w:rPr>
        <w:drawing>
          <wp:inline distT="0" distB="0" distL="0" distR="0" wp14:anchorId="6502C530" wp14:editId="3653BDC5">
            <wp:extent cx="1652610" cy="5334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81027" cy="542572"/>
                    </a:xfrm>
                    <a:prstGeom prst="rect">
                      <a:avLst/>
                    </a:prstGeom>
                  </pic:spPr>
                </pic:pic>
              </a:graphicData>
            </a:graphic>
          </wp:inline>
        </w:drawing>
      </w:r>
    </w:p>
    <w:p w:rsidR="00B01D0F" w:rsidRPr="00B01D0F" w:rsidRDefault="00B01D0F" w:rsidP="00B01D0F">
      <w:pPr>
        <w:spacing w:line="360" w:lineRule="auto"/>
        <w:jc w:val="both"/>
        <w:rPr>
          <w:color w:val="76923C" w:themeColor="accent3" w:themeShade="BF"/>
        </w:rPr>
      </w:pPr>
      <w:r w:rsidRPr="00B01D0F">
        <w:rPr>
          <w:color w:val="76923C" w:themeColor="accent3" w:themeShade="BF"/>
        </w:rPr>
        <w:t>Mr. OSIEMO NGIRA</w:t>
      </w:r>
      <w:bookmarkStart w:id="0" w:name="_GoBack"/>
      <w:bookmarkEnd w:id="0"/>
    </w:p>
    <w:p w:rsidR="00B01D0F" w:rsidRPr="00B01D0F" w:rsidRDefault="00B01D0F" w:rsidP="00B01D0F">
      <w:pPr>
        <w:spacing w:line="360" w:lineRule="auto"/>
        <w:jc w:val="both"/>
        <w:rPr>
          <w:color w:val="76923C" w:themeColor="accent3" w:themeShade="BF"/>
          <w:u w:val="single"/>
        </w:rPr>
      </w:pPr>
      <w:r w:rsidRPr="00B01D0F">
        <w:rPr>
          <w:color w:val="76923C" w:themeColor="accent3" w:themeShade="BF"/>
          <w:u w:val="single"/>
        </w:rPr>
        <w:t xml:space="preserve">Senior Environment Officer-NEMA </w:t>
      </w:r>
    </w:p>
    <w:p w:rsidR="00B01D0F" w:rsidRDefault="00B01D0F" w:rsidP="005F7372">
      <w:pPr>
        <w:spacing w:line="276" w:lineRule="auto"/>
        <w:jc w:val="both"/>
        <w:rPr>
          <w:rFonts w:ascii="Rockwell" w:hAnsi="Rockwell"/>
          <w:b/>
        </w:rPr>
      </w:pPr>
    </w:p>
    <w:p w:rsidR="00B01D0F" w:rsidRPr="005F7372" w:rsidRDefault="00B01D0F" w:rsidP="005F7372">
      <w:pPr>
        <w:spacing w:line="276" w:lineRule="auto"/>
        <w:jc w:val="both"/>
        <w:rPr>
          <w:rFonts w:ascii="Rockwell" w:eastAsia="Calibri" w:hAnsi="Rockwell" w:cs="Tahoma"/>
          <w:sz w:val="28"/>
          <w:szCs w:val="28"/>
        </w:rPr>
      </w:pPr>
    </w:p>
    <w:sectPr w:rsidR="00B01D0F" w:rsidRPr="005F7372" w:rsidSect="00B01D0F">
      <w:pgSz w:w="11909" w:h="16834"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40C6" w:rsidRDefault="00A340C6" w:rsidP="004806FB">
      <w:r>
        <w:separator/>
      </w:r>
    </w:p>
  </w:endnote>
  <w:endnote w:type="continuationSeparator" w:id="0">
    <w:p w:rsidR="00A340C6" w:rsidRDefault="00A340C6" w:rsidP="00480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40C6" w:rsidRDefault="00A340C6" w:rsidP="004806FB">
      <w:r>
        <w:separator/>
      </w:r>
    </w:p>
  </w:footnote>
  <w:footnote w:type="continuationSeparator" w:id="0">
    <w:p w:rsidR="00A340C6" w:rsidRDefault="00A340C6" w:rsidP="004806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DB8"/>
    <w:multiLevelType w:val="hybridMultilevel"/>
    <w:tmpl w:val="E368B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8013F"/>
    <w:multiLevelType w:val="hybridMultilevel"/>
    <w:tmpl w:val="081EB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63729"/>
    <w:multiLevelType w:val="hybridMultilevel"/>
    <w:tmpl w:val="C928938C"/>
    <w:lvl w:ilvl="0" w:tplc="97DC53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80ADC"/>
    <w:multiLevelType w:val="hybridMultilevel"/>
    <w:tmpl w:val="6AE2C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FF79FC"/>
    <w:multiLevelType w:val="hybridMultilevel"/>
    <w:tmpl w:val="C1CC6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F9574A"/>
    <w:multiLevelType w:val="hybridMultilevel"/>
    <w:tmpl w:val="69904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A52D0B"/>
    <w:multiLevelType w:val="hybridMultilevel"/>
    <w:tmpl w:val="86AC1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5A38EB"/>
    <w:multiLevelType w:val="hybridMultilevel"/>
    <w:tmpl w:val="5790B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A9085F"/>
    <w:multiLevelType w:val="hybridMultilevel"/>
    <w:tmpl w:val="883254AC"/>
    <w:lvl w:ilvl="0" w:tplc="E2BC09D6">
      <w:start w:val="1"/>
      <w:numFmt w:val="decimal"/>
      <w:lvlText w:val="%1."/>
      <w:lvlJc w:val="left"/>
      <w:pPr>
        <w:ind w:left="63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C70FCF"/>
    <w:multiLevelType w:val="hybridMultilevel"/>
    <w:tmpl w:val="7056F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FF62DA"/>
    <w:multiLevelType w:val="hybridMultilevel"/>
    <w:tmpl w:val="47E2F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BB064D"/>
    <w:multiLevelType w:val="hybridMultilevel"/>
    <w:tmpl w:val="BCA81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6175B1"/>
    <w:multiLevelType w:val="hybridMultilevel"/>
    <w:tmpl w:val="A5E4AE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1"/>
  </w:num>
  <w:num w:numId="3">
    <w:abstractNumId w:val="7"/>
  </w:num>
  <w:num w:numId="4">
    <w:abstractNumId w:val="4"/>
  </w:num>
  <w:num w:numId="5">
    <w:abstractNumId w:val="9"/>
  </w:num>
  <w:num w:numId="6">
    <w:abstractNumId w:val="0"/>
  </w:num>
  <w:num w:numId="7">
    <w:abstractNumId w:val="5"/>
  </w:num>
  <w:num w:numId="8">
    <w:abstractNumId w:val="3"/>
  </w:num>
  <w:num w:numId="9">
    <w:abstractNumId w:val="6"/>
  </w:num>
  <w:num w:numId="10">
    <w:abstractNumId w:val="12"/>
  </w:num>
  <w:num w:numId="11">
    <w:abstractNumId w:val="10"/>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B9F"/>
    <w:rsid w:val="00015C49"/>
    <w:rsid w:val="00021BDE"/>
    <w:rsid w:val="00023057"/>
    <w:rsid w:val="0002334C"/>
    <w:rsid w:val="0002348A"/>
    <w:rsid w:val="000400DE"/>
    <w:rsid w:val="0005096D"/>
    <w:rsid w:val="00050AAB"/>
    <w:rsid w:val="00054B43"/>
    <w:rsid w:val="000560BA"/>
    <w:rsid w:val="0006078A"/>
    <w:rsid w:val="00060ECE"/>
    <w:rsid w:val="00061FB2"/>
    <w:rsid w:val="000646C4"/>
    <w:rsid w:val="00065138"/>
    <w:rsid w:val="000716E0"/>
    <w:rsid w:val="000764B7"/>
    <w:rsid w:val="0007746E"/>
    <w:rsid w:val="00095727"/>
    <w:rsid w:val="00096388"/>
    <w:rsid w:val="000A0F51"/>
    <w:rsid w:val="000A4926"/>
    <w:rsid w:val="000A6358"/>
    <w:rsid w:val="000B17A3"/>
    <w:rsid w:val="000B3102"/>
    <w:rsid w:val="000B4560"/>
    <w:rsid w:val="000C2085"/>
    <w:rsid w:val="000C2C4C"/>
    <w:rsid w:val="000D29BB"/>
    <w:rsid w:val="000D3713"/>
    <w:rsid w:val="000D3E62"/>
    <w:rsid w:val="000D45EA"/>
    <w:rsid w:val="000D5C27"/>
    <w:rsid w:val="000D624B"/>
    <w:rsid w:val="000E194D"/>
    <w:rsid w:val="000E2A4B"/>
    <w:rsid w:val="000E4578"/>
    <w:rsid w:val="000E4E96"/>
    <w:rsid w:val="000E70E2"/>
    <w:rsid w:val="000F6D99"/>
    <w:rsid w:val="00100992"/>
    <w:rsid w:val="00101537"/>
    <w:rsid w:val="00103BE7"/>
    <w:rsid w:val="001060F2"/>
    <w:rsid w:val="00112E41"/>
    <w:rsid w:val="00115B06"/>
    <w:rsid w:val="001213CD"/>
    <w:rsid w:val="001239AE"/>
    <w:rsid w:val="001273F9"/>
    <w:rsid w:val="001361A7"/>
    <w:rsid w:val="00151B63"/>
    <w:rsid w:val="001526A2"/>
    <w:rsid w:val="00156770"/>
    <w:rsid w:val="00157F1E"/>
    <w:rsid w:val="0016380E"/>
    <w:rsid w:val="001642BC"/>
    <w:rsid w:val="0016533A"/>
    <w:rsid w:val="00167FBC"/>
    <w:rsid w:val="00175BFF"/>
    <w:rsid w:val="00185DB8"/>
    <w:rsid w:val="0019693B"/>
    <w:rsid w:val="001A0942"/>
    <w:rsid w:val="001B10C9"/>
    <w:rsid w:val="001D37CC"/>
    <w:rsid w:val="001D429F"/>
    <w:rsid w:val="001D6393"/>
    <w:rsid w:val="001D66B0"/>
    <w:rsid w:val="001E1DE9"/>
    <w:rsid w:val="001E1FC9"/>
    <w:rsid w:val="001E4905"/>
    <w:rsid w:val="001F2DFD"/>
    <w:rsid w:val="001F3772"/>
    <w:rsid w:val="00201EBA"/>
    <w:rsid w:val="00216E90"/>
    <w:rsid w:val="00220B93"/>
    <w:rsid w:val="002232ED"/>
    <w:rsid w:val="002253E6"/>
    <w:rsid w:val="00232068"/>
    <w:rsid w:val="00234C10"/>
    <w:rsid w:val="00243471"/>
    <w:rsid w:val="002502A4"/>
    <w:rsid w:val="00250D63"/>
    <w:rsid w:val="00253FE7"/>
    <w:rsid w:val="00256455"/>
    <w:rsid w:val="00260082"/>
    <w:rsid w:val="00264483"/>
    <w:rsid w:val="00264FF2"/>
    <w:rsid w:val="002661BB"/>
    <w:rsid w:val="0027597E"/>
    <w:rsid w:val="00283B59"/>
    <w:rsid w:val="00285032"/>
    <w:rsid w:val="002855C2"/>
    <w:rsid w:val="0028577C"/>
    <w:rsid w:val="00296A86"/>
    <w:rsid w:val="002A2D9D"/>
    <w:rsid w:val="002A4CF9"/>
    <w:rsid w:val="002A5BAD"/>
    <w:rsid w:val="002B4413"/>
    <w:rsid w:val="002C1E08"/>
    <w:rsid w:val="002C3A10"/>
    <w:rsid w:val="002C3FB2"/>
    <w:rsid w:val="002C45AA"/>
    <w:rsid w:val="002C65F0"/>
    <w:rsid w:val="002D39A1"/>
    <w:rsid w:val="002D49A3"/>
    <w:rsid w:val="002E156D"/>
    <w:rsid w:val="002E1738"/>
    <w:rsid w:val="002E772D"/>
    <w:rsid w:val="002F0AC4"/>
    <w:rsid w:val="002F0E4B"/>
    <w:rsid w:val="002F2AE4"/>
    <w:rsid w:val="002F3CDF"/>
    <w:rsid w:val="002F737F"/>
    <w:rsid w:val="00305521"/>
    <w:rsid w:val="003127A7"/>
    <w:rsid w:val="00320AD5"/>
    <w:rsid w:val="0033776D"/>
    <w:rsid w:val="00342243"/>
    <w:rsid w:val="0034313E"/>
    <w:rsid w:val="003447ED"/>
    <w:rsid w:val="00347165"/>
    <w:rsid w:val="0034747E"/>
    <w:rsid w:val="00350306"/>
    <w:rsid w:val="0035251A"/>
    <w:rsid w:val="00355693"/>
    <w:rsid w:val="00356D72"/>
    <w:rsid w:val="003571EA"/>
    <w:rsid w:val="00361815"/>
    <w:rsid w:val="00362706"/>
    <w:rsid w:val="00365ADF"/>
    <w:rsid w:val="00365D8B"/>
    <w:rsid w:val="00367A07"/>
    <w:rsid w:val="0037597E"/>
    <w:rsid w:val="00381C29"/>
    <w:rsid w:val="00382545"/>
    <w:rsid w:val="00382801"/>
    <w:rsid w:val="003935B1"/>
    <w:rsid w:val="0039368D"/>
    <w:rsid w:val="00395002"/>
    <w:rsid w:val="00396EE1"/>
    <w:rsid w:val="003A03BD"/>
    <w:rsid w:val="003B1FD9"/>
    <w:rsid w:val="003B46CF"/>
    <w:rsid w:val="003C3523"/>
    <w:rsid w:val="003C3A98"/>
    <w:rsid w:val="003C3FB5"/>
    <w:rsid w:val="003C497C"/>
    <w:rsid w:val="003C5501"/>
    <w:rsid w:val="003C7EEE"/>
    <w:rsid w:val="003D0A48"/>
    <w:rsid w:val="003D354E"/>
    <w:rsid w:val="003E0BFD"/>
    <w:rsid w:val="003F0F05"/>
    <w:rsid w:val="003F2881"/>
    <w:rsid w:val="00400A95"/>
    <w:rsid w:val="00402903"/>
    <w:rsid w:val="0040719D"/>
    <w:rsid w:val="00412A80"/>
    <w:rsid w:val="004139A0"/>
    <w:rsid w:val="00414ABE"/>
    <w:rsid w:val="00422C5E"/>
    <w:rsid w:val="00423FAD"/>
    <w:rsid w:val="0042459C"/>
    <w:rsid w:val="00430089"/>
    <w:rsid w:val="00430169"/>
    <w:rsid w:val="004359C2"/>
    <w:rsid w:val="00436D81"/>
    <w:rsid w:val="0043778C"/>
    <w:rsid w:val="0044311A"/>
    <w:rsid w:val="00451D8F"/>
    <w:rsid w:val="00452656"/>
    <w:rsid w:val="004538CB"/>
    <w:rsid w:val="004551A0"/>
    <w:rsid w:val="00455F3E"/>
    <w:rsid w:val="00463B41"/>
    <w:rsid w:val="00463E1D"/>
    <w:rsid w:val="00466F80"/>
    <w:rsid w:val="00467065"/>
    <w:rsid w:val="00470FAD"/>
    <w:rsid w:val="004715F9"/>
    <w:rsid w:val="00472BD5"/>
    <w:rsid w:val="004760CA"/>
    <w:rsid w:val="004763A8"/>
    <w:rsid w:val="004806FB"/>
    <w:rsid w:val="00480B5B"/>
    <w:rsid w:val="00493BA0"/>
    <w:rsid w:val="00496379"/>
    <w:rsid w:val="004B2AC9"/>
    <w:rsid w:val="004B5D0F"/>
    <w:rsid w:val="004C3E45"/>
    <w:rsid w:val="004C57E9"/>
    <w:rsid w:val="004D0A38"/>
    <w:rsid w:val="004E1A1F"/>
    <w:rsid w:val="004E78DC"/>
    <w:rsid w:val="004E7928"/>
    <w:rsid w:val="004E7FBF"/>
    <w:rsid w:val="004F2192"/>
    <w:rsid w:val="004F57A2"/>
    <w:rsid w:val="005009A6"/>
    <w:rsid w:val="00502798"/>
    <w:rsid w:val="005162E1"/>
    <w:rsid w:val="005200AB"/>
    <w:rsid w:val="005315B6"/>
    <w:rsid w:val="00533C92"/>
    <w:rsid w:val="0053584E"/>
    <w:rsid w:val="005359B9"/>
    <w:rsid w:val="0054596F"/>
    <w:rsid w:val="00546D47"/>
    <w:rsid w:val="00552242"/>
    <w:rsid w:val="005527CC"/>
    <w:rsid w:val="00556DA7"/>
    <w:rsid w:val="00566B27"/>
    <w:rsid w:val="005729DB"/>
    <w:rsid w:val="00573C30"/>
    <w:rsid w:val="00584433"/>
    <w:rsid w:val="00587AB7"/>
    <w:rsid w:val="00595051"/>
    <w:rsid w:val="005B2CFD"/>
    <w:rsid w:val="005B330A"/>
    <w:rsid w:val="005C37D1"/>
    <w:rsid w:val="005C60C8"/>
    <w:rsid w:val="005C6931"/>
    <w:rsid w:val="005D0094"/>
    <w:rsid w:val="005D50AB"/>
    <w:rsid w:val="005D6265"/>
    <w:rsid w:val="005D6F97"/>
    <w:rsid w:val="005E196C"/>
    <w:rsid w:val="005E3365"/>
    <w:rsid w:val="005E45F8"/>
    <w:rsid w:val="005E550B"/>
    <w:rsid w:val="005E7F86"/>
    <w:rsid w:val="005F06E7"/>
    <w:rsid w:val="005F0845"/>
    <w:rsid w:val="005F1D63"/>
    <w:rsid w:val="005F3AAF"/>
    <w:rsid w:val="005F7372"/>
    <w:rsid w:val="005F75F1"/>
    <w:rsid w:val="006025F7"/>
    <w:rsid w:val="00602B19"/>
    <w:rsid w:val="0060352C"/>
    <w:rsid w:val="00603961"/>
    <w:rsid w:val="00605715"/>
    <w:rsid w:val="00610925"/>
    <w:rsid w:val="00613370"/>
    <w:rsid w:val="00615F60"/>
    <w:rsid w:val="006171D8"/>
    <w:rsid w:val="00620A22"/>
    <w:rsid w:val="0062634E"/>
    <w:rsid w:val="0063053E"/>
    <w:rsid w:val="00643517"/>
    <w:rsid w:val="00644EAA"/>
    <w:rsid w:val="00646838"/>
    <w:rsid w:val="00655D6E"/>
    <w:rsid w:val="00680875"/>
    <w:rsid w:val="006915A0"/>
    <w:rsid w:val="00693B0A"/>
    <w:rsid w:val="00693FD8"/>
    <w:rsid w:val="006A0D9A"/>
    <w:rsid w:val="006A29E2"/>
    <w:rsid w:val="006A6C87"/>
    <w:rsid w:val="006A7457"/>
    <w:rsid w:val="006B0B90"/>
    <w:rsid w:val="006B11CF"/>
    <w:rsid w:val="006B24C9"/>
    <w:rsid w:val="006B7382"/>
    <w:rsid w:val="006C562F"/>
    <w:rsid w:val="006C7E97"/>
    <w:rsid w:val="006D1135"/>
    <w:rsid w:val="006D3F99"/>
    <w:rsid w:val="006D45EB"/>
    <w:rsid w:val="006D6569"/>
    <w:rsid w:val="006D6F86"/>
    <w:rsid w:val="006F25A1"/>
    <w:rsid w:val="006F540B"/>
    <w:rsid w:val="007027C8"/>
    <w:rsid w:val="00704426"/>
    <w:rsid w:val="00704492"/>
    <w:rsid w:val="00705951"/>
    <w:rsid w:val="007065F7"/>
    <w:rsid w:val="00707621"/>
    <w:rsid w:val="00712289"/>
    <w:rsid w:val="007144AB"/>
    <w:rsid w:val="00717D62"/>
    <w:rsid w:val="00727F67"/>
    <w:rsid w:val="00732809"/>
    <w:rsid w:val="00733DF6"/>
    <w:rsid w:val="00737315"/>
    <w:rsid w:val="0074481C"/>
    <w:rsid w:val="00752CF5"/>
    <w:rsid w:val="00754C6F"/>
    <w:rsid w:val="00763713"/>
    <w:rsid w:val="00763AB0"/>
    <w:rsid w:val="007700E7"/>
    <w:rsid w:val="00772784"/>
    <w:rsid w:val="007808A7"/>
    <w:rsid w:val="00781C9A"/>
    <w:rsid w:val="0078295E"/>
    <w:rsid w:val="00784758"/>
    <w:rsid w:val="007932C8"/>
    <w:rsid w:val="007948A6"/>
    <w:rsid w:val="0079579B"/>
    <w:rsid w:val="00797916"/>
    <w:rsid w:val="007A20F3"/>
    <w:rsid w:val="007A6198"/>
    <w:rsid w:val="007A653B"/>
    <w:rsid w:val="007B2312"/>
    <w:rsid w:val="007B2E32"/>
    <w:rsid w:val="007B5207"/>
    <w:rsid w:val="007B6FC9"/>
    <w:rsid w:val="007C1B0D"/>
    <w:rsid w:val="007C70B1"/>
    <w:rsid w:val="007E2B9B"/>
    <w:rsid w:val="007F40FC"/>
    <w:rsid w:val="007F5C72"/>
    <w:rsid w:val="008014C2"/>
    <w:rsid w:val="00802527"/>
    <w:rsid w:val="0080584F"/>
    <w:rsid w:val="00806948"/>
    <w:rsid w:val="00827C6B"/>
    <w:rsid w:val="00831D52"/>
    <w:rsid w:val="00832864"/>
    <w:rsid w:val="00842621"/>
    <w:rsid w:val="00843337"/>
    <w:rsid w:val="00846976"/>
    <w:rsid w:val="008514AA"/>
    <w:rsid w:val="008561D4"/>
    <w:rsid w:val="008629FC"/>
    <w:rsid w:val="00863BCC"/>
    <w:rsid w:val="008705A0"/>
    <w:rsid w:val="00872487"/>
    <w:rsid w:val="00877282"/>
    <w:rsid w:val="00883846"/>
    <w:rsid w:val="00886598"/>
    <w:rsid w:val="00887570"/>
    <w:rsid w:val="00892380"/>
    <w:rsid w:val="00894448"/>
    <w:rsid w:val="008945F8"/>
    <w:rsid w:val="008A0342"/>
    <w:rsid w:val="008A11A4"/>
    <w:rsid w:val="008A309B"/>
    <w:rsid w:val="008A346E"/>
    <w:rsid w:val="008A6BF9"/>
    <w:rsid w:val="008B7A78"/>
    <w:rsid w:val="008C49D8"/>
    <w:rsid w:val="008C6B51"/>
    <w:rsid w:val="008D07F0"/>
    <w:rsid w:val="008D3483"/>
    <w:rsid w:val="008E012F"/>
    <w:rsid w:val="008E13BD"/>
    <w:rsid w:val="008E55D9"/>
    <w:rsid w:val="0090364B"/>
    <w:rsid w:val="009307DC"/>
    <w:rsid w:val="00931EB1"/>
    <w:rsid w:val="00931F78"/>
    <w:rsid w:val="0093617D"/>
    <w:rsid w:val="00940CEB"/>
    <w:rsid w:val="00944274"/>
    <w:rsid w:val="00947F2C"/>
    <w:rsid w:val="00952E29"/>
    <w:rsid w:val="00957C04"/>
    <w:rsid w:val="009614DA"/>
    <w:rsid w:val="00966A4D"/>
    <w:rsid w:val="00975851"/>
    <w:rsid w:val="009764D3"/>
    <w:rsid w:val="009776D1"/>
    <w:rsid w:val="0098400C"/>
    <w:rsid w:val="00984D03"/>
    <w:rsid w:val="00994550"/>
    <w:rsid w:val="009B19FA"/>
    <w:rsid w:val="009B2503"/>
    <w:rsid w:val="009B3B0F"/>
    <w:rsid w:val="009B5A6C"/>
    <w:rsid w:val="009B6134"/>
    <w:rsid w:val="009C1FCF"/>
    <w:rsid w:val="009C1FDD"/>
    <w:rsid w:val="009C7960"/>
    <w:rsid w:val="009D4582"/>
    <w:rsid w:val="009E413E"/>
    <w:rsid w:val="009E6133"/>
    <w:rsid w:val="009E6FF5"/>
    <w:rsid w:val="009F6566"/>
    <w:rsid w:val="00A04EBB"/>
    <w:rsid w:val="00A0521D"/>
    <w:rsid w:val="00A1116C"/>
    <w:rsid w:val="00A11596"/>
    <w:rsid w:val="00A14C2C"/>
    <w:rsid w:val="00A14F31"/>
    <w:rsid w:val="00A17516"/>
    <w:rsid w:val="00A24C02"/>
    <w:rsid w:val="00A32B65"/>
    <w:rsid w:val="00A33796"/>
    <w:rsid w:val="00A340C6"/>
    <w:rsid w:val="00A357F8"/>
    <w:rsid w:val="00A37A39"/>
    <w:rsid w:val="00A5433D"/>
    <w:rsid w:val="00A56488"/>
    <w:rsid w:val="00A655FB"/>
    <w:rsid w:val="00A6728A"/>
    <w:rsid w:val="00A71B69"/>
    <w:rsid w:val="00A82236"/>
    <w:rsid w:val="00A87FB8"/>
    <w:rsid w:val="00A93F10"/>
    <w:rsid w:val="00A95D06"/>
    <w:rsid w:val="00A95F1D"/>
    <w:rsid w:val="00AA0F5F"/>
    <w:rsid w:val="00AA164B"/>
    <w:rsid w:val="00AA19A2"/>
    <w:rsid w:val="00AB13F0"/>
    <w:rsid w:val="00AB264C"/>
    <w:rsid w:val="00AB386C"/>
    <w:rsid w:val="00AC6C13"/>
    <w:rsid w:val="00AD07D9"/>
    <w:rsid w:val="00AD5373"/>
    <w:rsid w:val="00AD65D3"/>
    <w:rsid w:val="00AD725F"/>
    <w:rsid w:val="00AE2987"/>
    <w:rsid w:val="00AE4CD9"/>
    <w:rsid w:val="00AE6DB2"/>
    <w:rsid w:val="00AF0081"/>
    <w:rsid w:val="00AF4CA3"/>
    <w:rsid w:val="00AF5124"/>
    <w:rsid w:val="00AF76D9"/>
    <w:rsid w:val="00B010FE"/>
    <w:rsid w:val="00B01C9D"/>
    <w:rsid w:val="00B01D0F"/>
    <w:rsid w:val="00B06834"/>
    <w:rsid w:val="00B1378B"/>
    <w:rsid w:val="00B23EF7"/>
    <w:rsid w:val="00B257A6"/>
    <w:rsid w:val="00B2596D"/>
    <w:rsid w:val="00B405DF"/>
    <w:rsid w:val="00B41636"/>
    <w:rsid w:val="00B46B9F"/>
    <w:rsid w:val="00B50C05"/>
    <w:rsid w:val="00B52EFD"/>
    <w:rsid w:val="00B5522B"/>
    <w:rsid w:val="00B61B9B"/>
    <w:rsid w:val="00B645C1"/>
    <w:rsid w:val="00B70AA2"/>
    <w:rsid w:val="00B741E6"/>
    <w:rsid w:val="00B777B3"/>
    <w:rsid w:val="00B8227B"/>
    <w:rsid w:val="00B87C57"/>
    <w:rsid w:val="00B96A2B"/>
    <w:rsid w:val="00BA466C"/>
    <w:rsid w:val="00BA6526"/>
    <w:rsid w:val="00BB1218"/>
    <w:rsid w:val="00BB746C"/>
    <w:rsid w:val="00BC1C4C"/>
    <w:rsid w:val="00BC3B84"/>
    <w:rsid w:val="00BD06AF"/>
    <w:rsid w:val="00BE1661"/>
    <w:rsid w:val="00BE29D3"/>
    <w:rsid w:val="00BF6646"/>
    <w:rsid w:val="00BF6AA6"/>
    <w:rsid w:val="00C05C3C"/>
    <w:rsid w:val="00C066E7"/>
    <w:rsid w:val="00C11F5C"/>
    <w:rsid w:val="00C12E15"/>
    <w:rsid w:val="00C14FE8"/>
    <w:rsid w:val="00C164C1"/>
    <w:rsid w:val="00C167B4"/>
    <w:rsid w:val="00C202B0"/>
    <w:rsid w:val="00C30532"/>
    <w:rsid w:val="00C30725"/>
    <w:rsid w:val="00C30BBF"/>
    <w:rsid w:val="00C42434"/>
    <w:rsid w:val="00C45034"/>
    <w:rsid w:val="00C453FD"/>
    <w:rsid w:val="00C509A4"/>
    <w:rsid w:val="00C52225"/>
    <w:rsid w:val="00C57870"/>
    <w:rsid w:val="00C8000D"/>
    <w:rsid w:val="00C8115B"/>
    <w:rsid w:val="00C8313B"/>
    <w:rsid w:val="00C93D89"/>
    <w:rsid w:val="00CA231D"/>
    <w:rsid w:val="00CB42DC"/>
    <w:rsid w:val="00CB6180"/>
    <w:rsid w:val="00CB672E"/>
    <w:rsid w:val="00CB71CE"/>
    <w:rsid w:val="00CC39F5"/>
    <w:rsid w:val="00CC6894"/>
    <w:rsid w:val="00CD222D"/>
    <w:rsid w:val="00CD42CB"/>
    <w:rsid w:val="00CD62A9"/>
    <w:rsid w:val="00CD6910"/>
    <w:rsid w:val="00CD6CBA"/>
    <w:rsid w:val="00CE040E"/>
    <w:rsid w:val="00CE4877"/>
    <w:rsid w:val="00CF0D20"/>
    <w:rsid w:val="00CF2486"/>
    <w:rsid w:val="00D00CFA"/>
    <w:rsid w:val="00D05512"/>
    <w:rsid w:val="00D13B9C"/>
    <w:rsid w:val="00D150A0"/>
    <w:rsid w:val="00D17B67"/>
    <w:rsid w:val="00D23F03"/>
    <w:rsid w:val="00D30811"/>
    <w:rsid w:val="00D3468A"/>
    <w:rsid w:val="00D42980"/>
    <w:rsid w:val="00D43907"/>
    <w:rsid w:val="00D44C61"/>
    <w:rsid w:val="00D555E9"/>
    <w:rsid w:val="00D72EBF"/>
    <w:rsid w:val="00D768C5"/>
    <w:rsid w:val="00D8296A"/>
    <w:rsid w:val="00D91DF7"/>
    <w:rsid w:val="00D97F1E"/>
    <w:rsid w:val="00DA1BBD"/>
    <w:rsid w:val="00DA56B3"/>
    <w:rsid w:val="00DA5BE3"/>
    <w:rsid w:val="00DA7D75"/>
    <w:rsid w:val="00DB0730"/>
    <w:rsid w:val="00DB5E80"/>
    <w:rsid w:val="00DC1762"/>
    <w:rsid w:val="00DC3781"/>
    <w:rsid w:val="00DC75EC"/>
    <w:rsid w:val="00DD485B"/>
    <w:rsid w:val="00DD4D78"/>
    <w:rsid w:val="00DD7FA8"/>
    <w:rsid w:val="00DE1F6F"/>
    <w:rsid w:val="00DE2FBC"/>
    <w:rsid w:val="00DE3253"/>
    <w:rsid w:val="00DF1C3B"/>
    <w:rsid w:val="00DF3494"/>
    <w:rsid w:val="00DF4A31"/>
    <w:rsid w:val="00E009C8"/>
    <w:rsid w:val="00E00CF8"/>
    <w:rsid w:val="00E0248D"/>
    <w:rsid w:val="00E03E28"/>
    <w:rsid w:val="00E10FB6"/>
    <w:rsid w:val="00E14C94"/>
    <w:rsid w:val="00E16CF7"/>
    <w:rsid w:val="00E244D6"/>
    <w:rsid w:val="00E250BB"/>
    <w:rsid w:val="00E27EDC"/>
    <w:rsid w:val="00E33492"/>
    <w:rsid w:val="00E51DCC"/>
    <w:rsid w:val="00E54D51"/>
    <w:rsid w:val="00E55784"/>
    <w:rsid w:val="00E57747"/>
    <w:rsid w:val="00E71226"/>
    <w:rsid w:val="00E73EC2"/>
    <w:rsid w:val="00E7451E"/>
    <w:rsid w:val="00E74F08"/>
    <w:rsid w:val="00E84617"/>
    <w:rsid w:val="00E859EB"/>
    <w:rsid w:val="00E90EFD"/>
    <w:rsid w:val="00E928D0"/>
    <w:rsid w:val="00E94897"/>
    <w:rsid w:val="00E96078"/>
    <w:rsid w:val="00E97370"/>
    <w:rsid w:val="00EA02BB"/>
    <w:rsid w:val="00EA1AFF"/>
    <w:rsid w:val="00EA4E2E"/>
    <w:rsid w:val="00EB1663"/>
    <w:rsid w:val="00EB414F"/>
    <w:rsid w:val="00EB4C8A"/>
    <w:rsid w:val="00EB658B"/>
    <w:rsid w:val="00EC1243"/>
    <w:rsid w:val="00ED0BA5"/>
    <w:rsid w:val="00ED6516"/>
    <w:rsid w:val="00ED6756"/>
    <w:rsid w:val="00EE762B"/>
    <w:rsid w:val="00F03687"/>
    <w:rsid w:val="00F043C7"/>
    <w:rsid w:val="00F178A4"/>
    <w:rsid w:val="00F23319"/>
    <w:rsid w:val="00F234B0"/>
    <w:rsid w:val="00F315D6"/>
    <w:rsid w:val="00F31F2C"/>
    <w:rsid w:val="00F3521C"/>
    <w:rsid w:val="00F40A9A"/>
    <w:rsid w:val="00F50F3C"/>
    <w:rsid w:val="00F52E97"/>
    <w:rsid w:val="00F53C66"/>
    <w:rsid w:val="00F55967"/>
    <w:rsid w:val="00F561AA"/>
    <w:rsid w:val="00F63232"/>
    <w:rsid w:val="00F67002"/>
    <w:rsid w:val="00F8431B"/>
    <w:rsid w:val="00F84588"/>
    <w:rsid w:val="00F877D8"/>
    <w:rsid w:val="00FA0A81"/>
    <w:rsid w:val="00FB054A"/>
    <w:rsid w:val="00FC054E"/>
    <w:rsid w:val="00FC109C"/>
    <w:rsid w:val="00FC1D8E"/>
    <w:rsid w:val="00FC7693"/>
    <w:rsid w:val="00FD36BD"/>
    <w:rsid w:val="00FD42EA"/>
    <w:rsid w:val="00FD4E27"/>
    <w:rsid w:val="00FE16E5"/>
    <w:rsid w:val="00FE3ABF"/>
    <w:rsid w:val="00FE5DDD"/>
    <w:rsid w:val="00FF2CA2"/>
    <w:rsid w:val="00FF4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D5117"/>
  <w15:docId w15:val="{F53303ED-0B45-41F5-A63E-40153B840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6B9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63AB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46B9F"/>
    <w:rPr>
      <w:b/>
      <w:bCs/>
      <w:sz w:val="28"/>
    </w:rPr>
  </w:style>
  <w:style w:type="character" w:customStyle="1" w:styleId="BodyTextChar">
    <w:name w:val="Body Text Char"/>
    <w:basedOn w:val="DefaultParagraphFont"/>
    <w:link w:val="BodyText"/>
    <w:rsid w:val="00B46B9F"/>
    <w:rPr>
      <w:rFonts w:ascii="Times New Roman" w:eastAsia="Times New Roman" w:hAnsi="Times New Roman" w:cs="Times New Roman"/>
      <w:b/>
      <w:bCs/>
      <w:sz w:val="28"/>
      <w:szCs w:val="24"/>
    </w:rPr>
  </w:style>
  <w:style w:type="paragraph" w:styleId="BalloonText">
    <w:name w:val="Balloon Text"/>
    <w:basedOn w:val="Normal"/>
    <w:link w:val="BalloonTextChar"/>
    <w:uiPriority w:val="99"/>
    <w:semiHidden/>
    <w:unhideWhenUsed/>
    <w:rsid w:val="00B46B9F"/>
    <w:rPr>
      <w:rFonts w:ascii="Tahoma" w:hAnsi="Tahoma" w:cs="Tahoma"/>
      <w:sz w:val="16"/>
      <w:szCs w:val="16"/>
    </w:rPr>
  </w:style>
  <w:style w:type="character" w:customStyle="1" w:styleId="BalloonTextChar">
    <w:name w:val="Balloon Text Char"/>
    <w:basedOn w:val="DefaultParagraphFont"/>
    <w:link w:val="BalloonText"/>
    <w:uiPriority w:val="99"/>
    <w:semiHidden/>
    <w:rsid w:val="00B46B9F"/>
    <w:rPr>
      <w:rFonts w:ascii="Tahoma" w:eastAsia="Times New Roman" w:hAnsi="Tahoma" w:cs="Tahoma"/>
      <w:sz w:val="16"/>
      <w:szCs w:val="16"/>
    </w:rPr>
  </w:style>
  <w:style w:type="character" w:styleId="Hyperlink">
    <w:name w:val="Hyperlink"/>
    <w:basedOn w:val="DefaultParagraphFont"/>
    <w:uiPriority w:val="99"/>
    <w:unhideWhenUsed/>
    <w:rsid w:val="000C2085"/>
    <w:rPr>
      <w:color w:val="0000FF" w:themeColor="hyperlink"/>
      <w:u w:val="single"/>
    </w:rPr>
  </w:style>
  <w:style w:type="paragraph" w:styleId="ListParagraph">
    <w:name w:val="List Paragraph"/>
    <w:basedOn w:val="Normal"/>
    <w:uiPriority w:val="34"/>
    <w:qFormat/>
    <w:rsid w:val="005F75F1"/>
    <w:pPr>
      <w:ind w:left="720"/>
      <w:contextualSpacing/>
    </w:pPr>
  </w:style>
  <w:style w:type="paragraph" w:styleId="NoSpacing">
    <w:name w:val="No Spacing"/>
    <w:uiPriority w:val="1"/>
    <w:qFormat/>
    <w:rsid w:val="00367A07"/>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806FB"/>
    <w:pPr>
      <w:tabs>
        <w:tab w:val="center" w:pos="4680"/>
        <w:tab w:val="right" w:pos="9360"/>
      </w:tabs>
    </w:pPr>
  </w:style>
  <w:style w:type="character" w:customStyle="1" w:styleId="HeaderChar">
    <w:name w:val="Header Char"/>
    <w:basedOn w:val="DefaultParagraphFont"/>
    <w:link w:val="Header"/>
    <w:uiPriority w:val="99"/>
    <w:rsid w:val="004806F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806FB"/>
    <w:pPr>
      <w:tabs>
        <w:tab w:val="center" w:pos="4680"/>
        <w:tab w:val="right" w:pos="9360"/>
      </w:tabs>
    </w:pPr>
  </w:style>
  <w:style w:type="character" w:customStyle="1" w:styleId="FooterChar">
    <w:name w:val="Footer Char"/>
    <w:basedOn w:val="DefaultParagraphFont"/>
    <w:link w:val="Footer"/>
    <w:uiPriority w:val="99"/>
    <w:rsid w:val="004806FB"/>
    <w:rPr>
      <w:rFonts w:ascii="Times New Roman" w:eastAsia="Times New Roman" w:hAnsi="Times New Roman" w:cs="Times New Roman"/>
      <w:sz w:val="24"/>
      <w:szCs w:val="24"/>
    </w:rPr>
  </w:style>
  <w:style w:type="table" w:styleId="TableGrid">
    <w:name w:val="Table Grid"/>
    <w:basedOn w:val="TableNormal"/>
    <w:uiPriority w:val="39"/>
    <w:rsid w:val="006D6F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63AB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yperlink" Target="mailto:bomet@nema.go.ke" TargetMode="External"/><Relationship Id="rId4" Type="http://schemas.openxmlformats.org/officeDocument/2006/relationships/settings" Target="settings.xml"/><Relationship Id="rId9" Type="http://schemas.openxmlformats.org/officeDocument/2006/relationships/hyperlink" Target="mailto:bomet@nema.go.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FA7B02-D317-414C-B9ED-EB973B64B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4</cp:revision>
  <cp:lastPrinted>2022-08-02T10:12:00Z</cp:lastPrinted>
  <dcterms:created xsi:type="dcterms:W3CDTF">2022-08-02T10:13:00Z</dcterms:created>
  <dcterms:modified xsi:type="dcterms:W3CDTF">2023-03-31T18:15:00Z</dcterms:modified>
</cp:coreProperties>
</file>