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Epubbulllist1"/>
        <w:spacing w:before="280" w:after="280"/>
        <w:ind w:left="432" w:hanging="432"/>
        <w:rPr>
          <w:rFonts w:cs="Times New Roman"/>
          <w:sz w:val="28"/>
          <w:szCs w:val="28"/>
        </w:rPr>
      </w:pPr>
      <w:r>
        <w:rPr>
          <w:rFonts w:cs="Times New Roman"/>
          <w:sz w:val="28"/>
          <w:szCs w:val="28"/>
        </w:rPr>
        <w:t xml:space="preserve">16.  Three algorithms A, B, and C, are under consideration for the Insert operation of a particular data set. </w:t>
      </w:r>
    </w:p>
    <w:p>
      <w:pPr>
        <w:pStyle w:val="Epubbulllist1"/>
        <w:ind w:left="432" w:hanging="432"/>
        <w:rPr/>
      </w:pPr>
      <w:r>
        <w:rPr>
          <w:rFonts w:cs="Times New Roman"/>
          <w:sz w:val="28"/>
          <w:szCs w:val="28"/>
        </w:rPr>
        <w:t xml:space="preserve">(a)  Calculate the value of each algorthm when </w:t>
      </w:r>
      <w:r>
        <w:rPr>
          <w:rFonts w:cs="Times New Roman"/>
          <w:i/>
          <w:iCs/>
          <w:sz w:val="28"/>
          <w:szCs w:val="28"/>
        </w:rPr>
        <w:t>n</w:t>
      </w:r>
      <w:r>
        <w:rPr>
          <w:rFonts w:cs="Times New Roman"/>
          <w:sz w:val="28"/>
          <w:szCs w:val="28"/>
        </w:rPr>
        <w:t>, the number of nodes in the data structure, is equal to 1,000,000.</w:t>
      </w:r>
    </w:p>
    <w:p>
      <w:pPr>
        <w:pStyle w:val="Epubbulllist1"/>
        <w:numPr>
          <w:ilvl w:val="0"/>
          <w:numId w:val="1"/>
        </w:numPr>
        <w:spacing w:before="280" w:after="0"/>
        <w:rPr/>
      </w:pPr>
      <w:r>
        <w:rPr>
          <w:rFonts w:cs="Times New Roman"/>
          <w:sz w:val="28"/>
          <w:szCs w:val="28"/>
        </w:rPr>
        <w:t>Algorithm A: 23n + 36n</w:t>
      </w:r>
      <w:r>
        <w:rPr>
          <w:rFonts w:cs="Times New Roman"/>
          <w:sz w:val="28"/>
          <w:szCs w:val="28"/>
          <w:vertAlign w:val="superscript"/>
        </w:rPr>
        <w:t xml:space="preserve">2     </w:t>
      </w:r>
      <w:r>
        <w:rPr>
          <w:rFonts w:cs="Times New Roman"/>
          <w:color w:val="CE181E"/>
          <w:position w:val="0"/>
          <w:sz w:val="28"/>
          <w:sz w:val="28"/>
          <w:szCs w:val="28"/>
          <w:vertAlign w:val="baseline"/>
        </w:rPr>
        <w:t>3.6X10</w:t>
      </w:r>
      <w:r>
        <w:rPr>
          <w:rFonts w:cs="Times New Roman"/>
          <w:color w:val="CE181E"/>
          <w:sz w:val="28"/>
          <w:szCs w:val="28"/>
          <w:vertAlign w:val="superscript"/>
        </w:rPr>
        <w:t xml:space="preserve">13 </w:t>
      </w:r>
      <w:r>
        <w:rPr>
          <w:rFonts w:cs="Times New Roman"/>
          <w:color w:val="CE181E"/>
          <w:position w:val="0"/>
          <w:sz w:val="28"/>
          <w:sz w:val="28"/>
          <w:szCs w:val="28"/>
          <w:vertAlign w:val="baseline"/>
        </w:rPr>
        <w:t>+ 2.3X10</w:t>
      </w:r>
      <w:r>
        <w:rPr>
          <w:rFonts w:cs="Times New Roman"/>
          <w:color w:val="CE181E"/>
          <w:sz w:val="28"/>
          <w:szCs w:val="28"/>
          <w:vertAlign w:val="superscript"/>
        </w:rPr>
        <w:t>7</w:t>
      </w:r>
      <w:r>
        <w:rPr>
          <w:rFonts w:cs="Times New Roman"/>
          <w:color w:val="CE181E"/>
          <w:position w:val="0"/>
          <w:sz w:val="28"/>
          <w:sz w:val="28"/>
          <w:szCs w:val="28"/>
          <w:vertAlign w:val="baseline"/>
        </w:rPr>
        <w:t xml:space="preserve">  = 3.6X10</w:t>
      </w:r>
      <w:r>
        <w:rPr>
          <w:rFonts w:cs="Times New Roman"/>
          <w:color w:val="CE181E"/>
          <w:sz w:val="28"/>
          <w:szCs w:val="28"/>
          <w:vertAlign w:val="superscript"/>
        </w:rPr>
        <w:t>13</w:t>
      </w:r>
      <w:r>
        <w:rPr>
          <w:rFonts w:cs="Times New Roman"/>
          <w:sz w:val="28"/>
          <w:szCs w:val="28"/>
          <w:vertAlign w:val="superscript"/>
        </w:rPr>
        <w:br/>
      </w:r>
    </w:p>
    <w:p>
      <w:pPr>
        <w:pStyle w:val="Epubbulllist1"/>
        <w:numPr>
          <w:ilvl w:val="0"/>
          <w:numId w:val="1"/>
        </w:numPr>
        <w:spacing w:before="280" w:after="0"/>
        <w:rPr/>
      </w:pPr>
      <w:r>
        <w:rPr>
          <w:rFonts w:cs="Times New Roman"/>
          <w:sz w:val="28"/>
          <w:szCs w:val="28"/>
        </w:rPr>
        <w:t>Algorithm B: 6 + nlog</w:t>
      </w:r>
      <w:r>
        <w:rPr>
          <w:rFonts w:cs="Times New Roman"/>
          <w:sz w:val="28"/>
          <w:szCs w:val="28"/>
          <w:vertAlign w:val="subscript"/>
        </w:rPr>
        <w:t>2</w:t>
      </w:r>
      <w:r>
        <w:rPr>
          <w:rFonts w:cs="Times New Roman"/>
          <w:sz w:val="28"/>
          <w:szCs w:val="28"/>
        </w:rPr>
        <w:t xml:space="preserve">(n) + n   </w:t>
      </w:r>
      <w:r>
        <w:rPr>
          <w:rFonts w:cs="Times New Roman"/>
          <w:color w:val="CE181E"/>
          <w:sz w:val="28"/>
          <w:szCs w:val="28"/>
        </w:rPr>
        <w:t>6 + 2X10</w:t>
      </w:r>
      <w:r>
        <w:rPr>
          <w:rFonts w:cs="Times New Roman"/>
          <w:color w:val="CE181E"/>
          <w:sz w:val="28"/>
          <w:szCs w:val="28"/>
          <w:vertAlign w:val="superscript"/>
        </w:rPr>
        <w:t xml:space="preserve">7 </w:t>
      </w:r>
      <w:r>
        <w:rPr>
          <w:rFonts w:cs="Times New Roman"/>
          <w:color w:val="CE181E"/>
          <w:position w:val="0"/>
          <w:sz w:val="28"/>
          <w:sz w:val="28"/>
          <w:szCs w:val="28"/>
          <w:vertAlign w:val="baseline"/>
        </w:rPr>
        <w:t xml:space="preserve"> + 1X10</w:t>
      </w:r>
      <w:r>
        <w:rPr>
          <w:rFonts w:cs="Times New Roman"/>
          <w:color w:val="CE181E"/>
          <w:sz w:val="28"/>
          <w:szCs w:val="28"/>
          <w:vertAlign w:val="superscript"/>
        </w:rPr>
        <w:t xml:space="preserve">6  </w:t>
      </w:r>
      <w:r>
        <w:rPr>
          <w:rFonts w:cs="Times New Roman"/>
          <w:color w:val="CE181E"/>
          <w:position w:val="0"/>
          <w:sz w:val="28"/>
          <w:sz w:val="28"/>
          <w:szCs w:val="28"/>
          <w:vertAlign w:val="baseline"/>
        </w:rPr>
        <w:t xml:space="preserve"> = 2.1X10</w:t>
      </w:r>
      <w:r>
        <w:rPr>
          <w:rFonts w:cs="Times New Roman"/>
          <w:color w:val="CE181E"/>
          <w:sz w:val="28"/>
          <w:szCs w:val="28"/>
          <w:vertAlign w:val="superscript"/>
        </w:rPr>
        <w:t xml:space="preserve">7 </w:t>
      </w:r>
      <w:r>
        <w:rPr>
          <w:rFonts w:cs="Times New Roman"/>
          <w:sz w:val="28"/>
          <w:szCs w:val="28"/>
        </w:rPr>
        <w:br/>
      </w:r>
    </w:p>
    <w:p>
      <w:pPr>
        <w:pStyle w:val="Epubbulllist1"/>
        <w:numPr>
          <w:ilvl w:val="0"/>
          <w:numId w:val="1"/>
        </w:numPr>
        <w:rPr/>
      </w:pPr>
      <w:r>
        <w:rPr>
          <w:rFonts w:cs="Times New Roman"/>
          <w:sz w:val="28"/>
          <w:szCs w:val="28"/>
        </w:rPr>
        <w:t>Algorithm C: log</w:t>
      </w:r>
      <w:r>
        <w:rPr>
          <w:rFonts w:cs="Times New Roman"/>
          <w:sz w:val="28"/>
          <w:szCs w:val="28"/>
          <w:vertAlign w:val="subscript"/>
        </w:rPr>
        <w:t>2</w:t>
      </w:r>
      <w:r>
        <w:rPr>
          <w:rFonts w:cs="Times New Roman"/>
          <w:sz w:val="28"/>
          <w:szCs w:val="28"/>
        </w:rPr>
        <w:t>n + 36n</w:t>
      </w:r>
      <w:r>
        <w:rPr>
          <w:rFonts w:cs="Times New Roman"/>
          <w:sz w:val="28"/>
          <w:szCs w:val="28"/>
          <w:vertAlign w:val="superscript"/>
        </w:rPr>
        <w:t xml:space="preserve">2   </w:t>
      </w:r>
      <w:r>
        <w:rPr>
          <w:rFonts w:cs="Times New Roman"/>
          <w:color w:val="CE181E"/>
          <w:position w:val="0"/>
          <w:sz w:val="28"/>
          <w:sz w:val="28"/>
          <w:szCs w:val="28"/>
          <w:vertAlign w:val="baseline"/>
        </w:rPr>
        <w:t>20 + 36X10</w:t>
      </w:r>
      <w:r>
        <w:rPr>
          <w:rFonts w:cs="Times New Roman"/>
          <w:color w:val="CE181E"/>
          <w:sz w:val="28"/>
          <w:szCs w:val="28"/>
          <w:vertAlign w:val="superscript"/>
        </w:rPr>
        <w:t xml:space="preserve">12 </w:t>
      </w:r>
      <w:r>
        <w:rPr>
          <w:rFonts w:cs="Times New Roman"/>
          <w:color w:val="CE181E"/>
          <w:position w:val="0"/>
          <w:sz w:val="28"/>
          <w:sz w:val="28"/>
          <w:szCs w:val="28"/>
          <w:vertAlign w:val="baseline"/>
        </w:rPr>
        <w:t>= 3.6X10</w:t>
      </w:r>
      <w:r>
        <w:rPr>
          <w:rFonts w:cs="Times New Roman"/>
          <w:color w:val="CE181E"/>
          <w:sz w:val="28"/>
          <w:szCs w:val="28"/>
          <w:vertAlign w:val="superscript"/>
        </w:rPr>
        <w:t>13</w:t>
      </w:r>
    </w:p>
    <w:p>
      <w:pPr>
        <w:pStyle w:val="Epubbulllist1"/>
        <w:rPr>
          <w:rFonts w:cs="Times New Roman"/>
          <w:sz w:val="28"/>
          <w:szCs w:val="28"/>
        </w:rPr>
      </w:pPr>
      <w:r>
        <w:rPr>
          <w:rFonts w:cs="Times New Roman"/>
          <w:sz w:val="28"/>
          <w:szCs w:val="28"/>
        </w:rPr>
      </w:r>
    </w:p>
    <w:p>
      <w:pPr>
        <w:pStyle w:val="Epubbulllist1"/>
        <w:ind w:left="432" w:hanging="432"/>
        <w:rPr>
          <w:rFonts w:cs="Times New Roman"/>
          <w:sz w:val="28"/>
          <w:szCs w:val="28"/>
        </w:rPr>
      </w:pPr>
      <w:r>
        <w:rPr>
          <w:rFonts w:cs="Times New Roman"/>
          <w:sz w:val="28"/>
          <w:szCs w:val="28"/>
        </w:rPr>
        <w:t xml:space="preserve"> </w:t>
      </w:r>
      <w:r>
        <w:rPr>
          <w:rFonts w:cs="Times New Roman"/>
          <w:sz w:val="28"/>
          <w:szCs w:val="28"/>
        </w:rPr>
        <w:t xml:space="preserve">(b)  What is the Big-O value for each algorithm. </w:t>
      </w:r>
    </w:p>
    <w:p>
      <w:pPr>
        <w:pStyle w:val="Epubbulllist1"/>
        <w:numPr>
          <w:ilvl w:val="0"/>
          <w:numId w:val="2"/>
        </w:numPr>
        <w:spacing w:before="280" w:after="0"/>
        <w:rPr>
          <w:rFonts w:cs="Times New Roman"/>
          <w:sz w:val="28"/>
          <w:szCs w:val="28"/>
        </w:rPr>
      </w:pPr>
      <w:r>
        <w:rPr>
          <w:rFonts w:cs="Times New Roman"/>
          <w:sz w:val="28"/>
          <w:szCs w:val="28"/>
        </w:rPr>
        <w:t>Algorithm A: 23n + 36n</w:t>
      </w:r>
      <w:r>
        <w:rPr>
          <w:rFonts w:cs="Times New Roman"/>
          <w:sz w:val="28"/>
          <w:szCs w:val="28"/>
          <w:vertAlign w:val="superscript"/>
        </w:rPr>
        <w:t xml:space="preserve">2   </w:t>
      </w:r>
      <w:r>
        <w:rPr>
          <w:rFonts w:cs="Times New Roman"/>
          <w:color w:val="CE181E"/>
          <w:sz w:val="28"/>
          <w:szCs w:val="28"/>
          <w:vertAlign w:val="superscript"/>
        </w:rPr>
        <w:t xml:space="preserve">  </w:t>
      </w:r>
      <w:r>
        <w:rPr>
          <w:rFonts w:cs="Times New Roman"/>
          <w:color w:val="CE181E"/>
          <w:position w:val="0"/>
          <w:sz w:val="28"/>
          <w:sz w:val="28"/>
          <w:szCs w:val="28"/>
          <w:vertAlign w:val="baseline"/>
        </w:rPr>
        <w:t>O(36 n</w:t>
      </w:r>
      <w:r>
        <w:rPr>
          <w:rFonts w:cs="Times New Roman"/>
          <w:color w:val="CE181E"/>
          <w:sz w:val="28"/>
          <w:szCs w:val="28"/>
          <w:vertAlign w:val="superscript"/>
        </w:rPr>
        <w:t>2</w:t>
      </w:r>
      <w:r>
        <w:rPr>
          <w:rFonts w:cs="Times New Roman"/>
          <w:color w:val="CE181E"/>
          <w:position w:val="0"/>
          <w:sz w:val="28"/>
          <w:sz w:val="28"/>
          <w:szCs w:val="28"/>
          <w:vertAlign w:val="baseline"/>
        </w:rPr>
        <w:t>)</w:t>
      </w:r>
      <w:r>
        <w:rPr>
          <w:rFonts w:cs="Times New Roman"/>
          <w:sz w:val="28"/>
          <w:szCs w:val="28"/>
          <w:vertAlign w:val="superscript"/>
        </w:rPr>
        <w:br/>
      </w:r>
    </w:p>
    <w:p>
      <w:pPr>
        <w:pStyle w:val="Epubbulllist1"/>
        <w:numPr>
          <w:ilvl w:val="0"/>
          <w:numId w:val="2"/>
        </w:numPr>
        <w:spacing w:before="280" w:after="0"/>
        <w:rPr/>
      </w:pPr>
      <w:r>
        <w:rPr>
          <w:rFonts w:cs="Times New Roman"/>
          <w:sz w:val="28"/>
          <w:szCs w:val="28"/>
        </w:rPr>
        <w:t>Algorithm B: 6 + nlog</w:t>
      </w:r>
      <w:r>
        <w:rPr>
          <w:rFonts w:cs="Times New Roman"/>
          <w:sz w:val="28"/>
          <w:szCs w:val="28"/>
          <w:vertAlign w:val="subscript"/>
        </w:rPr>
        <w:t>2</w:t>
      </w:r>
      <w:r>
        <w:rPr>
          <w:rFonts w:cs="Times New Roman"/>
          <w:sz w:val="28"/>
          <w:szCs w:val="28"/>
        </w:rPr>
        <w:t xml:space="preserve">(n) + n     </w:t>
      </w:r>
      <w:r>
        <w:rPr>
          <w:rFonts w:cs="Times New Roman"/>
          <w:color w:val="CE181E"/>
          <w:sz w:val="28"/>
          <w:szCs w:val="28"/>
        </w:rPr>
        <w:t>O(nlog</w:t>
      </w:r>
      <w:r>
        <w:rPr>
          <w:rFonts w:cs="Times New Roman"/>
          <w:color w:val="CE181E"/>
          <w:sz w:val="28"/>
          <w:szCs w:val="28"/>
          <w:vertAlign w:val="subscript"/>
        </w:rPr>
        <w:t>2</w:t>
      </w:r>
      <w:r>
        <w:rPr>
          <w:rFonts w:cs="Times New Roman"/>
          <w:color w:val="CE181E"/>
          <w:sz w:val="28"/>
          <w:szCs w:val="28"/>
        </w:rPr>
        <w:t xml:space="preserve">(n))  </w:t>
      </w:r>
      <w:r>
        <w:rPr>
          <w:rFonts w:cs="Times New Roman"/>
          <w:i/>
          <w:iCs/>
          <w:color w:val="CE181E"/>
          <w:sz w:val="28"/>
          <w:szCs w:val="28"/>
        </w:rPr>
        <w:t>//  nlogn is faster than n but slower than n</w:t>
      </w:r>
      <w:r>
        <w:rPr>
          <w:rFonts w:cs="Times New Roman"/>
          <w:i/>
          <w:iCs/>
          <w:color w:val="CE181E"/>
          <w:sz w:val="28"/>
          <w:szCs w:val="28"/>
          <w:vertAlign w:val="superscript"/>
        </w:rPr>
        <w:t xml:space="preserve">2 </w:t>
      </w:r>
      <w:r>
        <w:rPr>
          <w:rFonts w:cs="Times New Roman"/>
          <w:i/>
          <w:iCs/>
          <w:color w:val="CE181E"/>
          <w:position w:val="0"/>
          <w:sz w:val="28"/>
          <w:sz w:val="28"/>
          <w:szCs w:val="28"/>
          <w:vertAlign w:val="baseline"/>
        </w:rPr>
        <w:t>for large n</w:t>
      </w:r>
      <w:r>
        <w:rPr>
          <w:rFonts w:cs="Times New Roman"/>
          <w:i/>
          <w:iCs/>
          <w:color w:val="CE181E"/>
          <w:sz w:val="28"/>
          <w:szCs w:val="28"/>
        </w:rPr>
        <w:t>.</w:t>
      </w:r>
      <w:r>
        <w:rPr>
          <w:rFonts w:cs="Times New Roman"/>
          <w:sz w:val="28"/>
          <w:szCs w:val="28"/>
        </w:rPr>
        <w:br/>
      </w:r>
    </w:p>
    <w:p>
      <w:pPr>
        <w:pStyle w:val="Epubbulllist1"/>
        <w:numPr>
          <w:ilvl w:val="0"/>
          <w:numId w:val="2"/>
        </w:numPr>
        <w:rPr/>
      </w:pPr>
      <w:r>
        <w:rPr>
          <w:rFonts w:cs="Times New Roman"/>
          <w:sz w:val="28"/>
          <w:szCs w:val="28"/>
        </w:rPr>
        <w:t>Algorithm C: log</w:t>
      </w:r>
      <w:r>
        <w:rPr>
          <w:rFonts w:cs="Times New Roman"/>
          <w:sz w:val="28"/>
          <w:szCs w:val="28"/>
          <w:vertAlign w:val="subscript"/>
        </w:rPr>
        <w:t>2</w:t>
      </w:r>
      <w:r>
        <w:rPr>
          <w:rFonts w:cs="Times New Roman"/>
          <w:sz w:val="28"/>
          <w:szCs w:val="28"/>
        </w:rPr>
        <w:t>n + 36n</w:t>
      </w:r>
      <w:r>
        <w:rPr>
          <w:rFonts w:cs="Times New Roman"/>
          <w:sz w:val="28"/>
          <w:szCs w:val="28"/>
          <w:vertAlign w:val="superscript"/>
        </w:rPr>
        <w:t xml:space="preserve">2               </w:t>
      </w:r>
      <w:r>
        <w:rPr>
          <w:rFonts w:cs="Times New Roman"/>
          <w:color w:val="CE181E"/>
          <w:sz w:val="28"/>
          <w:szCs w:val="28"/>
          <w:vertAlign w:val="superscript"/>
        </w:rPr>
        <w:t xml:space="preserve">   </w:t>
      </w:r>
      <w:r>
        <w:rPr>
          <w:rFonts w:cs="Times New Roman"/>
          <w:color w:val="CE181E"/>
          <w:position w:val="0"/>
          <w:sz w:val="28"/>
          <w:sz w:val="28"/>
          <w:szCs w:val="28"/>
          <w:vertAlign w:val="baseline"/>
        </w:rPr>
        <w:t>O(36 n</w:t>
      </w:r>
      <w:r>
        <w:rPr>
          <w:rFonts w:cs="Times New Roman"/>
          <w:color w:val="CE181E"/>
          <w:sz w:val="28"/>
          <w:szCs w:val="28"/>
          <w:vertAlign w:val="superscript"/>
        </w:rPr>
        <w:t>2</w:t>
      </w:r>
      <w:r>
        <w:rPr>
          <w:rFonts w:cs="Times New Roman"/>
          <w:color w:val="CE181E"/>
          <w:position w:val="0"/>
          <w:sz w:val="28"/>
          <w:sz w:val="28"/>
          <w:szCs w:val="28"/>
          <w:vertAlign w:val="baseline"/>
        </w:rPr>
        <w:t>)</w:t>
      </w:r>
    </w:p>
    <w:p>
      <w:pPr>
        <w:pStyle w:val="Epubbulllist1"/>
        <w:rPr>
          <w:rFonts w:cs="Times New Roman"/>
          <w:sz w:val="28"/>
          <w:szCs w:val="28"/>
        </w:rPr>
      </w:pPr>
      <w:r>
        <w:rPr>
          <w:rFonts w:cs="Times New Roman"/>
          <w:sz w:val="28"/>
          <w:szCs w:val="28"/>
        </w:rPr>
      </w:r>
    </w:p>
    <w:p>
      <w:pPr>
        <w:pStyle w:val="Epubbulllist1"/>
        <w:ind w:left="432" w:hanging="432"/>
        <w:rPr/>
      </w:pPr>
      <w:r>
        <w:rPr>
          <w:rFonts w:cs="Times New Roman"/>
          <w:sz w:val="28"/>
          <w:szCs w:val="28"/>
        </w:rPr>
        <w:t xml:space="preserve">17.  A 1000 element array is used to store integers in ascending order. The array is to be searched using the binary search algorithm for the two integers 5215 and 7282. How many elements of the array would be examined by the algorithm to locate?  </w:t>
      </w:r>
      <w:r>
        <w:rPr>
          <w:rFonts w:cs="Times New Roman"/>
          <w:i/>
          <w:iCs/>
          <w:color w:val="CE181E"/>
          <w:sz w:val="28"/>
          <w:szCs w:val="28"/>
        </w:rPr>
        <w:t>For both of these, convert the address to binary.  The result will tell us where it is in the array.  Assuming the resulting array us full.  (I would set it up as having 1024</w:t>
      </w:r>
      <w:r>
        <w:rPr>
          <w:rFonts w:cs="Times New Roman"/>
          <w:i/>
          <w:iCs/>
          <w:color w:val="CE181E"/>
          <w:sz w:val="28"/>
          <w:szCs w:val="28"/>
        </w:rPr>
        <w:t xml:space="preserve"> elements,</w:t>
      </w:r>
      <w:r>
        <w:rPr>
          <w:rFonts w:cs="Times New Roman"/>
          <w:i/>
          <w:iCs/>
          <w:color w:val="CE181E"/>
          <w:sz w:val="28"/>
          <w:szCs w:val="28"/>
        </w:rPr>
        <w:t xml:space="preserve"> probably</w:t>
      </w:r>
      <w:r>
        <w:rPr>
          <w:rFonts w:cs="Times New Roman"/>
          <w:i/>
          <w:iCs/>
          <w:color w:val="CE181E"/>
          <w:sz w:val="28"/>
          <w:szCs w:val="28"/>
        </w:rPr>
        <w:t>,</w:t>
      </w:r>
      <w:r>
        <w:rPr>
          <w:rFonts w:cs="Times New Roman"/>
          <w:i/>
          <w:iCs/>
          <w:color w:val="CE181E"/>
          <w:sz w:val="28"/>
          <w:szCs w:val="28"/>
        </w:rPr>
        <w:t xml:space="preserve"> since that's a power of two.)  </w:t>
      </w:r>
    </w:p>
    <w:p>
      <w:pPr>
        <w:pStyle w:val="Epubbulllist1"/>
        <w:ind w:left="432" w:hanging="432"/>
        <w:rPr/>
      </w:pPr>
      <w:r>
        <w:rPr>
          <w:rFonts w:cs="Times New Roman"/>
          <w:sz w:val="28"/>
          <w:szCs w:val="28"/>
        </w:rPr>
        <w:t xml:space="preserve">(a)  the integer 5215 stored in element 499?  </w:t>
      </w:r>
      <w:r>
        <w:rPr>
          <w:rFonts w:cs="Times New Roman"/>
          <w:i/>
          <w:iCs/>
          <w:color w:val="CE181E"/>
          <w:sz w:val="28"/>
          <w:szCs w:val="28"/>
          <w:u w:val="none"/>
        </w:rPr>
        <w:t>Seven passes.  Assuming the array is full.</w:t>
      </w:r>
    </w:p>
    <w:p>
      <w:pPr>
        <w:pStyle w:val="Epubbulllist1"/>
        <w:ind w:left="432" w:hanging="432"/>
        <w:rPr/>
      </w:pPr>
      <w:r>
        <w:rPr>
          <w:rFonts w:cs="Times New Roman"/>
          <w:sz w:val="28"/>
          <w:szCs w:val="28"/>
        </w:rPr>
        <w:t xml:space="preserve">(b)  the integer 7282 stored in element 686?  </w:t>
      </w:r>
      <w:r>
        <w:rPr>
          <w:rFonts w:cs="Times New Roman"/>
          <w:i/>
          <w:iCs/>
          <w:color w:val="CE181E"/>
          <w:sz w:val="28"/>
          <w:szCs w:val="28"/>
        </w:rPr>
        <w:t xml:space="preserve">Six passes. </w:t>
      </w:r>
      <w:r>
        <w:rPr>
          <w:rFonts w:cs="Times New Roman"/>
          <w:color w:val="CE181E"/>
          <w:sz w:val="28"/>
          <w:szCs w:val="28"/>
        </w:rPr>
        <w:t xml:space="preserve"> </w:t>
      </w:r>
    </w:p>
    <w:p>
      <w:pPr>
        <w:pStyle w:val="Epubbulllist1"/>
        <w:ind w:left="432" w:hanging="432"/>
        <w:rPr/>
      </w:pPr>
      <w:r>
        <w:rPr>
          <w:rFonts w:cs="Times New Roman"/>
          <w:sz w:val="28"/>
          <w:szCs w:val="28"/>
        </w:rPr>
        <w:t xml:space="preserve">18.  What is the maximum and minimum number of times the search loop will execute when searching through an array of 1,048,576  </w:t>
      </w:r>
      <w:r>
        <w:rPr>
          <w:rFonts w:cs="Times New Roman"/>
          <w:color w:val="CE181E"/>
          <w:sz w:val="28"/>
          <w:szCs w:val="28"/>
        </w:rPr>
        <w:t>= 2</w:t>
      </w:r>
      <w:r>
        <w:rPr>
          <w:rFonts w:cs="Times New Roman"/>
          <w:color w:val="CE181E"/>
          <w:sz w:val="28"/>
          <w:szCs w:val="28"/>
          <w:vertAlign w:val="superscript"/>
        </w:rPr>
        <w:t>20</w:t>
      </w:r>
      <w:r>
        <w:rPr>
          <w:rFonts w:cs="Times New Roman"/>
          <w:sz w:val="28"/>
          <w:szCs w:val="28"/>
        </w:rPr>
        <w:t xml:space="preserve"> integers if the search algorithm is</w:t>
      </w:r>
    </w:p>
    <w:p>
      <w:pPr>
        <w:pStyle w:val="Epubbulllist1"/>
        <w:ind w:left="432" w:hanging="432"/>
        <w:rPr/>
      </w:pPr>
      <w:r>
        <w:rPr>
          <w:rFonts w:cs="Times New Roman"/>
          <w:sz w:val="28"/>
          <w:szCs w:val="28"/>
        </w:rPr>
        <w:t xml:space="preserve">(a)  the binary search?  </w:t>
      </w:r>
      <w:r>
        <w:rPr>
          <w:rFonts w:cs="Times New Roman"/>
          <w:i/>
          <w:iCs/>
          <w:color w:val="CE181E"/>
          <w:sz w:val="28"/>
          <w:szCs w:val="28"/>
        </w:rPr>
        <w:t>minimum =1, maximum = 20.  (Assuming the array is full).  The maximum could be less if the array has many empty nodes.</w:t>
      </w:r>
    </w:p>
    <w:p>
      <w:pPr>
        <w:pStyle w:val="Epubbulllist1"/>
        <w:ind w:left="432" w:hanging="432"/>
        <w:rPr/>
      </w:pPr>
      <w:r>
        <w:rPr>
          <w:rFonts w:cs="Times New Roman"/>
          <w:sz w:val="28"/>
          <w:szCs w:val="28"/>
        </w:rPr>
        <w:t xml:space="preserve">(b)  the sequential search?  </w:t>
      </w:r>
      <w:r>
        <w:rPr>
          <w:rFonts w:cs="Times New Roman"/>
          <w:i/>
          <w:iCs/>
          <w:color w:val="CE181E"/>
          <w:sz w:val="28"/>
          <w:szCs w:val="28"/>
        </w:rPr>
        <w:t xml:space="preserve">minimum =1, maximum = 1048576.  (Again smaller if the array is </w:t>
      </w:r>
      <w:r>
        <w:rPr>
          <w:rFonts w:cs="Times New Roman"/>
          <w:i/>
          <w:iCs/>
          <w:color w:val="CE181E"/>
          <w:sz w:val="28"/>
          <w:szCs w:val="28"/>
        </w:rPr>
        <w:t>partially</w:t>
      </w:r>
      <w:r>
        <w:rPr>
          <w:rFonts w:cs="Times New Roman"/>
          <w:i/>
          <w:iCs/>
          <w:color w:val="CE181E"/>
          <w:sz w:val="28"/>
          <w:szCs w:val="28"/>
        </w:rPr>
        <w:t xml:space="preserve"> empty and we can recognize an empty slot without examining its contents.  This is something we can be confident of if "Garbage Collection" was done on delete operations.)</w:t>
      </w:r>
    </w:p>
    <w:p>
      <w:pPr>
        <w:pStyle w:val="Epubbulllist1"/>
        <w:ind w:left="432" w:hanging="432"/>
        <w:rPr>
          <w:rFonts w:cs="Times New Roman"/>
          <w:sz w:val="28"/>
          <w:szCs w:val="28"/>
        </w:rPr>
      </w:pPr>
      <w:r>
        <w:rPr>
          <w:rFonts w:cs="Times New Roman"/>
          <w:sz w:val="28"/>
          <w:szCs w:val="28"/>
        </w:rPr>
        <w:t>20.  Observations of the “traffic” on a data structure over a certain period of time indicate that 500 Insert operations, 500 Delete operations, 700 Fetch operations, and 200 Update operations were performed on a data set. If Insert operations take 10 nanoseconds, Delete operations take 250 nanoseconds, Fetch operations 200 nanoseconds, and Update operations take 300 nanoseconds, determine:</w:t>
      </w:r>
    </w:p>
    <w:p>
      <w:pPr>
        <w:pStyle w:val="Epubbulllist1"/>
        <w:ind w:left="432" w:hanging="432"/>
        <w:rPr>
          <w:rFonts w:cs="Times New Roman"/>
          <w:sz w:val="28"/>
          <w:szCs w:val="28"/>
        </w:rPr>
      </w:pPr>
      <w:r>
        <w:rPr>
          <w:rFonts w:cs="Times New Roman"/>
          <w:sz w:val="28"/>
          <w:szCs w:val="28"/>
        </w:rPr>
        <w:t xml:space="preserve"> </w:t>
      </w:r>
      <w:r>
        <w:rPr>
          <w:rFonts w:cs="Times New Roman"/>
          <w:sz w:val="28"/>
          <w:szCs w:val="28"/>
        </w:rPr>
        <w:t>(a)  the probability of performing a Fetch operation over the observation period.</w:t>
      </w:r>
    </w:p>
    <w:p>
      <w:pPr>
        <w:pStyle w:val="Epubbulllist1"/>
        <w:ind w:left="432" w:hanging="432"/>
        <w:rPr>
          <w:rFonts w:cs="Times New Roman"/>
          <w:sz w:val="28"/>
          <w:szCs w:val="28"/>
        </w:rPr>
      </w:pPr>
      <w:r>
        <w:rPr>
          <w:rFonts w:cs="Times New Roman"/>
          <w:sz w:val="28"/>
          <w:szCs w:val="28"/>
        </w:rPr>
        <w:tab/>
      </w:r>
      <w:r>
        <w:rPr>
          <w:rFonts w:cs="Times New Roman"/>
          <w:i/>
          <w:iCs/>
          <w:color w:val="CE181E"/>
          <w:sz w:val="28"/>
          <w:szCs w:val="28"/>
        </w:rPr>
        <w:t>The probability of a Fetch operation is 0.42 = 42%.</w:t>
      </w:r>
    </w:p>
    <w:p>
      <w:pPr>
        <w:pStyle w:val="Epubbulllist1"/>
        <w:ind w:left="432" w:hanging="432"/>
        <w:rPr>
          <w:rFonts w:cs="Times New Roman"/>
          <w:sz w:val="28"/>
          <w:szCs w:val="28"/>
        </w:rPr>
      </w:pPr>
      <w:r>
        <w:rPr>
          <w:rFonts w:cs="Times New Roman"/>
          <w:sz w:val="28"/>
          <w:szCs w:val="28"/>
        </w:rPr>
        <w:t xml:space="preserve"> </w:t>
      </w:r>
      <w:r>
        <w:rPr>
          <w:rFonts w:cs="Times New Roman"/>
          <w:sz w:val="28"/>
          <w:szCs w:val="28"/>
        </w:rPr>
        <w:t>(b)  the average speed, in nanoseconds, of the data structure over the observation period.</w:t>
      </w:r>
    </w:p>
    <w:p>
      <w:pPr>
        <w:pStyle w:val="Epubbulllist1"/>
        <w:ind w:left="432" w:hanging="432"/>
        <w:rPr>
          <w:rFonts w:cs="Times New Roman"/>
          <w:sz w:val="28"/>
          <w:szCs w:val="28"/>
        </w:rPr>
      </w:pPr>
      <w:r>
        <w:rPr>
          <w:rFonts w:cs="Times New Roman"/>
          <w:sz w:val="28"/>
          <w:szCs w:val="28"/>
        </w:rPr>
        <w:tab/>
      </w:r>
      <w:r>
        <w:rPr>
          <w:rFonts w:cs="Times New Roman"/>
          <w:i/>
          <w:iCs/>
          <w:color w:val="CE181E"/>
          <w:sz w:val="28"/>
          <w:szCs w:val="28"/>
        </w:rPr>
        <w:t xml:space="preserve">The average time per operation is 0.173 </w:t>
      </w:r>
      <w:r>
        <w:rPr>
          <w:rFonts w:eastAsia="" w:cs="Times New Roman" w:ascii="Noto Serif CJK JP" w:hAnsi="Noto Serif CJK JP"/>
          <w:i/>
          <w:iCs/>
          <w:color w:val="CE181E"/>
          <w:sz w:val="28"/>
          <w:szCs w:val="28"/>
        </w:rPr>
        <w:t>μ</w:t>
      </w:r>
      <w:r>
        <w:rPr>
          <w:rFonts w:eastAsia="" w:cs="Times New Roman"/>
          <w:i/>
          <w:iCs/>
          <w:color w:val="CE181E"/>
          <w:sz w:val="28"/>
          <w:szCs w:val="28"/>
        </w:rPr>
        <w:t>sec.</w:t>
      </w:r>
    </w:p>
    <w:p>
      <w:pPr>
        <w:pStyle w:val="Epubbulllist1"/>
        <w:ind w:left="432" w:hanging="432"/>
        <w:rPr>
          <w:rFonts w:cs="Times New Roman"/>
          <w:sz w:val="28"/>
          <w:szCs w:val="28"/>
        </w:rPr>
      </w:pPr>
      <w:r>
        <w:rPr>
          <w:rFonts w:cs="Times New Roman"/>
          <w:sz w:val="28"/>
          <w:szCs w:val="28"/>
        </w:rPr>
        <w:t>21.  </w:t>
      </w:r>
      <w:bookmarkStart w:id="0" w:name="_GoBack"/>
      <w:bookmarkEnd w:id="0"/>
      <w:r>
        <w:rPr>
          <w:rFonts w:cs="Times New Roman"/>
          <w:sz w:val="28"/>
          <w:szCs w:val="28"/>
        </w:rPr>
        <w:t>Calculate the density of a data structure whose data set consists of 1,000,000 nodes, assuming the structure requires 1,000,000 bytes of overhead to maintain itself, and:</w:t>
      </w:r>
    </w:p>
    <w:p>
      <w:pPr>
        <w:pStyle w:val="Epubbulllist1"/>
        <w:ind w:left="432" w:hanging="432"/>
        <w:rPr>
          <w:rFonts w:cs="Times New Roman"/>
          <w:sz w:val="28"/>
          <w:szCs w:val="28"/>
        </w:rPr>
      </w:pPr>
      <w:r>
        <w:rPr>
          <w:rFonts w:cs="Times New Roman"/>
          <w:sz w:val="28"/>
          <w:szCs w:val="28"/>
        </w:rPr>
        <w:t>(a)  each node in the data set contains 2000 information bytes.</w:t>
      </w:r>
    </w:p>
    <w:p>
      <w:pPr>
        <w:pStyle w:val="Epubbulllist1"/>
        <w:ind w:left="432" w:hanging="432"/>
        <w:rPr/>
      </w:pPr>
      <w:r>
        <w:rPr>
          <w:rFonts w:cs="Times New Roman"/>
          <w:sz w:val="28"/>
          <w:szCs w:val="28"/>
        </w:rPr>
        <w:tab/>
      </w:r>
      <w:r>
        <w:rPr>
          <w:rFonts w:cs="Times New Roman"/>
          <w:i/>
          <w:iCs/>
          <w:color w:val="CE181E"/>
          <w:sz w:val="28"/>
          <w:szCs w:val="28"/>
        </w:rPr>
        <w:t>The density is 0.9995.</w:t>
      </w:r>
    </w:p>
    <w:p>
      <w:pPr>
        <w:pStyle w:val="Epubbulllist1"/>
        <w:ind w:left="432" w:hanging="432"/>
        <w:rPr>
          <w:rFonts w:cs="Times New Roman"/>
          <w:sz w:val="28"/>
          <w:szCs w:val="28"/>
        </w:rPr>
      </w:pPr>
      <w:r>
        <w:rPr>
          <w:rFonts w:cs="Times New Roman"/>
          <w:sz w:val="28"/>
          <w:szCs w:val="28"/>
        </w:rPr>
        <w:t>(b)  each node in the data set contains 20 information bytes.</w:t>
      </w:r>
    </w:p>
    <w:p>
      <w:pPr>
        <w:pStyle w:val="Epubbulllist1"/>
        <w:ind w:left="432" w:hanging="432"/>
        <w:rPr/>
      </w:pPr>
      <w:r>
        <w:rPr>
          <w:rFonts w:cs="Times New Roman"/>
          <w:sz w:val="28"/>
          <w:szCs w:val="28"/>
        </w:rPr>
        <w:tab/>
      </w:r>
      <w:r>
        <w:rPr>
          <w:rFonts w:cs="Times New Roman"/>
          <w:i/>
          <w:iCs/>
          <w:color w:val="CE181E"/>
          <w:sz w:val="28"/>
          <w:szCs w:val="28"/>
        </w:rPr>
        <w:t>The density is 0.952.  This is hardly a surprise since there are so many fewer data bytes as compared with the overhead.  We would expect a smaller density.</w:t>
      </w:r>
    </w:p>
    <w:p>
      <w:pPr>
        <w:pStyle w:val="Epubbulllist1"/>
        <w:ind w:left="432" w:hanging="432"/>
        <w:rPr>
          <w:rFonts w:cs="Times New Roman"/>
          <w:sz w:val="28"/>
          <w:szCs w:val="28"/>
        </w:rPr>
      </w:pPr>
      <w:r>
        <w:rPr>
          <w:rFonts w:cs="Times New Roman"/>
          <w:sz w:val="28"/>
          <w:szCs w:val="28"/>
        </w:rPr>
        <w:t>23.  State the Java code to declare an array of 100 integers named ages.</w:t>
      </w:r>
    </w:p>
    <w:p>
      <w:pPr>
        <w:pStyle w:val="Epubbulllist1"/>
        <w:ind w:left="432" w:hanging="432"/>
        <w:rPr>
          <w:rFonts w:cs="Times New Roman"/>
          <w:color w:val="CE181E"/>
          <w:sz w:val="28"/>
          <w:szCs w:val="28"/>
        </w:rPr>
      </w:pPr>
      <w:r>
        <w:rPr>
          <w:rFonts w:cs="Times New Roman"/>
          <w:color w:val="CE181E"/>
          <w:sz w:val="28"/>
          <w:szCs w:val="28"/>
        </w:rPr>
        <w:t>int[] ages = new int[100];</w:t>
      </w:r>
    </w:p>
    <w:p>
      <w:pPr>
        <w:pStyle w:val="Epubbulllist1"/>
        <w:ind w:left="432" w:hanging="432"/>
        <w:rPr>
          <w:rFonts w:cs="Times New Roman"/>
          <w:sz w:val="28"/>
          <w:szCs w:val="28"/>
        </w:rPr>
      </w:pPr>
      <w:r>
        <w:rPr>
          <w:rFonts w:cs="Times New Roman"/>
          <w:sz w:val="28"/>
          <w:szCs w:val="28"/>
        </w:rPr>
        <w:t>24.  State the Java code to declare an array of three Listing objects named data that are initialized with the no-parameter constructor.</w:t>
      </w:r>
    </w:p>
    <w:p>
      <w:pPr>
        <w:pStyle w:val="Epubbulllist1"/>
        <w:ind w:left="432" w:hanging="432"/>
        <w:rPr>
          <w:color w:val="CE181E"/>
        </w:rPr>
      </w:pPr>
      <w:r>
        <w:rPr>
          <w:rFonts w:cs="Times New Roman"/>
          <w:color w:val="CE181E"/>
          <w:sz w:val="28"/>
          <w:szCs w:val="28"/>
        </w:rPr>
        <w:t>Listing data = new Listing[3];</w:t>
      </w:r>
    </w:p>
    <w:p>
      <w:pPr>
        <w:pStyle w:val="Epubbulllist1"/>
        <w:ind w:hanging="0"/>
        <w:rPr/>
      </w:pPr>
      <w:r>
        <w:rPr>
          <w:rFonts w:cs="Times New Roman"/>
          <w:color w:val="CE181E"/>
          <w:sz w:val="28"/>
          <w:szCs w:val="28"/>
        </w:rPr>
        <w:t>for(int i=0;i&lt;3;i++) {data[i] = new Listing(); }</w:t>
      </w:r>
    </w:p>
    <w:p>
      <w:pPr>
        <w:pStyle w:val="Epubbulllist1"/>
        <w:ind w:hanging="0"/>
        <w:rPr/>
      </w:pPr>
      <w:bookmarkStart w:id="1" w:name="and_objectB"/>
      <w:bookmarkEnd w:id="1"/>
      <w:r>
        <w:rPr>
          <w:rFonts w:cs="Times New Roman"/>
          <w:sz w:val="28"/>
          <w:szCs w:val="28"/>
        </w:rPr>
        <w:t>26.  Two objects, objectA and objectB, are objects in the class Listing. The object objectA is copied to objectB. How many objects exist after the copy, if the copy is performed as:</w:t>
      </w:r>
    </w:p>
    <w:p>
      <w:pPr>
        <w:pStyle w:val="Epubbulllist1"/>
        <w:ind w:left="432" w:hanging="432"/>
        <w:rPr/>
      </w:pPr>
      <w:r>
        <w:rPr>
          <w:rFonts w:cs="Times New Roman"/>
          <w:sz w:val="28"/>
          <w:szCs w:val="28"/>
        </w:rPr>
        <w:t>(a)  a deep copy?</w:t>
      </w:r>
    </w:p>
    <w:p>
      <w:pPr>
        <w:pStyle w:val="Epubbulllist1"/>
        <w:ind w:left="432" w:hanging="432"/>
        <w:rPr/>
      </w:pPr>
      <w:r>
        <w:rPr>
          <w:rFonts w:cs="Times New Roman"/>
          <w:sz w:val="28"/>
          <w:szCs w:val="28"/>
        </w:rPr>
        <w:tab/>
      </w:r>
      <w:r>
        <w:rPr>
          <w:rFonts w:cs="Times New Roman"/>
          <w:i/>
          <w:iCs/>
          <w:color w:val="CE181E"/>
          <w:sz w:val="28"/>
          <w:szCs w:val="28"/>
        </w:rPr>
        <w:t>A deep copy would leave us with two copies of the same object in different memory locations.</w:t>
      </w:r>
    </w:p>
    <w:p>
      <w:pPr>
        <w:pStyle w:val="Epubbulllist1"/>
        <w:ind w:left="432" w:hanging="432"/>
        <w:rPr/>
      </w:pPr>
      <w:r>
        <w:rPr>
          <w:rFonts w:cs="Times New Roman"/>
          <w:sz w:val="28"/>
          <w:szCs w:val="28"/>
        </w:rPr>
        <w:t>(b)  a shallow copy?</w:t>
      </w:r>
    </w:p>
    <w:p>
      <w:pPr>
        <w:pStyle w:val="Epubbulllist1"/>
        <w:ind w:left="432" w:hanging="432"/>
        <w:rPr/>
      </w:pPr>
      <w:r>
        <w:rPr>
          <w:rFonts w:cs="Times New Roman"/>
          <w:sz w:val="28"/>
          <w:szCs w:val="28"/>
        </w:rPr>
        <w:tab/>
      </w:r>
      <w:r>
        <w:rPr>
          <w:rFonts w:cs="Times New Roman"/>
          <w:i/>
          <w:iCs/>
          <w:color w:val="CE181E"/>
          <w:sz w:val="28"/>
          <w:szCs w:val="28"/>
        </w:rPr>
        <w:t>A shallow copy will leave us with one copy of the object and (potentially) an object with no pointer.</w:t>
      </w:r>
      <w:r>
        <w:rPr>
          <w:rFonts w:cs="Times New Roman"/>
          <w:i/>
          <w:iCs/>
          <w:color w:val="CE181E"/>
          <w:sz w:val="28"/>
          <w:szCs w:val="28"/>
        </w:rPr>
        <w:t xml:space="preserve">  Sometimes this may be desirable.</w:t>
      </w:r>
    </w:p>
    <w:p>
      <w:pPr>
        <w:pStyle w:val="Epubbulllist1"/>
        <w:ind w:hanging="0"/>
        <w:rPr/>
      </w:pPr>
      <w:bookmarkStart w:id="2" w:name="previous_exercise"/>
      <w:bookmarkEnd w:id="2"/>
      <w:r>
        <w:rPr>
          <w:rFonts w:cs="Times New Roman"/>
          <w:sz w:val="28"/>
          <w:szCs w:val="28"/>
        </w:rPr>
        <w:t xml:space="preserve">27.  Of the two types of copies discussed in the previous exercise, which one </w:t>
        <w:tab/>
        <w:t>produces a clone (an exact duplicate of an existing object)?</w:t>
      </w:r>
    </w:p>
    <w:p>
      <w:pPr>
        <w:pStyle w:val="Epubbulllist1"/>
        <w:ind w:left="432" w:hanging="432"/>
        <w:rPr>
          <w:rFonts w:cs="Times New Roman"/>
          <w:sz w:val="28"/>
          <w:szCs w:val="28"/>
        </w:rPr>
      </w:pPr>
      <w:bookmarkStart w:id="3" w:name="method_named"/>
      <w:bookmarkEnd w:id="3"/>
      <w:r>
        <w:rPr>
          <w:rFonts w:cs="Times New Roman"/>
          <w:sz w:val="28"/>
          <w:szCs w:val="28"/>
        </w:rPr>
        <w:tab/>
      </w:r>
      <w:r>
        <w:rPr>
          <w:rFonts w:cs="Times New Roman"/>
          <w:i/>
          <w:iCs/>
          <w:color w:val="CE181E"/>
          <w:sz w:val="28"/>
          <w:szCs w:val="28"/>
        </w:rPr>
        <w:t>The shallow copy only produces a new link to the data.  It is the deep copy which actually reproduces the data.</w:t>
      </w:r>
    </w:p>
    <w:p>
      <w:pPr>
        <w:pStyle w:val="Epubbulllist1"/>
        <w:ind w:left="432" w:hanging="432"/>
        <w:rPr>
          <w:rFonts w:cs="Times New Roman"/>
          <w:sz w:val="28"/>
          <w:szCs w:val="28"/>
        </w:rPr>
      </w:pPr>
      <w:r>
        <w:rPr>
          <w:rFonts w:cs="Times New Roman"/>
          <w:sz w:val="28"/>
          <w:szCs w:val="28"/>
        </w:rPr>
        <w:t xml:space="preserve">28.  Give </w:t>
      </w:r>
      <w:r>
        <w:rPr>
          <w:rFonts w:cs="Times New Roman"/>
          <w:sz w:val="28"/>
          <w:szCs w:val="28"/>
          <w:u w:val="single"/>
        </w:rPr>
        <w:t>only</w:t>
      </w:r>
      <w:r>
        <w:rPr>
          <w:rFonts w:cs="Times New Roman"/>
          <w:sz w:val="28"/>
          <w:szCs w:val="28"/>
        </w:rPr>
        <w:t xml:space="preserve"> the signature of a method named </w:t>
      </w:r>
      <w:r>
        <w:rPr>
          <w:rFonts w:cs="Times New Roman"/>
          <w:i/>
          <w:sz w:val="28"/>
          <w:szCs w:val="28"/>
        </w:rPr>
        <w:t>deepCopy</w:t>
      </w:r>
      <w:r>
        <w:rPr>
          <w:rFonts w:cs="Times New Roman"/>
          <w:sz w:val="28"/>
          <w:szCs w:val="28"/>
        </w:rPr>
        <w:t>, that clones an object in the class Listing sent to it as a parameter and returns a reference to the clone. Do not provide code. Only the signature!</w:t>
      </w:r>
    </w:p>
    <w:p>
      <w:pPr>
        <w:pStyle w:val="Epubbulllist1"/>
        <w:ind w:left="432" w:hanging="432"/>
        <w:rPr>
          <w:rFonts w:cs="Times New Roman"/>
          <w:sz w:val="28"/>
          <w:szCs w:val="28"/>
        </w:rPr>
      </w:pPr>
      <w:r>
        <w:rPr>
          <w:rFonts w:cs="Times New Roman"/>
          <w:sz w:val="28"/>
          <w:szCs w:val="28"/>
        </w:rPr>
        <w:tab/>
      </w:r>
      <w:r>
        <w:rPr>
          <w:rFonts w:cs="Times New Roman"/>
          <w:color w:val="CE181E"/>
          <w:sz w:val="28"/>
          <w:szCs w:val="28"/>
        </w:rPr>
        <w:t>Listing deepCopy(Listing x) {}</w:t>
      </w:r>
    </w:p>
    <w:p>
      <w:pPr>
        <w:pStyle w:val="Epubbulllist1"/>
        <w:ind w:left="432" w:hanging="432"/>
        <w:rPr>
          <w:rFonts w:cs="Times New Roman"/>
          <w:sz w:val="28"/>
          <w:szCs w:val="28"/>
        </w:rPr>
      </w:pPr>
      <w:r>
        <w:rPr>
          <w:rFonts w:cs="Times New Roman"/>
          <w:sz w:val="28"/>
          <w:szCs w:val="28"/>
        </w:rPr>
      </w:r>
    </w:p>
    <w:p>
      <w:pPr>
        <w:pStyle w:val="Epubbulllist1"/>
        <w:ind w:left="432" w:hanging="432"/>
        <w:rPr/>
      </w:pPr>
      <w:bookmarkStart w:id="4" w:name="object_objectA"/>
      <w:bookmarkEnd w:id="4"/>
      <w:r>
        <w:rPr>
          <w:rFonts w:cs="Times New Roman"/>
          <w:sz w:val="28"/>
          <w:szCs w:val="28"/>
        </w:rPr>
        <w:t>29.  Give the Java invocation to clone the object objectA (using the method discussed in the previous exercise) and store a reference to the clone in the variable: newListing.</w:t>
      </w:r>
    </w:p>
    <w:p>
      <w:pPr>
        <w:pStyle w:val="Epubbulllist1"/>
        <w:ind w:left="432" w:hanging="432"/>
        <w:rPr/>
      </w:pPr>
      <w:r>
        <w:rPr>
          <w:rFonts w:cs="Times New Roman"/>
          <w:sz w:val="28"/>
          <w:szCs w:val="28"/>
        </w:rPr>
        <w:tab/>
      </w:r>
      <w:r>
        <w:rPr>
          <w:rFonts w:cs="Times New Roman"/>
          <w:color w:val="CE181E"/>
          <w:sz w:val="28"/>
          <w:szCs w:val="28"/>
        </w:rPr>
        <w:t>Listing newListing = deepCopy(objectA);</w:t>
      </w:r>
    </w:p>
    <w:p>
      <w:pPr>
        <w:pStyle w:val="Epubbulllist1"/>
        <w:spacing w:before="280" w:after="280"/>
        <w:ind w:left="432" w:hanging="432"/>
        <w:rPr/>
      </w:pPr>
      <w:r>
        <w:rPr/>
      </w:r>
    </w:p>
    <w:sectPr>
      <w:headerReference w:type="default" r:id="rId2"/>
      <w:type w:val="nextPage"/>
      <w:pgSz w:w="12240" w:h="15840"/>
      <w:pgMar w:left="1800" w:right="1800" w:header="72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Times New Roman">
    <w:charset w:val="01"/>
    <w:family w:val="roman"/>
    <w:pitch w:val="variable"/>
  </w:font>
  <w:font w:name="Times">
    <w:altName w:val="Times New Roman"/>
    <w:charset w:val="01"/>
    <w:family w:val="roman"/>
    <w:pitch w:val="variable"/>
  </w:font>
  <w:font w:name="Noto Serif CJK JP">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IT 2660 Data Structures and Algorithms</w:t>
      <w:tab/>
      <w:tab/>
      <w:t>Assign 1C Version 1.3</w:t>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92" w:hanging="360"/>
      </w:pPr>
    </w:lvl>
    <w:lvl w:ilvl="1">
      <w:start w:val="1"/>
      <w:numFmt w:val="lowerLetter"/>
      <w:lvlText w:val="%2)"/>
      <w:lvlJc w:val="left"/>
      <w:pPr>
        <w:ind w:left="1152" w:hanging="360"/>
      </w:pPr>
    </w:lvl>
    <w:lvl w:ilvl="2">
      <w:start w:val="1"/>
      <w:numFmt w:val="lowerRoman"/>
      <w:lvlText w:val="%3)"/>
      <w:lvlJc w:val="left"/>
      <w:pPr>
        <w:ind w:left="1512" w:hanging="360"/>
      </w:pPr>
    </w:lvl>
    <w:lvl w:ilvl="3">
      <w:start w:val="1"/>
      <w:numFmt w:val="decimal"/>
      <w:lvlText w:val="(%4)"/>
      <w:lvlJc w:val="left"/>
      <w:pPr>
        <w:ind w:left="1872" w:hanging="360"/>
      </w:pPr>
    </w:lvl>
    <w:lvl w:ilvl="4">
      <w:start w:val="1"/>
      <w:numFmt w:val="lowerLetter"/>
      <w:lvlText w:val="(%5)"/>
      <w:lvlJc w:val="left"/>
      <w:pPr>
        <w:ind w:left="2232" w:hanging="360"/>
      </w:pPr>
    </w:lvl>
    <w:lvl w:ilvl="5">
      <w:start w:val="1"/>
      <w:numFmt w:val="lowerRoman"/>
      <w:lvlText w:val="(%6)"/>
      <w:lvlJc w:val="left"/>
      <w:pPr>
        <w:ind w:left="2592" w:hanging="360"/>
      </w:pPr>
    </w:lvl>
    <w:lvl w:ilvl="6">
      <w:start w:val="1"/>
      <w:numFmt w:val="decimal"/>
      <w:lvlText w:val="%7."/>
      <w:lvlJc w:val="left"/>
      <w:pPr>
        <w:ind w:left="2952" w:hanging="360"/>
      </w:pPr>
    </w:lvl>
    <w:lvl w:ilvl="7">
      <w:start w:val="1"/>
      <w:numFmt w:val="lowerLetter"/>
      <w:lvlText w:val="%8."/>
      <w:lvlJc w:val="left"/>
      <w:pPr>
        <w:ind w:left="3312" w:hanging="360"/>
      </w:pPr>
    </w:lvl>
    <w:lvl w:ilvl="8">
      <w:start w:val="1"/>
      <w:numFmt w:val="lowerRoman"/>
      <w:lvlText w:val="%9."/>
      <w:lvlJc w:val="left"/>
      <w:pPr>
        <w:ind w:left="3672" w:hanging="360"/>
      </w:pPr>
    </w:lvl>
  </w:abstractNum>
  <w:abstractNum w:abstractNumId="2">
    <w:lvl w:ilvl="0">
      <w:start w:val="1"/>
      <w:numFmt w:val="decimal"/>
      <w:lvlText w:val="%1)"/>
      <w:lvlJc w:val="left"/>
      <w:pPr>
        <w:ind w:left="792" w:hanging="360"/>
      </w:pPr>
    </w:lvl>
    <w:lvl w:ilvl="1">
      <w:start w:val="1"/>
      <w:numFmt w:val="lowerLetter"/>
      <w:lvlText w:val="%2)"/>
      <w:lvlJc w:val="left"/>
      <w:pPr>
        <w:ind w:left="1152" w:hanging="360"/>
      </w:pPr>
    </w:lvl>
    <w:lvl w:ilvl="2">
      <w:start w:val="1"/>
      <w:numFmt w:val="lowerRoman"/>
      <w:lvlText w:val="%3)"/>
      <w:lvlJc w:val="left"/>
      <w:pPr>
        <w:ind w:left="1512" w:hanging="360"/>
      </w:pPr>
    </w:lvl>
    <w:lvl w:ilvl="3">
      <w:start w:val="1"/>
      <w:numFmt w:val="decimal"/>
      <w:lvlText w:val="(%4)"/>
      <w:lvlJc w:val="left"/>
      <w:pPr>
        <w:ind w:left="1872" w:hanging="360"/>
      </w:pPr>
    </w:lvl>
    <w:lvl w:ilvl="4">
      <w:start w:val="1"/>
      <w:numFmt w:val="lowerLetter"/>
      <w:lvlText w:val="(%5)"/>
      <w:lvlJc w:val="left"/>
      <w:pPr>
        <w:ind w:left="2232" w:hanging="360"/>
      </w:pPr>
    </w:lvl>
    <w:lvl w:ilvl="5">
      <w:start w:val="1"/>
      <w:numFmt w:val="lowerRoman"/>
      <w:lvlText w:val="(%6)"/>
      <w:lvlJc w:val="left"/>
      <w:pPr>
        <w:ind w:left="2592" w:hanging="360"/>
      </w:pPr>
    </w:lvl>
    <w:lvl w:ilvl="6">
      <w:start w:val="1"/>
      <w:numFmt w:val="decimal"/>
      <w:lvlText w:val="%7."/>
      <w:lvlJc w:val="left"/>
      <w:pPr>
        <w:ind w:left="2952" w:hanging="360"/>
      </w:pPr>
    </w:lvl>
    <w:lvl w:ilvl="7">
      <w:start w:val="1"/>
      <w:numFmt w:val="lowerLetter"/>
      <w:lvlText w:val="%8."/>
      <w:lvlJc w:val="left"/>
      <w:pPr>
        <w:ind w:left="3312" w:hanging="360"/>
      </w:pPr>
    </w:lvl>
    <w:lvl w:ilvl="8">
      <w:start w:val="1"/>
      <w:numFmt w:val="lowerRoman"/>
      <w:lvlText w:val="%9."/>
      <w:lvlJc w:val="left"/>
      <w:pPr>
        <w:ind w:left="3672" w:hanging="36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bb60f4"/>
    <w:pPr>
      <w:widowControl/>
      <w:bidi w:val="0"/>
      <w:spacing w:lineRule="auto" w:line="240"/>
      <w:jc w:val="left"/>
    </w:pPr>
    <w:rPr>
      <w:rFonts w:ascii="Calibri" w:hAnsi="Calibri" w:eastAsia="" w:cs="" w:eastAsiaTheme="minorEastAsia"/>
      <w:color w:val="auto"/>
      <w:kern w:val="0"/>
      <w:sz w:val="24"/>
      <w:szCs w:val="24"/>
      <w:lang w:val="en-US"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da6056"/>
    <w:rPr>
      <w:rFonts w:eastAsia="" w:eastAsiaTheme="minorEastAsia"/>
      <w:sz w:val="24"/>
      <w:szCs w:val="24"/>
    </w:rPr>
  </w:style>
  <w:style w:type="character" w:styleId="FooterChar" w:customStyle="1">
    <w:name w:val="Footer Char"/>
    <w:basedOn w:val="DefaultParagraphFont"/>
    <w:link w:val="Footer"/>
    <w:uiPriority w:val="99"/>
    <w:qFormat/>
    <w:rsid w:val="00da6056"/>
    <w:rPr>
      <w:rFonts w:eastAsia="" w:eastAsiaTheme="minorEastAsia"/>
      <w:sz w:val="24"/>
      <w:szCs w:val="24"/>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Envelopeaddress">
    <w:name w:val="envelope address"/>
    <w:basedOn w:val="Normal"/>
    <w:uiPriority w:val="99"/>
    <w:semiHidden/>
    <w:unhideWhenUsed/>
    <w:qFormat/>
    <w:rsid w:val="00cf29a9"/>
    <w:pPr>
      <w:ind w:left="2880" w:hanging="0"/>
    </w:pPr>
    <w:rPr>
      <w:rFonts w:ascii="Times New Roman" w:hAnsi="Times New Roman" w:eastAsia="" w:cs="Arial" w:eastAsiaTheme="majorEastAsia"/>
      <w:sz w:val="28"/>
      <w:szCs w:val="32"/>
    </w:rPr>
  </w:style>
  <w:style w:type="paragraph" w:styleId="Envelopereturn">
    <w:name w:val="envelope return"/>
    <w:basedOn w:val="Normal"/>
    <w:uiPriority w:val="99"/>
    <w:semiHidden/>
    <w:unhideWhenUsed/>
    <w:qFormat/>
    <w:rsid w:val="00401a1b"/>
    <w:pPr/>
    <w:rPr>
      <w:rFonts w:ascii="Times New Roman" w:hAnsi="Times New Roman" w:eastAsia="" w:cs="" w:cstheme="majorBidi" w:eastAsiaTheme="majorEastAsia"/>
      <w:sz w:val="20"/>
      <w:szCs w:val="20"/>
    </w:rPr>
  </w:style>
  <w:style w:type="paragraph" w:styleId="Epubnumlist" w:customStyle="1">
    <w:name w:val="epub__num-list"/>
    <w:basedOn w:val="Normal"/>
    <w:qFormat/>
    <w:rsid w:val="00bb60f4"/>
    <w:pPr>
      <w:spacing w:beforeAutospacing="1" w:afterAutospacing="1"/>
    </w:pPr>
    <w:rPr>
      <w:rFonts w:ascii="Times" w:hAnsi="Times"/>
      <w:sz w:val="20"/>
      <w:szCs w:val="20"/>
    </w:rPr>
  </w:style>
  <w:style w:type="paragraph" w:styleId="Epubbulllist1" w:customStyle="1">
    <w:name w:val="epub__bull-list1"/>
    <w:basedOn w:val="Normal"/>
    <w:qFormat/>
    <w:rsid w:val="00bb60f4"/>
    <w:pPr>
      <w:spacing w:beforeAutospacing="1" w:afterAutospacing="1"/>
    </w:pPr>
    <w:rPr>
      <w:rFonts w:ascii="Times" w:hAnsi="Times"/>
      <w:sz w:val="20"/>
      <w:szCs w:val="20"/>
    </w:rPr>
  </w:style>
  <w:style w:type="paragraph" w:styleId="Epubnumlist2" w:customStyle="1">
    <w:name w:val="epub__num-list2"/>
    <w:basedOn w:val="Normal"/>
    <w:qFormat/>
    <w:rsid w:val="00bb60f4"/>
    <w:pPr>
      <w:spacing w:beforeAutospacing="1" w:afterAutospacing="1"/>
    </w:pPr>
    <w:rPr>
      <w:rFonts w:ascii="Times" w:hAnsi="Times"/>
      <w:sz w:val="20"/>
      <w:szCs w:val="20"/>
    </w:rPr>
  </w:style>
  <w:style w:type="paragraph" w:styleId="Epubnumlist2n" w:customStyle="1">
    <w:name w:val="epub__num-list2n"/>
    <w:basedOn w:val="Normal"/>
    <w:qFormat/>
    <w:rsid w:val="00ac6bb3"/>
    <w:pPr>
      <w:spacing w:beforeAutospacing="1" w:afterAutospacing="1"/>
    </w:pPr>
    <w:rPr>
      <w:rFonts w:ascii="Times" w:hAnsi="Times"/>
      <w:sz w:val="20"/>
      <w:szCs w:val="20"/>
    </w:rPr>
  </w:style>
  <w:style w:type="paragraph" w:styleId="Header">
    <w:name w:val="Header"/>
    <w:basedOn w:val="Normal"/>
    <w:link w:val="HeaderChar"/>
    <w:uiPriority w:val="99"/>
    <w:unhideWhenUsed/>
    <w:rsid w:val="00da6056"/>
    <w:pPr>
      <w:tabs>
        <w:tab w:val="center" w:pos="4680" w:leader="none"/>
        <w:tab w:val="right" w:pos="9360" w:leader="none"/>
      </w:tabs>
    </w:pPr>
    <w:rPr/>
  </w:style>
  <w:style w:type="paragraph" w:styleId="Footer">
    <w:name w:val="Footer"/>
    <w:basedOn w:val="Normal"/>
    <w:link w:val="FooterChar"/>
    <w:uiPriority w:val="99"/>
    <w:unhideWhenUsed/>
    <w:rsid w:val="00da6056"/>
    <w:pPr>
      <w:tabs>
        <w:tab w:val="center" w:pos="4680" w:leader="none"/>
        <w:tab w:val="right" w:pos="9360" w:leader="none"/>
      </w:tabs>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680</TotalTime>
  <Application>LibreOffice/6.0.7.3$Linux_X86_64 LibreOffice_project/00m0$Build-3</Application>
  <Pages>4</Pages>
  <Words>783</Words>
  <Characters>3684</Characters>
  <CharactersWithSpaces>4524</CharactersWithSpaces>
  <Paragraphs>42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2017-01-17T00:13:00Z</dcterms:created>
  <dc:creator>CCC-AAUP</dc:creator>
  <dc:description/>
  <dc:language>en-US</dc:language>
  <cp:lastModifiedBy/>
  <dcterms:modified xsi:type="dcterms:W3CDTF">2021-01-29T12:29:35Z</dcterms:modified>
  <cp:revision>22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