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1px = .75pt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P: 11.25pt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H1: 30pt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1pt: 0.0138889in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Avg word length: 5 letters + 1 space is = 6 characters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Page: 8.5in x 11in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Margins: 1in or .5in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 height: 1/12 of page size - margins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1in Margin: row height = .75in / pts = 54pts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.5in Margin: row height = 5/6in / pts = 60pts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 w/ title: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1in margin: h1 + 10px padding top and bottom +9pts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.5in margin: h1 + 10px p top and bot +15pts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 w/o title: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1in margin: 10px p t and b + 3.466666 lines of characters or 4.8 w/o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.5in margin: 4 lines of characters + 10px padding or 5.3333 w/o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common row configs: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Row w/ Title</w:t>
        <w:tab/>
        <w:tab/>
        <w:tab/>
        <w:tab/>
        <w:t xml:space="preserve">Row w/o Title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1in Margin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.5in Margin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1in Margin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.5in Margin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Row-3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13.066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14.666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Row-5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22.666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25.333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Row-8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34.933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38.666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37.066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41.333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