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highlight w:val="ffffff"/>
        </w:rPr>
        <w:t xml:space="preserve">Data Buku Perpustakaan SMAN 2 TANGSEL</w:t>
      </w:r>
    </w:p>
    <w:p/>
    <w:p>
      <w:pPr>
        <w:jc w:val="center"/>
      </w:pPr>
      <w:r>
        <w:rPr>
          <w:b/>
          <w:bCs/>
          <w:i/>
          <w:iCs/>
          <w:u w:val="dash"/>
        </w:rPr>
        <w:t xml:space="preserve">Keterangan dari</w:t>
      </w:r>
      <w:r>
        <w:rPr>
          <w:i/>
          <w:iCs/>
        </w:rPr>
        <w:t xml:space="preserve">Tabel</w:t>
      </w:r>
      <w:r>
        <w:rPr>
          <w:b/>
          <w:bCs/>
        </w:rPr>
        <w:t xml:space="preserve">Buku</w:t>
      </w:r>
    </w:p>
    <w:tbl>
      <w:tblGrid>
        <w:gridCol w:w="500" w:type="dxa"/>
        <w:gridCol w:w="5000" w:type="dxa"/>
        <w:gridCol w:w="5000" w:type="dxa"/>
        <w:gridCol w:w="5000" w:type="dxa"/>
        <w:gridCol w:w="5000" w:type="dxa"/>
        <w:gridCol w:w="5000" w:type="dxa"/>
        <w:gridCol w:w="5000" w:type="dxa"/>
      </w:tblGrid>
      <w:tblPr>
        <w:jc w:val="left"/>
        <w:tblW w:w="0" w:type="auto"/>
        <w:tblLayout w:type="autofit"/>
        <w:tblBorders>
          <w:top w:val="single" w:sz="6"/>
          <w:left w:val="single" w:sz="6"/>
          <w:right w:val="single" w:sz="6"/>
          <w:bottom w:val="single" w:sz="6"/>
          <w:insideH w:val="single" w:sz="6"/>
          <w:insideV w:val="single" w:sz="6"/>
        </w:tblBorders>
      </w:tblPr>
      <w:tcPr>
        <w:shd w:val="clear" w:fill="6"/>
      </w:tcPr>
      <w:tr>
        <w:trPr/>
        <w:tc>
          <w:tcPr>
            <w:tcW w:w="500" w:type="dxa"/>
          </w:tcPr>
          <w:p>
            <w:pPr>
              <w:jc w:val="center"/>
            </w:pPr>
            <w:r>
              <w:rPr>
                <w:b/>
                <w:bCs/>
                <w:highlight w:val="ffffff"/>
              </w:rPr>
              <w:t xml:space="preserve">No</w:t>
            </w:r>
          </w:p>
        </w:tc>
        <w:tc>
          <w:tcPr>
            <w:tcW w:w="5000" w:type="dxa"/>
          </w:tcPr>
          <w:p>
            <w:pPr>
              <w:jc w:val="center"/>
            </w:pPr>
            <w:r>
              <w:rPr>
                <w:b/>
                <w:bCs/>
                <w:highlight w:val="ffffff"/>
              </w:rPr>
              <w:t xml:space="preserve">Nama Buku</w:t>
            </w:r>
          </w:p>
        </w:tc>
        <w:tc>
          <w:tcPr>
            <w:tcW w:w="5000" w:type="dxa"/>
          </w:tcPr>
          <w:p>
            <w:pPr>
              <w:jc w:val="center"/>
            </w:pPr>
            <w:r>
              <w:rPr>
                <w:b/>
                <w:bCs/>
                <w:highlight w:val="ffffff"/>
              </w:rPr>
              <w:t xml:space="preserve">Tahun Terbit</w:t>
            </w:r>
          </w:p>
        </w:tc>
        <w:tc>
          <w:tcPr>
            <w:tcW w:w="5000" w:type="dxa"/>
          </w:tcPr>
          <w:p>
            <w:pPr>
              <w:jc w:val="center"/>
            </w:pPr>
            <w:r>
              <w:rPr>
                <w:b/>
                <w:bCs/>
                <w:highlight w:val="ffffff"/>
              </w:rPr>
              <w:t xml:space="preserve">Penulis</w:t>
            </w:r>
          </w:p>
        </w:tc>
        <w:tc>
          <w:tcPr>
            <w:tcW w:w="5000" w:type="dxa"/>
          </w:tcPr>
          <w:p>
            <w:pPr>
              <w:jc w:val="center"/>
            </w:pPr>
            <w:r>
              <w:rPr>
                <w:b/>
                <w:bCs/>
                <w:highlight w:val="ffffff"/>
              </w:rPr>
              <w:t xml:space="preserve">Penerbit</w:t>
            </w:r>
          </w:p>
        </w:tc>
        <w:tc>
          <w:tcPr>
            <w:tcW w:w="5000" w:type="dxa"/>
          </w:tcPr>
          <w:p>
            <w:pPr>
              <w:jc w:val="center"/>
            </w:pPr>
            <w:r>
              <w:rPr>
                <w:b/>
                <w:bCs/>
                <w:highlight w:val="ffffff"/>
              </w:rPr>
              <w:t xml:space="preserve">Kategori</w:t>
            </w:r>
          </w:p>
        </w:tc>
        <w:tc>
          <w:tcPr>
            <w:tcW w:w="5000" w:type="dxa"/>
          </w:tcPr>
          <w:p>
            <w:pPr>
              <w:jc w:val="center"/>
            </w:pPr>
            <w:r>
              <w:rPr>
                <w:b/>
                <w:bCs/>
                <w:highlight w:val="ffffff"/>
              </w:rPr>
              <w:t xml:space="preserve">Sinopsis</w:t>
            </w:r>
          </w:p>
        </w:tc>
      </w:tr>
      <w:tr>
        <w:trPr/>
        <w:tc>
          <w:tcPr>
            <w:tcW w:w="500" w:type="dxa"/>
          </w:tcPr>
          <w:p>
            <w:pPr/>
            <w:r>
              <w:rPr/>
              <w:t xml:space="preserve">1</w:t>
            </w:r>
          </w:p>
        </w:tc>
        <w:tc>
          <w:tcPr>
            <w:tcW w:w="5000" w:type="dxa"/>
          </w:tcPr>
          <w:p>
            <w:pPr/>
            <w:r>
              <w:rPr/>
              <w:t xml:space="preserve">kera sakti</w:t>
            </w:r>
          </w:p>
        </w:tc>
        <w:tc>
          <w:tcPr>
            <w:tcW w:w="5000" w:type="dxa"/>
          </w:tcPr>
          <w:p>
            <w:pPr>
              <w:jc w:val="center"/>
            </w:pPr>
            <w:r>
              <w:rPr/>
              <w:t xml:space="preserve">1997</w:t>
            </w:r>
          </w:p>
        </w:tc>
        <w:tc>
          <w:tcPr>
            <w:tcW w:w="5000" w:type="dxa"/>
          </w:tcPr>
          <w:p>
            <w:pPr>
              <w:jc w:val="center"/>
            </w:pPr>
            <w:r>
              <w:rPr/>
              <w:t xml:space="preserve">masuih</w:t>
            </w:r>
          </w:p>
        </w:tc>
        <w:tc>
          <w:tcPr>
            <w:tcW w:w="5000" w:type="dxa"/>
          </w:tcPr>
          <w:p>
            <w:pPr>
              <w:jc w:val="center"/>
            </w:pPr>
            <w:r>
              <w:rPr/>
              <w:t xml:space="preserve">saminah</w:t>
            </w:r>
          </w:p>
        </w:tc>
        <w:tc>
          <w:tcPr>
            <w:tcW w:w="5000" w:type="dxa"/>
          </w:tcPr>
          <w:p>
            <w:pPr>
              <w:jc w:val="center"/>
            </w:pPr>
            <w:r>
              <w:rPr/>
              <w:t xml:space="preserve">Cerpen</w:t>
            </w:r>
          </w:p>
        </w:tc>
        <w:tc>
          <w:tcPr>
            <w:tcW w:w="5000" w:type="dxa"/>
          </w:tcPr>
          <w:p>
            <w:pPr/>
            <w:r>
              <w:rPr/>
              <w:t xml:space="preserve">kera sakti lahir di darat pada tanggal 90 desember dengan kisah yang mengenaskan.</w:t>
            </w:r>
          </w:p>
        </w:tc>
      </w:tr>
      <w:tr>
        <w:trPr/>
        <w:tc>
          <w:tcPr>
            <w:tcW w:w="500" w:type="dxa"/>
          </w:tcPr>
          <w:p>
            <w:pPr/>
            <w:r>
              <w:rPr/>
              <w:t xml:space="preserve">2</w:t>
            </w:r>
          </w:p>
        </w:tc>
        <w:tc>
          <w:tcPr>
            <w:tcW w:w="5000" w:type="dxa"/>
          </w:tcPr>
          <w:p>
            <w:pPr/>
            <w:r>
              <w:rPr/>
              <w:t xml:space="preserve">kancil musang bersatu</w:t>
            </w:r>
          </w:p>
        </w:tc>
        <w:tc>
          <w:tcPr>
            <w:tcW w:w="5000" w:type="dxa"/>
          </w:tcPr>
          <w:p>
            <w:pPr>
              <w:jc w:val="center"/>
            </w:pPr>
            <w:r>
              <w:rPr/>
              <w:t xml:space="preserve">1992</w:t>
            </w:r>
          </w:p>
        </w:tc>
        <w:tc>
          <w:tcPr>
            <w:tcW w:w="5000" w:type="dxa"/>
          </w:tcPr>
          <w:p>
            <w:pPr>
              <w:jc w:val="center"/>
            </w:pPr>
            <w:r>
              <w:rPr/>
              <w:t xml:space="preserve">masuih</w:t>
            </w:r>
          </w:p>
        </w:tc>
        <w:tc>
          <w:tcPr>
            <w:tcW w:w="5000" w:type="dxa"/>
          </w:tcPr>
          <w:p>
            <w:pPr>
              <w:jc w:val="center"/>
            </w:pPr>
            <w:r>
              <w:rPr/>
              <w:t xml:space="preserve">suruih</w:t>
            </w:r>
          </w:p>
        </w:tc>
        <w:tc>
          <w:tcPr>
            <w:tcW w:w="5000" w:type="dxa"/>
          </w:tcPr>
          <w:p>
            <w:pPr>
              <w:jc w:val="center"/>
            </w:pPr>
            <w:r>
              <w:rPr/>
              <w:t xml:space="preserve">Novel</w:t>
            </w:r>
          </w:p>
        </w:tc>
        <w:tc>
          <w:tcPr>
            <w:tcW w:w="5000" w:type="dxa"/>
          </w:tcPr>
          <w:p>
            <w:pPr/>
            <w:r>
              <w:rPr/>
              <w:t xml:space="preserve">kancil lahir di tengah rimba yang sangat sunyi dan sepi, ia di tinggal oleh bapak dan ibunya. bebrapa hari kemudian iya di tolong oleh musang hitam yang sedang berziarah menjadi musafir dari afrika. lalu, mereka saling mengenal dan bersatu. sekian terima kasih.</w:t>
            </w:r>
          </w:p>
        </w:tc>
      </w:tr>
      <w:tr>
        <w:trPr/>
        <w:tc>
          <w:tcPr>
            <w:tcW w:w="500" w:type="dxa"/>
          </w:tcPr>
          <w:p>
            <w:pPr/>
            <w:r>
              <w:rPr/>
              <w:t xml:space="preserve">3</w:t>
            </w:r>
          </w:p>
        </w:tc>
        <w:tc>
          <w:tcPr>
            <w:tcW w:w="5000" w:type="dxa"/>
          </w:tcPr>
          <w:p>
            <w:pPr/>
            <w:r>
              <w:rPr/>
              <w:t xml:space="preserve">anak kucing serakah</w:t>
            </w:r>
          </w:p>
        </w:tc>
        <w:tc>
          <w:tcPr>
            <w:tcW w:w="5000" w:type="dxa"/>
          </w:tcPr>
          <w:p>
            <w:pPr>
              <w:jc w:val="center"/>
            </w:pPr>
            <w:r>
              <w:rPr/>
              <w:t xml:space="preserve">1998</w:t>
            </w:r>
          </w:p>
        </w:tc>
        <w:tc>
          <w:tcPr>
            <w:tcW w:w="5000" w:type="dxa"/>
          </w:tcPr>
          <w:p>
            <w:pPr>
              <w:jc w:val="center"/>
            </w:pPr>
            <w:r>
              <w:rPr/>
              <w:t xml:space="preserve">syadeli</w:t>
            </w:r>
          </w:p>
        </w:tc>
        <w:tc>
          <w:tcPr>
            <w:tcW w:w="5000" w:type="dxa"/>
          </w:tcPr>
          <w:p>
            <w:pPr>
              <w:jc w:val="center"/>
            </w:pPr>
            <w:r>
              <w:rPr/>
              <w:t xml:space="preserve">saminah</w:t>
            </w:r>
          </w:p>
        </w:tc>
        <w:tc>
          <w:tcPr>
            <w:tcW w:w="5000" w:type="dxa"/>
          </w:tcPr>
          <w:p>
            <w:pPr>
              <w:jc w:val="center"/>
            </w:pPr>
            <w:r>
              <w:rPr/>
              <w:t xml:space="preserve">Cerpen</w:t>
            </w:r>
          </w:p>
        </w:tc>
        <w:tc>
          <w:tcPr>
            <w:tcW w:w="5000" w:type="dxa"/>
          </w:tcPr>
          <w:p>
            <w:pPr/>
            <w:r>
              <w:rPr/>
              <w:t xml:space="preserve">anak kucing putih yang serakah tinggal di sebuah hutan rimba dengan modal pisau tumpul dan lontong. dia hidup dalam kesusahan, namun suatu saat dia mengalami kekayaan yang begitu melimpah. pada suatu hari, ada seekor kambing yang ingin minta makan kepada kucing tersebut, lalu kucing tersebut serakah. dan ,miskinlah dia sampai akhir hayat.</w:t>
            </w:r>
          </w:p>
        </w:tc>
      </w:tr>
      <w:tr>
        <w:trPr/>
        <w:tc>
          <w:tcPr>
            <w:tcW w:w="500" w:type="dxa"/>
          </w:tcPr>
          <w:p>
            <w:pPr/>
            <w:r>
              <w:rPr/>
              <w:t xml:space="preserve">4</w:t>
            </w:r>
          </w:p>
        </w:tc>
        <w:tc>
          <w:tcPr>
            <w:tcW w:w="5000" w:type="dxa"/>
          </w:tcPr>
          <w:p>
            <w:pPr/>
            <w:r>
              <w:rPr/>
              <w:t xml:space="preserve">Kacung yang nakal</w:t>
            </w:r>
          </w:p>
        </w:tc>
        <w:tc>
          <w:tcPr>
            <w:tcW w:w="5000" w:type="dxa"/>
          </w:tcPr>
          <w:p>
            <w:pPr>
              <w:jc w:val="center"/>
            </w:pPr>
            <w:r>
              <w:rPr/>
              <w:t xml:space="preserve">1997</w:t>
            </w:r>
          </w:p>
        </w:tc>
        <w:tc>
          <w:tcPr>
            <w:tcW w:w="5000" w:type="dxa"/>
          </w:tcPr>
          <w:p>
            <w:pPr>
              <w:jc w:val="center"/>
            </w:pPr>
            <w:r>
              <w:rPr/>
              <w:t xml:space="preserve">masuih</w:t>
            </w:r>
          </w:p>
        </w:tc>
        <w:tc>
          <w:tcPr>
            <w:tcW w:w="5000" w:type="dxa"/>
          </w:tcPr>
          <w:p>
            <w:pPr>
              <w:jc w:val="center"/>
            </w:pPr>
            <w:r>
              <w:rPr/>
              <w:t xml:space="preserve">saminah</w:t>
            </w:r>
          </w:p>
        </w:tc>
        <w:tc>
          <w:tcPr>
            <w:tcW w:w="5000" w:type="dxa"/>
          </w:tcPr>
          <w:p>
            <w:pPr>
              <w:jc w:val="center"/>
            </w:pPr>
            <w:r>
              <w:rPr/>
              <w:t xml:space="preserve">Sejarah</w:t>
            </w:r>
          </w:p>
        </w:tc>
        <w:tc>
          <w:tcPr>
            <w:tcW w:w="5000" w:type="dxa"/>
          </w:tcPr>
          <w:p>
            <w:pPr/>
            <w:r>
              <w:rPr/>
              <w:t xml:space="preserve">kacung adalah anak yang nakal</w:t>
            </w:r>
          </w:p>
        </w:tc>
      </w:tr>
      <w:tr>
        <w:trPr/>
        <w:tc>
          <w:tcPr>
            <w:tcW w:w="500" w:type="dxa"/>
          </w:tcPr>
          <w:p>
            <w:pPr/>
            <w:r>
              <w:rPr/>
              <w:t xml:space="preserve">5</w:t>
            </w:r>
          </w:p>
        </w:tc>
        <w:tc>
          <w:tcPr>
            <w:tcW w:w="5000" w:type="dxa"/>
          </w:tcPr>
          <w:p>
            <w:pPr/>
            <w:r>
              <w:rPr/>
              <w:t xml:space="preserve">Kudanil ujung kulon</w:t>
            </w:r>
          </w:p>
        </w:tc>
        <w:tc>
          <w:tcPr>
            <w:tcW w:w="5000" w:type="dxa"/>
          </w:tcPr>
          <w:p>
            <w:pPr>
              <w:jc w:val="center"/>
            </w:pPr>
            <w:r>
              <w:rPr/>
              <w:t xml:space="preserve">1993</w:t>
            </w:r>
          </w:p>
        </w:tc>
        <w:tc>
          <w:tcPr>
            <w:tcW w:w="5000" w:type="dxa"/>
          </w:tcPr>
          <w:p>
            <w:pPr>
              <w:jc w:val="center"/>
            </w:pPr>
            <w:r>
              <w:rPr/>
              <w:t xml:space="preserve">masuih</w:t>
            </w:r>
          </w:p>
        </w:tc>
        <w:tc>
          <w:tcPr>
            <w:tcW w:w="5000" w:type="dxa"/>
          </w:tcPr>
          <w:p>
            <w:pPr>
              <w:jc w:val="center"/>
            </w:pPr>
            <w:r>
              <w:rPr/>
              <w:t xml:space="preserve">suruih</w:t>
            </w:r>
          </w:p>
        </w:tc>
        <w:tc>
          <w:tcPr>
            <w:tcW w:w="5000" w:type="dxa"/>
          </w:tcPr>
          <w:p>
            <w:pPr>
              <w:jc w:val="center"/>
            </w:pPr>
            <w:r>
              <w:rPr/>
              <w:t xml:space="preserve">Agama</w:t>
            </w:r>
          </w:p>
        </w:tc>
        <w:tc>
          <w:tcPr>
            <w:tcW w:w="5000" w:type="dxa"/>
          </w:tcPr>
          <w:p>
            <w:pPr/>
            <w:r>
              <w:rPr/>
              <w:t xml:space="preserve">jarang sekali kudanil ada di ujung kulon</w:t>
            </w:r>
          </w:p>
        </w:tc>
      </w:tr>
    </w:tbl>
    <w:sectPr>
      <w:pgSz w:orient="portrait" w:w="11905.511811024" w:h="16837.795275591"/>
      <w:pgMar w:top="1020.4724409449" w:right="907.08661417323" w:bottom="1020.4724409449" w:left="1190.5511811024"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2018-09-14T05:02:22+02:00</dcterms:created>
  <dcterms:modified xsi:type="dcterms:W3CDTF">2018-09-14T05:02:22+02:00</dcterms:modified>
</cp:coreProperties>
</file>

<file path=docProps/custom.xml><?xml version="1.0" encoding="utf-8"?>
<Properties xmlns="http://schemas.openxmlformats.org/officeDocument/2006/custom-properties" xmlns:vt="http://schemas.openxmlformats.org/officeDocument/2006/docPropsVTypes"/>
</file>