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ED6FE" w14:textId="393517E5" w:rsidR="00287A7F" w:rsidRDefault="00287A7F" w:rsidP="00287A7F">
      <w:pPr>
        <w:spacing w:line="240" w:lineRule="auto"/>
        <w:rPr>
          <w:b/>
          <w:sz w:val="16"/>
          <w:szCs w:val="16"/>
          <w:u w:val="single"/>
        </w:rPr>
      </w:pPr>
      <w:r>
        <w:rPr>
          <w:b/>
          <w:sz w:val="16"/>
          <w:szCs w:val="16"/>
          <w:u w:val="single"/>
        </w:rPr>
        <w:t>Discussion Questions:</w:t>
      </w:r>
    </w:p>
    <w:p w14:paraId="1496AB39" w14:textId="588465C3" w:rsidR="008C5A3B" w:rsidRPr="008C5A3B" w:rsidRDefault="008C5A3B" w:rsidP="00BD1738">
      <w:pPr>
        <w:spacing w:after="0" w:line="240" w:lineRule="auto"/>
        <w:rPr>
          <w:i/>
          <w:sz w:val="16"/>
          <w:szCs w:val="16"/>
        </w:rPr>
      </w:pPr>
      <w:r w:rsidRPr="008C5A3B">
        <w:rPr>
          <w:i/>
          <w:sz w:val="16"/>
          <w:szCs w:val="16"/>
        </w:rPr>
        <w:t>You should always standardize your predictors</w:t>
      </w:r>
      <w:r>
        <w:rPr>
          <w:i/>
          <w:sz w:val="16"/>
          <w:szCs w:val="16"/>
        </w:rPr>
        <w:t xml:space="preserve"> for knn </w:t>
      </w:r>
      <w:r w:rsidRPr="008C5A3B">
        <w:rPr>
          <w:i/>
          <w:sz w:val="16"/>
          <w:szCs w:val="16"/>
        </w:rPr>
        <w:t>as a first step – why?</w:t>
      </w:r>
    </w:p>
    <w:p w14:paraId="3611DC47" w14:textId="3C6415B2" w:rsidR="008C5A3B" w:rsidRPr="008C5A3B" w:rsidRDefault="00BD1738" w:rsidP="008C5A3B">
      <w:pPr>
        <w:spacing w:line="240" w:lineRule="auto"/>
        <w:rPr>
          <w:sz w:val="16"/>
          <w:szCs w:val="16"/>
        </w:rPr>
      </w:pPr>
      <w:r>
        <w:rPr>
          <w:b/>
          <w:sz w:val="16"/>
          <w:szCs w:val="16"/>
        </w:rPr>
        <w:t>$</w:t>
      </w:r>
      <w:r w:rsidR="008C5A3B">
        <w:rPr>
          <w:sz w:val="16"/>
          <w:szCs w:val="16"/>
        </w:rPr>
        <w:t>Distance metric used to make predictions</w:t>
      </w:r>
    </w:p>
    <w:p w14:paraId="44E29085" w14:textId="5D5A3BA3" w:rsidR="008C5A3B" w:rsidRPr="008C5A3B" w:rsidRDefault="008C5A3B" w:rsidP="00BD1738">
      <w:pPr>
        <w:spacing w:before="240" w:after="0" w:line="240" w:lineRule="auto"/>
        <w:rPr>
          <w:i/>
          <w:sz w:val="16"/>
          <w:szCs w:val="16"/>
        </w:rPr>
      </w:pPr>
      <w:r w:rsidRPr="008C5A3B">
        <w:rPr>
          <w:i/>
          <w:sz w:val="16"/>
          <w:szCs w:val="16"/>
        </w:rPr>
        <w:t>How do you handle categorical predictors</w:t>
      </w:r>
      <w:r>
        <w:rPr>
          <w:i/>
          <w:sz w:val="16"/>
          <w:szCs w:val="16"/>
        </w:rPr>
        <w:t xml:space="preserve"> using knn</w:t>
      </w:r>
      <w:r w:rsidRPr="008C5A3B">
        <w:rPr>
          <w:i/>
          <w:sz w:val="16"/>
          <w:szCs w:val="16"/>
        </w:rPr>
        <w:t>?</w:t>
      </w:r>
    </w:p>
    <w:p w14:paraId="60DA6897" w14:textId="3CE54C93" w:rsidR="008C5A3B" w:rsidRDefault="00BD1738" w:rsidP="008C5A3B">
      <w:pPr>
        <w:spacing w:line="240" w:lineRule="auto"/>
        <w:rPr>
          <w:sz w:val="16"/>
          <w:szCs w:val="16"/>
        </w:rPr>
      </w:pPr>
      <w:r>
        <w:rPr>
          <w:b/>
          <w:sz w:val="16"/>
          <w:szCs w:val="16"/>
        </w:rPr>
        <w:t>$</w:t>
      </w:r>
      <w:r w:rsidR="008C5A3B">
        <w:rPr>
          <w:sz w:val="16"/>
          <w:szCs w:val="16"/>
        </w:rPr>
        <w:t>No good way for knn to handle</w:t>
      </w:r>
    </w:p>
    <w:p w14:paraId="6DB26743" w14:textId="56416C82" w:rsidR="002D653F" w:rsidRDefault="002D653F" w:rsidP="00BD1738">
      <w:pPr>
        <w:spacing w:after="0" w:line="240" w:lineRule="auto"/>
        <w:rPr>
          <w:i/>
          <w:sz w:val="16"/>
          <w:szCs w:val="16"/>
        </w:rPr>
      </w:pPr>
      <w:r w:rsidRPr="002D653F">
        <w:rPr>
          <w:i/>
          <w:sz w:val="16"/>
          <w:szCs w:val="16"/>
        </w:rPr>
        <w:t>For 1-nearest neighbo</w:t>
      </w:r>
      <w:r>
        <w:rPr>
          <w:i/>
          <w:sz w:val="16"/>
          <w:szCs w:val="16"/>
        </w:rPr>
        <w:t xml:space="preserve">r, what would a plot of </w:t>
      </w:r>
      <w:r w:rsidRPr="002D653F">
        <w:rPr>
          <w:i/>
          <w:sz w:val="16"/>
          <w:szCs w:val="16"/>
        </w:rPr>
        <w:t>versus x look for the gas mileage example with only Displacement as a predictor?</w:t>
      </w:r>
    </w:p>
    <w:p w14:paraId="26ECAD51" w14:textId="00B49665" w:rsidR="002D653F" w:rsidRDefault="00BD1738" w:rsidP="008C5A3B">
      <w:pPr>
        <w:spacing w:line="240" w:lineRule="auto"/>
        <w:rPr>
          <w:sz w:val="16"/>
          <w:szCs w:val="16"/>
        </w:rPr>
      </w:pPr>
      <w:r>
        <w:rPr>
          <w:b/>
          <w:sz w:val="16"/>
          <w:szCs w:val="16"/>
        </w:rPr>
        <w:t>$</w:t>
      </w:r>
      <w:r w:rsidR="002D653F">
        <w:rPr>
          <w:sz w:val="16"/>
          <w:szCs w:val="16"/>
        </w:rPr>
        <w:t>g(x</w:t>
      </w:r>
      <w:r w:rsidR="002040BD">
        <w:rPr>
          <w:sz w:val="16"/>
          <w:szCs w:val="16"/>
        </w:rPr>
        <w:t>;</w:t>
      </w:r>
      <m:oMath>
        <m:r>
          <w:rPr>
            <w:rFonts w:ascii="Cambria Math" w:hAnsi="Cambria Math"/>
            <w:sz w:val="16"/>
            <w:szCs w:val="16"/>
          </w:rPr>
          <m:t>θ</m:t>
        </m:r>
      </m:oMath>
      <w:r w:rsidR="002D653F">
        <w:rPr>
          <w:rFonts w:eastAsiaTheme="minorEastAsia"/>
          <w:sz w:val="16"/>
          <w:szCs w:val="16"/>
        </w:rPr>
        <w:t xml:space="preserve">): </w:t>
      </w:r>
      <w:r w:rsidR="002D653F">
        <w:rPr>
          <w:sz w:val="16"/>
          <w:szCs w:val="16"/>
        </w:rPr>
        <w:t>Step function</w:t>
      </w:r>
    </w:p>
    <w:p w14:paraId="28A0BDC2" w14:textId="77777777" w:rsidR="00034473" w:rsidRDefault="00034473" w:rsidP="00BD1738">
      <w:pPr>
        <w:spacing w:after="0" w:line="240" w:lineRule="auto"/>
        <w:rPr>
          <w:i/>
          <w:sz w:val="16"/>
          <w:szCs w:val="16"/>
        </w:rPr>
      </w:pPr>
      <w:r w:rsidRPr="00034473">
        <w:rPr>
          <w:i/>
          <w:sz w:val="16"/>
          <w:szCs w:val="16"/>
        </w:rPr>
        <w:t>How can you tell which predictors have the largest effect on the response in the K-nearest neighbors model?</w:t>
      </w:r>
    </w:p>
    <w:p w14:paraId="75B1126F" w14:textId="10BA301F" w:rsidR="00034473" w:rsidRPr="00034473" w:rsidRDefault="00BD1738" w:rsidP="00034473">
      <w:pPr>
        <w:spacing w:line="240" w:lineRule="auto"/>
        <w:rPr>
          <w:sz w:val="16"/>
          <w:szCs w:val="16"/>
        </w:rPr>
      </w:pPr>
      <w:r w:rsidRPr="00BD1738">
        <w:rPr>
          <w:b/>
          <w:sz w:val="16"/>
          <w:szCs w:val="16"/>
        </w:rPr>
        <w:t>$</w:t>
      </w:r>
      <w:r w:rsidR="002040BD">
        <w:rPr>
          <w:sz w:val="16"/>
          <w:szCs w:val="16"/>
        </w:rPr>
        <w:t>Hardest to interpret</w:t>
      </w:r>
    </w:p>
    <w:p w14:paraId="7D5DE8C8" w14:textId="017AE37B" w:rsidR="002D653F" w:rsidRPr="00034473" w:rsidRDefault="00034473" w:rsidP="00BD1738">
      <w:pPr>
        <w:spacing w:after="0" w:line="240" w:lineRule="auto"/>
        <w:rPr>
          <w:i/>
          <w:sz w:val="16"/>
          <w:szCs w:val="16"/>
        </w:rPr>
      </w:pPr>
      <w:r w:rsidRPr="00034473">
        <w:rPr>
          <w:i/>
          <w:sz w:val="16"/>
          <w:szCs w:val="16"/>
        </w:rPr>
        <w:t>What are the parameters of the fitted model</w:t>
      </w:r>
      <w:r w:rsidR="00BD1738">
        <w:rPr>
          <w:i/>
          <w:sz w:val="16"/>
          <w:szCs w:val="16"/>
        </w:rPr>
        <w:t xml:space="preserve"> (KNN)</w:t>
      </w:r>
      <w:r w:rsidRPr="00034473">
        <w:rPr>
          <w:i/>
          <w:sz w:val="16"/>
          <w:szCs w:val="16"/>
        </w:rPr>
        <w:t>?</w:t>
      </w:r>
    </w:p>
    <w:p w14:paraId="16B849A1" w14:textId="234C24BF" w:rsidR="002D653F" w:rsidRDefault="00BD1738" w:rsidP="008C5A3B">
      <w:pPr>
        <w:spacing w:line="240" w:lineRule="auto"/>
        <w:rPr>
          <w:sz w:val="16"/>
          <w:szCs w:val="16"/>
        </w:rPr>
      </w:pPr>
      <w:r w:rsidRPr="00BD1738">
        <w:rPr>
          <w:b/>
          <w:sz w:val="16"/>
          <w:szCs w:val="16"/>
        </w:rPr>
        <w:t>$</w:t>
      </w:r>
      <w:r w:rsidR="002040BD">
        <w:rPr>
          <w:sz w:val="16"/>
          <w:szCs w:val="16"/>
        </w:rPr>
        <w:t>No parameters. ALE Plot to interpret model</w:t>
      </w:r>
    </w:p>
    <w:p w14:paraId="3CFA1EAA" w14:textId="77777777" w:rsidR="002040BD" w:rsidRDefault="002040BD" w:rsidP="00BD1738">
      <w:pPr>
        <w:spacing w:after="0" w:line="240" w:lineRule="auto"/>
        <w:rPr>
          <w:i/>
          <w:sz w:val="16"/>
          <w:szCs w:val="16"/>
        </w:rPr>
      </w:pPr>
      <w:r w:rsidRPr="009D77FE">
        <w:rPr>
          <w:i/>
          <w:sz w:val="16"/>
          <w:szCs w:val="16"/>
        </w:rPr>
        <w:t>The Gaussian kernel weights decay more smoothly, but the other two “compact support” kernels have computational advantages. Why?</w:t>
      </w:r>
    </w:p>
    <w:p w14:paraId="5C50EEA3" w14:textId="238391CD" w:rsidR="009D77FE" w:rsidRPr="009D77FE" w:rsidRDefault="00BD1738" w:rsidP="002040BD">
      <w:pPr>
        <w:spacing w:line="240" w:lineRule="auto"/>
        <w:rPr>
          <w:sz w:val="16"/>
          <w:szCs w:val="16"/>
        </w:rPr>
      </w:pPr>
      <w:r w:rsidRPr="00BD1738">
        <w:rPr>
          <w:b/>
          <w:sz w:val="16"/>
          <w:szCs w:val="16"/>
        </w:rPr>
        <w:t>$</w:t>
      </w:r>
      <w:r w:rsidR="009D77FE">
        <w:rPr>
          <w:sz w:val="16"/>
          <w:szCs w:val="16"/>
        </w:rPr>
        <w:t>Because they only contain values within a certain window. Think of |x-</w:t>
      </w:r>
      <m:oMath>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oMath>
      <w:r w:rsidR="009D77FE">
        <w:rPr>
          <w:sz w:val="16"/>
          <w:szCs w:val="16"/>
        </w:rPr>
        <w:t>|</w:t>
      </w:r>
      <m:oMath>
        <m:r>
          <w:rPr>
            <w:rFonts w:ascii="Cambria Math" w:hAnsi="Cambria Math"/>
            <w:sz w:val="16"/>
            <w:szCs w:val="16"/>
          </w:rPr>
          <m:t>≥λ</m:t>
        </m:r>
      </m:oMath>
      <w:r w:rsidR="009D77FE">
        <w:rPr>
          <w:rFonts w:eastAsiaTheme="minorEastAsia"/>
          <w:sz w:val="16"/>
          <w:szCs w:val="16"/>
        </w:rPr>
        <w:t>. Normal doesn’t have that.</w:t>
      </w:r>
    </w:p>
    <w:p w14:paraId="62773327" w14:textId="5A4BB700" w:rsidR="002040BD" w:rsidRDefault="002040BD" w:rsidP="00BD1738">
      <w:pPr>
        <w:spacing w:after="0" w:line="240" w:lineRule="auto"/>
        <w:rPr>
          <w:i/>
          <w:sz w:val="16"/>
          <w:szCs w:val="16"/>
        </w:rPr>
      </w:pPr>
      <w:r w:rsidRPr="009D77FE">
        <w:rPr>
          <w:i/>
          <w:sz w:val="16"/>
          <w:szCs w:val="16"/>
        </w:rPr>
        <w:t xml:space="preserve">How would increasing </w:t>
      </w:r>
      <m:oMath>
        <m:r>
          <w:rPr>
            <w:rFonts w:ascii="Cambria Math" w:hAnsi="Cambria Math"/>
            <w:sz w:val="16"/>
            <w:szCs w:val="16"/>
          </w:rPr>
          <m:t>λ</m:t>
        </m:r>
      </m:oMath>
      <w:r w:rsidRPr="009D77FE">
        <w:rPr>
          <w:i/>
          <w:sz w:val="16"/>
          <w:szCs w:val="16"/>
        </w:rPr>
        <w:t xml:space="preserve"> change the predictor plotted three slides earlier?</w:t>
      </w:r>
    </w:p>
    <w:p w14:paraId="1D2C58D5" w14:textId="1E765C76" w:rsidR="009D77FE" w:rsidRPr="009D77FE" w:rsidRDefault="00BD1738" w:rsidP="002040BD">
      <w:pPr>
        <w:spacing w:line="240" w:lineRule="auto"/>
        <w:rPr>
          <w:sz w:val="16"/>
          <w:szCs w:val="16"/>
        </w:rPr>
      </w:pPr>
      <w:r w:rsidRPr="00BD1738">
        <w:rPr>
          <w:b/>
          <w:sz w:val="16"/>
          <w:szCs w:val="16"/>
        </w:rPr>
        <w:t>$</w:t>
      </w:r>
      <w:r w:rsidR="009D77FE">
        <w:rPr>
          <w:sz w:val="16"/>
          <w:szCs w:val="16"/>
        </w:rPr>
        <w:t>It would make the window larger; |</w:t>
      </w:r>
      <m:oMath>
        <m:f>
          <m:fPr>
            <m:ctrlPr>
              <w:rPr>
                <w:rFonts w:ascii="Cambria Math" w:eastAsiaTheme="minorEastAsia" w:hAnsi="Cambria Math"/>
                <w:i/>
                <w:sz w:val="16"/>
                <w:szCs w:val="16"/>
              </w:rPr>
            </m:ctrlPr>
          </m:fPr>
          <m:num>
            <m:r>
              <w:rPr>
                <w:rFonts w:ascii="Cambria Math" w:hAnsi="Cambria Math"/>
                <w:sz w:val="16"/>
                <w:szCs w:val="16"/>
              </w:rPr>
              <m:t>x-</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eastAsiaTheme="minorEastAsia" w:hAnsi="Cambria Math"/>
                <w:sz w:val="16"/>
                <w:szCs w:val="16"/>
              </w:rPr>
              <m:t>λ</m:t>
            </m:r>
          </m:den>
        </m:f>
      </m:oMath>
      <w:r w:rsidR="009D77FE">
        <w:rPr>
          <w:sz w:val="16"/>
          <w:szCs w:val="16"/>
        </w:rPr>
        <w:t>|</w:t>
      </w:r>
      <m:oMath>
        <m:r>
          <w:rPr>
            <w:rFonts w:ascii="Cambria Math" w:hAnsi="Cambria Math"/>
            <w:sz w:val="16"/>
            <w:szCs w:val="16"/>
          </w:rPr>
          <m:t>≥λ</m:t>
        </m:r>
      </m:oMath>
    </w:p>
    <w:p w14:paraId="11F23F61" w14:textId="77777777" w:rsidR="002040BD" w:rsidRPr="009D77FE" w:rsidRDefault="002040BD" w:rsidP="00BD1738">
      <w:pPr>
        <w:spacing w:after="0" w:line="240" w:lineRule="auto"/>
        <w:rPr>
          <w:i/>
          <w:sz w:val="16"/>
          <w:szCs w:val="16"/>
        </w:rPr>
      </w:pPr>
      <w:r w:rsidRPr="009D77FE">
        <w:rPr>
          <w:i/>
          <w:sz w:val="16"/>
          <w:szCs w:val="16"/>
        </w:rPr>
        <w:t xml:space="preserve">Regarding the omnipresent bias/variance tradeoff, would increasing l </w:t>
      </w:r>
    </w:p>
    <w:p w14:paraId="15762869" w14:textId="26D2939C" w:rsidR="002040BD" w:rsidRPr="009D77FE" w:rsidRDefault="00BD1738" w:rsidP="009D77FE">
      <w:pPr>
        <w:pStyle w:val="ListParagraph"/>
        <w:numPr>
          <w:ilvl w:val="0"/>
          <w:numId w:val="6"/>
        </w:numPr>
        <w:spacing w:line="240" w:lineRule="auto"/>
        <w:rPr>
          <w:i/>
          <w:sz w:val="16"/>
          <w:szCs w:val="16"/>
        </w:rPr>
      </w:pPr>
      <w:r>
        <w:rPr>
          <w:i/>
          <w:sz w:val="16"/>
          <w:szCs w:val="16"/>
        </w:rPr>
        <w:t>$</w:t>
      </w:r>
      <w:r w:rsidR="009D77FE" w:rsidRPr="009D77FE">
        <w:rPr>
          <w:i/>
          <w:sz w:val="16"/>
          <w:szCs w:val="16"/>
        </w:rPr>
        <w:t>Increase</w:t>
      </w:r>
      <w:r w:rsidR="002040BD" w:rsidRPr="009D77FE">
        <w:rPr>
          <w:i/>
          <w:sz w:val="16"/>
          <w:szCs w:val="16"/>
        </w:rPr>
        <w:t xml:space="preserve"> or </w:t>
      </w:r>
      <w:r w:rsidR="002040BD" w:rsidRPr="00FA6941">
        <w:rPr>
          <w:b/>
          <w:i/>
          <w:sz w:val="16"/>
          <w:szCs w:val="16"/>
          <w:u w:val="single"/>
        </w:rPr>
        <w:t>decrease</w:t>
      </w:r>
      <w:r w:rsidR="002040BD" w:rsidRPr="009D77FE">
        <w:rPr>
          <w:i/>
          <w:sz w:val="16"/>
          <w:szCs w:val="16"/>
        </w:rPr>
        <w:t xml:space="preserve"> the variance of the </w:t>
      </w:r>
      <w:r>
        <w:rPr>
          <w:i/>
          <w:sz w:val="16"/>
          <w:szCs w:val="16"/>
        </w:rPr>
        <w:t>$</w:t>
      </w:r>
      <w:r w:rsidR="002040BD" w:rsidRPr="009D77FE">
        <w:rPr>
          <w:i/>
          <w:sz w:val="16"/>
          <w:szCs w:val="16"/>
        </w:rPr>
        <w:t>predictor?</w:t>
      </w:r>
    </w:p>
    <w:p w14:paraId="1F0BC07A" w14:textId="0C48B4E8" w:rsidR="002040BD" w:rsidRDefault="009D77FE" w:rsidP="009D77FE">
      <w:pPr>
        <w:pStyle w:val="ListParagraph"/>
        <w:numPr>
          <w:ilvl w:val="0"/>
          <w:numId w:val="6"/>
        </w:numPr>
        <w:spacing w:line="240" w:lineRule="auto"/>
        <w:rPr>
          <w:i/>
          <w:sz w:val="16"/>
          <w:szCs w:val="16"/>
        </w:rPr>
      </w:pPr>
      <w:r w:rsidRPr="00FA6941">
        <w:rPr>
          <w:b/>
          <w:i/>
          <w:sz w:val="16"/>
          <w:szCs w:val="16"/>
          <w:u w:val="single"/>
        </w:rPr>
        <w:t>Increase</w:t>
      </w:r>
      <w:r w:rsidR="002040BD" w:rsidRPr="009D77FE">
        <w:rPr>
          <w:i/>
          <w:sz w:val="16"/>
          <w:szCs w:val="16"/>
        </w:rPr>
        <w:t xml:space="preserve"> or decrease the bias of the predictor?</w:t>
      </w:r>
    </w:p>
    <w:p w14:paraId="681BFAA4" w14:textId="38452F86" w:rsidR="006724D0" w:rsidRDefault="006724D0" w:rsidP="00BD1738">
      <w:pPr>
        <w:spacing w:after="0" w:line="240" w:lineRule="auto"/>
        <w:rPr>
          <w:i/>
          <w:sz w:val="16"/>
          <w:szCs w:val="16"/>
        </w:rPr>
      </w:pPr>
      <w:r w:rsidRPr="006724D0">
        <w:rPr>
          <w:i/>
          <w:sz w:val="16"/>
          <w:szCs w:val="16"/>
        </w:rPr>
        <w:t>What is the relationship between a local linear regression model and a linear regression model? Is a local linear regression model "almost" linear?</w:t>
      </w:r>
    </w:p>
    <w:p w14:paraId="1CFEB4BB" w14:textId="3576E611" w:rsidR="006724D0" w:rsidRPr="006724D0" w:rsidRDefault="00BD1738" w:rsidP="006724D0">
      <w:pPr>
        <w:spacing w:line="240" w:lineRule="auto"/>
        <w:rPr>
          <w:sz w:val="16"/>
          <w:szCs w:val="16"/>
        </w:rPr>
      </w:pPr>
      <w:r>
        <w:rPr>
          <w:sz w:val="16"/>
          <w:szCs w:val="16"/>
        </w:rPr>
        <w:t>$</w:t>
      </w:r>
      <w:r w:rsidR="006724D0">
        <w:rPr>
          <w:sz w:val="16"/>
          <w:szCs w:val="16"/>
        </w:rPr>
        <w:t>Not similar at all not even close</w:t>
      </w:r>
    </w:p>
    <w:p w14:paraId="40A1C315" w14:textId="28CC271A" w:rsidR="006724D0" w:rsidRDefault="006724D0" w:rsidP="00BD1738">
      <w:pPr>
        <w:spacing w:after="0" w:line="240" w:lineRule="auto"/>
        <w:rPr>
          <w:i/>
          <w:sz w:val="16"/>
          <w:szCs w:val="16"/>
        </w:rPr>
      </w:pPr>
      <w:r w:rsidRPr="006724D0">
        <w:rPr>
          <w:i/>
          <w:sz w:val="16"/>
          <w:szCs w:val="16"/>
        </w:rPr>
        <w:t>Where is a local linear regression predictor most likely to be biased?</w:t>
      </w:r>
    </w:p>
    <w:p w14:paraId="03ED2E9A" w14:textId="0672A821" w:rsidR="006724D0" w:rsidRDefault="00BD1738" w:rsidP="006724D0">
      <w:pPr>
        <w:spacing w:line="240" w:lineRule="auto"/>
        <w:rPr>
          <w:sz w:val="16"/>
          <w:szCs w:val="16"/>
        </w:rPr>
      </w:pPr>
      <w:r>
        <w:rPr>
          <w:sz w:val="16"/>
          <w:szCs w:val="16"/>
        </w:rPr>
        <w:t>$</w:t>
      </w:r>
      <w:r w:rsidR="006724D0">
        <w:rPr>
          <w:sz w:val="16"/>
          <w:szCs w:val="16"/>
        </w:rPr>
        <w:t>Boundary</w:t>
      </w:r>
    </w:p>
    <w:p w14:paraId="1256BEEE" w14:textId="6D361B4D" w:rsidR="0037177F" w:rsidRDefault="00C431EB" w:rsidP="00B65169">
      <w:pPr>
        <w:spacing w:after="0" w:line="240" w:lineRule="auto"/>
        <w:rPr>
          <w:i/>
          <w:sz w:val="16"/>
          <w:szCs w:val="16"/>
        </w:rPr>
      </w:pPr>
      <w:r w:rsidRPr="00C431EB">
        <w:rPr>
          <w:i/>
          <w:sz w:val="16"/>
          <w:szCs w:val="16"/>
        </w:rPr>
        <w:t>With no interactions, what are the implications of the GAM model structure Y(x) = a + f1(x1</w:t>
      </w:r>
      <w:proofErr w:type="gramStart"/>
      <w:r w:rsidRPr="00C431EB">
        <w:rPr>
          <w:i/>
          <w:sz w:val="16"/>
          <w:szCs w:val="16"/>
        </w:rPr>
        <w:t>)+</w:t>
      </w:r>
      <w:proofErr w:type="gramEnd"/>
      <w:r w:rsidRPr="00C431EB">
        <w:rPr>
          <w:i/>
          <w:sz w:val="16"/>
          <w:szCs w:val="16"/>
        </w:rPr>
        <w:t xml:space="preserve"> f2(x2)+ . . . + </w:t>
      </w:r>
      <w:proofErr w:type="spellStart"/>
      <w:r w:rsidRPr="00C431EB">
        <w:rPr>
          <w:i/>
          <w:sz w:val="16"/>
          <w:szCs w:val="16"/>
        </w:rPr>
        <w:t>fk</w:t>
      </w:r>
      <w:proofErr w:type="spellEnd"/>
      <w:r w:rsidRPr="00C431EB">
        <w:rPr>
          <w:i/>
          <w:sz w:val="16"/>
          <w:szCs w:val="16"/>
        </w:rPr>
        <w:t>(</w:t>
      </w:r>
      <w:proofErr w:type="spellStart"/>
      <w:r w:rsidRPr="00C431EB">
        <w:rPr>
          <w:i/>
          <w:sz w:val="16"/>
          <w:szCs w:val="16"/>
        </w:rPr>
        <w:t>xk</w:t>
      </w:r>
      <w:proofErr w:type="spellEnd"/>
      <w:r w:rsidRPr="00C431EB">
        <w:rPr>
          <w:i/>
          <w:sz w:val="16"/>
          <w:szCs w:val="16"/>
        </w:rPr>
        <w:t>) + e, in terms of the type of predictive relationships it can capture?</w:t>
      </w:r>
    </w:p>
    <w:p w14:paraId="286C9790" w14:textId="6EF97C07" w:rsidR="00C431EB" w:rsidRDefault="00B65169" w:rsidP="006724D0">
      <w:pPr>
        <w:spacing w:line="240" w:lineRule="auto"/>
        <w:rPr>
          <w:sz w:val="16"/>
          <w:szCs w:val="16"/>
        </w:rPr>
      </w:pPr>
      <w:r>
        <w:rPr>
          <w:b/>
          <w:sz w:val="16"/>
          <w:szCs w:val="16"/>
        </w:rPr>
        <w:t>$</w:t>
      </w:r>
      <w:r w:rsidR="00813A41">
        <w:rPr>
          <w:sz w:val="16"/>
          <w:szCs w:val="16"/>
        </w:rPr>
        <w:t>It can’t capture interaction terms</w:t>
      </w:r>
    </w:p>
    <w:p w14:paraId="2B5A38CD" w14:textId="44FF115C" w:rsidR="00813A41" w:rsidRDefault="00813A41" w:rsidP="00B65169">
      <w:pPr>
        <w:spacing w:after="0" w:line="240" w:lineRule="auto"/>
        <w:rPr>
          <w:i/>
          <w:sz w:val="16"/>
          <w:szCs w:val="16"/>
        </w:rPr>
      </w:pPr>
      <w:r w:rsidRPr="00813A41">
        <w:rPr>
          <w:i/>
          <w:sz w:val="16"/>
          <w:szCs w:val="16"/>
        </w:rPr>
        <w:t>How would you handle categorical predictors in a GAM model?</w:t>
      </w:r>
    </w:p>
    <w:p w14:paraId="235F2472" w14:textId="741806E9" w:rsidR="00813A41" w:rsidRDefault="00B65169" w:rsidP="006724D0">
      <w:pPr>
        <w:spacing w:line="240" w:lineRule="auto"/>
        <w:rPr>
          <w:sz w:val="16"/>
          <w:szCs w:val="16"/>
        </w:rPr>
      </w:pPr>
      <w:r>
        <w:rPr>
          <w:b/>
          <w:sz w:val="16"/>
          <w:szCs w:val="16"/>
        </w:rPr>
        <w:t>$</w:t>
      </w:r>
      <w:r w:rsidR="00813A41">
        <w:rPr>
          <w:sz w:val="16"/>
          <w:szCs w:val="16"/>
        </w:rPr>
        <w:t>You can’t unless its ordinal categorical</w:t>
      </w:r>
    </w:p>
    <w:p w14:paraId="5CD25121" w14:textId="4237D5DC" w:rsidR="00813A41" w:rsidRPr="00813A41" w:rsidRDefault="00813A41" w:rsidP="006724D0">
      <w:pPr>
        <w:spacing w:line="240" w:lineRule="auto"/>
        <w:rPr>
          <w:i/>
          <w:sz w:val="16"/>
          <w:szCs w:val="16"/>
        </w:rPr>
      </w:pPr>
      <w:r w:rsidRPr="00813A41">
        <w:rPr>
          <w:i/>
          <w:sz w:val="16"/>
          <w:szCs w:val="16"/>
        </w:rPr>
        <w:t xml:space="preserve">Neural networks with a linear output activation function and one hidden layer are very similar to PPR, but with the neural network logistic </w:t>
      </w:r>
      <w:proofErr w:type="gramStart"/>
      <w:r w:rsidRPr="00813A41">
        <w:rPr>
          <w:i/>
          <w:sz w:val="16"/>
          <w:szCs w:val="16"/>
        </w:rPr>
        <w:t>Hj(</w:t>
      </w:r>
      <w:proofErr w:type="gramEnd"/>
      <w:r w:rsidRPr="00813A41">
        <w:rPr>
          <w:i/>
          <w:sz w:val="16"/>
          <w:szCs w:val="16"/>
        </w:rPr>
        <w:t>) replaced by the completely nonparametric PPR fj(</w:t>
      </w:r>
      <w:r w:rsidRPr="00813A41">
        <w:rPr>
          <w:i/>
          <w:sz w:val="16"/>
          <w:szCs w:val="16"/>
        </w:rPr>
        <w:t xml:space="preserve">)  </w:t>
      </w:r>
      <w:r>
        <w:rPr>
          <w:i/>
          <w:sz w:val="16"/>
          <w:szCs w:val="16"/>
        </w:rPr>
        <w:t xml:space="preserve"> </w:t>
      </w:r>
      <w:r w:rsidR="00C47D69">
        <w:rPr>
          <w:i/>
          <w:sz w:val="16"/>
          <w:szCs w:val="16"/>
        </w:rPr>
        <w:t>Yes</w:t>
      </w:r>
    </w:p>
    <w:p w14:paraId="20E3CE15" w14:textId="52B53247" w:rsidR="002040BD" w:rsidRDefault="00C47D69" w:rsidP="00B65169">
      <w:pPr>
        <w:spacing w:after="0" w:line="240" w:lineRule="auto"/>
        <w:rPr>
          <w:i/>
          <w:sz w:val="16"/>
          <w:szCs w:val="16"/>
        </w:rPr>
      </w:pPr>
      <w:r w:rsidRPr="00C47D69">
        <w:rPr>
          <w:i/>
          <w:sz w:val="16"/>
          <w:szCs w:val="16"/>
        </w:rPr>
        <w:t>How can you interpret the PPR response surface and component functions?</w:t>
      </w:r>
    </w:p>
    <w:p w14:paraId="01324A0A" w14:textId="58CE07E9" w:rsidR="00C47D69" w:rsidRDefault="00B65169" w:rsidP="008C5A3B">
      <w:pPr>
        <w:spacing w:line="240" w:lineRule="auto"/>
        <w:rPr>
          <w:rFonts w:eastAsiaTheme="minorEastAsia"/>
          <w:sz w:val="16"/>
          <w:szCs w:val="16"/>
        </w:rPr>
      </w:pPr>
      <w:r>
        <w:rPr>
          <w:b/>
          <w:sz w:val="16"/>
          <w:szCs w:val="16"/>
        </w:rPr>
        <w:t>$</w:t>
      </w:r>
      <w:r w:rsidR="00C47D69">
        <w:rPr>
          <w:sz w:val="16"/>
          <w:szCs w:val="16"/>
        </w:rPr>
        <w:t xml:space="preserve">Higher </w:t>
      </w:r>
      <m:oMath>
        <m:r>
          <w:rPr>
            <w:rFonts w:ascii="Cambria Math" w:hAnsi="Cambria Math"/>
            <w:sz w:val="16"/>
            <w:szCs w:val="16"/>
          </w:rPr>
          <m:t>β</m:t>
        </m:r>
      </m:oMath>
      <w:r w:rsidR="00C47D69">
        <w:rPr>
          <w:rFonts w:eastAsiaTheme="minorEastAsia"/>
          <w:sz w:val="16"/>
          <w:szCs w:val="16"/>
        </w:rPr>
        <w:t xml:space="preserve"> or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1</m:t>
            </m:r>
          </m:sub>
        </m:sSub>
      </m:oMath>
      <w:r w:rsidR="00C47D69">
        <w:rPr>
          <w:rFonts w:eastAsiaTheme="minorEastAsia"/>
          <w:sz w:val="16"/>
          <w:szCs w:val="16"/>
        </w:rPr>
        <w:t xml:space="preserve"> means the function is more important. Most important coef in each v means it has the largest coef. Or just use ALE Plots</w:t>
      </w:r>
    </w:p>
    <w:p w14:paraId="799C2934" w14:textId="63821F6E" w:rsidR="00D91C75" w:rsidRDefault="00D91C75" w:rsidP="00B65169">
      <w:pPr>
        <w:spacing w:after="0" w:line="240" w:lineRule="auto"/>
        <w:rPr>
          <w:rFonts w:eastAsiaTheme="minorEastAsia"/>
          <w:i/>
          <w:sz w:val="16"/>
          <w:szCs w:val="16"/>
        </w:rPr>
      </w:pPr>
      <w:r w:rsidRPr="00D91C75">
        <w:rPr>
          <w:rFonts w:eastAsiaTheme="minorEastAsia"/>
          <w:i/>
          <w:sz w:val="16"/>
          <w:szCs w:val="16"/>
        </w:rPr>
        <w:t>What is the computational expense associated with stacking? Which part of the stacking algorithm is the most computationally expensive?</w:t>
      </w:r>
    </w:p>
    <w:p w14:paraId="24CD649B" w14:textId="73126BCE" w:rsidR="00D91C75" w:rsidRDefault="00B65169" w:rsidP="008C5A3B">
      <w:pPr>
        <w:spacing w:line="240" w:lineRule="auto"/>
        <w:rPr>
          <w:rFonts w:eastAsiaTheme="minorEastAsia"/>
          <w:sz w:val="16"/>
          <w:szCs w:val="16"/>
        </w:rPr>
      </w:pPr>
      <w:r>
        <w:rPr>
          <w:b/>
          <w:sz w:val="16"/>
          <w:szCs w:val="16"/>
        </w:rPr>
        <w:t>$</w:t>
      </w:r>
      <w:proofErr w:type="gramStart"/>
      <w:r w:rsidR="00D91C75">
        <w:rPr>
          <w:rFonts w:eastAsiaTheme="minorEastAsia"/>
          <w:sz w:val="16"/>
          <w:szCs w:val="16"/>
        </w:rPr>
        <w:t>It’s</w:t>
      </w:r>
      <w:proofErr w:type="gramEnd"/>
      <w:r w:rsidR="00D91C75">
        <w:rPr>
          <w:rFonts w:eastAsiaTheme="minorEastAsia"/>
          <w:sz w:val="16"/>
          <w:szCs w:val="16"/>
        </w:rPr>
        <w:t xml:space="preserve"> “horrible” for the same reason n-fold cv is bad (n*n) models</w:t>
      </w:r>
    </w:p>
    <w:p w14:paraId="05E68412" w14:textId="287B81F9" w:rsidR="00D91C75" w:rsidRDefault="00D91C75" w:rsidP="008C5A3B">
      <w:pPr>
        <w:spacing w:line="240" w:lineRule="auto"/>
        <w:rPr>
          <w:rFonts w:eastAsiaTheme="minorEastAsia"/>
          <w:i/>
          <w:sz w:val="16"/>
          <w:szCs w:val="16"/>
        </w:rPr>
      </w:pPr>
      <w:r w:rsidRPr="00D91C75">
        <w:rPr>
          <w:rFonts w:eastAsiaTheme="minorEastAsia"/>
          <w:i/>
          <w:sz w:val="16"/>
          <w:szCs w:val="16"/>
        </w:rPr>
        <w:t xml:space="preserve">Would the computational expense be better or worse if you used K-fold, instead of n-fold </w:t>
      </w:r>
      <w:proofErr w:type="gramStart"/>
      <w:r w:rsidRPr="00D91C75">
        <w:rPr>
          <w:rFonts w:eastAsiaTheme="minorEastAsia"/>
          <w:i/>
          <w:sz w:val="16"/>
          <w:szCs w:val="16"/>
        </w:rPr>
        <w:t>CV</w:t>
      </w:r>
      <w:proofErr w:type="gramEnd"/>
    </w:p>
    <w:p w14:paraId="27C0059A" w14:textId="51D8314D" w:rsidR="00D91C75" w:rsidRDefault="00D91C75" w:rsidP="008C5A3B">
      <w:pPr>
        <w:spacing w:line="240" w:lineRule="auto"/>
        <w:rPr>
          <w:rFonts w:eastAsiaTheme="minorEastAsia"/>
          <w:sz w:val="16"/>
          <w:szCs w:val="16"/>
        </w:rPr>
      </w:pPr>
      <w:r>
        <w:rPr>
          <w:rFonts w:eastAsiaTheme="minorEastAsia"/>
          <w:sz w:val="16"/>
          <w:szCs w:val="16"/>
        </w:rPr>
        <w:t xml:space="preserve">It could be somewhat better or it could still be awful. Then you’re fitting </w:t>
      </w:r>
      <w:proofErr w:type="spellStart"/>
      <w:r>
        <w:rPr>
          <w:rFonts w:eastAsiaTheme="minorEastAsia"/>
          <w:sz w:val="16"/>
          <w:szCs w:val="16"/>
        </w:rPr>
        <w:t>nxk</w:t>
      </w:r>
      <w:proofErr w:type="spellEnd"/>
      <w:r>
        <w:rPr>
          <w:rFonts w:eastAsiaTheme="minorEastAsia"/>
          <w:sz w:val="16"/>
          <w:szCs w:val="16"/>
        </w:rPr>
        <w:t xml:space="preserve"> models</w:t>
      </w:r>
    </w:p>
    <w:p w14:paraId="7DFC4461" w14:textId="44F233EA" w:rsidR="00D91C75" w:rsidRPr="00D91C75" w:rsidRDefault="00D91C75" w:rsidP="009A7E19">
      <w:pPr>
        <w:spacing w:after="0" w:line="240" w:lineRule="auto"/>
        <w:rPr>
          <w:rFonts w:eastAsiaTheme="minorEastAsia"/>
          <w:i/>
          <w:sz w:val="16"/>
          <w:szCs w:val="16"/>
        </w:rPr>
      </w:pPr>
      <w:r w:rsidRPr="00D91C75">
        <w:rPr>
          <w:rFonts w:eastAsiaTheme="minorEastAsia"/>
          <w:i/>
          <w:sz w:val="16"/>
          <w:szCs w:val="16"/>
        </w:rPr>
        <w:t>How does stacking relate to model selection using CV?</w:t>
      </w:r>
    </w:p>
    <w:p w14:paraId="7E99895D" w14:textId="599D7143" w:rsidR="002040BD" w:rsidRDefault="009A7E19" w:rsidP="008C5A3B">
      <w:pPr>
        <w:spacing w:line="240" w:lineRule="auto"/>
        <w:rPr>
          <w:sz w:val="16"/>
          <w:szCs w:val="16"/>
        </w:rPr>
      </w:pPr>
      <w:r>
        <w:rPr>
          <w:b/>
          <w:sz w:val="16"/>
          <w:szCs w:val="16"/>
        </w:rPr>
        <w:t>$</w:t>
      </w:r>
      <w:r w:rsidR="002B6E5A">
        <w:rPr>
          <w:sz w:val="16"/>
          <w:szCs w:val="16"/>
        </w:rPr>
        <w:t>Can give the ones better at predicting y more weight. View it as a linear combination of betas times g(x). Viewed as not worth the effort unless you have tons of time to fit all the models. Also we have better methods such as boosting and random forests using way less computational power.</w:t>
      </w:r>
    </w:p>
    <w:p w14:paraId="49FEE5E9" w14:textId="7667F70C" w:rsidR="002B6E5A" w:rsidRDefault="00CA194E" w:rsidP="0071378D">
      <w:pPr>
        <w:spacing w:after="0" w:line="240" w:lineRule="auto"/>
        <w:rPr>
          <w:rFonts w:ascii="Cambria Math" w:hAnsi="Cambria Math" w:cs="Cambria Math"/>
          <w:i/>
          <w:sz w:val="16"/>
          <w:szCs w:val="16"/>
        </w:rPr>
      </w:pPr>
      <w:r w:rsidRPr="00CA194E">
        <w:rPr>
          <w:i/>
          <w:sz w:val="16"/>
          <w:szCs w:val="16"/>
        </w:rPr>
        <w:t xml:space="preserve">Smaller </w:t>
      </w:r>
      <w:r w:rsidRPr="00CA194E">
        <w:rPr>
          <w:rFonts w:ascii="Cambria Math" w:hAnsi="Cambria Math" w:cs="Cambria Math"/>
          <w:i/>
          <w:sz w:val="16"/>
          <w:szCs w:val="16"/>
        </w:rPr>
        <w:t>𝜆</w:t>
      </w:r>
      <w:r w:rsidRPr="00CA194E">
        <w:rPr>
          <w:i/>
          <w:sz w:val="16"/>
          <w:szCs w:val="16"/>
        </w:rPr>
        <w:t xml:space="preserve"> generally gives better predictive performance but worse computational expense, since it requires a larger </w:t>
      </w:r>
      <w:r w:rsidRPr="00CA194E">
        <w:rPr>
          <w:rFonts w:ascii="Cambria Math" w:hAnsi="Cambria Math" w:cs="Cambria Math"/>
          <w:i/>
          <w:sz w:val="16"/>
          <w:szCs w:val="16"/>
        </w:rPr>
        <w:t>𝑀</w:t>
      </w:r>
    </w:p>
    <w:p w14:paraId="1F9C746B" w14:textId="60466393" w:rsidR="00CA194E" w:rsidRDefault="0071378D" w:rsidP="008C5A3B">
      <w:pPr>
        <w:spacing w:line="240" w:lineRule="auto"/>
        <w:rPr>
          <w:rFonts w:ascii="Cambria Math" w:hAnsi="Cambria Math" w:cs="Cambria Math"/>
          <w:sz w:val="16"/>
          <w:szCs w:val="16"/>
        </w:rPr>
      </w:pPr>
      <w:r>
        <w:rPr>
          <w:b/>
          <w:sz w:val="16"/>
          <w:szCs w:val="16"/>
        </w:rPr>
        <w:t>$</w:t>
      </w:r>
      <w:r w:rsidR="00DE2178">
        <w:rPr>
          <w:rFonts w:ascii="Cambria Math" w:hAnsi="Cambria Math" w:cs="Cambria Math"/>
          <w:sz w:val="16"/>
          <w:szCs w:val="16"/>
        </w:rPr>
        <w:t>Higher M leads to overfitting</w:t>
      </w:r>
    </w:p>
    <w:p w14:paraId="44A58952" w14:textId="759FC045" w:rsidR="00DE2178" w:rsidRDefault="003B45EB" w:rsidP="0071378D">
      <w:pPr>
        <w:spacing w:after="0" w:line="240" w:lineRule="auto"/>
        <w:rPr>
          <w:i/>
          <w:sz w:val="16"/>
          <w:szCs w:val="16"/>
        </w:rPr>
      </w:pPr>
      <w:r w:rsidRPr="003B45EB">
        <w:rPr>
          <w:i/>
          <w:sz w:val="16"/>
          <w:szCs w:val="16"/>
        </w:rPr>
        <w:t>The variable importance measure is simply the sum of the variable importance measures for each of the M individual trees</w:t>
      </w:r>
    </w:p>
    <w:p w14:paraId="064BF3C6" w14:textId="2A840126" w:rsidR="00FD7A59" w:rsidRPr="00FD7A59" w:rsidRDefault="0071378D" w:rsidP="00FD7A59">
      <w:pPr>
        <w:spacing w:line="240" w:lineRule="auto"/>
        <w:rPr>
          <w:sz w:val="16"/>
          <w:szCs w:val="16"/>
        </w:rPr>
      </w:pPr>
      <w:r>
        <w:rPr>
          <w:b/>
          <w:sz w:val="16"/>
          <w:szCs w:val="16"/>
        </w:rPr>
        <w:t>$</w:t>
      </w:r>
      <w:r w:rsidR="00FD7A59" w:rsidRPr="00FD7A59">
        <w:rPr>
          <w:sz w:val="16"/>
          <w:szCs w:val="16"/>
        </w:rPr>
        <w:t>For interpreting the model and the effects of the predictors</w:t>
      </w:r>
    </w:p>
    <w:p w14:paraId="2AD3A55C" w14:textId="4064A7A4" w:rsidR="00FD7A59" w:rsidRPr="00FD7A59" w:rsidRDefault="00FD7A59" w:rsidP="00FD7A59">
      <w:pPr>
        <w:pStyle w:val="ListParagraph"/>
        <w:numPr>
          <w:ilvl w:val="0"/>
          <w:numId w:val="6"/>
        </w:numPr>
        <w:spacing w:line="240" w:lineRule="auto"/>
        <w:rPr>
          <w:sz w:val="16"/>
          <w:szCs w:val="16"/>
        </w:rPr>
      </w:pPr>
      <w:r w:rsidRPr="00FD7A59">
        <w:rPr>
          <w:sz w:val="16"/>
          <w:szCs w:val="16"/>
        </w:rPr>
        <w:t>Individual marginal plots are very useful but cannot show any interactions (and can be misleading if interactions are strong)</w:t>
      </w:r>
    </w:p>
    <w:p w14:paraId="147B7744" w14:textId="04C3A0E3" w:rsidR="00FD7A59" w:rsidRPr="00FD7A59" w:rsidRDefault="00FD7A59" w:rsidP="00FD7A59">
      <w:pPr>
        <w:pStyle w:val="ListParagraph"/>
        <w:numPr>
          <w:ilvl w:val="0"/>
          <w:numId w:val="6"/>
        </w:numPr>
        <w:spacing w:line="240" w:lineRule="auto"/>
        <w:rPr>
          <w:sz w:val="16"/>
          <w:szCs w:val="16"/>
        </w:rPr>
      </w:pPr>
      <w:r w:rsidRPr="00FD7A59">
        <w:rPr>
          <w:sz w:val="16"/>
          <w:szCs w:val="16"/>
        </w:rPr>
        <w:t>Pairwise marginal plots show interactions between pairs of variables</w:t>
      </w:r>
    </w:p>
    <w:p w14:paraId="0C5E2843" w14:textId="56FD90D7" w:rsidR="003B45EB" w:rsidRPr="00FD7A59" w:rsidRDefault="00FD7A59" w:rsidP="00FD7A59">
      <w:pPr>
        <w:pStyle w:val="ListParagraph"/>
        <w:numPr>
          <w:ilvl w:val="0"/>
          <w:numId w:val="6"/>
        </w:numPr>
        <w:spacing w:line="240" w:lineRule="auto"/>
        <w:rPr>
          <w:sz w:val="16"/>
          <w:szCs w:val="16"/>
        </w:rPr>
      </w:pPr>
      <w:r w:rsidRPr="00FD7A59">
        <w:rPr>
          <w:sz w:val="16"/>
          <w:szCs w:val="16"/>
        </w:rPr>
        <w:t xml:space="preserve">Printing out the first few trees using print(pretty.gbm.tree(gbm1,i)) (for </w:t>
      </w:r>
      <w:proofErr w:type="spellStart"/>
      <w:r w:rsidRPr="00FD7A59">
        <w:rPr>
          <w:sz w:val="16"/>
          <w:szCs w:val="16"/>
        </w:rPr>
        <w:t>i</w:t>
      </w:r>
      <w:proofErr w:type="spellEnd"/>
      <w:r w:rsidRPr="00FD7A59">
        <w:rPr>
          <w:sz w:val="16"/>
          <w:szCs w:val="16"/>
        </w:rPr>
        <w:t xml:space="preserve"> = 1, 2, . . .)  and attempting to interpret these may also help, but this is usually difficult</w:t>
      </w:r>
    </w:p>
    <w:p w14:paraId="6337B80F" w14:textId="252CD95C" w:rsidR="002040BD" w:rsidRDefault="0071378D" w:rsidP="008C5A3B">
      <w:pPr>
        <w:spacing w:line="240" w:lineRule="auto"/>
        <w:rPr>
          <w:sz w:val="16"/>
          <w:szCs w:val="16"/>
        </w:rPr>
      </w:pPr>
      <w:r>
        <w:rPr>
          <w:b/>
          <w:sz w:val="16"/>
          <w:szCs w:val="16"/>
        </w:rPr>
        <w:t>$</w:t>
      </w:r>
      <w:r w:rsidR="00D544A4">
        <w:rPr>
          <w:sz w:val="16"/>
          <w:szCs w:val="16"/>
        </w:rPr>
        <w:t>Random Forest:</w:t>
      </w:r>
    </w:p>
    <w:p w14:paraId="7201B729" w14:textId="1F8AAD54" w:rsidR="00D544A4" w:rsidRDefault="00D544A4" w:rsidP="00D544A4">
      <w:pPr>
        <w:pStyle w:val="ListParagraph"/>
        <w:numPr>
          <w:ilvl w:val="0"/>
          <w:numId w:val="6"/>
        </w:numPr>
        <w:spacing w:line="240" w:lineRule="auto"/>
        <w:rPr>
          <w:sz w:val="16"/>
          <w:szCs w:val="16"/>
        </w:rPr>
      </w:pPr>
      <w:r w:rsidRPr="00D544A4">
        <w:rPr>
          <w:sz w:val="16"/>
          <w:szCs w:val="16"/>
        </w:rPr>
        <w:t xml:space="preserve">M: </w:t>
      </w:r>
      <w:proofErr w:type="spellStart"/>
      <w:r w:rsidRPr="00D544A4">
        <w:rPr>
          <w:sz w:val="16"/>
          <w:szCs w:val="16"/>
        </w:rPr>
        <w:t>num</w:t>
      </w:r>
      <w:proofErr w:type="spellEnd"/>
      <w:r w:rsidRPr="00D544A4">
        <w:rPr>
          <w:sz w:val="16"/>
          <w:szCs w:val="16"/>
        </w:rPr>
        <w:t xml:space="preserve"> of random subset of features for each tree</w:t>
      </w:r>
    </w:p>
    <w:p w14:paraId="7B120BC0" w14:textId="3C5647BD" w:rsidR="00D544A4" w:rsidRDefault="00745630" w:rsidP="00D544A4">
      <w:pPr>
        <w:pStyle w:val="ListParagraph"/>
        <w:numPr>
          <w:ilvl w:val="0"/>
          <w:numId w:val="6"/>
        </w:numPr>
        <w:spacing w:line="240" w:lineRule="auto"/>
        <w:rPr>
          <w:sz w:val="16"/>
          <w:szCs w:val="16"/>
        </w:rPr>
      </w:pPr>
      <w:proofErr w:type="spellStart"/>
      <w:r>
        <w:rPr>
          <w:sz w:val="16"/>
          <w:szCs w:val="16"/>
        </w:rPr>
        <w:t>Ntree</w:t>
      </w:r>
      <w:proofErr w:type="spellEnd"/>
      <w:r>
        <w:rPr>
          <w:sz w:val="16"/>
          <w:szCs w:val="16"/>
        </w:rPr>
        <w:t>: number of trees that were going to use</w:t>
      </w:r>
    </w:p>
    <w:p w14:paraId="14E716F9" w14:textId="77777777" w:rsidR="008D470E" w:rsidRDefault="00745630" w:rsidP="00D544A4">
      <w:pPr>
        <w:pStyle w:val="ListParagraph"/>
        <w:numPr>
          <w:ilvl w:val="0"/>
          <w:numId w:val="6"/>
        </w:numPr>
        <w:spacing w:line="240" w:lineRule="auto"/>
        <w:rPr>
          <w:sz w:val="16"/>
          <w:szCs w:val="16"/>
        </w:rPr>
      </w:pPr>
      <w:proofErr w:type="spellStart"/>
      <w:r>
        <w:rPr>
          <w:sz w:val="16"/>
          <w:szCs w:val="16"/>
        </w:rPr>
        <w:t>Nodesize</w:t>
      </w:r>
      <w:proofErr w:type="spellEnd"/>
      <w:r>
        <w:rPr>
          <w:sz w:val="16"/>
          <w:szCs w:val="16"/>
        </w:rPr>
        <w:t xml:space="preserve">: controls size, number of </w:t>
      </w:r>
      <w:proofErr w:type="spellStart"/>
      <w:r>
        <w:rPr>
          <w:sz w:val="16"/>
          <w:szCs w:val="16"/>
        </w:rPr>
        <w:t>leafnodes</w:t>
      </w:r>
      <w:proofErr w:type="spellEnd"/>
      <w:r>
        <w:rPr>
          <w:sz w:val="16"/>
          <w:szCs w:val="16"/>
        </w:rPr>
        <w:t xml:space="preserve"> of each individual tree</w:t>
      </w:r>
    </w:p>
    <w:p w14:paraId="6042C75B" w14:textId="77777777" w:rsidR="008D470E" w:rsidRDefault="008D470E" w:rsidP="00D544A4">
      <w:pPr>
        <w:pStyle w:val="ListParagraph"/>
        <w:numPr>
          <w:ilvl w:val="0"/>
          <w:numId w:val="6"/>
        </w:numPr>
        <w:spacing w:line="240" w:lineRule="auto"/>
        <w:rPr>
          <w:sz w:val="16"/>
          <w:szCs w:val="16"/>
        </w:rPr>
      </w:pPr>
      <w:r>
        <w:rPr>
          <w:sz w:val="16"/>
          <w:szCs w:val="16"/>
        </w:rPr>
        <w:t>OOB MSE almost = CV MSE</w:t>
      </w:r>
    </w:p>
    <w:p w14:paraId="7FFA31D2" w14:textId="588739DD" w:rsidR="00745630" w:rsidRDefault="008D470E" w:rsidP="00710F6B">
      <w:pPr>
        <w:spacing w:after="0" w:line="240" w:lineRule="auto"/>
        <w:rPr>
          <w:i/>
          <w:sz w:val="16"/>
          <w:szCs w:val="16"/>
        </w:rPr>
      </w:pPr>
      <w:r w:rsidRPr="008D470E">
        <w:rPr>
          <w:i/>
          <w:sz w:val="16"/>
          <w:szCs w:val="16"/>
        </w:rPr>
        <w:t xml:space="preserve">Random forests can </w:t>
      </w:r>
      <w:proofErr w:type="spellStart"/>
      <w:r w:rsidRPr="008D470E">
        <w:rPr>
          <w:i/>
          <w:sz w:val="16"/>
          <w:szCs w:val="16"/>
        </w:rPr>
        <w:t>overfit</w:t>
      </w:r>
      <w:proofErr w:type="spellEnd"/>
      <w:r w:rsidRPr="008D470E">
        <w:rPr>
          <w:i/>
          <w:sz w:val="16"/>
          <w:szCs w:val="16"/>
        </w:rPr>
        <w:t xml:space="preserve"> if the individual trees are chosen too large, but as the # trees increases they do not increasingly </w:t>
      </w:r>
      <w:proofErr w:type="spellStart"/>
      <w:r w:rsidRPr="008D470E">
        <w:rPr>
          <w:i/>
          <w:sz w:val="16"/>
          <w:szCs w:val="16"/>
        </w:rPr>
        <w:t>overfit</w:t>
      </w:r>
      <w:proofErr w:type="spellEnd"/>
      <w:r w:rsidRPr="008D470E">
        <w:rPr>
          <w:i/>
          <w:sz w:val="16"/>
          <w:szCs w:val="16"/>
        </w:rPr>
        <w:t xml:space="preserve">, unlike boosted trees (why?), so you do not have to worry about choosing </w:t>
      </w:r>
      <w:proofErr w:type="spellStart"/>
      <w:r w:rsidRPr="008D470E">
        <w:rPr>
          <w:i/>
          <w:sz w:val="16"/>
          <w:szCs w:val="16"/>
        </w:rPr>
        <w:t>ntrees</w:t>
      </w:r>
      <w:proofErr w:type="spellEnd"/>
      <w:r w:rsidRPr="008D470E">
        <w:rPr>
          <w:i/>
          <w:sz w:val="16"/>
          <w:szCs w:val="16"/>
        </w:rPr>
        <w:t xml:space="preserve"> too large</w:t>
      </w:r>
    </w:p>
    <w:p w14:paraId="56C3BFDB" w14:textId="4F2C43AE" w:rsidR="008D470E" w:rsidRDefault="00710F6B" w:rsidP="008D470E">
      <w:pPr>
        <w:spacing w:line="240" w:lineRule="auto"/>
        <w:rPr>
          <w:sz w:val="16"/>
          <w:szCs w:val="16"/>
        </w:rPr>
      </w:pPr>
      <w:r>
        <w:rPr>
          <w:b/>
          <w:sz w:val="16"/>
          <w:szCs w:val="16"/>
        </w:rPr>
        <w:t>$</w:t>
      </w:r>
      <w:r w:rsidR="008D470E">
        <w:rPr>
          <w:sz w:val="16"/>
          <w:szCs w:val="16"/>
        </w:rPr>
        <w:t xml:space="preserve">Because you’re just smoothing out the trees, since </w:t>
      </w:r>
      <w:proofErr w:type="spellStart"/>
      <w:proofErr w:type="gramStart"/>
      <w:r w:rsidR="008D470E">
        <w:rPr>
          <w:sz w:val="16"/>
          <w:szCs w:val="16"/>
        </w:rPr>
        <w:t>its</w:t>
      </w:r>
      <w:proofErr w:type="spellEnd"/>
      <w:proofErr w:type="gramEnd"/>
      <w:r w:rsidR="008D470E">
        <w:rPr>
          <w:sz w:val="16"/>
          <w:szCs w:val="16"/>
        </w:rPr>
        <w:t xml:space="preserve"> just the average of all trees.</w:t>
      </w:r>
    </w:p>
    <w:p w14:paraId="74060F01" w14:textId="702D3C54" w:rsidR="008D470E" w:rsidRDefault="00710F6B" w:rsidP="00F424FA">
      <w:pPr>
        <w:spacing w:after="0" w:line="240" w:lineRule="auto"/>
        <w:rPr>
          <w:sz w:val="16"/>
          <w:szCs w:val="16"/>
        </w:rPr>
      </w:pPr>
      <w:r>
        <w:rPr>
          <w:b/>
          <w:sz w:val="16"/>
          <w:szCs w:val="16"/>
        </w:rPr>
        <w:t>$</w:t>
      </w:r>
      <w:r w:rsidR="008D470E">
        <w:rPr>
          <w:sz w:val="16"/>
          <w:szCs w:val="16"/>
        </w:rPr>
        <w:t>Mean of squared residuals = OOB MSE</w:t>
      </w:r>
    </w:p>
    <w:p w14:paraId="73B26F22" w14:textId="127065B8" w:rsidR="008D470E" w:rsidRPr="008D470E" w:rsidRDefault="00710F6B" w:rsidP="00F424FA">
      <w:pPr>
        <w:spacing w:after="0" w:line="240" w:lineRule="auto"/>
        <w:rPr>
          <w:sz w:val="16"/>
          <w:szCs w:val="16"/>
        </w:rPr>
      </w:pPr>
      <w:r>
        <w:rPr>
          <w:b/>
          <w:sz w:val="16"/>
          <w:szCs w:val="16"/>
        </w:rPr>
        <w:t>$</w:t>
      </w:r>
      <w:r w:rsidR="008D470E">
        <w:rPr>
          <w:sz w:val="16"/>
          <w:szCs w:val="16"/>
        </w:rPr>
        <w:t xml:space="preserve">% </w:t>
      </w:r>
      <w:proofErr w:type="spellStart"/>
      <w:r w:rsidR="008D470E">
        <w:rPr>
          <w:sz w:val="16"/>
          <w:szCs w:val="16"/>
        </w:rPr>
        <w:t>Var</w:t>
      </w:r>
      <w:proofErr w:type="spellEnd"/>
      <w:r w:rsidR="008D470E">
        <w:rPr>
          <w:sz w:val="16"/>
          <w:szCs w:val="16"/>
        </w:rPr>
        <w:t xml:space="preserve"> explained = OOD R squared</w:t>
      </w:r>
    </w:p>
    <w:p w14:paraId="27BF4E58" w14:textId="7CFAF96A" w:rsidR="00D544A4" w:rsidRDefault="00710F6B" w:rsidP="00F424FA">
      <w:pPr>
        <w:spacing w:after="0" w:line="240" w:lineRule="auto"/>
        <w:rPr>
          <w:sz w:val="16"/>
          <w:szCs w:val="16"/>
        </w:rPr>
      </w:pPr>
      <w:r>
        <w:rPr>
          <w:b/>
          <w:sz w:val="16"/>
          <w:szCs w:val="16"/>
        </w:rPr>
        <w:t>$</w:t>
      </w:r>
      <w:r w:rsidR="008D470E">
        <w:rPr>
          <w:sz w:val="16"/>
          <w:szCs w:val="16"/>
        </w:rPr>
        <w:t>%</w:t>
      </w:r>
      <w:proofErr w:type="spellStart"/>
      <w:r w:rsidR="008D470E">
        <w:rPr>
          <w:sz w:val="16"/>
          <w:szCs w:val="16"/>
        </w:rPr>
        <w:t>IncMSE</w:t>
      </w:r>
      <w:proofErr w:type="spellEnd"/>
      <w:r w:rsidR="008D470E">
        <w:rPr>
          <w:sz w:val="16"/>
          <w:szCs w:val="16"/>
        </w:rPr>
        <w:t xml:space="preserve"> (Permutation Based </w:t>
      </w:r>
      <w:proofErr w:type="spellStart"/>
      <w:r w:rsidR="008D470E">
        <w:rPr>
          <w:sz w:val="16"/>
          <w:szCs w:val="16"/>
        </w:rPr>
        <w:t>Var</w:t>
      </w:r>
      <w:proofErr w:type="spellEnd"/>
      <w:r w:rsidR="008D470E">
        <w:rPr>
          <w:sz w:val="16"/>
          <w:szCs w:val="16"/>
        </w:rPr>
        <w:t xml:space="preserve"> Importance)</w:t>
      </w:r>
    </w:p>
    <w:p w14:paraId="049F1D4D" w14:textId="433F52D7" w:rsidR="008D470E" w:rsidRDefault="00710F6B" w:rsidP="008C5A3B">
      <w:pPr>
        <w:spacing w:line="240" w:lineRule="auto"/>
        <w:rPr>
          <w:sz w:val="16"/>
          <w:szCs w:val="16"/>
        </w:rPr>
      </w:pPr>
      <w:r>
        <w:rPr>
          <w:b/>
          <w:sz w:val="16"/>
          <w:szCs w:val="16"/>
        </w:rPr>
        <w:t>$</w:t>
      </w:r>
      <w:r w:rsidR="008D470E">
        <w:rPr>
          <w:sz w:val="16"/>
          <w:szCs w:val="16"/>
        </w:rPr>
        <w:t>%</w:t>
      </w:r>
      <w:proofErr w:type="spellStart"/>
      <w:r w:rsidR="008D470E">
        <w:rPr>
          <w:sz w:val="16"/>
          <w:szCs w:val="16"/>
        </w:rPr>
        <w:t>IncMSE</w:t>
      </w:r>
      <w:proofErr w:type="spellEnd"/>
      <w:r w:rsidR="008D470E">
        <w:rPr>
          <w:sz w:val="16"/>
          <w:szCs w:val="16"/>
        </w:rPr>
        <w:t xml:space="preserve"> is the percentage increase in MSE if you randomly jumble the column </w:t>
      </w:r>
      <w:proofErr w:type="spellStart"/>
      <w:r w:rsidR="008D470E">
        <w:rPr>
          <w:sz w:val="16"/>
          <w:szCs w:val="16"/>
        </w:rPr>
        <w:t>youre</w:t>
      </w:r>
      <w:proofErr w:type="spellEnd"/>
      <w:r w:rsidR="008D470E">
        <w:rPr>
          <w:sz w:val="16"/>
          <w:szCs w:val="16"/>
        </w:rPr>
        <w:t xml:space="preserve"> looking at and try to predict the dependent variable. Randomly permuting the column breaks the dependence.</w:t>
      </w:r>
    </w:p>
    <w:p w14:paraId="3E0F0226" w14:textId="65E9B1AE" w:rsidR="002E5496" w:rsidRPr="00710F6B" w:rsidRDefault="002E5496" w:rsidP="008C5A3B">
      <w:pPr>
        <w:spacing w:line="240" w:lineRule="auto"/>
        <w:rPr>
          <w:i/>
          <w:sz w:val="16"/>
          <w:szCs w:val="16"/>
        </w:rPr>
      </w:pPr>
      <w:r w:rsidRPr="00710F6B">
        <w:rPr>
          <w:i/>
          <w:sz w:val="16"/>
          <w:szCs w:val="16"/>
        </w:rPr>
        <w:t>Random forests have virtually all the same many advantages of boosted trees. They inherit almost all the advantages of trees, but, like boosted trees, usually excellent predictive power. Unlike trees, they lose interpretability. But this can be improved with the build-in partial dependence (aka marginal) plots and the variable importance measures. Overall, random forests may give a little smoother model than boosted trees, whereas boosted trees may be a little better at capturing more complex nonlinearities.</w:t>
      </w:r>
    </w:p>
    <w:p w14:paraId="40003533" w14:textId="1AB94501" w:rsidR="00E8426F" w:rsidRPr="00E8426F" w:rsidRDefault="00E8426F" w:rsidP="00183933">
      <w:pPr>
        <w:spacing w:after="0" w:line="240" w:lineRule="auto"/>
        <w:rPr>
          <w:b/>
          <w:sz w:val="16"/>
          <w:szCs w:val="16"/>
          <w:u w:val="single"/>
        </w:rPr>
      </w:pPr>
      <w:r w:rsidRPr="00E8426F">
        <w:rPr>
          <w:b/>
          <w:sz w:val="16"/>
          <w:szCs w:val="16"/>
          <w:u w:val="single"/>
        </w:rPr>
        <w:t>Time Series</w:t>
      </w:r>
    </w:p>
    <w:p w14:paraId="5098F913" w14:textId="1076CC49" w:rsidR="00E8426F" w:rsidRDefault="00E8426F" w:rsidP="00DA35DE">
      <w:pPr>
        <w:spacing w:after="0" w:line="240" w:lineRule="auto"/>
        <w:rPr>
          <w:rFonts w:eastAsiaTheme="minorEastAsia"/>
          <w:sz w:val="16"/>
          <w:szCs w:val="16"/>
        </w:rPr>
      </w:pPr>
      <w:r>
        <w:rPr>
          <w:sz w:val="16"/>
          <w:szCs w:val="16"/>
        </w:rPr>
        <w:t>Trend</w:t>
      </w:r>
      <w:proofErr w:type="gramStart"/>
      <w:r>
        <w:rPr>
          <w:sz w:val="16"/>
          <w:szCs w:val="16"/>
        </w:rPr>
        <w:t xml:space="preserve">: </w:t>
      </w:r>
      <w:proofErr w:type="gramEnd"/>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m:t>
            </m:r>
          </m:sub>
        </m:sSub>
      </m:oMath>
      <w:r>
        <w:rPr>
          <w:rFonts w:eastAsiaTheme="minorEastAsia"/>
          <w:sz w:val="16"/>
          <w:szCs w:val="16"/>
        </w:rPr>
        <w:t>: a deterministic linear, quadratic, exponential, etc. pattern over time</w:t>
      </w:r>
    </w:p>
    <w:p w14:paraId="1E8A16AF" w14:textId="5D9ED4D1" w:rsidR="00ED181F" w:rsidRDefault="00ED181F" w:rsidP="00DA35DE">
      <w:pPr>
        <w:spacing w:after="0" w:line="240" w:lineRule="auto"/>
        <w:rPr>
          <w:rFonts w:eastAsiaTheme="minorEastAsia"/>
          <w:sz w:val="16"/>
          <w:szCs w:val="16"/>
        </w:rPr>
      </w:pPr>
      <w:r>
        <w:rPr>
          <w:rFonts w:eastAsiaTheme="minorEastAsia"/>
          <w:sz w:val="16"/>
          <w:szCs w:val="16"/>
        </w:rPr>
        <w:t>Predict: Simple extrapolation (linear, quadratic, etc.)</w:t>
      </w:r>
    </w:p>
    <w:p w14:paraId="3B71BBDD" w14:textId="3887C34B" w:rsidR="00E8426F" w:rsidRDefault="00E8426F" w:rsidP="00DA35DE">
      <w:pPr>
        <w:spacing w:after="0" w:line="240" w:lineRule="auto"/>
        <w:rPr>
          <w:rFonts w:eastAsiaTheme="minorEastAsia"/>
          <w:sz w:val="16"/>
          <w:szCs w:val="16"/>
        </w:rPr>
      </w:pPr>
      <w:r>
        <w:rPr>
          <w:rFonts w:eastAsiaTheme="minorEastAsia"/>
          <w:sz w:val="16"/>
          <w:szCs w:val="16"/>
        </w:rPr>
        <w:t>Seasonal</w:t>
      </w:r>
      <w:proofErr w:type="gramStart"/>
      <w:r>
        <w:rPr>
          <w:rFonts w:eastAsiaTheme="minorEastAsia"/>
          <w:sz w:val="16"/>
          <w:szCs w:val="16"/>
        </w:rPr>
        <w:t xml:space="preserve">: </w:t>
      </w:r>
      <w:proofErr w:type="gramEnd"/>
      <m:oMath>
        <m:sSub>
          <m:sSubPr>
            <m:ctrlPr>
              <w:rPr>
                <w:rFonts w:ascii="Cambria Math" w:eastAsiaTheme="minorEastAsia" w:hAnsi="Cambria Math"/>
                <w:i/>
                <w:sz w:val="16"/>
                <w:szCs w:val="16"/>
              </w:rPr>
            </m:ctrlPr>
          </m:sSubPr>
          <m:e>
            <m:r>
              <w:rPr>
                <w:rFonts w:ascii="Cambria Math" w:eastAsiaTheme="minorEastAsia" w:hAnsi="Cambria Math"/>
                <w:sz w:val="16"/>
                <w:szCs w:val="16"/>
              </w:rPr>
              <m:t>S</m:t>
            </m:r>
          </m:e>
          <m:sub>
            <m:r>
              <w:rPr>
                <w:rFonts w:ascii="Cambria Math" w:eastAsiaTheme="minorEastAsia" w:hAnsi="Cambria Math"/>
                <w:sz w:val="16"/>
                <w:szCs w:val="16"/>
              </w:rPr>
              <m:t>t</m:t>
            </m:r>
          </m:sub>
        </m:sSub>
      </m:oMath>
      <w:r>
        <w:rPr>
          <w:rFonts w:eastAsiaTheme="minorEastAsia"/>
          <w:sz w:val="16"/>
          <w:szCs w:val="16"/>
        </w:rPr>
        <w:t>: up/down variations with a regular period (yearly, weekly, daily, etc.)</w:t>
      </w:r>
    </w:p>
    <w:p w14:paraId="31574426" w14:textId="16FC030C" w:rsidR="00ED181F" w:rsidRDefault="00ED181F" w:rsidP="00DA35DE">
      <w:pPr>
        <w:spacing w:after="0" w:line="240" w:lineRule="auto"/>
        <w:rPr>
          <w:rFonts w:eastAsiaTheme="minorEastAsia"/>
          <w:sz w:val="16"/>
          <w:szCs w:val="16"/>
        </w:rPr>
      </w:pPr>
      <w:r>
        <w:rPr>
          <w:rFonts w:eastAsiaTheme="minorEastAsia"/>
          <w:sz w:val="16"/>
          <w:szCs w:val="16"/>
        </w:rPr>
        <w:t>Prediction: July=Average of past few Julys, March same</w:t>
      </w:r>
    </w:p>
    <w:p w14:paraId="51A4957A" w14:textId="0D67B29C" w:rsidR="00E8426F" w:rsidRDefault="00E8426F" w:rsidP="00DA35DE">
      <w:pPr>
        <w:spacing w:after="0" w:line="240" w:lineRule="auto"/>
        <w:rPr>
          <w:rFonts w:eastAsiaTheme="minorEastAsia"/>
          <w:sz w:val="16"/>
          <w:szCs w:val="16"/>
        </w:rPr>
      </w:pPr>
      <w:r>
        <w:rPr>
          <w:rFonts w:eastAsiaTheme="minorEastAsia"/>
          <w:sz w:val="16"/>
          <w:szCs w:val="16"/>
        </w:rPr>
        <w:t>Cyclical</w:t>
      </w:r>
      <w:proofErr w:type="gramStart"/>
      <w:r>
        <w:rPr>
          <w:rFonts w:eastAsiaTheme="minorEastAsia"/>
          <w:sz w:val="16"/>
          <w:szCs w:val="16"/>
        </w:rPr>
        <w:t xml:space="preserve">: </w:t>
      </w:r>
      <w:proofErr w:type="gramEnd"/>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t</m:t>
            </m:r>
          </m:sub>
        </m:sSub>
      </m:oMath>
      <w:r>
        <w:rPr>
          <w:rFonts w:eastAsiaTheme="minorEastAsia"/>
          <w:sz w:val="16"/>
          <w:szCs w:val="16"/>
        </w:rPr>
        <w:t>: random longer-term up/down variations with an irregular period (often tied to the economy as a whole, war, natural disasters, etc.)</w:t>
      </w:r>
    </w:p>
    <w:p w14:paraId="5D0DA658" w14:textId="7E079F46" w:rsidR="00ED181F" w:rsidRDefault="00ED181F" w:rsidP="00DA35DE">
      <w:pPr>
        <w:spacing w:after="0" w:line="240" w:lineRule="auto"/>
        <w:rPr>
          <w:rFonts w:eastAsiaTheme="minorEastAsia"/>
          <w:sz w:val="16"/>
          <w:szCs w:val="16"/>
        </w:rPr>
      </w:pPr>
      <w:r>
        <w:rPr>
          <w:rFonts w:eastAsiaTheme="minorEastAsia"/>
          <w:sz w:val="16"/>
          <w:szCs w:val="16"/>
        </w:rPr>
        <w:t>Prediction: Average of the past few observations (best prediction of the future value is just the current level</w:t>
      </w:r>
    </w:p>
    <w:p w14:paraId="5E3BCBB5" w14:textId="6EB3419A" w:rsidR="00E8426F" w:rsidRDefault="00E8426F" w:rsidP="00DA35DE">
      <w:pPr>
        <w:spacing w:after="0" w:line="240" w:lineRule="auto"/>
        <w:rPr>
          <w:rFonts w:eastAsiaTheme="minorEastAsia"/>
          <w:sz w:val="16"/>
          <w:szCs w:val="16"/>
        </w:rPr>
      </w:pPr>
      <w:r>
        <w:rPr>
          <w:rFonts w:eastAsiaTheme="minorEastAsia"/>
          <w:sz w:val="16"/>
          <w:szCs w:val="16"/>
        </w:rPr>
        <w:t>Random</w:t>
      </w:r>
      <w:proofErr w:type="gramStart"/>
      <w:r>
        <w:rPr>
          <w:rFonts w:eastAsiaTheme="minorEastAsia"/>
          <w:sz w:val="16"/>
          <w:szCs w:val="16"/>
        </w:rPr>
        <w:t xml:space="preserve">: </w:t>
      </w:r>
      <w:proofErr w:type="gramEnd"/>
      <m:oMath>
        <m:sSub>
          <m:sSubPr>
            <m:ctrlPr>
              <w:rPr>
                <w:rFonts w:ascii="Cambria Math" w:eastAsiaTheme="minorEastAsia" w:hAnsi="Cambria Math"/>
                <w:i/>
                <w:sz w:val="16"/>
                <w:szCs w:val="16"/>
              </w:rPr>
            </m:ctrlPr>
          </m:sSubPr>
          <m:e>
            <m:r>
              <w:rPr>
                <w:rFonts w:ascii="Cambria Math" w:eastAsiaTheme="minorEastAsia" w:hAnsi="Cambria Math"/>
                <w:sz w:val="16"/>
                <w:szCs w:val="16"/>
              </w:rPr>
              <m:t>R</m:t>
            </m:r>
          </m:e>
          <m:sub>
            <m:r>
              <w:rPr>
                <w:rFonts w:ascii="Cambria Math" w:eastAsiaTheme="minorEastAsia" w:hAnsi="Cambria Math"/>
                <w:sz w:val="16"/>
                <w:szCs w:val="16"/>
              </w:rPr>
              <m:t>t</m:t>
            </m:r>
          </m:sub>
        </m:sSub>
      </m:oMath>
      <w:r>
        <w:rPr>
          <w:rFonts w:eastAsiaTheme="minorEastAsia"/>
          <w:sz w:val="16"/>
          <w:szCs w:val="16"/>
        </w:rPr>
        <w:t>: the completely random, totally unpredictable part that is left over</w:t>
      </w:r>
    </w:p>
    <w:p w14:paraId="63D9DAC1" w14:textId="50F87C53" w:rsidR="00ED181F" w:rsidRDefault="00ED181F" w:rsidP="00DA35DE">
      <w:pPr>
        <w:spacing w:after="0" w:line="240" w:lineRule="auto"/>
        <w:rPr>
          <w:rFonts w:eastAsiaTheme="minorEastAsia"/>
          <w:sz w:val="16"/>
          <w:szCs w:val="16"/>
        </w:rPr>
      </w:pPr>
      <w:r>
        <w:rPr>
          <w:rFonts w:eastAsiaTheme="minorEastAsia"/>
          <w:sz w:val="16"/>
          <w:szCs w:val="16"/>
        </w:rPr>
        <w:t>Prediction: Don’t even try</w:t>
      </w:r>
    </w:p>
    <w:p w14:paraId="209D4D3E" w14:textId="2601BCDB" w:rsidR="00CE1DDB" w:rsidRDefault="006B285D" w:rsidP="00183933">
      <w:pPr>
        <w:spacing w:after="0" w:line="240" w:lineRule="auto"/>
        <w:rPr>
          <w:rFonts w:eastAsiaTheme="minorEastAsia"/>
          <w:b/>
          <w:sz w:val="16"/>
          <w:szCs w:val="16"/>
        </w:rPr>
      </w:pPr>
      <w:r>
        <w:rPr>
          <w:rFonts w:eastAsiaTheme="minorEastAsia"/>
          <w:b/>
          <w:sz w:val="16"/>
          <w:szCs w:val="16"/>
        </w:rPr>
        <w:t>MA</w:t>
      </w:r>
      <w:r w:rsidR="00CE1DDB" w:rsidRPr="00CE1DDB">
        <w:rPr>
          <w:rFonts w:eastAsiaTheme="minorEastAsia"/>
          <w:b/>
          <w:sz w:val="16"/>
          <w:szCs w:val="16"/>
        </w:rPr>
        <w:t xml:space="preserve">: </w:t>
      </w:r>
    </w:p>
    <w:p w14:paraId="4A5FC59E" w14:textId="1CDC4B30" w:rsidR="006B285D" w:rsidRDefault="006B285D" w:rsidP="004179E9">
      <w:pPr>
        <w:spacing w:after="0" w:line="240" w:lineRule="auto"/>
        <w:rPr>
          <w:rFonts w:eastAsiaTheme="minorEastAsia"/>
          <w:sz w:val="16"/>
          <w:szCs w:val="16"/>
        </w:rPr>
      </w:pPr>
      <w:r w:rsidRPr="006B285D">
        <w:rPr>
          <w:rFonts w:eastAsiaTheme="minorEastAsia"/>
          <w:sz w:val="16"/>
          <w:szCs w:val="16"/>
        </w:rPr>
        <w:t>####MA filtering/prediction for chem.csv</w:t>
      </w:r>
    </w:p>
    <w:p w14:paraId="31F85A37" w14:textId="77777777" w:rsidR="00CE1DDB" w:rsidRPr="00CE1DDB" w:rsidRDefault="00CE1DDB" w:rsidP="004179E9">
      <w:pPr>
        <w:spacing w:after="0" w:line="240" w:lineRule="auto"/>
        <w:rPr>
          <w:rFonts w:eastAsiaTheme="minorEastAsia"/>
          <w:sz w:val="16"/>
          <w:szCs w:val="16"/>
        </w:rPr>
      </w:pPr>
      <w:proofErr w:type="gramStart"/>
      <w:r w:rsidRPr="00CE1DDB">
        <w:rPr>
          <w:rFonts w:eastAsiaTheme="minorEastAsia"/>
          <w:sz w:val="16"/>
          <w:szCs w:val="16"/>
        </w:rPr>
        <w:t>chem</w:t>
      </w:r>
      <w:proofErr w:type="gramEnd"/>
      <w:r w:rsidRPr="00CE1DDB">
        <w:rPr>
          <w:rFonts w:eastAsiaTheme="minorEastAsia"/>
          <w:sz w:val="16"/>
          <w:szCs w:val="16"/>
        </w:rPr>
        <w:t>&lt;-read.csv("chem.csv",header=F)</w:t>
      </w:r>
    </w:p>
    <w:p w14:paraId="1FA9BB36" w14:textId="77777777" w:rsidR="00CE1DDB" w:rsidRPr="00CE1DDB" w:rsidRDefault="00CE1DDB" w:rsidP="004179E9">
      <w:pPr>
        <w:spacing w:after="0" w:line="240" w:lineRule="auto"/>
        <w:rPr>
          <w:rFonts w:eastAsiaTheme="minorEastAsia"/>
          <w:sz w:val="16"/>
          <w:szCs w:val="16"/>
        </w:rPr>
      </w:pPr>
      <w:r w:rsidRPr="00CE1DDB">
        <w:rPr>
          <w:rFonts w:eastAsiaTheme="minorEastAsia"/>
          <w:sz w:val="16"/>
          <w:szCs w:val="16"/>
        </w:rPr>
        <w:t>y&lt;-</w:t>
      </w:r>
      <w:proofErr w:type="gramStart"/>
      <w:r w:rsidRPr="00CE1DDB">
        <w:rPr>
          <w:rFonts w:eastAsiaTheme="minorEastAsia"/>
          <w:sz w:val="16"/>
          <w:szCs w:val="16"/>
        </w:rPr>
        <w:t>ts(</w:t>
      </w:r>
      <w:proofErr w:type="gramEnd"/>
      <w:r w:rsidRPr="00CE1DDB">
        <w:rPr>
          <w:rFonts w:eastAsiaTheme="minorEastAsia"/>
          <w:sz w:val="16"/>
          <w:szCs w:val="16"/>
        </w:rPr>
        <w:t xml:space="preserve">chem[[1]], frequency=1)  </w:t>
      </w:r>
    </w:p>
    <w:p w14:paraId="4D7FC82E" w14:textId="77777777" w:rsidR="00CE1DDB" w:rsidRPr="00CE1DDB" w:rsidRDefault="00CE1DDB" w:rsidP="004179E9">
      <w:pPr>
        <w:spacing w:after="0" w:line="240" w:lineRule="auto"/>
        <w:rPr>
          <w:rFonts w:eastAsiaTheme="minorEastAsia"/>
          <w:sz w:val="16"/>
          <w:szCs w:val="16"/>
        </w:rPr>
      </w:pPr>
      <w:r w:rsidRPr="00CE1DDB">
        <w:rPr>
          <w:rFonts w:eastAsiaTheme="minorEastAsia"/>
          <w:sz w:val="16"/>
          <w:szCs w:val="16"/>
        </w:rPr>
        <w:t>m=20</w:t>
      </w:r>
      <w:proofErr w:type="gramStart"/>
      <w:r w:rsidRPr="00CE1DDB">
        <w:rPr>
          <w:rFonts w:eastAsiaTheme="minorEastAsia"/>
          <w:sz w:val="16"/>
          <w:szCs w:val="16"/>
        </w:rPr>
        <w:t>;k</w:t>
      </w:r>
      <w:proofErr w:type="gramEnd"/>
      <w:r w:rsidRPr="00CE1DDB">
        <w:rPr>
          <w:rFonts w:eastAsiaTheme="minorEastAsia"/>
          <w:sz w:val="16"/>
          <w:szCs w:val="16"/>
        </w:rPr>
        <w:t>=20;n=length(y)  #m = MA window length, k = prediction horizon</w:t>
      </w:r>
    </w:p>
    <w:p w14:paraId="3A2F6414" w14:textId="77777777" w:rsidR="00CE1DDB" w:rsidRPr="00CE1DDB" w:rsidRDefault="00CE1DDB" w:rsidP="004179E9">
      <w:pPr>
        <w:spacing w:after="0" w:line="240" w:lineRule="auto"/>
        <w:rPr>
          <w:rFonts w:eastAsiaTheme="minorEastAsia"/>
          <w:sz w:val="16"/>
          <w:szCs w:val="16"/>
        </w:rPr>
      </w:pPr>
      <w:proofErr w:type="gramStart"/>
      <w:r w:rsidRPr="00CE1DDB">
        <w:rPr>
          <w:rFonts w:eastAsiaTheme="minorEastAsia"/>
          <w:sz w:val="16"/>
          <w:szCs w:val="16"/>
        </w:rPr>
        <w:t>plot(</w:t>
      </w:r>
      <w:proofErr w:type="spellStart"/>
      <w:proofErr w:type="gramEnd"/>
      <w:r w:rsidRPr="00CE1DDB">
        <w:rPr>
          <w:rFonts w:eastAsiaTheme="minorEastAsia"/>
          <w:sz w:val="16"/>
          <w:szCs w:val="16"/>
        </w:rPr>
        <w:t>y,type</w:t>
      </w:r>
      <w:proofErr w:type="spellEnd"/>
      <w:r w:rsidRPr="00CE1DDB">
        <w:rPr>
          <w:rFonts w:eastAsiaTheme="minorEastAsia"/>
          <w:sz w:val="16"/>
          <w:szCs w:val="16"/>
        </w:rPr>
        <w:t>="b",</w:t>
      </w:r>
      <w:proofErr w:type="spellStart"/>
      <w:r w:rsidRPr="00CE1DDB">
        <w:rPr>
          <w:rFonts w:eastAsiaTheme="minorEastAsia"/>
          <w:sz w:val="16"/>
          <w:szCs w:val="16"/>
        </w:rPr>
        <w:t>xlim</w:t>
      </w:r>
      <w:proofErr w:type="spellEnd"/>
      <w:r w:rsidRPr="00CE1DDB">
        <w:rPr>
          <w:rFonts w:eastAsiaTheme="minorEastAsia"/>
          <w:sz w:val="16"/>
          <w:szCs w:val="16"/>
        </w:rPr>
        <w:t>=c(0,n+k))</w:t>
      </w:r>
    </w:p>
    <w:p w14:paraId="3634D1A1" w14:textId="176E16C2" w:rsidR="00CE1DDB" w:rsidRDefault="00CE1DDB" w:rsidP="004179E9">
      <w:pPr>
        <w:spacing w:after="0" w:line="240" w:lineRule="auto"/>
        <w:rPr>
          <w:rFonts w:eastAsiaTheme="minorEastAsia"/>
          <w:sz w:val="16"/>
          <w:szCs w:val="16"/>
        </w:rPr>
      </w:pPr>
      <w:r w:rsidRPr="00CE1DDB">
        <w:rPr>
          <w:rFonts w:eastAsiaTheme="minorEastAsia"/>
          <w:sz w:val="16"/>
          <w:szCs w:val="16"/>
        </w:rPr>
        <w:t>MAchem&lt;-filter(y, filter=</w:t>
      </w:r>
      <w:proofErr w:type="gramStart"/>
      <w:r w:rsidRPr="00CE1DDB">
        <w:rPr>
          <w:rFonts w:eastAsiaTheme="minorEastAsia"/>
          <w:sz w:val="16"/>
          <w:szCs w:val="16"/>
        </w:rPr>
        <w:t>rep(</w:t>
      </w:r>
      <w:proofErr w:type="gramEnd"/>
      <w:r w:rsidRPr="00CE1DDB">
        <w:rPr>
          <w:rFonts w:eastAsiaTheme="minorEastAsia"/>
          <w:sz w:val="16"/>
          <w:szCs w:val="16"/>
        </w:rPr>
        <w:t>1/m,m), met</w:t>
      </w:r>
      <w:r>
        <w:rPr>
          <w:rFonts w:eastAsiaTheme="minorEastAsia"/>
          <w:sz w:val="16"/>
          <w:szCs w:val="16"/>
        </w:rPr>
        <w:t>hod = "convolution", sides = 1)</w:t>
      </w:r>
      <w:r w:rsidR="008C4839">
        <w:rPr>
          <w:rFonts w:eastAsiaTheme="minorEastAsia"/>
          <w:sz w:val="16"/>
          <w:szCs w:val="16"/>
        </w:rPr>
        <w:t xml:space="preserve"> (sides=1: non-centered moving average, 2:centered moving average)</w:t>
      </w:r>
    </w:p>
    <w:p w14:paraId="6976E5DF" w14:textId="235AD6EC" w:rsidR="00CE1DDB" w:rsidRDefault="00CE1DDB" w:rsidP="004179E9">
      <w:pPr>
        <w:spacing w:after="0" w:line="240" w:lineRule="auto"/>
        <w:rPr>
          <w:rFonts w:eastAsiaTheme="minorEastAsia"/>
          <w:sz w:val="16"/>
          <w:szCs w:val="16"/>
        </w:rPr>
      </w:pPr>
      <w:proofErr w:type="gramStart"/>
      <w:r w:rsidRPr="00CE1DDB">
        <w:rPr>
          <w:rFonts w:eastAsiaTheme="minorEastAsia"/>
          <w:sz w:val="16"/>
          <w:szCs w:val="16"/>
        </w:rPr>
        <w:t>yhat=</w:t>
      </w:r>
      <w:proofErr w:type="gramEnd"/>
      <w:r w:rsidRPr="00CE1DDB">
        <w:rPr>
          <w:rFonts w:eastAsiaTheme="minorEastAsia"/>
          <w:sz w:val="16"/>
          <w:szCs w:val="16"/>
        </w:rPr>
        <w:t xml:space="preserve">c(NA, MAchem, rep(MAchem[n],k-1))  #One-step-ahead forecasts. The output of MAchem is </w:t>
      </w:r>
      <w:proofErr w:type="spellStart"/>
      <w:r w:rsidRPr="00CE1DDB">
        <w:rPr>
          <w:rFonts w:eastAsiaTheme="minorEastAsia"/>
          <w:sz w:val="16"/>
          <w:szCs w:val="16"/>
        </w:rPr>
        <w:t>L_t</w:t>
      </w:r>
      <w:proofErr w:type="spellEnd"/>
      <w:r w:rsidRPr="00CE1DDB">
        <w:rPr>
          <w:rFonts w:eastAsiaTheme="minorEastAsia"/>
          <w:sz w:val="16"/>
          <w:szCs w:val="16"/>
        </w:rPr>
        <w:t xml:space="preserve">. The leading NA in yhat gives </w:t>
      </w:r>
      <w:proofErr w:type="spellStart"/>
      <w:r w:rsidRPr="00CE1DDB">
        <w:rPr>
          <w:rFonts w:eastAsiaTheme="minorEastAsia"/>
          <w:sz w:val="16"/>
          <w:szCs w:val="16"/>
        </w:rPr>
        <w:t>yhat_t</w:t>
      </w:r>
      <w:proofErr w:type="spellEnd"/>
      <w:r w:rsidRPr="00CE1DDB">
        <w:rPr>
          <w:rFonts w:eastAsiaTheme="minorEastAsia"/>
          <w:sz w:val="16"/>
          <w:szCs w:val="16"/>
        </w:rPr>
        <w:t xml:space="preserve"> = L</w:t>
      </w:r>
      <w:proofErr w:type="gramStart"/>
      <w:r w:rsidRPr="00CE1DDB">
        <w:rPr>
          <w:rFonts w:eastAsiaTheme="minorEastAsia"/>
          <w:sz w:val="16"/>
          <w:szCs w:val="16"/>
        </w:rPr>
        <w:t>_(</w:t>
      </w:r>
      <w:proofErr w:type="gramEnd"/>
      <w:r w:rsidRPr="00CE1DDB">
        <w:rPr>
          <w:rFonts w:eastAsiaTheme="minorEastAsia"/>
          <w:sz w:val="16"/>
          <w:szCs w:val="16"/>
        </w:rPr>
        <w:t>t-1)</w:t>
      </w:r>
    </w:p>
    <w:p w14:paraId="756BCE84" w14:textId="72C6F5FE" w:rsidR="008C4839" w:rsidRDefault="008C4839" w:rsidP="00183933">
      <w:pPr>
        <w:spacing w:after="0" w:line="240" w:lineRule="auto"/>
        <w:jc w:val="center"/>
        <w:rPr>
          <w:rFonts w:eastAsiaTheme="minorEastAsia"/>
          <w:sz w:val="16"/>
          <w:szCs w:val="16"/>
        </w:rPr>
      </w:pPr>
      <w:r>
        <w:rPr>
          <w:noProof/>
        </w:rPr>
        <w:drawing>
          <wp:inline distT="0" distB="0" distL="0" distR="0" wp14:anchorId="463A3287" wp14:editId="3A2D7063">
            <wp:extent cx="1454523" cy="295275"/>
            <wp:effectExtent l="0" t="0" r="0" b="0"/>
            <wp:docPr id="11" name="Picture 11" descr="https://i.gyazo.com/6693967ebfc0033a4028255870d535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693967ebfc0033a4028255870d535d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02297" cy="304973"/>
                    </a:xfrm>
                    <a:prstGeom prst="rect">
                      <a:avLst/>
                    </a:prstGeom>
                    <a:noFill/>
                    <a:ln>
                      <a:noFill/>
                    </a:ln>
                  </pic:spPr>
                </pic:pic>
              </a:graphicData>
            </a:graphic>
          </wp:inline>
        </w:drawing>
      </w:r>
    </w:p>
    <w:p w14:paraId="44F50A3D" w14:textId="22D0F1AA" w:rsidR="006B285D" w:rsidRDefault="006B285D" w:rsidP="00183933">
      <w:pPr>
        <w:spacing w:after="0" w:line="240" w:lineRule="auto"/>
        <w:rPr>
          <w:rFonts w:eastAsiaTheme="minorEastAsia"/>
          <w:b/>
          <w:sz w:val="16"/>
          <w:szCs w:val="16"/>
          <w:u w:val="single"/>
        </w:rPr>
      </w:pPr>
      <w:r>
        <w:rPr>
          <w:rFonts w:eastAsiaTheme="minorEastAsia"/>
          <w:b/>
          <w:sz w:val="16"/>
          <w:szCs w:val="16"/>
          <w:u w:val="single"/>
        </w:rPr>
        <w:t>EWMA:</w:t>
      </w:r>
    </w:p>
    <w:p w14:paraId="03AD6941" w14:textId="77777777" w:rsidR="006B285D" w:rsidRPr="006B285D" w:rsidRDefault="006B285D" w:rsidP="00A76412">
      <w:pPr>
        <w:spacing w:after="0" w:line="240" w:lineRule="auto"/>
        <w:rPr>
          <w:rFonts w:eastAsiaTheme="minorEastAsia"/>
          <w:sz w:val="16"/>
          <w:szCs w:val="16"/>
        </w:rPr>
      </w:pPr>
      <w:r w:rsidRPr="006B285D">
        <w:rPr>
          <w:rFonts w:eastAsiaTheme="minorEastAsia"/>
          <w:sz w:val="16"/>
          <w:szCs w:val="16"/>
        </w:rPr>
        <w:t>####Manual EWMA filtering/prediction for chem.csv</w:t>
      </w:r>
    </w:p>
    <w:p w14:paraId="2EAB890E" w14:textId="77777777" w:rsidR="006B285D" w:rsidRPr="006B285D" w:rsidRDefault="006B285D" w:rsidP="00A76412">
      <w:pPr>
        <w:spacing w:after="0" w:line="240" w:lineRule="auto"/>
        <w:rPr>
          <w:rFonts w:eastAsiaTheme="minorEastAsia"/>
          <w:sz w:val="16"/>
          <w:szCs w:val="16"/>
        </w:rPr>
      </w:pPr>
      <w:r w:rsidRPr="006B285D">
        <w:rPr>
          <w:rFonts w:eastAsiaTheme="minorEastAsia"/>
          <w:sz w:val="16"/>
          <w:szCs w:val="16"/>
        </w:rPr>
        <w:t>y&lt;-</w:t>
      </w:r>
      <w:proofErr w:type="gramStart"/>
      <w:r w:rsidRPr="006B285D">
        <w:rPr>
          <w:rFonts w:eastAsiaTheme="minorEastAsia"/>
          <w:sz w:val="16"/>
          <w:szCs w:val="16"/>
        </w:rPr>
        <w:t>ts(</w:t>
      </w:r>
      <w:proofErr w:type="gramEnd"/>
      <w:r w:rsidRPr="006B285D">
        <w:rPr>
          <w:rFonts w:eastAsiaTheme="minorEastAsia"/>
          <w:sz w:val="16"/>
          <w:szCs w:val="16"/>
        </w:rPr>
        <w:t>chem[[1]], frequency=1)</w:t>
      </w:r>
    </w:p>
    <w:p w14:paraId="05B59889" w14:textId="77777777" w:rsidR="006B285D" w:rsidRPr="006B285D" w:rsidRDefault="006B285D" w:rsidP="00A76412">
      <w:pPr>
        <w:spacing w:after="0" w:line="240" w:lineRule="auto"/>
        <w:rPr>
          <w:rFonts w:eastAsiaTheme="minorEastAsia"/>
          <w:sz w:val="16"/>
          <w:szCs w:val="16"/>
        </w:rPr>
      </w:pPr>
      <w:proofErr w:type="gramStart"/>
      <w:r w:rsidRPr="006B285D">
        <w:rPr>
          <w:rFonts w:eastAsiaTheme="minorEastAsia"/>
          <w:sz w:val="16"/>
          <w:szCs w:val="16"/>
        </w:rPr>
        <w:t>alpha=</w:t>
      </w:r>
      <w:proofErr w:type="gramEnd"/>
      <w:r w:rsidRPr="006B285D">
        <w:rPr>
          <w:rFonts w:eastAsiaTheme="minorEastAsia"/>
          <w:sz w:val="16"/>
          <w:szCs w:val="16"/>
        </w:rPr>
        <w:t>0.2;k=20;n=length(y)  #alpha = EWMA parameter, k = prediction horizon</w:t>
      </w:r>
    </w:p>
    <w:p w14:paraId="22A966F6" w14:textId="77777777" w:rsidR="006B285D" w:rsidRPr="006B285D" w:rsidRDefault="006B285D" w:rsidP="00A76412">
      <w:pPr>
        <w:spacing w:after="0" w:line="240" w:lineRule="auto"/>
        <w:rPr>
          <w:rFonts w:eastAsiaTheme="minorEastAsia"/>
          <w:sz w:val="16"/>
          <w:szCs w:val="16"/>
        </w:rPr>
      </w:pPr>
      <w:proofErr w:type="gramStart"/>
      <w:r w:rsidRPr="006B285D">
        <w:rPr>
          <w:rFonts w:eastAsiaTheme="minorEastAsia"/>
          <w:sz w:val="16"/>
          <w:szCs w:val="16"/>
        </w:rPr>
        <w:t>plot(</w:t>
      </w:r>
      <w:proofErr w:type="spellStart"/>
      <w:proofErr w:type="gramEnd"/>
      <w:r w:rsidRPr="006B285D">
        <w:rPr>
          <w:rFonts w:eastAsiaTheme="minorEastAsia"/>
          <w:sz w:val="16"/>
          <w:szCs w:val="16"/>
        </w:rPr>
        <w:t>y,type</w:t>
      </w:r>
      <w:proofErr w:type="spellEnd"/>
      <w:r w:rsidRPr="006B285D">
        <w:rPr>
          <w:rFonts w:eastAsiaTheme="minorEastAsia"/>
          <w:sz w:val="16"/>
          <w:szCs w:val="16"/>
        </w:rPr>
        <w:t>="b",</w:t>
      </w:r>
      <w:proofErr w:type="spellStart"/>
      <w:r w:rsidRPr="006B285D">
        <w:rPr>
          <w:rFonts w:eastAsiaTheme="minorEastAsia"/>
          <w:sz w:val="16"/>
          <w:szCs w:val="16"/>
        </w:rPr>
        <w:t>xlim</w:t>
      </w:r>
      <w:proofErr w:type="spellEnd"/>
      <w:r w:rsidRPr="006B285D">
        <w:rPr>
          <w:rFonts w:eastAsiaTheme="minorEastAsia"/>
          <w:sz w:val="16"/>
          <w:szCs w:val="16"/>
        </w:rPr>
        <w:t>=c(0,n+k))</w:t>
      </w:r>
    </w:p>
    <w:p w14:paraId="57DF9EC4" w14:textId="77777777" w:rsidR="006B285D" w:rsidRPr="006B285D" w:rsidRDefault="006B285D" w:rsidP="00A76412">
      <w:pPr>
        <w:spacing w:after="0" w:line="240" w:lineRule="auto"/>
        <w:rPr>
          <w:rFonts w:eastAsiaTheme="minorEastAsia"/>
          <w:sz w:val="16"/>
          <w:szCs w:val="16"/>
        </w:rPr>
      </w:pPr>
      <w:proofErr w:type="spellStart"/>
      <w:r w:rsidRPr="006B285D">
        <w:rPr>
          <w:rFonts w:eastAsiaTheme="minorEastAsia"/>
          <w:sz w:val="16"/>
          <w:szCs w:val="16"/>
        </w:rPr>
        <w:t>EWMAchem</w:t>
      </w:r>
      <w:proofErr w:type="spellEnd"/>
      <w:r w:rsidRPr="006B285D">
        <w:rPr>
          <w:rFonts w:eastAsiaTheme="minorEastAsia"/>
          <w:sz w:val="16"/>
          <w:szCs w:val="16"/>
        </w:rPr>
        <w:t>&lt;-</w:t>
      </w:r>
      <w:proofErr w:type="gramStart"/>
      <w:r w:rsidRPr="006B285D">
        <w:rPr>
          <w:rFonts w:eastAsiaTheme="minorEastAsia"/>
          <w:sz w:val="16"/>
          <w:szCs w:val="16"/>
        </w:rPr>
        <w:t>filter(</w:t>
      </w:r>
      <w:proofErr w:type="gramEnd"/>
      <w:r w:rsidRPr="006B285D">
        <w:rPr>
          <w:rFonts w:eastAsiaTheme="minorEastAsia"/>
          <w:sz w:val="16"/>
          <w:szCs w:val="16"/>
        </w:rPr>
        <w:t xml:space="preserve">alpha*y, filter=1-alpha, method = "recursive", sides = 1, </w:t>
      </w:r>
      <w:proofErr w:type="spellStart"/>
      <w:r w:rsidRPr="006B285D">
        <w:rPr>
          <w:rFonts w:eastAsiaTheme="minorEastAsia"/>
          <w:sz w:val="16"/>
          <w:szCs w:val="16"/>
        </w:rPr>
        <w:t>init</w:t>
      </w:r>
      <w:proofErr w:type="spellEnd"/>
      <w:r w:rsidRPr="006B285D">
        <w:rPr>
          <w:rFonts w:eastAsiaTheme="minorEastAsia"/>
          <w:sz w:val="16"/>
          <w:szCs w:val="16"/>
        </w:rPr>
        <w:t>=y[1])</w:t>
      </w:r>
    </w:p>
    <w:p w14:paraId="38DAB645" w14:textId="77777777" w:rsidR="006B285D" w:rsidRPr="006B285D" w:rsidRDefault="006B285D" w:rsidP="00A76412">
      <w:pPr>
        <w:spacing w:after="0" w:line="240" w:lineRule="auto"/>
        <w:rPr>
          <w:rFonts w:eastAsiaTheme="minorEastAsia"/>
          <w:sz w:val="16"/>
          <w:szCs w:val="16"/>
        </w:rPr>
      </w:pPr>
      <w:proofErr w:type="gramStart"/>
      <w:r w:rsidRPr="006B285D">
        <w:rPr>
          <w:rFonts w:eastAsiaTheme="minorEastAsia"/>
          <w:sz w:val="16"/>
          <w:szCs w:val="16"/>
        </w:rPr>
        <w:t>yhat=</w:t>
      </w:r>
      <w:proofErr w:type="gramEnd"/>
      <w:r w:rsidRPr="006B285D">
        <w:rPr>
          <w:rFonts w:eastAsiaTheme="minorEastAsia"/>
          <w:sz w:val="16"/>
          <w:szCs w:val="16"/>
        </w:rPr>
        <w:t>c(</w:t>
      </w:r>
      <w:proofErr w:type="spellStart"/>
      <w:r w:rsidRPr="006B285D">
        <w:rPr>
          <w:rFonts w:eastAsiaTheme="minorEastAsia"/>
          <w:sz w:val="16"/>
          <w:szCs w:val="16"/>
        </w:rPr>
        <w:t>NA,EWMAchem,rep</w:t>
      </w:r>
      <w:proofErr w:type="spellEnd"/>
      <w:r w:rsidRPr="006B285D">
        <w:rPr>
          <w:rFonts w:eastAsiaTheme="minorEastAsia"/>
          <w:sz w:val="16"/>
          <w:szCs w:val="16"/>
        </w:rPr>
        <w:t>(</w:t>
      </w:r>
      <w:proofErr w:type="spellStart"/>
      <w:r w:rsidRPr="006B285D">
        <w:rPr>
          <w:rFonts w:eastAsiaTheme="minorEastAsia"/>
          <w:sz w:val="16"/>
          <w:szCs w:val="16"/>
        </w:rPr>
        <w:t>EWMAchem</w:t>
      </w:r>
      <w:proofErr w:type="spellEnd"/>
      <w:r w:rsidRPr="006B285D">
        <w:rPr>
          <w:rFonts w:eastAsiaTheme="minorEastAsia"/>
          <w:sz w:val="16"/>
          <w:szCs w:val="16"/>
        </w:rPr>
        <w:t>[n],k-1))</w:t>
      </w:r>
    </w:p>
    <w:p w14:paraId="44D3C194" w14:textId="398F5294" w:rsidR="006B285D" w:rsidRDefault="006B285D" w:rsidP="00A76412">
      <w:pPr>
        <w:spacing w:after="0" w:line="240" w:lineRule="auto"/>
        <w:rPr>
          <w:rFonts w:eastAsiaTheme="minorEastAsia"/>
          <w:sz w:val="16"/>
          <w:szCs w:val="16"/>
        </w:rPr>
      </w:pPr>
      <w:proofErr w:type="gramStart"/>
      <w:r w:rsidRPr="006B285D">
        <w:rPr>
          <w:rFonts w:eastAsiaTheme="minorEastAsia"/>
          <w:sz w:val="16"/>
          <w:szCs w:val="16"/>
        </w:rPr>
        <w:t>lines(</w:t>
      </w:r>
      <w:proofErr w:type="spellStart"/>
      <w:proofErr w:type="gramEnd"/>
      <w:r w:rsidRPr="006B285D">
        <w:rPr>
          <w:rFonts w:eastAsiaTheme="minorEastAsia"/>
          <w:sz w:val="16"/>
          <w:szCs w:val="16"/>
        </w:rPr>
        <w:t>yhat,col</w:t>
      </w:r>
      <w:proofErr w:type="spellEnd"/>
      <w:r w:rsidRPr="006B285D">
        <w:rPr>
          <w:rFonts w:eastAsiaTheme="minorEastAsia"/>
          <w:sz w:val="16"/>
          <w:szCs w:val="16"/>
        </w:rPr>
        <w:t>="red")</w:t>
      </w:r>
    </w:p>
    <w:p w14:paraId="25C004BB" w14:textId="578F05C8" w:rsidR="008C4839" w:rsidRDefault="008C4839" w:rsidP="006B285D">
      <w:pPr>
        <w:spacing w:line="240" w:lineRule="auto"/>
        <w:rPr>
          <w:rFonts w:eastAsiaTheme="minorEastAsia"/>
          <w:sz w:val="16"/>
          <w:szCs w:val="16"/>
        </w:rPr>
      </w:pPr>
      <w:r>
        <w:rPr>
          <w:noProof/>
        </w:rPr>
        <w:drawing>
          <wp:inline distT="0" distB="0" distL="0" distR="0" wp14:anchorId="267EB091" wp14:editId="69B28C07">
            <wp:extent cx="2400300" cy="1681766"/>
            <wp:effectExtent l="0" t="0" r="0" b="0"/>
            <wp:docPr id="12" name="Picture 12" descr="https://i.gyazo.com/f505592e8126fee7f050ae8de8a1f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505592e8126fee7f050ae8de8a1f4d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0300" cy="1681766"/>
                    </a:xfrm>
                    <a:prstGeom prst="rect">
                      <a:avLst/>
                    </a:prstGeom>
                    <a:noFill/>
                    <a:ln>
                      <a:noFill/>
                    </a:ln>
                  </pic:spPr>
                </pic:pic>
              </a:graphicData>
            </a:graphic>
          </wp:inline>
        </w:drawing>
      </w:r>
    </w:p>
    <w:p w14:paraId="12D6C395" w14:textId="6DF31AF5" w:rsidR="00FA32E4" w:rsidRDefault="00FA32E4" w:rsidP="00183933">
      <w:pPr>
        <w:spacing w:after="0" w:line="240" w:lineRule="auto"/>
        <w:rPr>
          <w:rFonts w:eastAsiaTheme="minorEastAsia"/>
          <w:b/>
          <w:sz w:val="16"/>
          <w:szCs w:val="16"/>
          <w:u w:val="single"/>
        </w:rPr>
      </w:pPr>
      <w:r>
        <w:rPr>
          <w:rFonts w:eastAsiaTheme="minorEastAsia"/>
          <w:b/>
          <w:sz w:val="16"/>
          <w:szCs w:val="16"/>
          <w:u w:val="single"/>
        </w:rPr>
        <w:t xml:space="preserve">Holt </w:t>
      </w:r>
      <w:proofErr w:type="gramStart"/>
      <w:r>
        <w:rPr>
          <w:rFonts w:eastAsiaTheme="minorEastAsia"/>
          <w:b/>
          <w:sz w:val="16"/>
          <w:szCs w:val="16"/>
          <w:u w:val="single"/>
        </w:rPr>
        <w:t>Winters</w:t>
      </w:r>
      <w:proofErr w:type="gramEnd"/>
      <w:r>
        <w:rPr>
          <w:rFonts w:eastAsiaTheme="minorEastAsia"/>
          <w:b/>
          <w:sz w:val="16"/>
          <w:szCs w:val="16"/>
          <w:u w:val="single"/>
        </w:rPr>
        <w:t>:</w:t>
      </w:r>
    </w:p>
    <w:p w14:paraId="436C8197" w14:textId="77777777" w:rsidR="00FA32E4" w:rsidRPr="00FA32E4" w:rsidRDefault="00FA32E4" w:rsidP="004179E9">
      <w:pPr>
        <w:spacing w:after="0" w:line="240" w:lineRule="auto"/>
        <w:rPr>
          <w:rFonts w:eastAsiaTheme="minorEastAsia"/>
          <w:sz w:val="16"/>
          <w:szCs w:val="16"/>
        </w:rPr>
      </w:pPr>
      <w:r w:rsidRPr="00FA32E4">
        <w:rPr>
          <w:rFonts w:eastAsiaTheme="minorEastAsia"/>
          <w:sz w:val="16"/>
          <w:szCs w:val="16"/>
        </w:rPr>
        <w:t>y&lt;-</w:t>
      </w:r>
      <w:proofErr w:type="gramStart"/>
      <w:r w:rsidRPr="00FA32E4">
        <w:rPr>
          <w:rFonts w:eastAsiaTheme="minorEastAsia"/>
          <w:sz w:val="16"/>
          <w:szCs w:val="16"/>
        </w:rPr>
        <w:t>ts(</w:t>
      </w:r>
      <w:proofErr w:type="gramEnd"/>
      <w:r w:rsidRPr="00FA32E4">
        <w:rPr>
          <w:rFonts w:eastAsiaTheme="minorEastAsia"/>
          <w:sz w:val="16"/>
          <w:szCs w:val="16"/>
        </w:rPr>
        <w:t xml:space="preserve">chem[[1]], frequency=1)  </w:t>
      </w:r>
    </w:p>
    <w:p w14:paraId="34B46569" w14:textId="77777777" w:rsidR="00FA32E4" w:rsidRPr="00FA32E4" w:rsidRDefault="00FA32E4" w:rsidP="004179E9">
      <w:pPr>
        <w:spacing w:after="0" w:line="240" w:lineRule="auto"/>
        <w:rPr>
          <w:rFonts w:eastAsiaTheme="minorEastAsia"/>
          <w:sz w:val="16"/>
          <w:szCs w:val="16"/>
        </w:rPr>
      </w:pPr>
      <w:r w:rsidRPr="00FA32E4">
        <w:rPr>
          <w:rFonts w:eastAsiaTheme="minorEastAsia"/>
          <w:sz w:val="16"/>
          <w:szCs w:val="16"/>
        </w:rPr>
        <w:t>k=20</w:t>
      </w:r>
      <w:proofErr w:type="gramStart"/>
      <w:r w:rsidRPr="00FA32E4">
        <w:rPr>
          <w:rFonts w:eastAsiaTheme="minorEastAsia"/>
          <w:sz w:val="16"/>
          <w:szCs w:val="16"/>
        </w:rPr>
        <w:t>;n</w:t>
      </w:r>
      <w:proofErr w:type="gramEnd"/>
      <w:r w:rsidRPr="00FA32E4">
        <w:rPr>
          <w:rFonts w:eastAsiaTheme="minorEastAsia"/>
          <w:sz w:val="16"/>
          <w:szCs w:val="16"/>
        </w:rPr>
        <w:t>=length(y)  #k = prediction horizon</w:t>
      </w:r>
    </w:p>
    <w:p w14:paraId="07A338AD" w14:textId="77777777" w:rsidR="00FA32E4" w:rsidRPr="00FA32E4" w:rsidRDefault="00FA32E4" w:rsidP="004179E9">
      <w:pPr>
        <w:spacing w:after="0" w:line="240" w:lineRule="auto"/>
        <w:rPr>
          <w:rFonts w:eastAsiaTheme="minorEastAsia"/>
          <w:sz w:val="16"/>
          <w:szCs w:val="16"/>
        </w:rPr>
      </w:pPr>
      <w:proofErr w:type="spellStart"/>
      <w:r w:rsidRPr="00FA32E4">
        <w:rPr>
          <w:rFonts w:eastAsiaTheme="minorEastAsia"/>
          <w:sz w:val="16"/>
          <w:szCs w:val="16"/>
        </w:rPr>
        <w:t>EWMAchem</w:t>
      </w:r>
      <w:proofErr w:type="spellEnd"/>
      <w:r w:rsidRPr="00FA32E4">
        <w:rPr>
          <w:rFonts w:eastAsiaTheme="minorEastAsia"/>
          <w:sz w:val="16"/>
          <w:szCs w:val="16"/>
        </w:rPr>
        <w:t>&lt;-</w:t>
      </w:r>
      <w:proofErr w:type="spellStart"/>
      <w:r w:rsidRPr="00FA32E4">
        <w:rPr>
          <w:rFonts w:eastAsiaTheme="minorEastAsia"/>
          <w:sz w:val="16"/>
          <w:szCs w:val="16"/>
        </w:rPr>
        <w:t>HoltWinters</w:t>
      </w:r>
      <w:proofErr w:type="spellEnd"/>
      <w:r w:rsidRPr="00FA32E4">
        <w:rPr>
          <w:rFonts w:eastAsiaTheme="minorEastAsia"/>
          <w:sz w:val="16"/>
          <w:szCs w:val="16"/>
        </w:rPr>
        <w:t xml:space="preserve">(y, seasonal = "additive", beta = FALSE, gamma = FALSE) </w:t>
      </w:r>
    </w:p>
    <w:p w14:paraId="1BC1FBEC" w14:textId="77777777" w:rsidR="00FA32E4" w:rsidRPr="00FA32E4" w:rsidRDefault="00FA32E4" w:rsidP="004179E9">
      <w:pPr>
        <w:spacing w:after="0" w:line="240" w:lineRule="auto"/>
        <w:rPr>
          <w:rFonts w:eastAsiaTheme="minorEastAsia"/>
          <w:sz w:val="16"/>
          <w:szCs w:val="16"/>
        </w:rPr>
      </w:pPr>
      <w:proofErr w:type="spellStart"/>
      <w:r w:rsidRPr="00FA32E4">
        <w:rPr>
          <w:rFonts w:eastAsiaTheme="minorEastAsia"/>
          <w:sz w:val="16"/>
          <w:szCs w:val="16"/>
        </w:rPr>
        <w:t>EWMAchemPred</w:t>
      </w:r>
      <w:proofErr w:type="spellEnd"/>
      <w:r w:rsidRPr="00FA32E4">
        <w:rPr>
          <w:rFonts w:eastAsiaTheme="minorEastAsia"/>
          <w:sz w:val="16"/>
          <w:szCs w:val="16"/>
        </w:rPr>
        <w:t>&lt;-</w:t>
      </w:r>
      <w:proofErr w:type="gramStart"/>
      <w:r w:rsidRPr="00FA32E4">
        <w:rPr>
          <w:rFonts w:eastAsiaTheme="minorEastAsia"/>
          <w:sz w:val="16"/>
          <w:szCs w:val="16"/>
        </w:rPr>
        <w:t>predict(</w:t>
      </w:r>
      <w:proofErr w:type="spellStart"/>
      <w:proofErr w:type="gramEnd"/>
      <w:r w:rsidRPr="00FA32E4">
        <w:rPr>
          <w:rFonts w:eastAsiaTheme="minorEastAsia"/>
          <w:sz w:val="16"/>
          <w:szCs w:val="16"/>
        </w:rPr>
        <w:t>EWMAchem</w:t>
      </w:r>
      <w:proofErr w:type="spellEnd"/>
      <w:r w:rsidRPr="00FA32E4">
        <w:rPr>
          <w:rFonts w:eastAsiaTheme="minorEastAsia"/>
          <w:sz w:val="16"/>
          <w:szCs w:val="16"/>
        </w:rPr>
        <w:t xml:space="preserve">, </w:t>
      </w:r>
      <w:proofErr w:type="spellStart"/>
      <w:r w:rsidRPr="00FA32E4">
        <w:rPr>
          <w:rFonts w:eastAsiaTheme="minorEastAsia"/>
          <w:sz w:val="16"/>
          <w:szCs w:val="16"/>
        </w:rPr>
        <w:t>n.ahead</w:t>
      </w:r>
      <w:proofErr w:type="spellEnd"/>
      <w:r w:rsidRPr="00FA32E4">
        <w:rPr>
          <w:rFonts w:eastAsiaTheme="minorEastAsia"/>
          <w:sz w:val="16"/>
          <w:szCs w:val="16"/>
        </w:rPr>
        <w:t xml:space="preserve">=k, </w:t>
      </w:r>
      <w:proofErr w:type="spellStart"/>
      <w:r w:rsidRPr="00FA32E4">
        <w:rPr>
          <w:rFonts w:eastAsiaTheme="minorEastAsia"/>
          <w:sz w:val="16"/>
          <w:szCs w:val="16"/>
        </w:rPr>
        <w:t>prediction.interval</w:t>
      </w:r>
      <w:proofErr w:type="spellEnd"/>
      <w:r w:rsidRPr="00FA32E4">
        <w:rPr>
          <w:rFonts w:eastAsiaTheme="minorEastAsia"/>
          <w:sz w:val="16"/>
          <w:szCs w:val="16"/>
        </w:rPr>
        <w:t xml:space="preserve"> = TRUE, level = 0.95)</w:t>
      </w:r>
    </w:p>
    <w:p w14:paraId="7BEA539D" w14:textId="77777777" w:rsidR="00FA32E4" w:rsidRPr="00FA32E4" w:rsidRDefault="00FA32E4" w:rsidP="004179E9">
      <w:pPr>
        <w:spacing w:after="0" w:line="240" w:lineRule="auto"/>
        <w:rPr>
          <w:rFonts w:eastAsiaTheme="minorEastAsia"/>
          <w:sz w:val="16"/>
          <w:szCs w:val="16"/>
        </w:rPr>
      </w:pPr>
      <w:proofErr w:type="gramStart"/>
      <w:r w:rsidRPr="00FA32E4">
        <w:rPr>
          <w:rFonts w:eastAsiaTheme="minorEastAsia"/>
          <w:sz w:val="16"/>
          <w:szCs w:val="16"/>
        </w:rPr>
        <w:t>plot(</w:t>
      </w:r>
      <w:proofErr w:type="spellStart"/>
      <w:proofErr w:type="gramEnd"/>
      <w:r w:rsidRPr="00FA32E4">
        <w:rPr>
          <w:rFonts w:eastAsiaTheme="minorEastAsia"/>
          <w:sz w:val="16"/>
          <w:szCs w:val="16"/>
        </w:rPr>
        <w:t>EWMAchem,EWMAchemPred,type</w:t>
      </w:r>
      <w:proofErr w:type="spellEnd"/>
      <w:r w:rsidRPr="00FA32E4">
        <w:rPr>
          <w:rFonts w:eastAsiaTheme="minorEastAsia"/>
          <w:sz w:val="16"/>
          <w:szCs w:val="16"/>
        </w:rPr>
        <w:t>="b")</w:t>
      </w:r>
    </w:p>
    <w:p w14:paraId="4E60B152" w14:textId="77777777" w:rsidR="0052683D" w:rsidRPr="0052683D" w:rsidRDefault="0052683D" w:rsidP="004179E9">
      <w:pPr>
        <w:spacing w:after="0" w:line="240" w:lineRule="auto"/>
        <w:rPr>
          <w:rFonts w:eastAsiaTheme="minorEastAsia"/>
          <w:sz w:val="16"/>
          <w:szCs w:val="16"/>
        </w:rPr>
      </w:pPr>
      <w:r w:rsidRPr="0052683D">
        <w:rPr>
          <w:rFonts w:eastAsiaTheme="minorEastAsia"/>
          <w:sz w:val="16"/>
          <w:szCs w:val="16"/>
        </w:rPr>
        <w:t>y&lt;-</w:t>
      </w:r>
      <w:proofErr w:type="gramStart"/>
      <w:r w:rsidRPr="0052683D">
        <w:rPr>
          <w:rFonts w:eastAsiaTheme="minorEastAsia"/>
          <w:sz w:val="16"/>
          <w:szCs w:val="16"/>
        </w:rPr>
        <w:t>ts(</w:t>
      </w:r>
      <w:proofErr w:type="gramEnd"/>
      <w:r w:rsidRPr="0052683D">
        <w:rPr>
          <w:rFonts w:eastAsiaTheme="minorEastAsia"/>
          <w:sz w:val="16"/>
          <w:szCs w:val="16"/>
        </w:rPr>
        <w:t xml:space="preserve">trade[[1]], </w:t>
      </w:r>
      <w:proofErr w:type="spellStart"/>
      <w:r w:rsidRPr="0052683D">
        <w:rPr>
          <w:rFonts w:eastAsiaTheme="minorEastAsia"/>
          <w:sz w:val="16"/>
          <w:szCs w:val="16"/>
        </w:rPr>
        <w:t>deltat</w:t>
      </w:r>
      <w:proofErr w:type="spellEnd"/>
      <w:r w:rsidRPr="0052683D">
        <w:rPr>
          <w:rFonts w:eastAsiaTheme="minorEastAsia"/>
          <w:sz w:val="16"/>
          <w:szCs w:val="16"/>
        </w:rPr>
        <w:t>=1/12)  #sampling interval corresponds to 1/12 the seasonality period</w:t>
      </w:r>
    </w:p>
    <w:p w14:paraId="225E167A" w14:textId="0516950C" w:rsidR="00FA32E4" w:rsidRDefault="0052683D" w:rsidP="00FA32E4">
      <w:pPr>
        <w:spacing w:line="240" w:lineRule="auto"/>
        <w:rPr>
          <w:rFonts w:eastAsiaTheme="minorEastAsia"/>
          <w:sz w:val="16"/>
          <w:szCs w:val="16"/>
        </w:rPr>
      </w:pPr>
      <w:r>
        <w:rPr>
          <w:noProof/>
        </w:rPr>
        <w:drawing>
          <wp:inline distT="0" distB="0" distL="0" distR="0" wp14:anchorId="0B51AC36" wp14:editId="1C9D2748">
            <wp:extent cx="2400300" cy="1374202"/>
            <wp:effectExtent l="0" t="0" r="0" b="0"/>
            <wp:docPr id="15" name="Picture 15" descr="https://i.gyazo.com/2ebb031965841ad9fece2cf1acc3da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2ebb031965841ad9fece2cf1acc3dad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300" cy="1374202"/>
                    </a:xfrm>
                    <a:prstGeom prst="rect">
                      <a:avLst/>
                    </a:prstGeom>
                    <a:noFill/>
                    <a:ln>
                      <a:noFill/>
                    </a:ln>
                  </pic:spPr>
                </pic:pic>
              </a:graphicData>
            </a:graphic>
          </wp:inline>
        </w:drawing>
      </w:r>
    </w:p>
    <w:p w14:paraId="2E044DD7" w14:textId="1A566491" w:rsidR="0052683D" w:rsidRDefault="0052683D" w:rsidP="00FA32E4">
      <w:pPr>
        <w:spacing w:line="240" w:lineRule="auto"/>
        <w:rPr>
          <w:rFonts w:eastAsiaTheme="minorEastAsia"/>
          <w:sz w:val="16"/>
          <w:szCs w:val="16"/>
        </w:rPr>
      </w:pPr>
      <w:r>
        <w:rPr>
          <w:noProof/>
        </w:rPr>
        <w:drawing>
          <wp:inline distT="0" distB="0" distL="0" distR="0" wp14:anchorId="06B99F31" wp14:editId="7F5CDA33">
            <wp:extent cx="2400300" cy="1590491"/>
            <wp:effectExtent l="0" t="0" r="0" b="0"/>
            <wp:docPr id="14" name="Picture 14" descr="https://i.gyazo.com/bb8b73db10f5d38d3699e22d7e12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bb8b73db10f5d38d3699e22d7e1209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1590491"/>
                    </a:xfrm>
                    <a:prstGeom prst="rect">
                      <a:avLst/>
                    </a:prstGeom>
                    <a:noFill/>
                    <a:ln>
                      <a:noFill/>
                    </a:ln>
                  </pic:spPr>
                </pic:pic>
              </a:graphicData>
            </a:graphic>
          </wp:inline>
        </w:drawing>
      </w:r>
    </w:p>
    <w:p w14:paraId="6A5A0109" w14:textId="77777777" w:rsidR="00182DAC" w:rsidRDefault="00182DAC" w:rsidP="00FA32E4">
      <w:pPr>
        <w:spacing w:line="240" w:lineRule="auto"/>
        <w:rPr>
          <w:rFonts w:eastAsiaTheme="minorEastAsia"/>
          <w:b/>
          <w:sz w:val="16"/>
          <w:szCs w:val="16"/>
          <w:u w:val="single"/>
        </w:rPr>
      </w:pPr>
    </w:p>
    <w:p w14:paraId="4D263970" w14:textId="3CE1F3BC" w:rsidR="003F5298" w:rsidRDefault="003F5298" w:rsidP="00FA32E4">
      <w:pPr>
        <w:spacing w:line="240" w:lineRule="auto"/>
        <w:rPr>
          <w:rFonts w:eastAsiaTheme="minorEastAsia"/>
          <w:b/>
          <w:sz w:val="16"/>
          <w:szCs w:val="16"/>
          <w:u w:val="single"/>
        </w:rPr>
      </w:pPr>
      <w:r>
        <w:rPr>
          <w:rFonts w:eastAsiaTheme="minorEastAsia"/>
          <w:b/>
          <w:sz w:val="16"/>
          <w:szCs w:val="16"/>
          <w:u w:val="single"/>
        </w:rPr>
        <w:lastRenderedPageBreak/>
        <w:t>Full Holt Winters:</w:t>
      </w:r>
    </w:p>
    <w:p w14:paraId="43503F59" w14:textId="369C0549" w:rsidR="003F5298" w:rsidRDefault="003F5298" w:rsidP="006805FE">
      <w:pPr>
        <w:spacing w:line="240" w:lineRule="auto"/>
        <w:jc w:val="center"/>
        <w:rPr>
          <w:rFonts w:eastAsiaTheme="minorEastAsia"/>
          <w:sz w:val="16"/>
          <w:szCs w:val="16"/>
        </w:rPr>
      </w:pPr>
      <w:r>
        <w:rPr>
          <w:noProof/>
        </w:rPr>
        <w:drawing>
          <wp:inline distT="0" distB="0" distL="0" distR="0" wp14:anchorId="6A7D2BFF" wp14:editId="189ADFE5">
            <wp:extent cx="2400300" cy="1671511"/>
            <wp:effectExtent l="0" t="0" r="0" b="5080"/>
            <wp:docPr id="16" name="Picture 16" descr="https://i.gyazo.com/1c060ccd0f3db513f911c49456852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1c060ccd0f3db513f911c49456852f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1671511"/>
                    </a:xfrm>
                    <a:prstGeom prst="rect">
                      <a:avLst/>
                    </a:prstGeom>
                    <a:noFill/>
                    <a:ln>
                      <a:noFill/>
                    </a:ln>
                  </pic:spPr>
                </pic:pic>
              </a:graphicData>
            </a:graphic>
          </wp:inline>
        </w:drawing>
      </w:r>
      <w:r>
        <w:rPr>
          <w:noProof/>
        </w:rPr>
        <w:drawing>
          <wp:inline distT="0" distB="0" distL="0" distR="0" wp14:anchorId="453A2D95" wp14:editId="0242CDC0">
            <wp:extent cx="2171700" cy="1479912"/>
            <wp:effectExtent l="0" t="0" r="0" b="6350"/>
            <wp:docPr id="17" name="Picture 17" descr="https://i.gyazo.com/03a57c0032b0c311c0b3f187bb55b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03a57c0032b0c311c0b3f187bb55b4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3814" cy="1488167"/>
                    </a:xfrm>
                    <a:prstGeom prst="rect">
                      <a:avLst/>
                    </a:prstGeom>
                    <a:noFill/>
                    <a:ln>
                      <a:noFill/>
                    </a:ln>
                  </pic:spPr>
                </pic:pic>
              </a:graphicData>
            </a:graphic>
          </wp:inline>
        </w:drawing>
      </w:r>
    </w:p>
    <w:p w14:paraId="1135CD90" w14:textId="5570BD2E" w:rsidR="00A5279B" w:rsidRDefault="00A5279B" w:rsidP="00FA32E4">
      <w:pPr>
        <w:spacing w:line="240" w:lineRule="auto"/>
        <w:rPr>
          <w:rFonts w:eastAsiaTheme="minorEastAsia"/>
          <w:b/>
          <w:sz w:val="16"/>
          <w:szCs w:val="16"/>
          <w:u w:val="single"/>
        </w:rPr>
      </w:pPr>
      <w:r>
        <w:rPr>
          <w:rFonts w:eastAsiaTheme="minorEastAsia"/>
          <w:b/>
          <w:sz w:val="16"/>
          <w:szCs w:val="16"/>
          <w:u w:val="single"/>
        </w:rPr>
        <w:t>Decomposition:</w:t>
      </w:r>
    </w:p>
    <w:p w14:paraId="611663CD" w14:textId="02FCD0C8" w:rsidR="00A5279B" w:rsidRDefault="00A5279B" w:rsidP="006805FE">
      <w:pPr>
        <w:spacing w:line="240" w:lineRule="auto"/>
        <w:jc w:val="center"/>
        <w:rPr>
          <w:rFonts w:eastAsiaTheme="minorEastAsia"/>
          <w:sz w:val="16"/>
          <w:szCs w:val="16"/>
        </w:rPr>
      </w:pPr>
      <w:r>
        <w:rPr>
          <w:noProof/>
        </w:rPr>
        <w:drawing>
          <wp:inline distT="0" distB="0" distL="0" distR="0" wp14:anchorId="3560FA5C" wp14:editId="5F26F62F">
            <wp:extent cx="2114550" cy="1646735"/>
            <wp:effectExtent l="0" t="0" r="0" b="0"/>
            <wp:docPr id="18" name="Picture 18" descr="https://i.gyazo.com/674fef072d2265ab52e0d9f3fd0d1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674fef072d2265ab52e0d9f3fd0d1c7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9054" cy="1650242"/>
                    </a:xfrm>
                    <a:prstGeom prst="rect">
                      <a:avLst/>
                    </a:prstGeom>
                    <a:noFill/>
                    <a:ln>
                      <a:noFill/>
                    </a:ln>
                  </pic:spPr>
                </pic:pic>
              </a:graphicData>
            </a:graphic>
          </wp:inline>
        </w:drawing>
      </w:r>
    </w:p>
    <w:p w14:paraId="3D33EFC5" w14:textId="75595A18" w:rsidR="00A5279B" w:rsidRPr="00BD1738" w:rsidRDefault="00A5279B" w:rsidP="00FA32E4">
      <w:pPr>
        <w:spacing w:line="240" w:lineRule="auto"/>
        <w:rPr>
          <w:rFonts w:eastAsiaTheme="minorEastAsia"/>
          <w:b/>
          <w:sz w:val="16"/>
          <w:szCs w:val="16"/>
        </w:rPr>
      </w:pPr>
      <w:r w:rsidRPr="00BD1738">
        <w:rPr>
          <w:rFonts w:eastAsiaTheme="minorEastAsia"/>
          <w:b/>
          <w:sz w:val="16"/>
          <w:szCs w:val="16"/>
        </w:rPr>
        <w:t>Usually the fit is worse at the ends of the data</w:t>
      </w:r>
    </w:p>
    <w:p w14:paraId="7747FA1B" w14:textId="6571C15A" w:rsidR="00911E9C" w:rsidRPr="007A754C" w:rsidRDefault="00911E9C" w:rsidP="006D0805">
      <w:pPr>
        <w:spacing w:after="0" w:line="240" w:lineRule="auto"/>
        <w:rPr>
          <w:rFonts w:eastAsiaTheme="minorEastAsia"/>
          <w:b/>
          <w:i/>
          <w:sz w:val="16"/>
          <w:szCs w:val="16"/>
        </w:rPr>
      </w:pPr>
      <w:r w:rsidRPr="007A754C">
        <w:rPr>
          <w:rFonts w:eastAsiaTheme="minorEastAsia"/>
          <w:b/>
          <w:i/>
          <w:sz w:val="16"/>
          <w:szCs w:val="16"/>
        </w:rPr>
        <w:t>In the decomposition model results, why are there no trend and residuals estimated for the first six months and last six months?</w:t>
      </w:r>
    </w:p>
    <w:p w14:paraId="4D2DD47C" w14:textId="78C9F4A7" w:rsidR="00911E9C" w:rsidRPr="007A754C" w:rsidRDefault="006D0805" w:rsidP="00FA32E4">
      <w:pPr>
        <w:spacing w:line="240" w:lineRule="auto"/>
        <w:rPr>
          <w:rFonts w:eastAsiaTheme="minorEastAsia"/>
          <w:b/>
          <w:sz w:val="16"/>
          <w:szCs w:val="16"/>
        </w:rPr>
      </w:pPr>
      <w:r w:rsidRPr="007A754C">
        <w:rPr>
          <w:b/>
          <w:sz w:val="16"/>
          <w:szCs w:val="16"/>
        </w:rPr>
        <w:t>$</w:t>
      </w:r>
      <w:r w:rsidR="00911E9C" w:rsidRPr="007A754C">
        <w:rPr>
          <w:rFonts w:eastAsiaTheme="minorEastAsia"/>
          <w:b/>
          <w:sz w:val="16"/>
          <w:szCs w:val="16"/>
        </w:rPr>
        <w:t>Because it’s using a centered moving average filter</w:t>
      </w:r>
    </w:p>
    <w:p w14:paraId="36ED5A77" w14:textId="4DA90D7A" w:rsidR="002D653F" w:rsidRPr="002D653F" w:rsidRDefault="002D653F" w:rsidP="00CE1DDB">
      <w:pPr>
        <w:spacing w:line="240" w:lineRule="auto"/>
        <w:rPr>
          <w:b/>
          <w:sz w:val="16"/>
          <w:szCs w:val="16"/>
          <w:u w:val="single"/>
        </w:rPr>
      </w:pPr>
      <w:r w:rsidRPr="002D653F">
        <w:rPr>
          <w:b/>
          <w:sz w:val="16"/>
          <w:szCs w:val="16"/>
          <w:u w:val="single"/>
        </w:rPr>
        <w:t>Extras:</w:t>
      </w:r>
    </w:p>
    <w:p w14:paraId="3DD624BB" w14:textId="4717D844" w:rsidR="002D653F" w:rsidRPr="00581F1E" w:rsidRDefault="00534CCB" w:rsidP="002F0F38">
      <w:pPr>
        <w:spacing w:after="0" w:line="240" w:lineRule="auto"/>
        <w:rPr>
          <w:rFonts w:eastAsiaTheme="minorEastAsia"/>
          <w:sz w:val="16"/>
          <w:szCs w:val="16"/>
        </w:rPr>
      </w:pPr>
      <m:oMathPara>
        <m:oMath>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2</m:t>
              </m:r>
            </m:sup>
          </m:sSup>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var</m:t>
              </m:r>
              <m:d>
                <m:dPr>
                  <m:ctrlPr>
                    <w:rPr>
                      <w:rFonts w:ascii="Cambria Math" w:hAnsi="Cambria Math"/>
                      <w:i/>
                      <w:sz w:val="16"/>
                      <w:szCs w:val="16"/>
                    </w:rPr>
                  </m:ctrlPr>
                </m:dPr>
                <m:e>
                  <m:r>
                    <w:rPr>
                      <w:rFonts w:ascii="Cambria Math" w:hAnsi="Cambria Math"/>
                      <w:sz w:val="16"/>
                      <w:szCs w:val="16"/>
                    </w:rPr>
                    <m:t>ytest-fit</m:t>
                  </m:r>
                </m:e>
              </m:d>
            </m:num>
            <m:den>
              <m:r>
                <w:rPr>
                  <w:rFonts w:ascii="Cambria Math" w:hAnsi="Cambria Math"/>
                  <w:sz w:val="16"/>
                  <w:szCs w:val="16"/>
                </w:rPr>
                <m:t>var</m:t>
              </m:r>
              <m:d>
                <m:dPr>
                  <m:ctrlPr>
                    <w:rPr>
                      <w:rFonts w:ascii="Cambria Math" w:hAnsi="Cambria Math"/>
                      <w:i/>
                      <w:sz w:val="16"/>
                      <w:szCs w:val="16"/>
                    </w:rPr>
                  </m:ctrlPr>
                </m:dPr>
                <m:e>
                  <m:r>
                    <w:rPr>
                      <w:rFonts w:ascii="Cambria Math" w:hAnsi="Cambria Math"/>
                      <w:sz w:val="16"/>
                      <w:szCs w:val="16"/>
                    </w:rPr>
                    <m:t>ytest</m:t>
                  </m:r>
                </m:e>
              </m:d>
            </m:den>
          </m:f>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MSEAve</m:t>
              </m:r>
            </m:num>
            <m:den>
              <m:r>
                <w:rPr>
                  <w:rFonts w:ascii="Cambria Math" w:eastAsiaTheme="minorEastAsia" w:hAnsi="Cambria Math"/>
                  <w:sz w:val="16"/>
                  <w:szCs w:val="16"/>
                </w:rPr>
                <m:t>var</m:t>
              </m:r>
              <m:d>
                <m:dPr>
                  <m:ctrlPr>
                    <w:rPr>
                      <w:rFonts w:ascii="Cambria Math" w:eastAsiaTheme="minorEastAsia" w:hAnsi="Cambria Math"/>
                      <w:i/>
                      <w:sz w:val="16"/>
                      <w:szCs w:val="16"/>
                    </w:rPr>
                  </m:ctrlPr>
                </m:dPr>
                <m:e>
                  <m:r>
                    <w:rPr>
                      <w:rFonts w:ascii="Cambria Math" w:eastAsiaTheme="minorEastAsia" w:hAnsi="Cambria Math"/>
                      <w:sz w:val="16"/>
                      <w:szCs w:val="16"/>
                    </w:rPr>
                    <m:t>y</m:t>
                  </m:r>
                </m:e>
              </m:d>
            </m:den>
          </m:f>
        </m:oMath>
      </m:oMathPara>
    </w:p>
    <w:p w14:paraId="747C9740" w14:textId="76D387D0" w:rsidR="00581F1E" w:rsidRPr="00034473" w:rsidRDefault="00581F1E" w:rsidP="002F0F38">
      <w:pPr>
        <w:spacing w:after="0" w:line="240" w:lineRule="auto"/>
        <w:jc w:val="center"/>
        <w:rPr>
          <w:rFonts w:eastAsiaTheme="minorEastAsia"/>
          <w:sz w:val="16"/>
          <w:szCs w:val="16"/>
        </w:rPr>
      </w:pPr>
      <m:oMath>
        <m:r>
          <w:rPr>
            <w:rFonts w:ascii="Cambria Math" w:eastAsiaTheme="minorEastAsia" w:hAnsi="Cambria Math"/>
            <w:sz w:val="16"/>
            <w:szCs w:val="16"/>
          </w:rPr>
          <m:t>1-</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R</m:t>
            </m:r>
          </m:e>
          <m:sub>
            <m:r>
              <w:rPr>
                <w:rFonts w:ascii="Cambria Math" w:eastAsiaTheme="minorEastAsia" w:hAnsi="Cambria Math"/>
                <w:sz w:val="16"/>
                <w:szCs w:val="16"/>
              </w:rPr>
              <m:t>cv</m:t>
            </m:r>
          </m:sub>
          <m:sup>
            <m:r>
              <w:rPr>
                <w:rFonts w:ascii="Cambria Math" w:eastAsiaTheme="minorEastAsia" w:hAnsi="Cambria Math"/>
                <w:sz w:val="16"/>
                <w:szCs w:val="16"/>
              </w:rPr>
              <m:t>2</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SS</m:t>
            </m:r>
            <m:sSub>
              <m:sSubPr>
                <m:ctrlPr>
                  <w:rPr>
                    <w:rFonts w:ascii="Cambria Math" w:eastAsiaTheme="minorEastAsia" w:hAnsi="Cambria Math"/>
                    <w:i/>
                    <w:sz w:val="16"/>
                    <w:szCs w:val="16"/>
                  </w:rPr>
                </m:ctrlPr>
              </m:sSubPr>
              <m:e>
                <m:r>
                  <w:rPr>
                    <w:rFonts w:ascii="Cambria Math" w:eastAsiaTheme="minorEastAsia" w:hAnsi="Cambria Math"/>
                    <w:sz w:val="16"/>
                    <w:szCs w:val="16"/>
                  </w:rPr>
                  <m:t>E</m:t>
                </m:r>
              </m:e>
              <m:sub>
                <m:r>
                  <w:rPr>
                    <w:rFonts w:ascii="Cambria Math" w:eastAsiaTheme="minorEastAsia" w:hAnsi="Cambria Math"/>
                    <w:sz w:val="16"/>
                    <w:szCs w:val="16"/>
                  </w:rPr>
                  <m:t>cv</m:t>
                </m:r>
              </m:sub>
            </m:sSub>
          </m:num>
          <m:den>
            <m:r>
              <w:rPr>
                <w:rFonts w:ascii="Cambria Math" w:eastAsiaTheme="minorEastAsia" w:hAnsi="Cambria Math"/>
                <w:sz w:val="16"/>
                <w:szCs w:val="16"/>
              </w:rPr>
              <m:t>SST</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MS</m:t>
            </m:r>
            <m:sSub>
              <m:sSubPr>
                <m:ctrlPr>
                  <w:rPr>
                    <w:rFonts w:ascii="Cambria Math" w:eastAsiaTheme="minorEastAsia" w:hAnsi="Cambria Math"/>
                    <w:i/>
                    <w:sz w:val="16"/>
                    <w:szCs w:val="16"/>
                  </w:rPr>
                </m:ctrlPr>
              </m:sSubPr>
              <m:e>
                <m:r>
                  <w:rPr>
                    <w:rFonts w:ascii="Cambria Math" w:eastAsiaTheme="minorEastAsia" w:hAnsi="Cambria Math"/>
                    <w:sz w:val="16"/>
                    <w:szCs w:val="16"/>
                  </w:rPr>
                  <m:t>E</m:t>
                </m:r>
              </m:e>
              <m:sub>
                <m:r>
                  <w:rPr>
                    <w:rFonts w:ascii="Cambria Math" w:eastAsiaTheme="minorEastAsia" w:hAnsi="Cambria Math"/>
                    <w:sz w:val="16"/>
                    <w:szCs w:val="16"/>
                  </w:rPr>
                  <m:t>cv</m:t>
                </m:r>
              </m:sub>
            </m:sSub>
          </m:num>
          <m:den>
            <m:r>
              <w:rPr>
                <w:rFonts w:ascii="Cambria Math" w:eastAsiaTheme="minorEastAsia" w:hAnsi="Cambria Math"/>
                <w:sz w:val="16"/>
                <w:szCs w:val="16"/>
              </w:rPr>
              <m:t>MST</m:t>
            </m:r>
          </m:den>
        </m:f>
      </m:oMath>
      <w:r>
        <w:rPr>
          <w:rFonts w:eastAsiaTheme="minorEastAsia"/>
          <w:sz w:val="16"/>
          <w:szCs w:val="16"/>
        </w:rPr>
        <w:t xml:space="preserve"> given large n</w:t>
      </w:r>
    </w:p>
    <w:p w14:paraId="622883E1" w14:textId="7CC48F75" w:rsidR="00034473" w:rsidRPr="00953C16" w:rsidRDefault="00034473" w:rsidP="002F0F38">
      <w:pPr>
        <w:spacing w:after="0" w:line="240" w:lineRule="auto"/>
        <w:rPr>
          <w:rFonts w:eastAsiaTheme="minorEastAsia"/>
          <w:sz w:val="16"/>
          <w:szCs w:val="16"/>
        </w:rPr>
      </w:pPr>
      <m:oMathPara>
        <m:oMath>
          <m:r>
            <w:rPr>
              <w:rFonts w:ascii="Cambria Math" w:eastAsiaTheme="minorEastAsia" w:hAnsi="Cambria Math"/>
              <w:sz w:val="16"/>
              <w:szCs w:val="16"/>
            </w:rPr>
            <m:t>MSE=</m:t>
          </m:r>
          <m:f>
            <m:fPr>
              <m:ctrlPr>
                <w:rPr>
                  <w:rFonts w:ascii="Cambria Math" w:eastAsiaTheme="minorEastAsia" w:hAnsi="Cambria Math"/>
                  <w:i/>
                  <w:sz w:val="16"/>
                  <w:szCs w:val="16"/>
                </w:rPr>
              </m:ctrlPr>
            </m:fPr>
            <m:num>
              <m:r>
                <w:rPr>
                  <w:rFonts w:ascii="Cambria Math" w:eastAsiaTheme="minorEastAsia" w:hAnsi="Cambria Math"/>
                  <w:sz w:val="16"/>
                  <w:szCs w:val="16"/>
                </w:rPr>
                <m:t>sum</m:t>
              </m:r>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y-yhat</m:t>
                      </m:r>
                    </m:e>
                  </m:d>
                </m:e>
                <m:sup>
                  <m:r>
                    <w:rPr>
                      <w:rFonts w:ascii="Cambria Math" w:eastAsiaTheme="minorEastAsia" w:hAnsi="Cambria Math"/>
                      <w:sz w:val="16"/>
                      <w:szCs w:val="16"/>
                    </w:rPr>
                    <m:t>2</m:t>
                  </m:r>
                </m:sup>
              </m:sSup>
            </m:num>
            <m:den>
              <m:r>
                <w:rPr>
                  <w:rFonts w:ascii="Cambria Math" w:eastAsiaTheme="minorEastAsia" w:hAnsi="Cambria Math"/>
                  <w:sz w:val="16"/>
                  <w:szCs w:val="16"/>
                </w:rPr>
                <m:t>n</m:t>
              </m:r>
            </m:den>
          </m:f>
        </m:oMath>
      </m:oMathPara>
    </w:p>
    <w:p w14:paraId="5AB68B87" w14:textId="142B901E" w:rsidR="00953C16" w:rsidRPr="008C7C1A" w:rsidRDefault="00953C16" w:rsidP="002F0F38">
      <w:pPr>
        <w:spacing w:after="0" w:line="240" w:lineRule="auto"/>
        <w:rPr>
          <w:rFonts w:eastAsiaTheme="minorEastAsia"/>
          <w:sz w:val="16"/>
          <w:szCs w:val="16"/>
        </w:rPr>
      </w:pPr>
      <m:oMathPara>
        <m:oMath>
          <m:r>
            <w:rPr>
              <w:rFonts w:ascii="Cambria Math" w:eastAsiaTheme="minorEastAsia" w:hAnsi="Cambria Math"/>
              <w:sz w:val="16"/>
              <w:szCs w:val="16"/>
            </w:rPr>
            <m:t>SSE=sum(</m:t>
          </m:r>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y-yhat</m:t>
                  </m:r>
                </m:e>
              </m:d>
            </m:e>
            <m:sup>
              <m:r>
                <w:rPr>
                  <w:rFonts w:ascii="Cambria Math" w:eastAsiaTheme="minorEastAsia" w:hAnsi="Cambria Math"/>
                  <w:sz w:val="16"/>
                  <w:szCs w:val="16"/>
                </w:rPr>
                <m:t>2</m:t>
              </m:r>
            </m:sup>
          </m:sSup>
          <m:r>
            <w:rPr>
              <w:rFonts w:ascii="Cambria Math" w:eastAsiaTheme="minorEastAsia" w:hAnsi="Cambria Math"/>
              <w:sz w:val="16"/>
              <w:szCs w:val="16"/>
            </w:rPr>
            <m:t xml:space="preserve">) </m:t>
          </m:r>
        </m:oMath>
      </m:oMathPara>
    </w:p>
    <w:p w14:paraId="108B344F" w14:textId="47628780" w:rsidR="00DE2178" w:rsidRDefault="00534CCB" w:rsidP="002F0F38">
      <w:pPr>
        <w:spacing w:after="0" w:line="240" w:lineRule="auto"/>
        <w:jc w:val="center"/>
        <w:rPr>
          <w:rFonts w:eastAsiaTheme="minorEastAsia"/>
          <w:sz w:val="16"/>
          <w:szCs w:val="16"/>
        </w:rPr>
      </w:pPr>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p</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SSE</m:t>
            </m:r>
          </m:num>
          <m:den>
            <m:r>
              <w:rPr>
                <w:rFonts w:ascii="Cambria Math" w:eastAsiaTheme="minorEastAsia" w:hAnsi="Cambria Math"/>
                <w:sz w:val="16"/>
                <w:szCs w:val="16"/>
              </w:rPr>
              <m:t>n</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2p</m:t>
            </m:r>
            <m:sSup>
              <m:sSupPr>
                <m:ctrlPr>
                  <w:rPr>
                    <w:rFonts w:ascii="Cambria Math" w:eastAsiaTheme="minorEastAsia" w:hAnsi="Cambria Math"/>
                    <w:i/>
                    <w:sz w:val="16"/>
                    <w:szCs w:val="16"/>
                  </w:rPr>
                </m:ctrlPr>
              </m:sSupPr>
              <m:e>
                <m:r>
                  <w:rPr>
                    <w:rFonts w:ascii="Cambria Math" w:eastAsiaTheme="minorEastAsia" w:hAnsi="Cambria Math"/>
                    <w:sz w:val="16"/>
                    <w:szCs w:val="16"/>
                  </w:rPr>
                  <m:t>σ</m:t>
                </m:r>
              </m:e>
              <m:sup>
                <m:r>
                  <w:rPr>
                    <w:rFonts w:ascii="Cambria Math" w:eastAsiaTheme="minorEastAsia" w:hAnsi="Cambria Math"/>
                    <w:sz w:val="16"/>
                    <w:szCs w:val="16"/>
                  </w:rPr>
                  <m:t>2</m:t>
                </m:r>
              </m:sup>
            </m:sSup>
          </m:num>
          <m:den>
            <m:r>
              <w:rPr>
                <w:rFonts w:ascii="Cambria Math" w:eastAsiaTheme="minorEastAsia" w:hAnsi="Cambria Math"/>
                <w:sz w:val="16"/>
                <w:szCs w:val="16"/>
              </w:rPr>
              <m:t>n</m:t>
            </m:r>
          </m:den>
        </m:f>
      </m:oMath>
      <w:r w:rsidR="008C7C1A">
        <w:rPr>
          <w:rFonts w:eastAsiaTheme="minorEastAsia"/>
          <w:sz w:val="16"/>
          <w:szCs w:val="16"/>
        </w:rPr>
        <w:t xml:space="preserve">; </w:t>
      </w:r>
      <m:oMath>
        <m:r>
          <w:rPr>
            <w:rFonts w:ascii="Cambria Math" w:eastAsiaTheme="minorEastAsia" w:hAnsi="Cambria Math"/>
            <w:sz w:val="16"/>
            <w:szCs w:val="16"/>
          </w:rPr>
          <m:t>trace</m:t>
        </m:r>
        <m:d>
          <m:dPr>
            <m:ctrlPr>
              <w:rPr>
                <w:rFonts w:ascii="Cambria Math" w:eastAsiaTheme="minorEastAsia" w:hAnsi="Cambria Math"/>
                <w:i/>
                <w:sz w:val="16"/>
                <w:szCs w:val="16"/>
              </w:rPr>
            </m:ctrlPr>
          </m:dPr>
          <m:e>
            <m:r>
              <w:rPr>
                <w:rFonts w:ascii="Cambria Math" w:eastAsiaTheme="minorEastAsia" w:hAnsi="Cambria Math"/>
                <w:sz w:val="16"/>
                <w:szCs w:val="16"/>
              </w:rPr>
              <m:t>S</m:t>
            </m:r>
          </m:e>
        </m:d>
        <m:r>
          <w:rPr>
            <w:rFonts w:ascii="Cambria Math" w:eastAsiaTheme="minorEastAsia" w:hAnsi="Cambria Math"/>
            <w:sz w:val="16"/>
            <w:szCs w:val="16"/>
          </w:rPr>
          <m:t>=p</m:t>
        </m:r>
      </m:oMath>
    </w:p>
    <w:p w14:paraId="641C2A4D" w14:textId="25116524" w:rsidR="008C7C1A" w:rsidRPr="006D0805" w:rsidRDefault="006D0805" w:rsidP="002F0F38">
      <w:pPr>
        <w:spacing w:after="0" w:line="240" w:lineRule="auto"/>
        <w:jc w:val="center"/>
        <w:rPr>
          <w:rFonts w:eastAsiaTheme="minorEastAsia"/>
          <w:b/>
          <w:sz w:val="16"/>
          <w:szCs w:val="16"/>
        </w:rPr>
      </w:pPr>
      <m:oMath>
        <m:r>
          <m:rPr>
            <m:sty m:val="bi"/>
          </m:rPr>
          <w:rPr>
            <w:rFonts w:ascii="Cambria Math" w:eastAsiaTheme="minorEastAsia" w:hAnsi="Cambria Math"/>
            <w:sz w:val="16"/>
            <w:szCs w:val="16"/>
          </w:rPr>
          <m:t>Yhat=SY</m:t>
        </m:r>
      </m:oMath>
      <w:r w:rsidR="008C7C1A" w:rsidRPr="006D0805">
        <w:rPr>
          <w:rFonts w:eastAsiaTheme="minorEastAsia"/>
          <w:b/>
          <w:sz w:val="16"/>
          <w:szCs w:val="16"/>
        </w:rPr>
        <w:t xml:space="preserve"> </w:t>
      </w:r>
      <w:proofErr w:type="gramStart"/>
      <w:r w:rsidR="008C7C1A" w:rsidRPr="006D0805">
        <w:rPr>
          <w:rFonts w:eastAsiaTheme="minorEastAsia"/>
          <w:b/>
          <w:sz w:val="16"/>
          <w:szCs w:val="16"/>
        </w:rPr>
        <w:t>where</w:t>
      </w:r>
      <w:proofErr w:type="gramEnd"/>
      <w:r w:rsidR="008C7C1A" w:rsidRPr="006D0805">
        <w:rPr>
          <w:rFonts w:eastAsiaTheme="minorEastAsia"/>
          <w:b/>
          <w:sz w:val="16"/>
          <w:szCs w:val="16"/>
        </w:rPr>
        <w:t xml:space="preserve"> s can not depend on y, only x’s. S is an n x n matrix </w:t>
      </w:r>
      <m:oMath>
        <m:r>
          <m:rPr>
            <m:sty m:val="bi"/>
          </m:rPr>
          <w:rPr>
            <w:rFonts w:ascii="Cambria Math" w:eastAsiaTheme="minorEastAsia" w:hAnsi="Cambria Math"/>
            <w:sz w:val="16"/>
            <w:szCs w:val="16"/>
          </w:rPr>
          <m:t>S=X</m:t>
        </m:r>
        <m:sSup>
          <m:sSupPr>
            <m:ctrlPr>
              <w:rPr>
                <w:rFonts w:ascii="Cambria Math" w:eastAsiaTheme="minorEastAsia" w:hAnsi="Cambria Math"/>
                <w:b/>
                <w:i/>
                <w:sz w:val="16"/>
                <w:szCs w:val="16"/>
              </w:rPr>
            </m:ctrlPr>
          </m:sSupPr>
          <m:e>
            <m:d>
              <m:dPr>
                <m:begChr m:val="["/>
                <m:endChr m:val="]"/>
                <m:ctrlPr>
                  <w:rPr>
                    <w:rFonts w:ascii="Cambria Math" w:eastAsiaTheme="minorEastAsia" w:hAnsi="Cambria Math"/>
                    <w:b/>
                    <w:i/>
                    <w:sz w:val="16"/>
                    <w:szCs w:val="16"/>
                  </w:rPr>
                </m:ctrlPr>
              </m:dPr>
              <m:e>
                <m:sSup>
                  <m:sSupPr>
                    <m:ctrlPr>
                      <w:rPr>
                        <w:rFonts w:ascii="Cambria Math" w:eastAsiaTheme="minorEastAsia" w:hAnsi="Cambria Math"/>
                        <w:b/>
                        <w:i/>
                        <w:sz w:val="16"/>
                        <w:szCs w:val="16"/>
                      </w:rPr>
                    </m:ctrlPr>
                  </m:sSupPr>
                  <m:e>
                    <m:r>
                      <m:rPr>
                        <m:sty m:val="bi"/>
                      </m:rPr>
                      <w:rPr>
                        <w:rFonts w:ascii="Cambria Math" w:eastAsiaTheme="minorEastAsia" w:hAnsi="Cambria Math"/>
                        <w:sz w:val="16"/>
                        <w:szCs w:val="16"/>
                      </w:rPr>
                      <m:t>X</m:t>
                    </m:r>
                  </m:e>
                  <m:sup>
                    <m:r>
                      <m:rPr>
                        <m:sty m:val="bi"/>
                      </m:rPr>
                      <w:rPr>
                        <w:rFonts w:ascii="Cambria Math" w:eastAsiaTheme="minorEastAsia" w:hAnsi="Cambria Math"/>
                        <w:sz w:val="16"/>
                        <w:szCs w:val="16"/>
                      </w:rPr>
                      <m:t>T</m:t>
                    </m:r>
                  </m:sup>
                </m:sSup>
                <m:r>
                  <m:rPr>
                    <m:sty m:val="bi"/>
                  </m:rPr>
                  <w:rPr>
                    <w:rFonts w:ascii="Cambria Math" w:eastAsiaTheme="minorEastAsia" w:hAnsi="Cambria Math"/>
                    <w:sz w:val="16"/>
                    <w:szCs w:val="16"/>
                  </w:rPr>
                  <m:t>X</m:t>
                </m:r>
              </m:e>
            </m:d>
          </m:e>
          <m:sup>
            <m:r>
              <m:rPr>
                <m:sty m:val="bi"/>
              </m:rPr>
              <w:rPr>
                <w:rFonts w:ascii="Cambria Math" w:eastAsiaTheme="minorEastAsia" w:hAnsi="Cambria Math"/>
                <w:sz w:val="16"/>
                <w:szCs w:val="16"/>
              </w:rPr>
              <m:t>-1</m:t>
            </m:r>
          </m:sup>
        </m:sSup>
        <m:sSup>
          <m:sSupPr>
            <m:ctrlPr>
              <w:rPr>
                <w:rFonts w:ascii="Cambria Math" w:eastAsiaTheme="minorEastAsia" w:hAnsi="Cambria Math"/>
                <w:b/>
                <w:i/>
                <w:sz w:val="16"/>
                <w:szCs w:val="16"/>
              </w:rPr>
            </m:ctrlPr>
          </m:sSupPr>
          <m:e>
            <m:r>
              <m:rPr>
                <m:sty m:val="bi"/>
              </m:rPr>
              <w:rPr>
                <w:rFonts w:ascii="Cambria Math" w:eastAsiaTheme="minorEastAsia" w:hAnsi="Cambria Math"/>
                <w:sz w:val="16"/>
                <w:szCs w:val="16"/>
              </w:rPr>
              <m:t>X</m:t>
            </m:r>
          </m:e>
          <m:sup>
            <m:r>
              <m:rPr>
                <m:sty m:val="bi"/>
              </m:rPr>
              <w:rPr>
                <w:rFonts w:ascii="Cambria Math" w:eastAsiaTheme="minorEastAsia" w:hAnsi="Cambria Math"/>
                <w:sz w:val="16"/>
                <w:szCs w:val="16"/>
              </w:rPr>
              <m:t>T</m:t>
            </m:r>
          </m:sup>
        </m:sSup>
      </m:oMath>
    </w:p>
    <w:p w14:paraId="27E759F9" w14:textId="6DFC07F3" w:rsidR="008C7C1A" w:rsidRPr="006D0805" w:rsidRDefault="00534CCB" w:rsidP="002F0F38">
      <w:pPr>
        <w:spacing w:after="0" w:line="240" w:lineRule="auto"/>
        <w:jc w:val="center"/>
        <w:rPr>
          <w:rFonts w:eastAsiaTheme="minorEastAsia"/>
          <w:b/>
          <w:sz w:val="16"/>
          <w:szCs w:val="16"/>
        </w:rPr>
      </w:pPr>
      <m:oMath>
        <m:sSup>
          <m:sSupPr>
            <m:ctrlPr>
              <w:rPr>
                <w:rFonts w:ascii="Cambria Math" w:eastAsiaTheme="minorEastAsia" w:hAnsi="Cambria Math"/>
                <w:b/>
                <w:i/>
                <w:sz w:val="16"/>
                <w:szCs w:val="16"/>
              </w:rPr>
            </m:ctrlPr>
          </m:sSupPr>
          <m:e>
            <m:r>
              <m:rPr>
                <m:sty m:val="bi"/>
              </m:rPr>
              <w:rPr>
                <w:rFonts w:ascii="Cambria Math" w:eastAsiaTheme="minorEastAsia" w:hAnsi="Cambria Math"/>
                <w:sz w:val="16"/>
                <w:szCs w:val="16"/>
              </w:rPr>
              <m:t>σ</m:t>
            </m:r>
          </m:e>
          <m:sup>
            <m:r>
              <m:rPr>
                <m:sty m:val="bi"/>
              </m:rPr>
              <w:rPr>
                <w:rFonts w:ascii="Cambria Math" w:eastAsiaTheme="minorEastAsia" w:hAnsi="Cambria Math"/>
                <w:sz w:val="16"/>
                <w:szCs w:val="16"/>
              </w:rPr>
              <m:t>2</m:t>
            </m:r>
          </m:sup>
        </m:sSup>
        <m:r>
          <m:rPr>
            <m:sty m:val="bi"/>
          </m:rPr>
          <w:rPr>
            <w:rFonts w:ascii="Cambria Math" w:eastAsiaTheme="minorEastAsia" w:hAnsi="Cambria Math"/>
            <w:sz w:val="16"/>
            <w:szCs w:val="16"/>
          </w:rPr>
          <m:t>=</m:t>
        </m:r>
        <m:sSup>
          <m:sSupPr>
            <m:ctrlPr>
              <w:rPr>
                <w:rFonts w:ascii="Cambria Math" w:eastAsiaTheme="minorEastAsia" w:hAnsi="Cambria Math"/>
                <w:b/>
                <w:i/>
                <w:sz w:val="16"/>
                <w:szCs w:val="16"/>
              </w:rPr>
            </m:ctrlPr>
          </m:sSupPr>
          <m:e>
            <m:r>
              <m:rPr>
                <m:sty m:val="bi"/>
              </m:rPr>
              <w:rPr>
                <w:rFonts w:ascii="Cambria Math" w:eastAsiaTheme="minorEastAsia" w:hAnsi="Cambria Math"/>
                <w:sz w:val="16"/>
                <w:szCs w:val="16"/>
              </w:rPr>
              <m:t>S</m:t>
            </m:r>
          </m:e>
          <m:sup>
            <m:r>
              <m:rPr>
                <m:sty m:val="bi"/>
              </m:rPr>
              <w:rPr>
                <w:rFonts w:ascii="Cambria Math" w:eastAsiaTheme="minorEastAsia" w:hAnsi="Cambria Math"/>
                <w:sz w:val="16"/>
                <w:szCs w:val="16"/>
              </w:rPr>
              <m:t>2</m:t>
            </m:r>
          </m:sup>
        </m:sSup>
        <m:r>
          <m:rPr>
            <m:sty m:val="bi"/>
          </m:rPr>
          <w:rPr>
            <w:rFonts w:ascii="Cambria Math" w:eastAsiaTheme="minorEastAsia" w:hAnsi="Cambria Math"/>
            <w:sz w:val="16"/>
            <w:szCs w:val="16"/>
          </w:rPr>
          <m:t>=</m:t>
        </m:r>
        <m:f>
          <m:fPr>
            <m:ctrlPr>
              <w:rPr>
                <w:rFonts w:ascii="Cambria Math" w:eastAsiaTheme="minorEastAsia" w:hAnsi="Cambria Math"/>
                <w:b/>
                <w:i/>
                <w:sz w:val="16"/>
                <w:szCs w:val="16"/>
              </w:rPr>
            </m:ctrlPr>
          </m:fPr>
          <m:num>
            <m:r>
              <m:rPr>
                <m:sty m:val="bi"/>
              </m:rPr>
              <w:rPr>
                <w:rFonts w:ascii="Cambria Math" w:eastAsiaTheme="minorEastAsia" w:hAnsi="Cambria Math"/>
                <w:sz w:val="16"/>
                <w:szCs w:val="16"/>
              </w:rPr>
              <m:t>SSE</m:t>
            </m:r>
          </m:num>
          <m:den>
            <m:r>
              <m:rPr>
                <m:sty m:val="bi"/>
              </m:rPr>
              <w:rPr>
                <w:rFonts w:ascii="Cambria Math" w:eastAsiaTheme="minorEastAsia" w:hAnsi="Cambria Math"/>
                <w:sz w:val="16"/>
                <w:szCs w:val="16"/>
              </w:rPr>
              <m:t>tr</m:t>
            </m:r>
            <m:d>
              <m:dPr>
                <m:ctrlPr>
                  <w:rPr>
                    <w:rFonts w:ascii="Cambria Math" w:eastAsiaTheme="minorEastAsia" w:hAnsi="Cambria Math"/>
                    <w:b/>
                    <w:i/>
                    <w:sz w:val="16"/>
                    <w:szCs w:val="16"/>
                  </w:rPr>
                </m:ctrlPr>
              </m:dPr>
              <m:e>
                <m:sSup>
                  <m:sSupPr>
                    <m:ctrlPr>
                      <w:rPr>
                        <w:rFonts w:ascii="Cambria Math" w:eastAsiaTheme="minorEastAsia" w:hAnsi="Cambria Math"/>
                        <w:b/>
                        <w:i/>
                        <w:sz w:val="16"/>
                        <w:szCs w:val="16"/>
                      </w:rPr>
                    </m:ctrlPr>
                  </m:sSupPr>
                  <m:e>
                    <m:d>
                      <m:dPr>
                        <m:begChr m:val="["/>
                        <m:endChr m:val="]"/>
                        <m:ctrlPr>
                          <w:rPr>
                            <w:rFonts w:ascii="Cambria Math" w:eastAsiaTheme="minorEastAsia" w:hAnsi="Cambria Math"/>
                            <w:b/>
                            <w:i/>
                            <w:sz w:val="16"/>
                            <w:szCs w:val="16"/>
                          </w:rPr>
                        </m:ctrlPr>
                      </m:dPr>
                      <m:e>
                        <m:r>
                          <m:rPr>
                            <m:sty m:val="bi"/>
                          </m:rPr>
                          <w:rPr>
                            <w:rFonts w:ascii="Cambria Math" w:eastAsiaTheme="minorEastAsia" w:hAnsi="Cambria Math"/>
                            <w:sz w:val="16"/>
                            <w:szCs w:val="16"/>
                          </w:rPr>
                          <m:t>I-S</m:t>
                        </m:r>
                      </m:e>
                    </m:d>
                  </m:e>
                  <m:sup>
                    <m:r>
                      <m:rPr>
                        <m:sty m:val="bi"/>
                      </m:rPr>
                      <w:rPr>
                        <w:rFonts w:ascii="Cambria Math" w:eastAsiaTheme="minorEastAsia" w:hAnsi="Cambria Math"/>
                        <w:sz w:val="16"/>
                        <w:szCs w:val="16"/>
                      </w:rPr>
                      <m:t>T</m:t>
                    </m:r>
                  </m:sup>
                </m:sSup>
                <m:d>
                  <m:dPr>
                    <m:begChr m:val="["/>
                    <m:endChr m:val="]"/>
                    <m:ctrlPr>
                      <w:rPr>
                        <w:rFonts w:ascii="Cambria Math" w:eastAsiaTheme="minorEastAsia" w:hAnsi="Cambria Math"/>
                        <w:b/>
                        <w:i/>
                        <w:sz w:val="16"/>
                        <w:szCs w:val="16"/>
                      </w:rPr>
                    </m:ctrlPr>
                  </m:dPr>
                  <m:e>
                    <m:r>
                      <m:rPr>
                        <m:sty m:val="bi"/>
                      </m:rPr>
                      <w:rPr>
                        <w:rFonts w:ascii="Cambria Math" w:eastAsiaTheme="minorEastAsia" w:hAnsi="Cambria Math"/>
                        <w:sz w:val="16"/>
                        <w:szCs w:val="16"/>
                      </w:rPr>
                      <m:t>I-S</m:t>
                    </m:r>
                  </m:e>
                </m:d>
              </m:e>
            </m:d>
          </m:den>
        </m:f>
      </m:oMath>
      <w:r w:rsidR="00D26A58" w:rsidRPr="006D0805">
        <w:rPr>
          <w:rFonts w:eastAsiaTheme="minorEastAsia"/>
          <w:b/>
          <w:sz w:val="16"/>
          <w:szCs w:val="16"/>
        </w:rPr>
        <w:t xml:space="preserve"> </w:t>
      </w:r>
      <w:r w:rsidR="00D1633A" w:rsidRPr="006D0805">
        <w:rPr>
          <w:rFonts w:eastAsiaTheme="minorEastAsia"/>
          <w:b/>
          <w:sz w:val="16"/>
          <w:szCs w:val="16"/>
        </w:rPr>
        <w:t>= residual standard error</w:t>
      </w:r>
    </w:p>
    <w:p w14:paraId="6904EEE0" w14:textId="0E0B78AD" w:rsidR="00D1633A" w:rsidRDefault="00D1633A" w:rsidP="008C7C1A">
      <w:pPr>
        <w:spacing w:line="240" w:lineRule="auto"/>
        <w:jc w:val="center"/>
        <w:rPr>
          <w:rFonts w:eastAsiaTheme="minorEastAsia"/>
          <w:sz w:val="16"/>
          <w:szCs w:val="16"/>
        </w:rPr>
      </w:pPr>
      <w:r w:rsidRPr="00D1633A">
        <w:rPr>
          <w:rFonts w:eastAsiaTheme="minorEastAsia"/>
          <w:noProof/>
          <w:sz w:val="16"/>
          <w:szCs w:val="16"/>
        </w:rPr>
        <w:drawing>
          <wp:inline distT="0" distB="0" distL="0" distR="0" wp14:anchorId="5B31E78E" wp14:editId="5096FF91">
            <wp:extent cx="1924493" cy="1272576"/>
            <wp:effectExtent l="0" t="0" r="0" b="3810"/>
            <wp:docPr id="2" name="Picture 2" descr="https://i.gyazo.com/4da20eced652fffe9fc661ed8720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4da20eced652fffe9fc661ed87201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3688" cy="1291881"/>
                    </a:xfrm>
                    <a:prstGeom prst="rect">
                      <a:avLst/>
                    </a:prstGeom>
                    <a:noFill/>
                    <a:ln>
                      <a:noFill/>
                    </a:ln>
                  </pic:spPr>
                </pic:pic>
              </a:graphicData>
            </a:graphic>
          </wp:inline>
        </w:drawing>
      </w:r>
    </w:p>
    <w:p w14:paraId="750FD08A" w14:textId="746256DB" w:rsidR="00C10B6D" w:rsidRPr="002F0F38" w:rsidRDefault="00534CCB" w:rsidP="008C7C1A">
      <w:pPr>
        <w:spacing w:line="240" w:lineRule="auto"/>
        <w:jc w:val="center"/>
        <w:rPr>
          <w:rFonts w:eastAsiaTheme="minorEastAsia"/>
          <w:b/>
          <w:sz w:val="16"/>
          <w:szCs w:val="16"/>
        </w:rPr>
      </w:pPr>
      <m:oMathPara>
        <m:oMathParaPr>
          <m:jc m:val="center"/>
        </m:oMathParaPr>
        <m:oMath>
          <m:sSubSup>
            <m:sSubSupPr>
              <m:ctrlPr>
                <w:rPr>
                  <w:rFonts w:ascii="Cambria Math" w:eastAsiaTheme="minorEastAsia" w:hAnsi="Cambria Math"/>
                  <w:b/>
                  <w:i/>
                  <w:sz w:val="16"/>
                  <w:szCs w:val="16"/>
                </w:rPr>
              </m:ctrlPr>
            </m:sSubSupPr>
            <m:e>
              <m:r>
                <m:rPr>
                  <m:sty m:val="bi"/>
                </m:rPr>
                <w:rPr>
                  <w:rFonts w:ascii="Cambria Math" w:eastAsiaTheme="minorEastAsia" w:hAnsi="Cambria Math"/>
                  <w:sz w:val="16"/>
                  <w:szCs w:val="16"/>
                </w:rPr>
                <m:t>R</m:t>
              </m:r>
            </m:e>
            <m:sub>
              <m:r>
                <m:rPr>
                  <m:sty m:val="bi"/>
                </m:rPr>
                <w:rPr>
                  <w:rFonts w:ascii="Cambria Math" w:eastAsiaTheme="minorEastAsia" w:hAnsi="Cambria Math"/>
                  <w:sz w:val="16"/>
                  <w:szCs w:val="16"/>
                </w:rPr>
                <m:t>cv</m:t>
              </m:r>
            </m:sub>
            <m:sup>
              <m:r>
                <m:rPr>
                  <m:sty m:val="bi"/>
                </m:rPr>
                <w:rPr>
                  <w:rFonts w:ascii="Cambria Math" w:eastAsiaTheme="minorEastAsia" w:hAnsi="Cambria Math"/>
                  <w:sz w:val="16"/>
                  <w:szCs w:val="16"/>
                </w:rPr>
                <m:t>2</m:t>
              </m:r>
            </m:sup>
          </m:sSubSup>
          <m:r>
            <m:rPr>
              <m:sty m:val="bi"/>
            </m:rPr>
            <w:rPr>
              <w:rFonts w:ascii="Cambria Math" w:eastAsiaTheme="minorEastAsia" w:hAnsi="Cambria Math"/>
              <w:sz w:val="16"/>
              <w:szCs w:val="16"/>
            </w:rPr>
            <m:t>=1-gbm</m:t>
          </m:r>
          <m:r>
            <m:rPr>
              <m:sty m:val="bi"/>
            </m:rPr>
            <w:rPr>
              <w:rFonts w:ascii="Cambria Math" w:eastAsiaTheme="minorEastAsia" w:hAnsi="Cambria Math"/>
              <w:sz w:val="16"/>
              <w:szCs w:val="16"/>
            </w:rPr>
            <m:t>1$cv.</m:t>
          </m:r>
          <m:f>
            <m:fPr>
              <m:ctrlPr>
                <w:rPr>
                  <w:rFonts w:ascii="Cambria Math" w:eastAsiaTheme="minorEastAsia" w:hAnsi="Cambria Math"/>
                  <w:b/>
                  <w:i/>
                  <w:sz w:val="16"/>
                  <w:szCs w:val="16"/>
                </w:rPr>
              </m:ctrlPr>
            </m:fPr>
            <m:num>
              <m:r>
                <m:rPr>
                  <m:sty m:val="bi"/>
                </m:rPr>
                <w:rPr>
                  <w:rFonts w:ascii="Cambria Math" w:eastAsiaTheme="minorEastAsia" w:hAnsi="Cambria Math"/>
                  <w:sz w:val="16"/>
                  <w:szCs w:val="16"/>
                </w:rPr>
                <m:t>error</m:t>
              </m:r>
              <m:d>
                <m:dPr>
                  <m:begChr m:val="["/>
                  <m:endChr m:val="]"/>
                  <m:ctrlPr>
                    <w:rPr>
                      <w:rFonts w:ascii="Cambria Math" w:eastAsiaTheme="minorEastAsia" w:hAnsi="Cambria Math"/>
                      <w:b/>
                      <w:i/>
                      <w:sz w:val="16"/>
                      <w:szCs w:val="16"/>
                    </w:rPr>
                  </m:ctrlPr>
                </m:dPr>
                <m:e>
                  <m:r>
                    <m:rPr>
                      <m:sty m:val="bi"/>
                    </m:rPr>
                    <w:rPr>
                      <w:rFonts w:ascii="Cambria Math" w:eastAsiaTheme="minorEastAsia" w:hAnsi="Cambria Math"/>
                      <w:sz w:val="16"/>
                      <w:szCs w:val="16"/>
                    </w:rPr>
                    <m:t>best.iter</m:t>
                  </m:r>
                </m:e>
              </m:d>
            </m:num>
            <m:den>
              <m:r>
                <m:rPr>
                  <m:sty m:val="bi"/>
                </m:rPr>
                <w:rPr>
                  <w:rFonts w:ascii="Cambria Math" w:eastAsiaTheme="minorEastAsia" w:hAnsi="Cambria Math"/>
                  <w:sz w:val="16"/>
                  <w:szCs w:val="16"/>
                </w:rPr>
                <m:t>var</m:t>
              </m:r>
              <m:d>
                <m:dPr>
                  <m:ctrlPr>
                    <w:rPr>
                      <w:rFonts w:ascii="Cambria Math" w:eastAsiaTheme="minorEastAsia" w:hAnsi="Cambria Math"/>
                      <w:b/>
                      <w:i/>
                      <w:sz w:val="16"/>
                      <w:szCs w:val="16"/>
                    </w:rPr>
                  </m:ctrlPr>
                </m:dPr>
                <m:e>
                  <m:r>
                    <m:rPr>
                      <m:sty m:val="bi"/>
                    </m:rPr>
                    <w:rPr>
                      <w:rFonts w:ascii="Cambria Math" w:eastAsiaTheme="minorEastAsia" w:hAnsi="Cambria Math"/>
                      <w:sz w:val="16"/>
                      <w:szCs w:val="16"/>
                    </w:rPr>
                    <m:t>CRT</m:t>
                  </m:r>
                  <m:r>
                    <m:rPr>
                      <m:sty m:val="bi"/>
                    </m:rPr>
                    <w:rPr>
                      <w:rFonts w:ascii="Cambria Math" w:eastAsiaTheme="minorEastAsia" w:hAnsi="Cambria Math"/>
                      <w:sz w:val="16"/>
                      <w:szCs w:val="16"/>
                    </w:rPr>
                    <m:t>1$Strength</m:t>
                  </m:r>
                </m:e>
              </m:d>
            </m:den>
          </m:f>
        </m:oMath>
      </m:oMathPara>
    </w:p>
    <w:p w14:paraId="74523208" w14:textId="356305FD" w:rsidR="008C7C1A" w:rsidRPr="006D0805" w:rsidRDefault="003B45EB" w:rsidP="004179E9">
      <w:pPr>
        <w:spacing w:line="240" w:lineRule="auto"/>
        <w:jc w:val="center"/>
        <w:rPr>
          <w:rFonts w:eastAsiaTheme="minorEastAsia"/>
          <w:b/>
          <w:sz w:val="16"/>
          <w:szCs w:val="16"/>
        </w:rPr>
      </w:pPr>
      <w:r w:rsidRPr="006D0805">
        <w:rPr>
          <w:rFonts w:eastAsiaTheme="minorEastAsia"/>
          <w:b/>
          <w:sz w:val="16"/>
          <w:szCs w:val="16"/>
        </w:rPr>
        <w:t>Summary(gbm1</w:t>
      </w:r>
      <w:proofErr w:type="gramStart"/>
      <w:r w:rsidRPr="006D0805">
        <w:rPr>
          <w:rFonts w:eastAsiaTheme="minorEastAsia"/>
          <w:b/>
          <w:sz w:val="16"/>
          <w:szCs w:val="16"/>
        </w:rPr>
        <w:t>,n.trees</w:t>
      </w:r>
      <w:proofErr w:type="gramEnd"/>
      <w:r w:rsidRPr="006D0805">
        <w:rPr>
          <w:rFonts w:eastAsiaTheme="minorEastAsia"/>
          <w:b/>
          <w:sz w:val="16"/>
          <w:szCs w:val="16"/>
        </w:rPr>
        <w:t>=best.iter)=feature importance</w:t>
      </w:r>
    </w:p>
    <w:p w14:paraId="1652A9A2" w14:textId="77777777" w:rsidR="007A5674" w:rsidRDefault="002040BD" w:rsidP="002F0F38">
      <w:pPr>
        <w:spacing w:line="240" w:lineRule="auto"/>
        <w:jc w:val="center"/>
        <w:rPr>
          <w:rFonts w:eastAsiaTheme="minorEastAsia"/>
          <w:sz w:val="16"/>
          <w:szCs w:val="16"/>
        </w:rPr>
      </w:pPr>
      <w:r>
        <w:rPr>
          <w:noProof/>
        </w:rPr>
        <w:drawing>
          <wp:inline distT="0" distB="0" distL="0" distR="0" wp14:anchorId="5F31C5E5" wp14:editId="2A74762F">
            <wp:extent cx="2038350" cy="1567222"/>
            <wp:effectExtent l="0" t="0" r="0" b="0"/>
            <wp:docPr id="1" name="Picture 1" descr="https://i.gyazo.com/4ca9c767eb969123a45a593ac3fe7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ca9c767eb969123a45a593ac3fe71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5271" cy="1572543"/>
                    </a:xfrm>
                    <a:prstGeom prst="rect">
                      <a:avLst/>
                    </a:prstGeom>
                    <a:noFill/>
                    <a:ln>
                      <a:noFill/>
                    </a:ln>
                  </pic:spPr>
                </pic:pic>
              </a:graphicData>
            </a:graphic>
          </wp:inline>
        </w:drawing>
      </w:r>
      <w:r w:rsidR="00D1633A" w:rsidRPr="00D1633A">
        <w:rPr>
          <w:rFonts w:eastAsiaTheme="minorEastAsia"/>
          <w:noProof/>
          <w:sz w:val="16"/>
          <w:szCs w:val="16"/>
        </w:rPr>
        <w:drawing>
          <wp:inline distT="0" distB="0" distL="0" distR="0" wp14:anchorId="087FFA05" wp14:editId="067FCB8A">
            <wp:extent cx="2096907" cy="1593850"/>
            <wp:effectExtent l="0" t="0" r="0" b="6350"/>
            <wp:docPr id="3" name="Picture 3" descr="https://i.gyazo.com/f864ee38ba3f69a717a8270153a8e6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f864ee38ba3f69a717a8270153a8e67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9887" cy="1603716"/>
                    </a:xfrm>
                    <a:prstGeom prst="rect">
                      <a:avLst/>
                    </a:prstGeom>
                    <a:noFill/>
                    <a:ln>
                      <a:noFill/>
                    </a:ln>
                  </pic:spPr>
                </pic:pic>
              </a:graphicData>
            </a:graphic>
          </wp:inline>
        </w:drawing>
      </w:r>
      <w:r w:rsidR="004E3140" w:rsidRPr="004E3140">
        <w:rPr>
          <w:rFonts w:eastAsiaTheme="minorEastAsia"/>
          <w:noProof/>
          <w:sz w:val="16"/>
          <w:szCs w:val="16"/>
        </w:rPr>
        <w:drawing>
          <wp:inline distT="0" distB="0" distL="0" distR="0" wp14:anchorId="726BAA44" wp14:editId="01A2EB86">
            <wp:extent cx="1914525" cy="1146237"/>
            <wp:effectExtent l="0" t="0" r="0" b="0"/>
            <wp:docPr id="4" name="Picture 4" descr="https://i.gyazo.com/dd4506e7e2b02ba58b60fe03312e1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d4506e7e2b02ba58b60fe03312e1d4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602" cy="1150474"/>
                    </a:xfrm>
                    <a:prstGeom prst="rect">
                      <a:avLst/>
                    </a:prstGeom>
                    <a:noFill/>
                    <a:ln>
                      <a:noFill/>
                    </a:ln>
                  </pic:spPr>
                </pic:pic>
              </a:graphicData>
            </a:graphic>
          </wp:inline>
        </w:drawing>
      </w:r>
      <w:r w:rsidR="00D91C75" w:rsidRPr="00D91C75">
        <w:rPr>
          <w:rFonts w:eastAsiaTheme="minorEastAsia"/>
          <w:noProof/>
          <w:sz w:val="16"/>
          <w:szCs w:val="16"/>
        </w:rPr>
        <w:drawing>
          <wp:inline distT="0" distB="0" distL="0" distR="0" wp14:anchorId="46C08B56" wp14:editId="5E1671B1">
            <wp:extent cx="2104484" cy="1600200"/>
            <wp:effectExtent l="0" t="0" r="0" b="0"/>
            <wp:docPr id="5" name="Picture 5" descr="https://i.gyazo.com/c9b25584468cd5a563bc1b38adcba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c9b25584468cd5a563bc1b38adcba22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5659" cy="1608698"/>
                    </a:xfrm>
                    <a:prstGeom prst="rect">
                      <a:avLst/>
                    </a:prstGeom>
                    <a:noFill/>
                    <a:ln>
                      <a:noFill/>
                    </a:ln>
                  </pic:spPr>
                </pic:pic>
              </a:graphicData>
            </a:graphic>
          </wp:inline>
        </w:drawing>
      </w:r>
      <w:r w:rsidR="00C37859" w:rsidRPr="00C37859">
        <w:rPr>
          <w:rFonts w:eastAsiaTheme="minorEastAsia"/>
          <w:noProof/>
          <w:sz w:val="16"/>
          <w:szCs w:val="16"/>
        </w:rPr>
        <w:drawing>
          <wp:inline distT="0" distB="0" distL="0" distR="0" wp14:anchorId="7785FB3A" wp14:editId="2ECD2EE0">
            <wp:extent cx="2264782" cy="1704975"/>
            <wp:effectExtent l="0" t="0" r="2540" b="0"/>
            <wp:docPr id="6" name="Picture 6" descr="https://i.gyazo.com/09229f34c88cfe57ba2796f54238ea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9229f34c88cfe57ba2796f54238ea1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5964" cy="1705865"/>
                    </a:xfrm>
                    <a:prstGeom prst="rect">
                      <a:avLst/>
                    </a:prstGeom>
                    <a:noFill/>
                    <a:ln>
                      <a:noFill/>
                    </a:ln>
                  </pic:spPr>
                </pic:pic>
              </a:graphicData>
            </a:graphic>
          </wp:inline>
        </w:drawing>
      </w:r>
      <w:r w:rsidR="00D544A4">
        <w:rPr>
          <w:noProof/>
        </w:rPr>
        <w:drawing>
          <wp:inline distT="0" distB="0" distL="0" distR="0" wp14:anchorId="4D5C8D9B" wp14:editId="34B738F6">
            <wp:extent cx="2495550" cy="1750921"/>
            <wp:effectExtent l="0" t="0" r="0" b="1905"/>
            <wp:docPr id="7" name="Picture 7" descr="https://i.gyazo.com/3ceffe273ba2ef7212bf2b56960c5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3ceffe273ba2ef7212bf2b56960c599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9088" cy="1753403"/>
                    </a:xfrm>
                    <a:prstGeom prst="rect">
                      <a:avLst/>
                    </a:prstGeom>
                    <a:noFill/>
                    <a:ln>
                      <a:noFill/>
                    </a:ln>
                  </pic:spPr>
                </pic:pic>
              </a:graphicData>
            </a:graphic>
          </wp:inline>
        </w:drawing>
      </w:r>
    </w:p>
    <w:p w14:paraId="01D592F0" w14:textId="7C425F79" w:rsidR="002040BD" w:rsidRDefault="008323A0" w:rsidP="002F0F38">
      <w:pPr>
        <w:spacing w:line="240" w:lineRule="auto"/>
        <w:jc w:val="center"/>
        <w:rPr>
          <w:rFonts w:eastAsiaTheme="minorEastAsia"/>
          <w:sz w:val="16"/>
          <w:szCs w:val="16"/>
        </w:rPr>
      </w:pPr>
      <w:r w:rsidRPr="008323A0">
        <w:rPr>
          <w:rFonts w:eastAsiaTheme="minorEastAsia"/>
          <w:noProof/>
          <w:sz w:val="16"/>
          <w:szCs w:val="16"/>
        </w:rPr>
        <w:drawing>
          <wp:inline distT="0" distB="0" distL="0" distR="0" wp14:anchorId="5E280A82" wp14:editId="7BB44B42">
            <wp:extent cx="2000250" cy="1418811"/>
            <wp:effectExtent l="0" t="0" r="0" b="0"/>
            <wp:docPr id="8" name="Picture 8" descr="https://i.gyazo.com/0c29d4fb852745930adb08f5b9c88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c29d4fb852745930adb08f5b9c8869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4424" cy="1421771"/>
                    </a:xfrm>
                    <a:prstGeom prst="rect">
                      <a:avLst/>
                    </a:prstGeom>
                    <a:noFill/>
                    <a:ln>
                      <a:noFill/>
                    </a:ln>
                  </pic:spPr>
                </pic:pic>
              </a:graphicData>
            </a:graphic>
          </wp:inline>
        </w:drawing>
      </w:r>
    </w:p>
    <w:p w14:paraId="0B4B1874" w14:textId="5F913F48" w:rsidR="00AF008F" w:rsidRDefault="00AF008F" w:rsidP="002F0F38">
      <w:pPr>
        <w:spacing w:line="240" w:lineRule="auto"/>
        <w:jc w:val="center"/>
        <w:rPr>
          <w:rFonts w:eastAsiaTheme="minorEastAsia"/>
          <w:sz w:val="16"/>
          <w:szCs w:val="16"/>
        </w:rPr>
      </w:pPr>
      <w:r>
        <w:rPr>
          <w:noProof/>
        </w:rPr>
        <w:drawing>
          <wp:inline distT="0" distB="0" distL="0" distR="0" wp14:anchorId="7BB4F878" wp14:editId="0B7895AE">
            <wp:extent cx="1657350" cy="1312358"/>
            <wp:effectExtent l="0" t="0" r="0" b="2540"/>
            <wp:docPr id="9" name="Picture 9" descr="https://i.gyazo.com/42b3a79613211342ae4bf8269e06b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2b3a79613211342ae4bf8269e06b3d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1646" cy="1323678"/>
                    </a:xfrm>
                    <a:prstGeom prst="rect">
                      <a:avLst/>
                    </a:prstGeom>
                    <a:noFill/>
                    <a:ln>
                      <a:noFill/>
                    </a:ln>
                  </pic:spPr>
                </pic:pic>
              </a:graphicData>
            </a:graphic>
          </wp:inline>
        </w:drawing>
      </w:r>
      <w:r w:rsidR="008E5623" w:rsidRPr="008E5623">
        <w:rPr>
          <w:rFonts w:eastAsiaTheme="minorEastAsia"/>
          <w:sz w:val="16"/>
          <w:szCs w:val="16"/>
        </w:rPr>
        <w:drawing>
          <wp:inline distT="0" distB="0" distL="0" distR="0" wp14:anchorId="2552BBC2" wp14:editId="21B27302">
            <wp:extent cx="2400300" cy="1752091"/>
            <wp:effectExtent l="0" t="0" r="0" b="635"/>
            <wp:docPr id="10" name="Picture 10" descr="https://i.gyazo.com/b45fd706f40c469a031325033c9f7f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45fd706f40c469a031325033c9f7f6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00" cy="1752091"/>
                    </a:xfrm>
                    <a:prstGeom prst="rect">
                      <a:avLst/>
                    </a:prstGeom>
                    <a:noFill/>
                    <a:ln>
                      <a:noFill/>
                    </a:ln>
                  </pic:spPr>
                </pic:pic>
              </a:graphicData>
            </a:graphic>
          </wp:inline>
        </w:drawing>
      </w:r>
    </w:p>
    <w:p w14:paraId="4F6642D9" w14:textId="7742EE1A" w:rsidR="005D4C99" w:rsidRDefault="005D4C99" w:rsidP="005D4C99">
      <w:pPr>
        <w:spacing w:line="240" w:lineRule="auto"/>
        <w:rPr>
          <w:rFonts w:eastAsiaTheme="minorEastAsia"/>
          <w:b/>
          <w:sz w:val="16"/>
          <w:szCs w:val="16"/>
        </w:rPr>
      </w:pPr>
      <w:proofErr w:type="spellStart"/>
      <w:proofErr w:type="gramStart"/>
      <w:r w:rsidRPr="00953295">
        <w:rPr>
          <w:rFonts w:eastAsiaTheme="minorEastAsia"/>
          <w:b/>
          <w:sz w:val="16"/>
          <w:szCs w:val="16"/>
        </w:rPr>
        <w:t>Sqrt</w:t>
      </w:r>
      <w:proofErr w:type="spellEnd"/>
      <w:r w:rsidRPr="00953295">
        <w:rPr>
          <w:rFonts w:eastAsiaTheme="minorEastAsia"/>
          <w:b/>
          <w:sz w:val="16"/>
          <w:szCs w:val="16"/>
        </w:rPr>
        <w:t>(</w:t>
      </w:r>
      <w:proofErr w:type="spellStart"/>
      <w:proofErr w:type="gramEnd"/>
      <w:r w:rsidRPr="00953295">
        <w:rPr>
          <w:rFonts w:eastAsiaTheme="minorEastAsia"/>
          <w:b/>
          <w:sz w:val="16"/>
          <w:szCs w:val="16"/>
        </w:rPr>
        <w:t>MSEAve</w:t>
      </w:r>
      <w:proofErr w:type="spellEnd"/>
      <w:r w:rsidRPr="00953295">
        <w:rPr>
          <w:rFonts w:eastAsiaTheme="minorEastAsia"/>
          <w:b/>
          <w:sz w:val="16"/>
          <w:szCs w:val="16"/>
        </w:rPr>
        <w:t>) = CV estimate of the prediction error</w:t>
      </w:r>
    </w:p>
    <w:p w14:paraId="5FF66CE9"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gramStart"/>
      <w:r w:rsidRPr="00A82A73">
        <w:rPr>
          <w:rFonts w:eastAsiaTheme="minorEastAsia"/>
          <w:b/>
          <w:sz w:val="16"/>
          <w:szCs w:val="16"/>
        </w:rPr>
        <w:t>test</w:t>
      </w:r>
      <w:proofErr w:type="gramEnd"/>
      <w:r w:rsidRPr="00A82A73">
        <w:rPr>
          <w:rFonts w:eastAsiaTheme="minorEastAsia"/>
          <w:b/>
          <w:sz w:val="16"/>
          <w:szCs w:val="16"/>
        </w:rPr>
        <w:t>&lt;-c(59, 0, 10, 0, 3, 0, 4, 300)</w:t>
      </w:r>
    </w:p>
    <w:p w14:paraId="0BBD177D"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spellStart"/>
      <w:proofErr w:type="gramStart"/>
      <w:r w:rsidRPr="00A82A73">
        <w:rPr>
          <w:rFonts w:eastAsiaTheme="minorEastAsia"/>
          <w:b/>
          <w:sz w:val="16"/>
          <w:szCs w:val="16"/>
        </w:rPr>
        <w:t>xbar</w:t>
      </w:r>
      <w:proofErr w:type="spellEnd"/>
      <w:proofErr w:type="gramEnd"/>
      <w:r w:rsidRPr="00A82A73">
        <w:rPr>
          <w:rFonts w:eastAsiaTheme="minorEastAsia"/>
          <w:b/>
          <w:sz w:val="16"/>
          <w:szCs w:val="16"/>
        </w:rPr>
        <w:t>&lt;-apply(</w:t>
      </w:r>
      <w:proofErr w:type="spellStart"/>
      <w:r w:rsidRPr="00A82A73">
        <w:rPr>
          <w:rFonts w:eastAsiaTheme="minorEastAsia"/>
          <w:b/>
          <w:sz w:val="16"/>
          <w:szCs w:val="16"/>
        </w:rPr>
        <w:t>as.matrix</w:t>
      </w:r>
      <w:proofErr w:type="spellEnd"/>
      <w:r w:rsidRPr="00A82A73">
        <w:rPr>
          <w:rFonts w:eastAsiaTheme="minorEastAsia"/>
          <w:b/>
          <w:sz w:val="16"/>
          <w:szCs w:val="16"/>
        </w:rPr>
        <w:t>(IHD[,2:9]),2,mean)</w:t>
      </w:r>
    </w:p>
    <w:p w14:paraId="703ADF03"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spellStart"/>
      <w:proofErr w:type="gramStart"/>
      <w:r w:rsidRPr="00A82A73">
        <w:rPr>
          <w:rFonts w:eastAsiaTheme="minorEastAsia"/>
          <w:b/>
          <w:sz w:val="16"/>
          <w:szCs w:val="16"/>
        </w:rPr>
        <w:t>std</w:t>
      </w:r>
      <w:proofErr w:type="spellEnd"/>
      <w:proofErr w:type="gramEnd"/>
      <w:r w:rsidRPr="00A82A73">
        <w:rPr>
          <w:rFonts w:eastAsiaTheme="minorEastAsia"/>
          <w:b/>
          <w:sz w:val="16"/>
          <w:szCs w:val="16"/>
        </w:rPr>
        <w:t>&lt;-apply(</w:t>
      </w:r>
      <w:proofErr w:type="spellStart"/>
      <w:r w:rsidRPr="00A82A73">
        <w:rPr>
          <w:rFonts w:eastAsiaTheme="minorEastAsia"/>
          <w:b/>
          <w:sz w:val="16"/>
          <w:szCs w:val="16"/>
        </w:rPr>
        <w:t>as.matrix</w:t>
      </w:r>
      <w:proofErr w:type="spellEnd"/>
      <w:r w:rsidRPr="00A82A73">
        <w:rPr>
          <w:rFonts w:eastAsiaTheme="minorEastAsia"/>
          <w:b/>
          <w:sz w:val="16"/>
          <w:szCs w:val="16"/>
        </w:rPr>
        <w:t>(IHD[,2:9]),2,sd)</w:t>
      </w:r>
    </w:p>
    <w:p w14:paraId="63F74C45" w14:textId="416F47E5"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gramStart"/>
      <w:r w:rsidRPr="00A82A73">
        <w:rPr>
          <w:rFonts w:eastAsiaTheme="minorEastAsia"/>
          <w:b/>
          <w:sz w:val="16"/>
          <w:szCs w:val="16"/>
        </w:rPr>
        <w:t>test</w:t>
      </w:r>
      <w:proofErr w:type="gramEnd"/>
      <w:r w:rsidRPr="00A82A73">
        <w:rPr>
          <w:rFonts w:eastAsiaTheme="minorEastAsia"/>
          <w:b/>
          <w:sz w:val="16"/>
          <w:szCs w:val="16"/>
        </w:rPr>
        <w:t>&lt;-(t</w:t>
      </w:r>
      <w:r w:rsidR="00C22FDB">
        <w:rPr>
          <w:rFonts w:eastAsiaTheme="minorEastAsia"/>
          <w:b/>
          <w:sz w:val="16"/>
          <w:szCs w:val="16"/>
        </w:rPr>
        <w:t>est-</w:t>
      </w:r>
      <w:proofErr w:type="spellStart"/>
      <w:r w:rsidR="00C22FDB">
        <w:rPr>
          <w:rFonts w:eastAsiaTheme="minorEastAsia"/>
          <w:b/>
          <w:sz w:val="16"/>
          <w:szCs w:val="16"/>
        </w:rPr>
        <w:t>xbar</w:t>
      </w:r>
      <w:proofErr w:type="spellEnd"/>
      <w:r w:rsidR="00C22FDB">
        <w:rPr>
          <w:rFonts w:eastAsiaTheme="minorEastAsia"/>
          <w:b/>
          <w:sz w:val="16"/>
          <w:szCs w:val="16"/>
        </w:rPr>
        <w:t>)/</w:t>
      </w:r>
      <w:proofErr w:type="spellStart"/>
      <w:r w:rsidR="00C22FDB">
        <w:rPr>
          <w:rFonts w:eastAsiaTheme="minorEastAsia"/>
          <w:b/>
          <w:sz w:val="16"/>
          <w:szCs w:val="16"/>
        </w:rPr>
        <w:t>std</w:t>
      </w:r>
      <w:proofErr w:type="spellEnd"/>
      <w:r w:rsidR="00C22FDB">
        <w:rPr>
          <w:rFonts w:eastAsiaTheme="minorEastAsia"/>
          <w:b/>
          <w:sz w:val="16"/>
          <w:szCs w:val="16"/>
        </w:rPr>
        <w:t xml:space="preserve"> #must standardize</w:t>
      </w:r>
    </w:p>
    <w:p w14:paraId="2135DE37"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gramStart"/>
      <w:r w:rsidRPr="00A82A73">
        <w:rPr>
          <w:rFonts w:eastAsiaTheme="minorEastAsia"/>
          <w:b/>
          <w:sz w:val="16"/>
          <w:szCs w:val="16"/>
        </w:rPr>
        <w:t>test</w:t>
      </w:r>
      <w:proofErr w:type="gramEnd"/>
      <w:r w:rsidRPr="00A82A73">
        <w:rPr>
          <w:rFonts w:eastAsiaTheme="minorEastAsia"/>
          <w:b/>
          <w:sz w:val="16"/>
          <w:szCs w:val="16"/>
        </w:rPr>
        <w:t>&lt;-matrix(test,1,8)</w:t>
      </w:r>
    </w:p>
    <w:p w14:paraId="2A9AB415"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&gt; K&lt;-8</w:t>
      </w:r>
    </w:p>
    <w:p w14:paraId="0BFB43C7"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gramStart"/>
      <w:r w:rsidRPr="00A82A73">
        <w:rPr>
          <w:rFonts w:eastAsiaTheme="minorEastAsia"/>
          <w:b/>
          <w:sz w:val="16"/>
          <w:szCs w:val="16"/>
        </w:rPr>
        <w:t>out</w:t>
      </w:r>
      <w:proofErr w:type="gramEnd"/>
      <w:r w:rsidRPr="00A82A73">
        <w:rPr>
          <w:rFonts w:eastAsiaTheme="minorEastAsia"/>
          <w:b/>
          <w:sz w:val="16"/>
          <w:szCs w:val="16"/>
        </w:rPr>
        <w:t>&lt;-</w:t>
      </w:r>
      <w:proofErr w:type="spellStart"/>
      <w:r w:rsidRPr="00A82A73">
        <w:rPr>
          <w:rFonts w:eastAsiaTheme="minorEastAsia"/>
          <w:b/>
          <w:sz w:val="16"/>
          <w:szCs w:val="16"/>
        </w:rPr>
        <w:t>ann</w:t>
      </w:r>
      <w:proofErr w:type="spellEnd"/>
      <w:r w:rsidRPr="00A82A73">
        <w:rPr>
          <w:rFonts w:eastAsiaTheme="minorEastAsia"/>
          <w:b/>
          <w:sz w:val="16"/>
          <w:szCs w:val="16"/>
        </w:rPr>
        <w:t>(</w:t>
      </w:r>
      <w:proofErr w:type="spellStart"/>
      <w:r w:rsidRPr="00A82A73">
        <w:rPr>
          <w:rFonts w:eastAsiaTheme="minorEastAsia"/>
          <w:b/>
          <w:sz w:val="16"/>
          <w:szCs w:val="16"/>
        </w:rPr>
        <w:t>as.matrix</w:t>
      </w:r>
      <w:proofErr w:type="spellEnd"/>
      <w:r w:rsidRPr="00A82A73">
        <w:rPr>
          <w:rFonts w:eastAsiaTheme="minorEastAsia"/>
          <w:b/>
          <w:sz w:val="16"/>
          <w:szCs w:val="16"/>
        </w:rPr>
        <w:t>(IHD1[,2:9]),</w:t>
      </w:r>
      <w:proofErr w:type="spellStart"/>
      <w:r w:rsidRPr="00A82A73">
        <w:rPr>
          <w:rFonts w:eastAsiaTheme="minorEastAsia"/>
          <w:b/>
          <w:sz w:val="16"/>
          <w:szCs w:val="16"/>
        </w:rPr>
        <w:t>test,K,verbose</w:t>
      </w:r>
      <w:proofErr w:type="spellEnd"/>
      <w:r w:rsidRPr="00A82A73">
        <w:rPr>
          <w:rFonts w:eastAsiaTheme="minorEastAsia"/>
          <w:b/>
          <w:sz w:val="16"/>
          <w:szCs w:val="16"/>
        </w:rPr>
        <w:t>=F)</w:t>
      </w:r>
    </w:p>
    <w:p w14:paraId="4163DAF8"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spellStart"/>
      <w:proofErr w:type="gramStart"/>
      <w:r w:rsidRPr="00A82A73">
        <w:rPr>
          <w:rFonts w:eastAsiaTheme="minorEastAsia"/>
          <w:b/>
          <w:sz w:val="16"/>
          <w:szCs w:val="16"/>
        </w:rPr>
        <w:t>ind</w:t>
      </w:r>
      <w:proofErr w:type="spellEnd"/>
      <w:proofErr w:type="gramEnd"/>
      <w:r w:rsidRPr="00A82A73">
        <w:rPr>
          <w:rFonts w:eastAsiaTheme="minorEastAsia"/>
          <w:b/>
          <w:sz w:val="16"/>
          <w:szCs w:val="16"/>
        </w:rPr>
        <w:t>&lt;-matrix(</w:t>
      </w:r>
      <w:proofErr w:type="spellStart"/>
      <w:r w:rsidRPr="00A82A73">
        <w:rPr>
          <w:rFonts w:eastAsiaTheme="minorEastAsia"/>
          <w:b/>
          <w:sz w:val="16"/>
          <w:szCs w:val="16"/>
        </w:rPr>
        <w:t>out$knnIndexDist</w:t>
      </w:r>
      <w:proofErr w:type="spellEnd"/>
      <w:r w:rsidRPr="00A82A73">
        <w:rPr>
          <w:rFonts w:eastAsiaTheme="minorEastAsia"/>
          <w:b/>
          <w:sz w:val="16"/>
          <w:szCs w:val="16"/>
        </w:rPr>
        <w:t>[,1:K],</w:t>
      </w:r>
      <w:proofErr w:type="spellStart"/>
      <w:r w:rsidRPr="00A82A73">
        <w:rPr>
          <w:rFonts w:eastAsiaTheme="minorEastAsia"/>
          <w:b/>
          <w:sz w:val="16"/>
          <w:szCs w:val="16"/>
        </w:rPr>
        <w:t>nrow</w:t>
      </w:r>
      <w:proofErr w:type="spellEnd"/>
      <w:r w:rsidRPr="00A82A73">
        <w:rPr>
          <w:rFonts w:eastAsiaTheme="minorEastAsia"/>
          <w:b/>
          <w:sz w:val="16"/>
          <w:szCs w:val="16"/>
        </w:rPr>
        <w:t>(test),K1)</w:t>
      </w:r>
    </w:p>
    <w:p w14:paraId="2ED44658"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gramStart"/>
      <w:r w:rsidRPr="00A82A73">
        <w:rPr>
          <w:rFonts w:eastAsiaTheme="minorEastAsia"/>
          <w:b/>
          <w:sz w:val="16"/>
          <w:szCs w:val="16"/>
        </w:rPr>
        <w:t>yhat</w:t>
      </w:r>
      <w:proofErr w:type="gramEnd"/>
      <w:r w:rsidRPr="00A82A73">
        <w:rPr>
          <w:rFonts w:eastAsiaTheme="minorEastAsia"/>
          <w:b/>
          <w:sz w:val="16"/>
          <w:szCs w:val="16"/>
        </w:rPr>
        <w:t>&lt;-mean(log10(IHD1$cost[</w:t>
      </w:r>
      <w:proofErr w:type="spellStart"/>
      <w:r w:rsidRPr="00A82A73">
        <w:rPr>
          <w:rFonts w:eastAsiaTheme="minorEastAsia"/>
          <w:b/>
          <w:sz w:val="16"/>
          <w:szCs w:val="16"/>
        </w:rPr>
        <w:t>ind</w:t>
      </w:r>
      <w:proofErr w:type="spellEnd"/>
      <w:r w:rsidRPr="00A82A73">
        <w:rPr>
          <w:rFonts w:eastAsiaTheme="minorEastAsia"/>
          <w:b/>
          <w:sz w:val="16"/>
          <w:szCs w:val="16"/>
        </w:rPr>
        <w:t>]))</w:t>
      </w:r>
    </w:p>
    <w:p w14:paraId="209B672D"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spellStart"/>
      <w:proofErr w:type="gramStart"/>
      <w:r w:rsidRPr="00A82A73">
        <w:rPr>
          <w:rFonts w:eastAsiaTheme="minorEastAsia"/>
          <w:b/>
          <w:sz w:val="16"/>
          <w:szCs w:val="16"/>
        </w:rPr>
        <w:t>ind</w:t>
      </w:r>
      <w:proofErr w:type="spellEnd"/>
      <w:proofErr w:type="gramEnd"/>
      <w:r w:rsidRPr="00A82A73">
        <w:rPr>
          <w:rFonts w:eastAsiaTheme="minorEastAsia"/>
          <w:b/>
          <w:sz w:val="16"/>
          <w:szCs w:val="16"/>
        </w:rPr>
        <w:t xml:space="preserve"> #indices of 8 nearest neighbors</w:t>
      </w:r>
    </w:p>
    <w:p w14:paraId="04D1EE96"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 [</w:t>
      </w:r>
      <w:proofErr w:type="gramStart"/>
      <w:r w:rsidRPr="00A82A73">
        <w:rPr>
          <w:rFonts w:eastAsiaTheme="minorEastAsia"/>
          <w:b/>
          <w:sz w:val="16"/>
          <w:szCs w:val="16"/>
        </w:rPr>
        <w:t>,1</w:t>
      </w:r>
      <w:proofErr w:type="gramEnd"/>
      <w:r w:rsidRPr="00A82A73">
        <w:rPr>
          <w:rFonts w:eastAsiaTheme="minorEastAsia"/>
          <w:b/>
          <w:sz w:val="16"/>
          <w:szCs w:val="16"/>
        </w:rPr>
        <w:t>] [</w:t>
      </w:r>
      <w:proofErr w:type="gramStart"/>
      <w:r w:rsidRPr="00A82A73">
        <w:rPr>
          <w:rFonts w:eastAsiaTheme="minorEastAsia"/>
          <w:b/>
          <w:sz w:val="16"/>
          <w:szCs w:val="16"/>
        </w:rPr>
        <w:t>,2</w:t>
      </w:r>
      <w:proofErr w:type="gramEnd"/>
      <w:r w:rsidRPr="00A82A73">
        <w:rPr>
          <w:rFonts w:eastAsiaTheme="minorEastAsia"/>
          <w:b/>
          <w:sz w:val="16"/>
          <w:szCs w:val="16"/>
        </w:rPr>
        <w:t>] [</w:t>
      </w:r>
      <w:proofErr w:type="gramStart"/>
      <w:r w:rsidRPr="00A82A73">
        <w:rPr>
          <w:rFonts w:eastAsiaTheme="minorEastAsia"/>
          <w:b/>
          <w:sz w:val="16"/>
          <w:szCs w:val="16"/>
        </w:rPr>
        <w:t>,3</w:t>
      </w:r>
      <w:proofErr w:type="gramEnd"/>
      <w:r w:rsidRPr="00A82A73">
        <w:rPr>
          <w:rFonts w:eastAsiaTheme="minorEastAsia"/>
          <w:b/>
          <w:sz w:val="16"/>
          <w:szCs w:val="16"/>
        </w:rPr>
        <w:t>] [</w:t>
      </w:r>
      <w:proofErr w:type="gramStart"/>
      <w:r w:rsidRPr="00A82A73">
        <w:rPr>
          <w:rFonts w:eastAsiaTheme="minorEastAsia"/>
          <w:b/>
          <w:sz w:val="16"/>
          <w:szCs w:val="16"/>
        </w:rPr>
        <w:t>,4</w:t>
      </w:r>
      <w:proofErr w:type="gramEnd"/>
      <w:r w:rsidRPr="00A82A73">
        <w:rPr>
          <w:rFonts w:eastAsiaTheme="minorEastAsia"/>
          <w:b/>
          <w:sz w:val="16"/>
          <w:szCs w:val="16"/>
        </w:rPr>
        <w:t>] [</w:t>
      </w:r>
      <w:proofErr w:type="gramStart"/>
      <w:r w:rsidRPr="00A82A73">
        <w:rPr>
          <w:rFonts w:eastAsiaTheme="minorEastAsia"/>
          <w:b/>
          <w:sz w:val="16"/>
          <w:szCs w:val="16"/>
        </w:rPr>
        <w:t>,5</w:t>
      </w:r>
      <w:proofErr w:type="gramEnd"/>
      <w:r w:rsidRPr="00A82A73">
        <w:rPr>
          <w:rFonts w:eastAsiaTheme="minorEastAsia"/>
          <w:b/>
          <w:sz w:val="16"/>
          <w:szCs w:val="16"/>
        </w:rPr>
        <w:t>] [</w:t>
      </w:r>
      <w:proofErr w:type="gramStart"/>
      <w:r w:rsidRPr="00A82A73">
        <w:rPr>
          <w:rFonts w:eastAsiaTheme="minorEastAsia"/>
          <w:b/>
          <w:sz w:val="16"/>
          <w:szCs w:val="16"/>
        </w:rPr>
        <w:t>,6</w:t>
      </w:r>
      <w:proofErr w:type="gramEnd"/>
      <w:r w:rsidRPr="00A82A73">
        <w:rPr>
          <w:rFonts w:eastAsiaTheme="minorEastAsia"/>
          <w:b/>
          <w:sz w:val="16"/>
          <w:szCs w:val="16"/>
        </w:rPr>
        <w:t>] [</w:t>
      </w:r>
      <w:proofErr w:type="gramStart"/>
      <w:r w:rsidRPr="00A82A73">
        <w:rPr>
          <w:rFonts w:eastAsiaTheme="minorEastAsia"/>
          <w:b/>
          <w:sz w:val="16"/>
          <w:szCs w:val="16"/>
        </w:rPr>
        <w:t>,7</w:t>
      </w:r>
      <w:proofErr w:type="gramEnd"/>
      <w:r w:rsidRPr="00A82A73">
        <w:rPr>
          <w:rFonts w:eastAsiaTheme="minorEastAsia"/>
          <w:b/>
          <w:sz w:val="16"/>
          <w:szCs w:val="16"/>
        </w:rPr>
        <w:t>] [</w:t>
      </w:r>
      <w:proofErr w:type="gramStart"/>
      <w:r w:rsidRPr="00A82A73">
        <w:rPr>
          <w:rFonts w:eastAsiaTheme="minorEastAsia"/>
          <w:b/>
          <w:sz w:val="16"/>
          <w:szCs w:val="16"/>
        </w:rPr>
        <w:t>,8</w:t>
      </w:r>
      <w:proofErr w:type="gramEnd"/>
      <w:r w:rsidRPr="00A82A73">
        <w:rPr>
          <w:rFonts w:eastAsiaTheme="minorEastAsia"/>
          <w:b/>
          <w:sz w:val="16"/>
          <w:szCs w:val="16"/>
        </w:rPr>
        <w:t>]</w:t>
      </w:r>
    </w:p>
    <w:p w14:paraId="04BA9DAE"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[1,] 278 717 778 517 37 659 114 456</w:t>
      </w:r>
    </w:p>
    <w:p w14:paraId="063FBDA2" w14:textId="77777777" w:rsidR="00A82A73" w:rsidRPr="00A82A73" w:rsidRDefault="00A82A73" w:rsidP="00A82A73">
      <w:pPr>
        <w:spacing w:after="0" w:line="240" w:lineRule="auto"/>
        <w:rPr>
          <w:rFonts w:eastAsiaTheme="minorEastAsia"/>
          <w:b/>
          <w:sz w:val="16"/>
          <w:szCs w:val="16"/>
        </w:rPr>
      </w:pPr>
      <w:r w:rsidRPr="00A82A73">
        <w:rPr>
          <w:rFonts w:eastAsiaTheme="minorEastAsia"/>
          <w:b/>
          <w:sz w:val="16"/>
          <w:szCs w:val="16"/>
        </w:rPr>
        <w:t xml:space="preserve">&gt; </w:t>
      </w:r>
      <w:proofErr w:type="gramStart"/>
      <w:r w:rsidRPr="00A82A73">
        <w:rPr>
          <w:rFonts w:eastAsiaTheme="minorEastAsia"/>
          <w:b/>
          <w:sz w:val="16"/>
          <w:szCs w:val="16"/>
        </w:rPr>
        <w:t>yhat</w:t>
      </w:r>
      <w:proofErr w:type="gramEnd"/>
    </w:p>
    <w:p w14:paraId="39334C41" w14:textId="565AA3C7" w:rsidR="00A82A73" w:rsidRDefault="00A82A73" w:rsidP="00A82A73">
      <w:pPr>
        <w:spacing w:after="0" w:line="240" w:lineRule="auto"/>
        <w:rPr>
          <w:rFonts w:eastAsiaTheme="minorEastAsia"/>
          <w:b/>
          <w:sz w:val="16"/>
          <w:szCs w:val="16"/>
        </w:rPr>
      </w:pPr>
      <w:r w:rsidRPr="00A82A73">
        <w:rPr>
          <w:rFonts w:eastAsiaTheme="minorEastAsia"/>
          <w:b/>
          <w:sz w:val="16"/>
          <w:szCs w:val="16"/>
        </w:rPr>
        <w:t>[1] 3.379489</w:t>
      </w:r>
    </w:p>
    <w:p w14:paraId="2B5237FD" w14:textId="77777777" w:rsidR="00FA6FD2" w:rsidRDefault="00FA6FD2" w:rsidP="00A82A73">
      <w:pPr>
        <w:spacing w:after="0" w:line="240" w:lineRule="auto"/>
        <w:rPr>
          <w:rFonts w:eastAsiaTheme="minorEastAsia"/>
          <w:b/>
          <w:sz w:val="16"/>
          <w:szCs w:val="16"/>
        </w:rPr>
      </w:pPr>
    </w:p>
    <w:p w14:paraId="0C3AA26E" w14:textId="11D09732" w:rsidR="00FA6FD2" w:rsidRDefault="00867D23" w:rsidP="00A82A73">
      <w:pPr>
        <w:spacing w:after="0" w:line="240" w:lineRule="auto"/>
        <w:rPr>
          <w:rFonts w:eastAsiaTheme="minorEastAsia"/>
          <w:b/>
          <w:sz w:val="16"/>
          <w:szCs w:val="16"/>
        </w:rPr>
      </w:pPr>
      <w:r>
        <w:rPr>
          <w:rFonts w:eastAsiaTheme="minorEastAsia"/>
          <w:b/>
          <w:sz w:val="16"/>
          <w:szCs w:val="16"/>
        </w:rPr>
        <w:t>PPR: Most significant terms have low p-value</w:t>
      </w:r>
    </w:p>
    <w:p w14:paraId="6FB02C5F" w14:textId="77777777" w:rsidR="007A5674" w:rsidRDefault="007A5674" w:rsidP="00A82A73">
      <w:pPr>
        <w:spacing w:after="0" w:line="240" w:lineRule="auto"/>
        <w:rPr>
          <w:rFonts w:eastAsiaTheme="minorEastAsia"/>
          <w:b/>
          <w:sz w:val="16"/>
          <w:szCs w:val="16"/>
        </w:rPr>
      </w:pPr>
    </w:p>
    <w:p w14:paraId="57318901" w14:textId="77777777" w:rsidR="006805FE" w:rsidRPr="006805FE" w:rsidRDefault="006805FE" w:rsidP="006805FE">
      <w:pPr>
        <w:spacing w:after="0" w:line="240" w:lineRule="auto"/>
        <w:rPr>
          <w:rFonts w:eastAsiaTheme="minorEastAsia"/>
          <w:b/>
          <w:sz w:val="16"/>
          <w:szCs w:val="16"/>
        </w:rPr>
      </w:pPr>
      <w:r w:rsidRPr="006805FE">
        <w:rPr>
          <w:rFonts w:eastAsiaTheme="minorEastAsia"/>
          <w:b/>
          <w:sz w:val="16"/>
          <w:szCs w:val="16"/>
        </w:rPr>
        <w:t xml:space="preserve">&gt; </w:t>
      </w:r>
      <w:proofErr w:type="spellStart"/>
      <w:proofErr w:type="gramStart"/>
      <w:r w:rsidRPr="006805FE">
        <w:rPr>
          <w:rFonts w:eastAsiaTheme="minorEastAsia"/>
          <w:b/>
          <w:sz w:val="16"/>
          <w:szCs w:val="16"/>
        </w:rPr>
        <w:t>xbar</w:t>
      </w:r>
      <w:proofErr w:type="spellEnd"/>
      <w:proofErr w:type="gramEnd"/>
      <w:r w:rsidRPr="006805FE">
        <w:rPr>
          <w:rFonts w:eastAsiaTheme="minorEastAsia"/>
          <w:b/>
          <w:sz w:val="16"/>
          <w:szCs w:val="16"/>
        </w:rPr>
        <w:t>&lt;-apply(</w:t>
      </w:r>
      <w:proofErr w:type="spellStart"/>
      <w:r w:rsidRPr="006805FE">
        <w:rPr>
          <w:rFonts w:eastAsiaTheme="minorEastAsia"/>
          <w:b/>
          <w:sz w:val="16"/>
          <w:szCs w:val="16"/>
        </w:rPr>
        <w:t>as.matrix</w:t>
      </w:r>
      <w:proofErr w:type="spellEnd"/>
      <w:r w:rsidRPr="006805FE">
        <w:rPr>
          <w:rFonts w:eastAsiaTheme="minorEastAsia"/>
          <w:b/>
          <w:sz w:val="16"/>
          <w:szCs w:val="16"/>
        </w:rPr>
        <w:t>(IHD[,2:9]),2,mean)</w:t>
      </w:r>
    </w:p>
    <w:p w14:paraId="2261E07A" w14:textId="77777777" w:rsidR="006805FE" w:rsidRPr="006805FE" w:rsidRDefault="006805FE" w:rsidP="006805FE">
      <w:pPr>
        <w:spacing w:after="0" w:line="240" w:lineRule="auto"/>
        <w:rPr>
          <w:rFonts w:eastAsiaTheme="minorEastAsia"/>
          <w:b/>
          <w:sz w:val="16"/>
          <w:szCs w:val="16"/>
        </w:rPr>
      </w:pPr>
      <w:r w:rsidRPr="006805FE">
        <w:rPr>
          <w:rFonts w:eastAsiaTheme="minorEastAsia"/>
          <w:b/>
          <w:sz w:val="16"/>
          <w:szCs w:val="16"/>
        </w:rPr>
        <w:t xml:space="preserve">&gt; </w:t>
      </w:r>
      <w:proofErr w:type="spellStart"/>
      <w:proofErr w:type="gramStart"/>
      <w:r w:rsidRPr="006805FE">
        <w:rPr>
          <w:rFonts w:eastAsiaTheme="minorEastAsia"/>
          <w:b/>
          <w:sz w:val="16"/>
          <w:szCs w:val="16"/>
        </w:rPr>
        <w:t>std</w:t>
      </w:r>
      <w:proofErr w:type="spellEnd"/>
      <w:proofErr w:type="gramEnd"/>
      <w:r w:rsidRPr="006805FE">
        <w:rPr>
          <w:rFonts w:eastAsiaTheme="minorEastAsia"/>
          <w:b/>
          <w:sz w:val="16"/>
          <w:szCs w:val="16"/>
        </w:rPr>
        <w:t>&lt;-apply(</w:t>
      </w:r>
      <w:proofErr w:type="spellStart"/>
      <w:r w:rsidRPr="006805FE">
        <w:rPr>
          <w:rFonts w:eastAsiaTheme="minorEastAsia"/>
          <w:b/>
          <w:sz w:val="16"/>
          <w:szCs w:val="16"/>
        </w:rPr>
        <w:t>as.matrix</w:t>
      </w:r>
      <w:proofErr w:type="spellEnd"/>
      <w:r w:rsidRPr="006805FE">
        <w:rPr>
          <w:rFonts w:eastAsiaTheme="minorEastAsia"/>
          <w:b/>
          <w:sz w:val="16"/>
          <w:szCs w:val="16"/>
        </w:rPr>
        <w:t>(IHD[,2:9]),2,sd)</w:t>
      </w:r>
    </w:p>
    <w:p w14:paraId="171ECFDA" w14:textId="1FED7E7D" w:rsidR="006805FE" w:rsidRDefault="006805FE" w:rsidP="006805FE">
      <w:pPr>
        <w:spacing w:after="0" w:line="240" w:lineRule="auto"/>
        <w:rPr>
          <w:rFonts w:eastAsiaTheme="minorEastAsia"/>
          <w:b/>
          <w:sz w:val="16"/>
          <w:szCs w:val="16"/>
        </w:rPr>
      </w:pPr>
      <w:r w:rsidRPr="006805FE">
        <w:rPr>
          <w:rFonts w:eastAsiaTheme="minorEastAsia"/>
          <w:b/>
          <w:sz w:val="16"/>
          <w:szCs w:val="16"/>
        </w:rPr>
        <w:t xml:space="preserve">&gt; </w:t>
      </w:r>
      <w:proofErr w:type="gramStart"/>
      <w:r w:rsidRPr="006805FE">
        <w:rPr>
          <w:rFonts w:eastAsiaTheme="minorEastAsia"/>
          <w:b/>
          <w:sz w:val="16"/>
          <w:szCs w:val="16"/>
        </w:rPr>
        <w:t>test</w:t>
      </w:r>
      <w:proofErr w:type="gramEnd"/>
      <w:r w:rsidRPr="006805FE">
        <w:rPr>
          <w:rFonts w:eastAsiaTheme="minorEastAsia"/>
          <w:b/>
          <w:sz w:val="16"/>
          <w:szCs w:val="16"/>
        </w:rPr>
        <w:t>&lt;-(test-</w:t>
      </w:r>
      <w:proofErr w:type="spellStart"/>
      <w:r w:rsidRPr="006805FE">
        <w:rPr>
          <w:rFonts w:eastAsiaTheme="minorEastAsia"/>
          <w:b/>
          <w:sz w:val="16"/>
          <w:szCs w:val="16"/>
        </w:rPr>
        <w:t>xbar</w:t>
      </w:r>
      <w:proofErr w:type="spellEnd"/>
      <w:r w:rsidRPr="006805FE">
        <w:rPr>
          <w:rFonts w:eastAsiaTheme="minorEastAsia"/>
          <w:b/>
          <w:sz w:val="16"/>
          <w:szCs w:val="16"/>
        </w:rPr>
        <w:t>)/</w:t>
      </w:r>
      <w:proofErr w:type="spellStart"/>
      <w:r w:rsidRPr="006805FE">
        <w:rPr>
          <w:rFonts w:eastAsiaTheme="minorEastAsia"/>
          <w:b/>
          <w:sz w:val="16"/>
          <w:szCs w:val="16"/>
        </w:rPr>
        <w:t>std</w:t>
      </w:r>
      <w:proofErr w:type="spellEnd"/>
      <w:r w:rsidRPr="006805FE">
        <w:rPr>
          <w:rFonts w:eastAsiaTheme="minorEastAsia"/>
          <w:b/>
          <w:sz w:val="16"/>
          <w:szCs w:val="16"/>
        </w:rPr>
        <w:t xml:space="preserve"> #must standardize</w:t>
      </w:r>
    </w:p>
    <w:p w14:paraId="54A31E0A" w14:textId="77777777" w:rsidR="007A5674" w:rsidRDefault="007A5674" w:rsidP="006805FE">
      <w:pPr>
        <w:spacing w:after="0" w:line="240" w:lineRule="auto"/>
        <w:rPr>
          <w:rFonts w:eastAsiaTheme="minorEastAsia"/>
          <w:b/>
          <w:sz w:val="16"/>
          <w:szCs w:val="16"/>
        </w:rPr>
      </w:pPr>
    </w:p>
    <w:p w14:paraId="5AD20B50" w14:textId="77777777" w:rsidR="00756D9B" w:rsidRPr="00756D9B" w:rsidRDefault="00756D9B" w:rsidP="00756D9B">
      <w:pPr>
        <w:spacing w:after="0" w:line="240" w:lineRule="auto"/>
        <w:rPr>
          <w:rFonts w:eastAsiaTheme="minorEastAsia"/>
          <w:b/>
          <w:sz w:val="16"/>
          <w:szCs w:val="16"/>
        </w:rPr>
      </w:pPr>
      <w:r w:rsidRPr="00756D9B">
        <w:rPr>
          <w:rFonts w:eastAsiaTheme="minorEastAsia"/>
          <w:b/>
          <w:sz w:val="16"/>
          <w:szCs w:val="16"/>
        </w:rPr>
        <w:t xml:space="preserve">&gt; best.iter &lt;- </w:t>
      </w:r>
      <w:proofErr w:type="spellStart"/>
      <w:proofErr w:type="gramStart"/>
      <w:r w:rsidRPr="00756D9B">
        <w:rPr>
          <w:rFonts w:eastAsiaTheme="minorEastAsia"/>
          <w:b/>
          <w:sz w:val="16"/>
          <w:szCs w:val="16"/>
        </w:rPr>
        <w:t>gbm.perf</w:t>
      </w:r>
      <w:proofErr w:type="spellEnd"/>
      <w:r w:rsidRPr="00756D9B">
        <w:rPr>
          <w:rFonts w:eastAsiaTheme="minorEastAsia"/>
          <w:b/>
          <w:sz w:val="16"/>
          <w:szCs w:val="16"/>
        </w:rPr>
        <w:t>(</w:t>
      </w:r>
      <w:proofErr w:type="gramEnd"/>
      <w:r w:rsidRPr="00756D9B">
        <w:rPr>
          <w:rFonts w:eastAsiaTheme="minorEastAsia"/>
          <w:b/>
          <w:sz w:val="16"/>
          <w:szCs w:val="16"/>
        </w:rPr>
        <w:t>gbm1,method="cv");best.iter</w:t>
      </w:r>
    </w:p>
    <w:p w14:paraId="18DE85FA" w14:textId="72390E9F" w:rsidR="00D4762B" w:rsidRDefault="00756D9B" w:rsidP="00756D9B">
      <w:pPr>
        <w:spacing w:after="0" w:line="240" w:lineRule="auto"/>
        <w:rPr>
          <w:rFonts w:eastAsiaTheme="minorEastAsia"/>
          <w:b/>
          <w:sz w:val="16"/>
          <w:szCs w:val="16"/>
        </w:rPr>
      </w:pPr>
      <w:r w:rsidRPr="00756D9B">
        <w:rPr>
          <w:rFonts w:eastAsiaTheme="minorEastAsia"/>
          <w:b/>
          <w:sz w:val="16"/>
          <w:szCs w:val="16"/>
        </w:rPr>
        <w:t>&gt; SSECV&lt;-gbm1$</w:t>
      </w:r>
      <w:proofErr w:type="gramStart"/>
      <w:r w:rsidRPr="00756D9B">
        <w:rPr>
          <w:rFonts w:eastAsiaTheme="minorEastAsia"/>
          <w:b/>
          <w:sz w:val="16"/>
          <w:szCs w:val="16"/>
        </w:rPr>
        <w:t>cv.error[</w:t>
      </w:r>
      <w:proofErr w:type="gramEnd"/>
      <w:r w:rsidRPr="00756D9B">
        <w:rPr>
          <w:rFonts w:eastAsiaTheme="minorEastAsia"/>
          <w:b/>
          <w:sz w:val="16"/>
          <w:szCs w:val="16"/>
        </w:rPr>
        <w:t>best.iter]*</w:t>
      </w:r>
      <w:proofErr w:type="spellStart"/>
      <w:r w:rsidRPr="00756D9B">
        <w:rPr>
          <w:rFonts w:eastAsiaTheme="minorEastAsia"/>
          <w:b/>
          <w:sz w:val="16"/>
          <w:szCs w:val="16"/>
        </w:rPr>
        <w:t>nrow</w:t>
      </w:r>
      <w:proofErr w:type="spellEnd"/>
      <w:r w:rsidRPr="00756D9B">
        <w:rPr>
          <w:rFonts w:eastAsiaTheme="minorEastAsia"/>
          <w:b/>
          <w:sz w:val="16"/>
          <w:szCs w:val="16"/>
        </w:rPr>
        <w:t>(IHD1);SSECV</w:t>
      </w:r>
    </w:p>
    <w:p w14:paraId="11F2D656" w14:textId="77777777" w:rsidR="009E7F4D" w:rsidRDefault="009E7F4D" w:rsidP="00756D9B">
      <w:pPr>
        <w:spacing w:after="0" w:line="240" w:lineRule="auto"/>
        <w:rPr>
          <w:rFonts w:eastAsiaTheme="minorEastAsia"/>
          <w:b/>
          <w:sz w:val="16"/>
          <w:szCs w:val="16"/>
        </w:rPr>
      </w:pPr>
    </w:p>
    <w:p w14:paraId="2C155C5D" w14:textId="7729A2DD" w:rsidR="009E7F4D" w:rsidRDefault="00180B2C" w:rsidP="00756D9B">
      <w:pPr>
        <w:spacing w:after="0" w:line="240" w:lineRule="auto"/>
        <w:rPr>
          <w:rFonts w:eastAsiaTheme="minorEastAsia"/>
          <w:b/>
          <w:sz w:val="16"/>
          <w:szCs w:val="16"/>
        </w:rPr>
      </w:pPr>
      <w:proofErr w:type="gramStart"/>
      <w:r>
        <w:rPr>
          <w:rFonts w:eastAsiaTheme="minorEastAsia"/>
          <w:b/>
          <w:sz w:val="16"/>
          <w:szCs w:val="16"/>
        </w:rPr>
        <w:t>MISCLASS[</w:t>
      </w:r>
      <w:proofErr w:type="gramEnd"/>
      <w:r>
        <w:rPr>
          <w:rFonts w:eastAsiaTheme="minorEastAsia"/>
          <w:b/>
          <w:sz w:val="16"/>
          <w:szCs w:val="16"/>
        </w:rPr>
        <w:t>j,]=sum(y != yhat1</w:t>
      </w:r>
      <w:r w:rsidR="009E7F4D" w:rsidRPr="009E7F4D">
        <w:rPr>
          <w:rFonts w:eastAsiaTheme="minorEastAsia"/>
          <w:b/>
          <w:sz w:val="16"/>
          <w:szCs w:val="16"/>
        </w:rPr>
        <w:t>)/length(y)</w:t>
      </w:r>
    </w:p>
    <w:p w14:paraId="2BC676CD" w14:textId="77777777" w:rsidR="00D4762B" w:rsidRDefault="00D4762B" w:rsidP="00756D9B">
      <w:pPr>
        <w:spacing w:after="0" w:line="240" w:lineRule="auto"/>
        <w:rPr>
          <w:rFonts w:eastAsiaTheme="minorEastAsia"/>
          <w:b/>
          <w:sz w:val="16"/>
          <w:szCs w:val="16"/>
        </w:rPr>
      </w:pPr>
    </w:p>
    <w:p w14:paraId="6664850C" w14:textId="77777777" w:rsidR="00C22FDB" w:rsidRPr="00C22FDB" w:rsidRDefault="00C22FDB" w:rsidP="00C22FDB">
      <w:pPr>
        <w:spacing w:after="0" w:line="240" w:lineRule="auto"/>
        <w:rPr>
          <w:rFonts w:eastAsiaTheme="minorEastAsia"/>
          <w:b/>
          <w:sz w:val="16"/>
          <w:szCs w:val="16"/>
        </w:rPr>
      </w:pPr>
      <w:r w:rsidRPr="00C22FDB">
        <w:rPr>
          <w:rFonts w:eastAsiaTheme="minorEastAsia"/>
          <w:b/>
          <w:sz w:val="16"/>
          <w:szCs w:val="16"/>
        </w:rPr>
        <w:t>&gt; k=24</w:t>
      </w:r>
      <w:proofErr w:type="gramStart"/>
      <w:r w:rsidRPr="00C22FDB">
        <w:rPr>
          <w:rFonts w:eastAsiaTheme="minorEastAsia"/>
          <w:b/>
          <w:sz w:val="16"/>
          <w:szCs w:val="16"/>
        </w:rPr>
        <w:t>;n</w:t>
      </w:r>
      <w:proofErr w:type="gramEnd"/>
      <w:r w:rsidRPr="00C22FDB">
        <w:rPr>
          <w:rFonts w:eastAsiaTheme="minorEastAsia"/>
          <w:b/>
          <w:sz w:val="16"/>
          <w:szCs w:val="16"/>
        </w:rPr>
        <w:t>=length(y) #k = prediction horizon</w:t>
      </w:r>
    </w:p>
    <w:p w14:paraId="39510762" w14:textId="6AA0E326" w:rsidR="00C22FDB" w:rsidRPr="00C22FDB" w:rsidRDefault="00C22FDB" w:rsidP="00C22FDB">
      <w:pPr>
        <w:spacing w:after="0" w:line="240" w:lineRule="auto"/>
        <w:rPr>
          <w:rFonts w:eastAsiaTheme="minorEastAsia"/>
          <w:b/>
          <w:sz w:val="16"/>
          <w:szCs w:val="16"/>
        </w:rPr>
      </w:pPr>
      <w:r w:rsidRPr="00C22FDB">
        <w:rPr>
          <w:rFonts w:eastAsiaTheme="minorEastAsia"/>
          <w:b/>
          <w:sz w:val="16"/>
          <w:szCs w:val="16"/>
        </w:rPr>
        <w:t xml:space="preserve">&gt; </w:t>
      </w:r>
      <w:proofErr w:type="spellStart"/>
      <w:r w:rsidRPr="00C22FDB">
        <w:rPr>
          <w:rFonts w:eastAsiaTheme="minorEastAsia"/>
          <w:b/>
          <w:sz w:val="16"/>
          <w:szCs w:val="16"/>
        </w:rPr>
        <w:t>Decair</w:t>
      </w:r>
      <w:proofErr w:type="spellEnd"/>
      <w:r w:rsidRPr="00C22FDB">
        <w:rPr>
          <w:rFonts w:eastAsiaTheme="minorEastAsia"/>
          <w:b/>
          <w:sz w:val="16"/>
          <w:szCs w:val="16"/>
        </w:rPr>
        <w:t>&lt;-decompose(y, type = "additive")</w:t>
      </w:r>
      <w:r w:rsidR="00534CCB">
        <w:rPr>
          <w:rFonts w:eastAsiaTheme="minorEastAsia"/>
          <w:b/>
          <w:sz w:val="16"/>
          <w:szCs w:val="16"/>
        </w:rPr>
        <w:t xml:space="preserve"> (multiplicative for multiplicative model</w:t>
      </w:r>
      <w:bookmarkStart w:id="0" w:name="_GoBack"/>
      <w:bookmarkEnd w:id="0"/>
      <w:r w:rsidR="00534CCB">
        <w:rPr>
          <w:rFonts w:eastAsiaTheme="minorEastAsia"/>
          <w:b/>
          <w:sz w:val="16"/>
          <w:szCs w:val="16"/>
        </w:rPr>
        <w:t>)</w:t>
      </w:r>
    </w:p>
    <w:p w14:paraId="165DA34E" w14:textId="2A37F05A" w:rsidR="00C22FDB" w:rsidRPr="00C22FDB" w:rsidRDefault="00C22FDB" w:rsidP="00C22FDB">
      <w:pPr>
        <w:spacing w:after="0" w:line="240" w:lineRule="auto"/>
        <w:rPr>
          <w:rFonts w:eastAsiaTheme="minorEastAsia"/>
          <w:b/>
          <w:sz w:val="16"/>
          <w:szCs w:val="16"/>
        </w:rPr>
      </w:pPr>
      <w:r>
        <w:rPr>
          <w:rFonts w:eastAsiaTheme="minorEastAsia"/>
          <w:b/>
          <w:sz w:val="16"/>
          <w:szCs w:val="16"/>
        </w:rPr>
        <w:t xml:space="preserve">&gt; </w:t>
      </w:r>
      <w:proofErr w:type="gramStart"/>
      <w:r>
        <w:rPr>
          <w:rFonts w:eastAsiaTheme="minorEastAsia"/>
          <w:b/>
          <w:sz w:val="16"/>
          <w:szCs w:val="16"/>
        </w:rPr>
        <w:t>plot(</w:t>
      </w:r>
      <w:proofErr w:type="spellStart"/>
      <w:proofErr w:type="gramEnd"/>
      <w:r>
        <w:rPr>
          <w:rFonts w:eastAsiaTheme="minorEastAsia"/>
          <w:b/>
          <w:sz w:val="16"/>
          <w:szCs w:val="16"/>
        </w:rPr>
        <w:t>Decair,type</w:t>
      </w:r>
      <w:proofErr w:type="spellEnd"/>
      <w:r>
        <w:rPr>
          <w:rFonts w:eastAsiaTheme="minorEastAsia"/>
          <w:b/>
          <w:sz w:val="16"/>
          <w:szCs w:val="16"/>
        </w:rPr>
        <w:t>="b")</w:t>
      </w:r>
    </w:p>
    <w:p w14:paraId="214E9379" w14:textId="77777777" w:rsidR="00C22FDB" w:rsidRPr="00C22FDB" w:rsidRDefault="00C22FDB" w:rsidP="00C22FDB">
      <w:pPr>
        <w:spacing w:after="0" w:line="240" w:lineRule="auto"/>
        <w:rPr>
          <w:rFonts w:eastAsiaTheme="minorEastAsia"/>
          <w:b/>
          <w:sz w:val="16"/>
          <w:szCs w:val="16"/>
        </w:rPr>
      </w:pPr>
      <w:r w:rsidRPr="00C22FDB">
        <w:rPr>
          <w:rFonts w:eastAsiaTheme="minorEastAsia"/>
          <w:b/>
          <w:sz w:val="16"/>
          <w:szCs w:val="16"/>
        </w:rPr>
        <w:t xml:space="preserve">&gt; </w:t>
      </w:r>
      <w:proofErr w:type="spellStart"/>
      <w:r w:rsidRPr="00C22FDB">
        <w:rPr>
          <w:rFonts w:eastAsiaTheme="minorEastAsia"/>
          <w:b/>
          <w:sz w:val="16"/>
          <w:szCs w:val="16"/>
        </w:rPr>
        <w:t>y_hat</w:t>
      </w:r>
      <w:proofErr w:type="spellEnd"/>
      <w:r w:rsidRPr="00C22FDB">
        <w:rPr>
          <w:rFonts w:eastAsiaTheme="minorEastAsia"/>
          <w:b/>
          <w:sz w:val="16"/>
          <w:szCs w:val="16"/>
        </w:rPr>
        <w:t>&lt;-</w:t>
      </w:r>
      <w:proofErr w:type="spellStart"/>
      <w:r w:rsidRPr="00C22FDB">
        <w:rPr>
          <w:rFonts w:eastAsiaTheme="minorEastAsia"/>
          <w:b/>
          <w:sz w:val="16"/>
          <w:szCs w:val="16"/>
        </w:rPr>
        <w:t>Decair$trend+Decair$seasonal</w:t>
      </w:r>
      <w:proofErr w:type="spellEnd"/>
    </w:p>
    <w:p w14:paraId="5E7C3BE8" w14:textId="77777777" w:rsidR="00C22FDB" w:rsidRPr="00C22FDB" w:rsidRDefault="00C22FDB" w:rsidP="00C22FDB">
      <w:pPr>
        <w:spacing w:after="0" w:line="240" w:lineRule="auto"/>
        <w:rPr>
          <w:rFonts w:eastAsiaTheme="minorEastAsia"/>
          <w:b/>
          <w:sz w:val="16"/>
          <w:szCs w:val="16"/>
        </w:rPr>
      </w:pPr>
      <w:r w:rsidRPr="00C22FDB">
        <w:rPr>
          <w:rFonts w:eastAsiaTheme="minorEastAsia"/>
          <w:b/>
          <w:sz w:val="16"/>
          <w:szCs w:val="16"/>
        </w:rPr>
        <w:t xml:space="preserve">&gt; </w:t>
      </w:r>
      <w:proofErr w:type="gramStart"/>
      <w:r w:rsidRPr="00C22FDB">
        <w:rPr>
          <w:rFonts w:eastAsiaTheme="minorEastAsia"/>
          <w:b/>
          <w:sz w:val="16"/>
          <w:szCs w:val="16"/>
        </w:rPr>
        <w:t>plot(</w:t>
      </w:r>
      <w:proofErr w:type="spellStart"/>
      <w:proofErr w:type="gramEnd"/>
      <w:r w:rsidRPr="00C22FDB">
        <w:rPr>
          <w:rFonts w:eastAsiaTheme="minorEastAsia"/>
          <w:b/>
          <w:sz w:val="16"/>
          <w:szCs w:val="16"/>
        </w:rPr>
        <w:t>y,type</w:t>
      </w:r>
      <w:proofErr w:type="spellEnd"/>
      <w:r w:rsidRPr="00C22FDB">
        <w:rPr>
          <w:rFonts w:eastAsiaTheme="minorEastAsia"/>
          <w:b/>
          <w:sz w:val="16"/>
          <w:szCs w:val="16"/>
        </w:rPr>
        <w:t>="b")</w:t>
      </w:r>
    </w:p>
    <w:p w14:paraId="10C44445" w14:textId="5F1320E6" w:rsidR="007A5674" w:rsidRPr="00953295" w:rsidRDefault="00C22FDB" w:rsidP="00C22FDB">
      <w:pPr>
        <w:spacing w:after="0" w:line="240" w:lineRule="auto"/>
        <w:rPr>
          <w:rFonts w:eastAsiaTheme="minorEastAsia"/>
          <w:b/>
          <w:sz w:val="16"/>
          <w:szCs w:val="16"/>
        </w:rPr>
      </w:pPr>
      <w:r w:rsidRPr="00C22FDB">
        <w:rPr>
          <w:rFonts w:eastAsiaTheme="minorEastAsia"/>
          <w:b/>
          <w:sz w:val="16"/>
          <w:szCs w:val="16"/>
        </w:rPr>
        <w:t xml:space="preserve">&gt; </w:t>
      </w:r>
      <w:proofErr w:type="gramStart"/>
      <w:r w:rsidRPr="00C22FDB">
        <w:rPr>
          <w:rFonts w:eastAsiaTheme="minorEastAsia"/>
          <w:b/>
          <w:sz w:val="16"/>
          <w:szCs w:val="16"/>
        </w:rPr>
        <w:t>lines(</w:t>
      </w:r>
      <w:proofErr w:type="spellStart"/>
      <w:proofErr w:type="gramEnd"/>
      <w:r w:rsidRPr="00C22FDB">
        <w:rPr>
          <w:rFonts w:eastAsiaTheme="minorEastAsia"/>
          <w:b/>
          <w:sz w:val="16"/>
          <w:szCs w:val="16"/>
        </w:rPr>
        <w:t>y_hat,col</w:t>
      </w:r>
      <w:proofErr w:type="spellEnd"/>
      <w:r w:rsidRPr="00C22FDB">
        <w:rPr>
          <w:rFonts w:eastAsiaTheme="minorEastAsia"/>
          <w:b/>
          <w:sz w:val="16"/>
          <w:szCs w:val="16"/>
        </w:rPr>
        <w:t>="red")</w:t>
      </w:r>
    </w:p>
    <w:sectPr w:rsidR="007A5674" w:rsidRPr="00953295" w:rsidSect="00A3423B">
      <w:pgSz w:w="12240" w:h="15840"/>
      <w:pgMar w:top="360" w:right="360" w:bottom="360" w:left="360" w:header="720" w:footer="720" w:gutter="0"/>
      <w:cols w:num="3" w:space="9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66EFA"/>
    <w:multiLevelType w:val="hybridMultilevel"/>
    <w:tmpl w:val="3F6209AA"/>
    <w:lvl w:ilvl="0" w:tplc="143225DE">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266F6"/>
    <w:multiLevelType w:val="hybridMultilevel"/>
    <w:tmpl w:val="6526F874"/>
    <w:lvl w:ilvl="0" w:tplc="4B36D4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52577"/>
    <w:multiLevelType w:val="hybridMultilevel"/>
    <w:tmpl w:val="9A0EB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D00E39"/>
    <w:multiLevelType w:val="hybridMultilevel"/>
    <w:tmpl w:val="8CECA574"/>
    <w:lvl w:ilvl="0" w:tplc="D186A6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B5638"/>
    <w:multiLevelType w:val="hybridMultilevel"/>
    <w:tmpl w:val="F210D4EA"/>
    <w:lvl w:ilvl="0" w:tplc="EA0A48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1D3EAA"/>
    <w:multiLevelType w:val="hybridMultilevel"/>
    <w:tmpl w:val="8CC4BBB2"/>
    <w:lvl w:ilvl="0" w:tplc="19785B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DC6"/>
    <w:rsid w:val="00000905"/>
    <w:rsid w:val="000049DD"/>
    <w:rsid w:val="00013790"/>
    <w:rsid w:val="00015CF7"/>
    <w:rsid w:val="00022CC6"/>
    <w:rsid w:val="00034473"/>
    <w:rsid w:val="000350F9"/>
    <w:rsid w:val="000376FA"/>
    <w:rsid w:val="00042B29"/>
    <w:rsid w:val="00047EB8"/>
    <w:rsid w:val="0005630F"/>
    <w:rsid w:val="00060CAA"/>
    <w:rsid w:val="00064AFB"/>
    <w:rsid w:val="000675A7"/>
    <w:rsid w:val="00071696"/>
    <w:rsid w:val="000B1470"/>
    <w:rsid w:val="000C3813"/>
    <w:rsid w:val="000D3791"/>
    <w:rsid w:val="000E1821"/>
    <w:rsid w:val="000E1CE2"/>
    <w:rsid w:val="000E323D"/>
    <w:rsid w:val="000E3AC8"/>
    <w:rsid w:val="000F05A4"/>
    <w:rsid w:val="00102F21"/>
    <w:rsid w:val="001051F4"/>
    <w:rsid w:val="001072D7"/>
    <w:rsid w:val="001171D4"/>
    <w:rsid w:val="00121BA6"/>
    <w:rsid w:val="00123741"/>
    <w:rsid w:val="0013145B"/>
    <w:rsid w:val="00131B59"/>
    <w:rsid w:val="00136BEC"/>
    <w:rsid w:val="001541FC"/>
    <w:rsid w:val="00162747"/>
    <w:rsid w:val="00165E2F"/>
    <w:rsid w:val="00176144"/>
    <w:rsid w:val="00180B2C"/>
    <w:rsid w:val="00182DAC"/>
    <w:rsid w:val="00183305"/>
    <w:rsid w:val="00183933"/>
    <w:rsid w:val="0018427C"/>
    <w:rsid w:val="00195F25"/>
    <w:rsid w:val="001A1C3C"/>
    <w:rsid w:val="001A1EB9"/>
    <w:rsid w:val="001A3A0D"/>
    <w:rsid w:val="001B0714"/>
    <w:rsid w:val="001B59D7"/>
    <w:rsid w:val="001B5BAC"/>
    <w:rsid w:val="001C1541"/>
    <w:rsid w:val="001C184F"/>
    <w:rsid w:val="001C290D"/>
    <w:rsid w:val="001C3A1D"/>
    <w:rsid w:val="001D0781"/>
    <w:rsid w:val="001D59A8"/>
    <w:rsid w:val="001E4617"/>
    <w:rsid w:val="001F1E64"/>
    <w:rsid w:val="001F61FB"/>
    <w:rsid w:val="002040BD"/>
    <w:rsid w:val="00204932"/>
    <w:rsid w:val="00222922"/>
    <w:rsid w:val="00226DC8"/>
    <w:rsid w:val="00226FB0"/>
    <w:rsid w:val="00236435"/>
    <w:rsid w:val="002424A5"/>
    <w:rsid w:val="00244C44"/>
    <w:rsid w:val="00250F71"/>
    <w:rsid w:val="002543B0"/>
    <w:rsid w:val="00257752"/>
    <w:rsid w:val="0026390A"/>
    <w:rsid w:val="00265063"/>
    <w:rsid w:val="00265228"/>
    <w:rsid w:val="002661D5"/>
    <w:rsid w:val="00267F29"/>
    <w:rsid w:val="00281B00"/>
    <w:rsid w:val="0028357E"/>
    <w:rsid w:val="00287868"/>
    <w:rsid w:val="00287A7F"/>
    <w:rsid w:val="002A55F9"/>
    <w:rsid w:val="002B1A6E"/>
    <w:rsid w:val="002B613F"/>
    <w:rsid w:val="002B6E5A"/>
    <w:rsid w:val="002B6F46"/>
    <w:rsid w:val="002C0A2B"/>
    <w:rsid w:val="002C67AF"/>
    <w:rsid w:val="002D5040"/>
    <w:rsid w:val="002D653F"/>
    <w:rsid w:val="002D758A"/>
    <w:rsid w:val="002E2AFB"/>
    <w:rsid w:val="002E5072"/>
    <w:rsid w:val="002E5496"/>
    <w:rsid w:val="002E6460"/>
    <w:rsid w:val="002F0F38"/>
    <w:rsid w:val="002F23F8"/>
    <w:rsid w:val="002F3A4C"/>
    <w:rsid w:val="00311468"/>
    <w:rsid w:val="003130C1"/>
    <w:rsid w:val="00316FC9"/>
    <w:rsid w:val="00325906"/>
    <w:rsid w:val="00332DAC"/>
    <w:rsid w:val="00334681"/>
    <w:rsid w:val="00342742"/>
    <w:rsid w:val="0036611C"/>
    <w:rsid w:val="0037177F"/>
    <w:rsid w:val="00373983"/>
    <w:rsid w:val="003844B6"/>
    <w:rsid w:val="0039181F"/>
    <w:rsid w:val="00391EE4"/>
    <w:rsid w:val="003A0629"/>
    <w:rsid w:val="003A1140"/>
    <w:rsid w:val="003A1886"/>
    <w:rsid w:val="003A3352"/>
    <w:rsid w:val="003A45ED"/>
    <w:rsid w:val="003B45EB"/>
    <w:rsid w:val="003B7541"/>
    <w:rsid w:val="003C3D77"/>
    <w:rsid w:val="003C62F1"/>
    <w:rsid w:val="003C694A"/>
    <w:rsid w:val="003D7FFD"/>
    <w:rsid w:val="003E2CC1"/>
    <w:rsid w:val="003E45A0"/>
    <w:rsid w:val="003E4AF4"/>
    <w:rsid w:val="003F5298"/>
    <w:rsid w:val="003F63ED"/>
    <w:rsid w:val="00400748"/>
    <w:rsid w:val="00401919"/>
    <w:rsid w:val="004058C6"/>
    <w:rsid w:val="00412003"/>
    <w:rsid w:val="00415892"/>
    <w:rsid w:val="0041751E"/>
    <w:rsid w:val="004179E9"/>
    <w:rsid w:val="004230E7"/>
    <w:rsid w:val="00423347"/>
    <w:rsid w:val="004262B4"/>
    <w:rsid w:val="004337E0"/>
    <w:rsid w:val="00445E3D"/>
    <w:rsid w:val="004469F1"/>
    <w:rsid w:val="00452053"/>
    <w:rsid w:val="00456DC6"/>
    <w:rsid w:val="004655AC"/>
    <w:rsid w:val="004706A9"/>
    <w:rsid w:val="00476EA7"/>
    <w:rsid w:val="00480E50"/>
    <w:rsid w:val="004844F0"/>
    <w:rsid w:val="004847E1"/>
    <w:rsid w:val="00486049"/>
    <w:rsid w:val="00490ED1"/>
    <w:rsid w:val="00491F2B"/>
    <w:rsid w:val="00493E9E"/>
    <w:rsid w:val="00495F57"/>
    <w:rsid w:val="00496C06"/>
    <w:rsid w:val="004A2ED7"/>
    <w:rsid w:val="004B4BFA"/>
    <w:rsid w:val="004C078F"/>
    <w:rsid w:val="004D1773"/>
    <w:rsid w:val="004D24A9"/>
    <w:rsid w:val="004E23B5"/>
    <w:rsid w:val="004E3140"/>
    <w:rsid w:val="004E3156"/>
    <w:rsid w:val="00524C67"/>
    <w:rsid w:val="0052683D"/>
    <w:rsid w:val="00527202"/>
    <w:rsid w:val="00533AE0"/>
    <w:rsid w:val="0053424D"/>
    <w:rsid w:val="00534CCB"/>
    <w:rsid w:val="00535CBE"/>
    <w:rsid w:val="00537BA5"/>
    <w:rsid w:val="00543B38"/>
    <w:rsid w:val="005519AB"/>
    <w:rsid w:val="00563B74"/>
    <w:rsid w:val="00570DBD"/>
    <w:rsid w:val="00575785"/>
    <w:rsid w:val="00581F1E"/>
    <w:rsid w:val="00592F43"/>
    <w:rsid w:val="0059437F"/>
    <w:rsid w:val="005B0DAA"/>
    <w:rsid w:val="005B527A"/>
    <w:rsid w:val="005C27E8"/>
    <w:rsid w:val="005D2257"/>
    <w:rsid w:val="005D3507"/>
    <w:rsid w:val="005D4C99"/>
    <w:rsid w:val="005E39E5"/>
    <w:rsid w:val="005F2A40"/>
    <w:rsid w:val="00600485"/>
    <w:rsid w:val="00601552"/>
    <w:rsid w:val="00603ACA"/>
    <w:rsid w:val="00611043"/>
    <w:rsid w:val="00612888"/>
    <w:rsid w:val="00612F17"/>
    <w:rsid w:val="00617BA2"/>
    <w:rsid w:val="006209DA"/>
    <w:rsid w:val="00626541"/>
    <w:rsid w:val="00626F6C"/>
    <w:rsid w:val="00636D57"/>
    <w:rsid w:val="006437FA"/>
    <w:rsid w:val="006513F9"/>
    <w:rsid w:val="00657D72"/>
    <w:rsid w:val="006637D9"/>
    <w:rsid w:val="00666055"/>
    <w:rsid w:val="00671B4F"/>
    <w:rsid w:val="00672418"/>
    <w:rsid w:val="006724D0"/>
    <w:rsid w:val="006742DC"/>
    <w:rsid w:val="00674632"/>
    <w:rsid w:val="00675B4D"/>
    <w:rsid w:val="006805FE"/>
    <w:rsid w:val="0068231B"/>
    <w:rsid w:val="00695F99"/>
    <w:rsid w:val="006A5EA7"/>
    <w:rsid w:val="006A7099"/>
    <w:rsid w:val="006B285D"/>
    <w:rsid w:val="006B55FE"/>
    <w:rsid w:val="006B561F"/>
    <w:rsid w:val="006B7558"/>
    <w:rsid w:val="006C25CC"/>
    <w:rsid w:val="006D0805"/>
    <w:rsid w:val="006D323A"/>
    <w:rsid w:val="006E7E46"/>
    <w:rsid w:val="006F3170"/>
    <w:rsid w:val="006F37E4"/>
    <w:rsid w:val="007027AA"/>
    <w:rsid w:val="00710F6B"/>
    <w:rsid w:val="00711296"/>
    <w:rsid w:val="00713303"/>
    <w:rsid w:val="0071378D"/>
    <w:rsid w:val="00720391"/>
    <w:rsid w:val="00722EDA"/>
    <w:rsid w:val="00725C69"/>
    <w:rsid w:val="007312F3"/>
    <w:rsid w:val="00745630"/>
    <w:rsid w:val="00755284"/>
    <w:rsid w:val="00756240"/>
    <w:rsid w:val="00756D9B"/>
    <w:rsid w:val="007979DA"/>
    <w:rsid w:val="00797A8A"/>
    <w:rsid w:val="007A1215"/>
    <w:rsid w:val="007A2C21"/>
    <w:rsid w:val="007A45F9"/>
    <w:rsid w:val="007A5674"/>
    <w:rsid w:val="007A754C"/>
    <w:rsid w:val="007A75E3"/>
    <w:rsid w:val="007C6B0F"/>
    <w:rsid w:val="007D4159"/>
    <w:rsid w:val="007D689D"/>
    <w:rsid w:val="007E7CA4"/>
    <w:rsid w:val="007F2D74"/>
    <w:rsid w:val="008016C4"/>
    <w:rsid w:val="00813A41"/>
    <w:rsid w:val="00824748"/>
    <w:rsid w:val="008323A0"/>
    <w:rsid w:val="00834973"/>
    <w:rsid w:val="0083542A"/>
    <w:rsid w:val="00836D07"/>
    <w:rsid w:val="008562EB"/>
    <w:rsid w:val="008575F5"/>
    <w:rsid w:val="008612B7"/>
    <w:rsid w:val="00863B56"/>
    <w:rsid w:val="00867D23"/>
    <w:rsid w:val="00874034"/>
    <w:rsid w:val="0088202A"/>
    <w:rsid w:val="00882A3B"/>
    <w:rsid w:val="00892D1C"/>
    <w:rsid w:val="00895957"/>
    <w:rsid w:val="008A0A81"/>
    <w:rsid w:val="008A1944"/>
    <w:rsid w:val="008A2DDC"/>
    <w:rsid w:val="008B6B9C"/>
    <w:rsid w:val="008B75FF"/>
    <w:rsid w:val="008C4839"/>
    <w:rsid w:val="008C5A3B"/>
    <w:rsid w:val="008C7C1A"/>
    <w:rsid w:val="008D470E"/>
    <w:rsid w:val="008D5C9D"/>
    <w:rsid w:val="008D65A6"/>
    <w:rsid w:val="008E0F20"/>
    <w:rsid w:val="008E14CE"/>
    <w:rsid w:val="008E1C22"/>
    <w:rsid w:val="008E5623"/>
    <w:rsid w:val="008E5F41"/>
    <w:rsid w:val="008F6DBB"/>
    <w:rsid w:val="00900235"/>
    <w:rsid w:val="00902F58"/>
    <w:rsid w:val="00905896"/>
    <w:rsid w:val="00910725"/>
    <w:rsid w:val="009108EB"/>
    <w:rsid w:val="009116D1"/>
    <w:rsid w:val="00911E9C"/>
    <w:rsid w:val="009205D1"/>
    <w:rsid w:val="009216A8"/>
    <w:rsid w:val="00924BE9"/>
    <w:rsid w:val="009262D7"/>
    <w:rsid w:val="009277E1"/>
    <w:rsid w:val="0093105B"/>
    <w:rsid w:val="00946BB8"/>
    <w:rsid w:val="009527A4"/>
    <w:rsid w:val="00953295"/>
    <w:rsid w:val="00953C16"/>
    <w:rsid w:val="00957952"/>
    <w:rsid w:val="00963FA7"/>
    <w:rsid w:val="009741BC"/>
    <w:rsid w:val="00985F4B"/>
    <w:rsid w:val="00993F6A"/>
    <w:rsid w:val="00995D0F"/>
    <w:rsid w:val="009961C5"/>
    <w:rsid w:val="009A48CA"/>
    <w:rsid w:val="009A4AFF"/>
    <w:rsid w:val="009A7E19"/>
    <w:rsid w:val="009B091A"/>
    <w:rsid w:val="009B529C"/>
    <w:rsid w:val="009C63FB"/>
    <w:rsid w:val="009D0A1E"/>
    <w:rsid w:val="009D75BF"/>
    <w:rsid w:val="009D77FE"/>
    <w:rsid w:val="009E7F4D"/>
    <w:rsid w:val="00A0332C"/>
    <w:rsid w:val="00A03787"/>
    <w:rsid w:val="00A04384"/>
    <w:rsid w:val="00A048B2"/>
    <w:rsid w:val="00A11E73"/>
    <w:rsid w:val="00A249E2"/>
    <w:rsid w:val="00A32783"/>
    <w:rsid w:val="00A3423B"/>
    <w:rsid w:val="00A35FC3"/>
    <w:rsid w:val="00A41E80"/>
    <w:rsid w:val="00A4446E"/>
    <w:rsid w:val="00A47C8C"/>
    <w:rsid w:val="00A52409"/>
    <w:rsid w:val="00A5279B"/>
    <w:rsid w:val="00A533E8"/>
    <w:rsid w:val="00A57087"/>
    <w:rsid w:val="00A63DEC"/>
    <w:rsid w:val="00A666FD"/>
    <w:rsid w:val="00A70A47"/>
    <w:rsid w:val="00A7638A"/>
    <w:rsid w:val="00A76412"/>
    <w:rsid w:val="00A81695"/>
    <w:rsid w:val="00A82A73"/>
    <w:rsid w:val="00A94615"/>
    <w:rsid w:val="00AA317E"/>
    <w:rsid w:val="00AA4109"/>
    <w:rsid w:val="00AB37E1"/>
    <w:rsid w:val="00AB77B8"/>
    <w:rsid w:val="00AC3E24"/>
    <w:rsid w:val="00AC52C8"/>
    <w:rsid w:val="00AD0F4F"/>
    <w:rsid w:val="00AD4EF8"/>
    <w:rsid w:val="00AE3409"/>
    <w:rsid w:val="00AE63AF"/>
    <w:rsid w:val="00AF008F"/>
    <w:rsid w:val="00AF1A6B"/>
    <w:rsid w:val="00AF5379"/>
    <w:rsid w:val="00B059B7"/>
    <w:rsid w:val="00B1014B"/>
    <w:rsid w:val="00B166CF"/>
    <w:rsid w:val="00B24196"/>
    <w:rsid w:val="00B24417"/>
    <w:rsid w:val="00B33B26"/>
    <w:rsid w:val="00B35181"/>
    <w:rsid w:val="00B53454"/>
    <w:rsid w:val="00B56C7C"/>
    <w:rsid w:val="00B60266"/>
    <w:rsid w:val="00B61384"/>
    <w:rsid w:val="00B65169"/>
    <w:rsid w:val="00B65E9C"/>
    <w:rsid w:val="00B72685"/>
    <w:rsid w:val="00B7402B"/>
    <w:rsid w:val="00B7543A"/>
    <w:rsid w:val="00B827D8"/>
    <w:rsid w:val="00B854B9"/>
    <w:rsid w:val="00B8663B"/>
    <w:rsid w:val="00B87CE2"/>
    <w:rsid w:val="00B93C45"/>
    <w:rsid w:val="00B93DFE"/>
    <w:rsid w:val="00B96DA6"/>
    <w:rsid w:val="00BA2014"/>
    <w:rsid w:val="00BA30EA"/>
    <w:rsid w:val="00BA32AC"/>
    <w:rsid w:val="00BA7FDA"/>
    <w:rsid w:val="00BB1D78"/>
    <w:rsid w:val="00BC6BB8"/>
    <w:rsid w:val="00BC765B"/>
    <w:rsid w:val="00BD1738"/>
    <w:rsid w:val="00BD31CC"/>
    <w:rsid w:val="00BD3343"/>
    <w:rsid w:val="00BF0440"/>
    <w:rsid w:val="00BF2628"/>
    <w:rsid w:val="00BF312B"/>
    <w:rsid w:val="00BF4A53"/>
    <w:rsid w:val="00BF5148"/>
    <w:rsid w:val="00BF5606"/>
    <w:rsid w:val="00C03B9B"/>
    <w:rsid w:val="00C10B6D"/>
    <w:rsid w:val="00C138AF"/>
    <w:rsid w:val="00C15235"/>
    <w:rsid w:val="00C1697E"/>
    <w:rsid w:val="00C20973"/>
    <w:rsid w:val="00C22FDB"/>
    <w:rsid w:val="00C23577"/>
    <w:rsid w:val="00C26655"/>
    <w:rsid w:val="00C266EC"/>
    <w:rsid w:val="00C37859"/>
    <w:rsid w:val="00C42DA1"/>
    <w:rsid w:val="00C431EB"/>
    <w:rsid w:val="00C47D69"/>
    <w:rsid w:val="00C55819"/>
    <w:rsid w:val="00C57D4A"/>
    <w:rsid w:val="00C612C2"/>
    <w:rsid w:val="00C65F2D"/>
    <w:rsid w:val="00C71BE1"/>
    <w:rsid w:val="00C737A3"/>
    <w:rsid w:val="00C77880"/>
    <w:rsid w:val="00C81B5D"/>
    <w:rsid w:val="00C84FF0"/>
    <w:rsid w:val="00C95819"/>
    <w:rsid w:val="00CA194E"/>
    <w:rsid w:val="00CA5412"/>
    <w:rsid w:val="00CA6196"/>
    <w:rsid w:val="00CA7164"/>
    <w:rsid w:val="00CB0549"/>
    <w:rsid w:val="00CB6115"/>
    <w:rsid w:val="00CC2E76"/>
    <w:rsid w:val="00CC331E"/>
    <w:rsid w:val="00CD44B9"/>
    <w:rsid w:val="00CE1DDB"/>
    <w:rsid w:val="00D017A4"/>
    <w:rsid w:val="00D049C7"/>
    <w:rsid w:val="00D05086"/>
    <w:rsid w:val="00D1633A"/>
    <w:rsid w:val="00D21C91"/>
    <w:rsid w:val="00D26A58"/>
    <w:rsid w:val="00D304BC"/>
    <w:rsid w:val="00D33B2A"/>
    <w:rsid w:val="00D43B91"/>
    <w:rsid w:val="00D4762B"/>
    <w:rsid w:val="00D508B4"/>
    <w:rsid w:val="00D50FB4"/>
    <w:rsid w:val="00D519E2"/>
    <w:rsid w:val="00D544A4"/>
    <w:rsid w:val="00D6179D"/>
    <w:rsid w:val="00D61A73"/>
    <w:rsid w:val="00D819F9"/>
    <w:rsid w:val="00D82D9D"/>
    <w:rsid w:val="00D87E4C"/>
    <w:rsid w:val="00D90E61"/>
    <w:rsid w:val="00D91C75"/>
    <w:rsid w:val="00D94F8F"/>
    <w:rsid w:val="00D97D67"/>
    <w:rsid w:val="00DA35DE"/>
    <w:rsid w:val="00DA4650"/>
    <w:rsid w:val="00DA50FE"/>
    <w:rsid w:val="00DB4651"/>
    <w:rsid w:val="00DB7F37"/>
    <w:rsid w:val="00DC0894"/>
    <w:rsid w:val="00DC132D"/>
    <w:rsid w:val="00DC79E8"/>
    <w:rsid w:val="00DD40BB"/>
    <w:rsid w:val="00DE1497"/>
    <w:rsid w:val="00DE2178"/>
    <w:rsid w:val="00DF016D"/>
    <w:rsid w:val="00DF1D80"/>
    <w:rsid w:val="00DF21EE"/>
    <w:rsid w:val="00DF646C"/>
    <w:rsid w:val="00E07721"/>
    <w:rsid w:val="00E160EF"/>
    <w:rsid w:val="00E168A6"/>
    <w:rsid w:val="00E20F86"/>
    <w:rsid w:val="00E239F7"/>
    <w:rsid w:val="00E274D3"/>
    <w:rsid w:val="00E33D12"/>
    <w:rsid w:val="00E51916"/>
    <w:rsid w:val="00E526C1"/>
    <w:rsid w:val="00E5502C"/>
    <w:rsid w:val="00E61961"/>
    <w:rsid w:val="00E64AF1"/>
    <w:rsid w:val="00E64ED5"/>
    <w:rsid w:val="00E71F31"/>
    <w:rsid w:val="00E8426F"/>
    <w:rsid w:val="00E877C0"/>
    <w:rsid w:val="00E97919"/>
    <w:rsid w:val="00EA4DD1"/>
    <w:rsid w:val="00EB7105"/>
    <w:rsid w:val="00EC1E06"/>
    <w:rsid w:val="00EC4D71"/>
    <w:rsid w:val="00EC6CCB"/>
    <w:rsid w:val="00ED181F"/>
    <w:rsid w:val="00ED4991"/>
    <w:rsid w:val="00EE38F7"/>
    <w:rsid w:val="00EE474D"/>
    <w:rsid w:val="00EF4EF7"/>
    <w:rsid w:val="00EF673F"/>
    <w:rsid w:val="00EF74B1"/>
    <w:rsid w:val="00F03183"/>
    <w:rsid w:val="00F03FEB"/>
    <w:rsid w:val="00F077C5"/>
    <w:rsid w:val="00F07E2B"/>
    <w:rsid w:val="00F20FD2"/>
    <w:rsid w:val="00F22805"/>
    <w:rsid w:val="00F2546B"/>
    <w:rsid w:val="00F30CD6"/>
    <w:rsid w:val="00F317A0"/>
    <w:rsid w:val="00F332E1"/>
    <w:rsid w:val="00F35950"/>
    <w:rsid w:val="00F35971"/>
    <w:rsid w:val="00F36D4C"/>
    <w:rsid w:val="00F412DA"/>
    <w:rsid w:val="00F41B6B"/>
    <w:rsid w:val="00F41B7F"/>
    <w:rsid w:val="00F424FA"/>
    <w:rsid w:val="00F53AF0"/>
    <w:rsid w:val="00F53F59"/>
    <w:rsid w:val="00F61997"/>
    <w:rsid w:val="00F704D7"/>
    <w:rsid w:val="00F805C5"/>
    <w:rsid w:val="00F8228C"/>
    <w:rsid w:val="00F85717"/>
    <w:rsid w:val="00FA32E4"/>
    <w:rsid w:val="00FA6941"/>
    <w:rsid w:val="00FA6FD2"/>
    <w:rsid w:val="00FA7BB2"/>
    <w:rsid w:val="00FB46E8"/>
    <w:rsid w:val="00FB5DBD"/>
    <w:rsid w:val="00FB6971"/>
    <w:rsid w:val="00FC1ABA"/>
    <w:rsid w:val="00FD3EAF"/>
    <w:rsid w:val="00FD7A59"/>
    <w:rsid w:val="00FE09EE"/>
    <w:rsid w:val="00FE1100"/>
    <w:rsid w:val="00FF1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253E"/>
  <w15:chartTrackingRefBased/>
  <w15:docId w15:val="{0DA94E84-3C9A-4C6D-BCE3-ACFB48FF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3B0"/>
    <w:pPr>
      <w:ind w:left="720"/>
      <w:contextualSpacing/>
    </w:pPr>
  </w:style>
  <w:style w:type="table" w:styleId="TableGrid">
    <w:name w:val="Table Grid"/>
    <w:basedOn w:val="TableNormal"/>
    <w:uiPriority w:val="39"/>
    <w:rsid w:val="00E16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35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15163">
      <w:bodyDiv w:val="1"/>
      <w:marLeft w:val="0"/>
      <w:marRight w:val="0"/>
      <w:marTop w:val="0"/>
      <w:marBottom w:val="0"/>
      <w:divBdr>
        <w:top w:val="none" w:sz="0" w:space="0" w:color="auto"/>
        <w:left w:val="none" w:sz="0" w:space="0" w:color="auto"/>
        <w:bottom w:val="none" w:sz="0" w:space="0" w:color="auto"/>
        <w:right w:val="none" w:sz="0" w:space="0" w:color="auto"/>
      </w:divBdr>
      <w:divsChild>
        <w:div w:id="1026057647">
          <w:marLeft w:val="547"/>
          <w:marRight w:val="0"/>
          <w:marTop w:val="115"/>
          <w:marBottom w:val="0"/>
          <w:divBdr>
            <w:top w:val="none" w:sz="0" w:space="0" w:color="auto"/>
            <w:left w:val="none" w:sz="0" w:space="0" w:color="auto"/>
            <w:bottom w:val="none" w:sz="0" w:space="0" w:color="auto"/>
            <w:right w:val="none" w:sz="0" w:space="0" w:color="auto"/>
          </w:divBdr>
        </w:div>
      </w:divsChild>
    </w:div>
    <w:div w:id="331759245">
      <w:bodyDiv w:val="1"/>
      <w:marLeft w:val="0"/>
      <w:marRight w:val="0"/>
      <w:marTop w:val="0"/>
      <w:marBottom w:val="0"/>
      <w:divBdr>
        <w:top w:val="none" w:sz="0" w:space="0" w:color="auto"/>
        <w:left w:val="none" w:sz="0" w:space="0" w:color="auto"/>
        <w:bottom w:val="none" w:sz="0" w:space="0" w:color="auto"/>
        <w:right w:val="none" w:sz="0" w:space="0" w:color="auto"/>
      </w:divBdr>
    </w:div>
    <w:div w:id="477768788">
      <w:bodyDiv w:val="1"/>
      <w:marLeft w:val="0"/>
      <w:marRight w:val="0"/>
      <w:marTop w:val="0"/>
      <w:marBottom w:val="0"/>
      <w:divBdr>
        <w:top w:val="none" w:sz="0" w:space="0" w:color="auto"/>
        <w:left w:val="none" w:sz="0" w:space="0" w:color="auto"/>
        <w:bottom w:val="none" w:sz="0" w:space="0" w:color="auto"/>
        <w:right w:val="none" w:sz="0" w:space="0" w:color="auto"/>
      </w:divBdr>
      <w:divsChild>
        <w:div w:id="1955600043">
          <w:marLeft w:val="547"/>
          <w:marRight w:val="0"/>
          <w:marTop w:val="115"/>
          <w:marBottom w:val="0"/>
          <w:divBdr>
            <w:top w:val="none" w:sz="0" w:space="0" w:color="auto"/>
            <w:left w:val="none" w:sz="0" w:space="0" w:color="auto"/>
            <w:bottom w:val="none" w:sz="0" w:space="0" w:color="auto"/>
            <w:right w:val="none" w:sz="0" w:space="0" w:color="auto"/>
          </w:divBdr>
        </w:div>
      </w:divsChild>
    </w:div>
    <w:div w:id="865826951">
      <w:bodyDiv w:val="1"/>
      <w:marLeft w:val="0"/>
      <w:marRight w:val="0"/>
      <w:marTop w:val="0"/>
      <w:marBottom w:val="0"/>
      <w:divBdr>
        <w:top w:val="none" w:sz="0" w:space="0" w:color="auto"/>
        <w:left w:val="none" w:sz="0" w:space="0" w:color="auto"/>
        <w:bottom w:val="none" w:sz="0" w:space="0" w:color="auto"/>
        <w:right w:val="none" w:sz="0" w:space="0" w:color="auto"/>
      </w:divBdr>
      <w:divsChild>
        <w:div w:id="728654292">
          <w:marLeft w:val="547"/>
          <w:marRight w:val="0"/>
          <w:marTop w:val="115"/>
          <w:marBottom w:val="0"/>
          <w:divBdr>
            <w:top w:val="none" w:sz="0" w:space="0" w:color="auto"/>
            <w:left w:val="none" w:sz="0" w:space="0" w:color="auto"/>
            <w:bottom w:val="none" w:sz="0" w:space="0" w:color="auto"/>
            <w:right w:val="none" w:sz="0" w:space="0" w:color="auto"/>
          </w:divBdr>
        </w:div>
      </w:divsChild>
    </w:div>
    <w:div w:id="915044697">
      <w:bodyDiv w:val="1"/>
      <w:marLeft w:val="0"/>
      <w:marRight w:val="0"/>
      <w:marTop w:val="0"/>
      <w:marBottom w:val="0"/>
      <w:divBdr>
        <w:top w:val="none" w:sz="0" w:space="0" w:color="auto"/>
        <w:left w:val="none" w:sz="0" w:space="0" w:color="auto"/>
        <w:bottom w:val="none" w:sz="0" w:space="0" w:color="auto"/>
        <w:right w:val="none" w:sz="0" w:space="0" w:color="auto"/>
      </w:divBdr>
      <w:divsChild>
        <w:div w:id="1719091393">
          <w:marLeft w:val="547"/>
          <w:marRight w:val="0"/>
          <w:marTop w:val="115"/>
          <w:marBottom w:val="0"/>
          <w:divBdr>
            <w:top w:val="none" w:sz="0" w:space="0" w:color="auto"/>
            <w:left w:val="none" w:sz="0" w:space="0" w:color="auto"/>
            <w:bottom w:val="none" w:sz="0" w:space="0" w:color="auto"/>
            <w:right w:val="none" w:sz="0" w:space="0" w:color="auto"/>
          </w:divBdr>
        </w:div>
      </w:divsChild>
    </w:div>
    <w:div w:id="1021594164">
      <w:bodyDiv w:val="1"/>
      <w:marLeft w:val="0"/>
      <w:marRight w:val="0"/>
      <w:marTop w:val="0"/>
      <w:marBottom w:val="0"/>
      <w:divBdr>
        <w:top w:val="none" w:sz="0" w:space="0" w:color="auto"/>
        <w:left w:val="none" w:sz="0" w:space="0" w:color="auto"/>
        <w:bottom w:val="none" w:sz="0" w:space="0" w:color="auto"/>
        <w:right w:val="none" w:sz="0" w:space="0" w:color="auto"/>
      </w:divBdr>
      <w:divsChild>
        <w:div w:id="1757941456">
          <w:marLeft w:val="547"/>
          <w:marRight w:val="0"/>
          <w:marTop w:val="115"/>
          <w:marBottom w:val="0"/>
          <w:divBdr>
            <w:top w:val="none" w:sz="0" w:space="0" w:color="auto"/>
            <w:left w:val="none" w:sz="0" w:space="0" w:color="auto"/>
            <w:bottom w:val="none" w:sz="0" w:space="0" w:color="auto"/>
            <w:right w:val="none" w:sz="0" w:space="0" w:color="auto"/>
          </w:divBdr>
        </w:div>
      </w:divsChild>
    </w:div>
    <w:div w:id="1043408249">
      <w:bodyDiv w:val="1"/>
      <w:marLeft w:val="0"/>
      <w:marRight w:val="0"/>
      <w:marTop w:val="0"/>
      <w:marBottom w:val="0"/>
      <w:divBdr>
        <w:top w:val="none" w:sz="0" w:space="0" w:color="auto"/>
        <w:left w:val="none" w:sz="0" w:space="0" w:color="auto"/>
        <w:bottom w:val="none" w:sz="0" w:space="0" w:color="auto"/>
        <w:right w:val="none" w:sz="0" w:space="0" w:color="auto"/>
      </w:divBdr>
      <w:divsChild>
        <w:div w:id="2123525149">
          <w:marLeft w:val="547"/>
          <w:marRight w:val="0"/>
          <w:marTop w:val="115"/>
          <w:marBottom w:val="0"/>
          <w:divBdr>
            <w:top w:val="none" w:sz="0" w:space="0" w:color="auto"/>
            <w:left w:val="none" w:sz="0" w:space="0" w:color="auto"/>
            <w:bottom w:val="none" w:sz="0" w:space="0" w:color="auto"/>
            <w:right w:val="none" w:sz="0" w:space="0" w:color="auto"/>
          </w:divBdr>
        </w:div>
      </w:divsChild>
    </w:div>
    <w:div w:id="1112435298">
      <w:bodyDiv w:val="1"/>
      <w:marLeft w:val="0"/>
      <w:marRight w:val="0"/>
      <w:marTop w:val="0"/>
      <w:marBottom w:val="0"/>
      <w:divBdr>
        <w:top w:val="none" w:sz="0" w:space="0" w:color="auto"/>
        <w:left w:val="none" w:sz="0" w:space="0" w:color="auto"/>
        <w:bottom w:val="none" w:sz="0" w:space="0" w:color="auto"/>
        <w:right w:val="none" w:sz="0" w:space="0" w:color="auto"/>
      </w:divBdr>
      <w:divsChild>
        <w:div w:id="1385985547">
          <w:marLeft w:val="547"/>
          <w:marRight w:val="0"/>
          <w:marTop w:val="115"/>
          <w:marBottom w:val="0"/>
          <w:divBdr>
            <w:top w:val="none" w:sz="0" w:space="0" w:color="auto"/>
            <w:left w:val="none" w:sz="0" w:space="0" w:color="auto"/>
            <w:bottom w:val="none" w:sz="0" w:space="0" w:color="auto"/>
            <w:right w:val="none" w:sz="0" w:space="0" w:color="auto"/>
          </w:divBdr>
        </w:div>
      </w:divsChild>
    </w:div>
    <w:div w:id="1273588055">
      <w:bodyDiv w:val="1"/>
      <w:marLeft w:val="0"/>
      <w:marRight w:val="0"/>
      <w:marTop w:val="0"/>
      <w:marBottom w:val="0"/>
      <w:divBdr>
        <w:top w:val="none" w:sz="0" w:space="0" w:color="auto"/>
        <w:left w:val="none" w:sz="0" w:space="0" w:color="auto"/>
        <w:bottom w:val="none" w:sz="0" w:space="0" w:color="auto"/>
        <w:right w:val="none" w:sz="0" w:space="0" w:color="auto"/>
      </w:divBdr>
      <w:divsChild>
        <w:div w:id="973867828">
          <w:marLeft w:val="547"/>
          <w:marRight w:val="0"/>
          <w:marTop w:val="115"/>
          <w:marBottom w:val="0"/>
          <w:divBdr>
            <w:top w:val="none" w:sz="0" w:space="0" w:color="auto"/>
            <w:left w:val="none" w:sz="0" w:space="0" w:color="auto"/>
            <w:bottom w:val="none" w:sz="0" w:space="0" w:color="auto"/>
            <w:right w:val="none" w:sz="0" w:space="0" w:color="auto"/>
          </w:divBdr>
        </w:div>
      </w:divsChild>
    </w:div>
    <w:div w:id="1441611699">
      <w:bodyDiv w:val="1"/>
      <w:marLeft w:val="0"/>
      <w:marRight w:val="0"/>
      <w:marTop w:val="0"/>
      <w:marBottom w:val="0"/>
      <w:divBdr>
        <w:top w:val="none" w:sz="0" w:space="0" w:color="auto"/>
        <w:left w:val="none" w:sz="0" w:space="0" w:color="auto"/>
        <w:bottom w:val="none" w:sz="0" w:space="0" w:color="auto"/>
        <w:right w:val="none" w:sz="0" w:space="0" w:color="auto"/>
      </w:divBdr>
      <w:divsChild>
        <w:div w:id="1952125982">
          <w:marLeft w:val="547"/>
          <w:marRight w:val="0"/>
          <w:marTop w:val="115"/>
          <w:marBottom w:val="0"/>
          <w:divBdr>
            <w:top w:val="none" w:sz="0" w:space="0" w:color="auto"/>
            <w:left w:val="none" w:sz="0" w:space="0" w:color="auto"/>
            <w:bottom w:val="none" w:sz="0" w:space="0" w:color="auto"/>
            <w:right w:val="none" w:sz="0" w:space="0" w:color="auto"/>
          </w:divBdr>
        </w:div>
      </w:divsChild>
    </w:div>
    <w:div w:id="1462728289">
      <w:bodyDiv w:val="1"/>
      <w:marLeft w:val="0"/>
      <w:marRight w:val="0"/>
      <w:marTop w:val="0"/>
      <w:marBottom w:val="0"/>
      <w:divBdr>
        <w:top w:val="none" w:sz="0" w:space="0" w:color="auto"/>
        <w:left w:val="none" w:sz="0" w:space="0" w:color="auto"/>
        <w:bottom w:val="none" w:sz="0" w:space="0" w:color="auto"/>
        <w:right w:val="none" w:sz="0" w:space="0" w:color="auto"/>
      </w:divBdr>
      <w:divsChild>
        <w:div w:id="932200631">
          <w:marLeft w:val="547"/>
          <w:marRight w:val="0"/>
          <w:marTop w:val="115"/>
          <w:marBottom w:val="0"/>
          <w:divBdr>
            <w:top w:val="none" w:sz="0" w:space="0" w:color="auto"/>
            <w:left w:val="none" w:sz="0" w:space="0" w:color="auto"/>
            <w:bottom w:val="none" w:sz="0" w:space="0" w:color="auto"/>
            <w:right w:val="none" w:sz="0" w:space="0" w:color="auto"/>
          </w:divBdr>
        </w:div>
      </w:divsChild>
    </w:div>
    <w:div w:id="1984658235">
      <w:bodyDiv w:val="1"/>
      <w:marLeft w:val="0"/>
      <w:marRight w:val="0"/>
      <w:marTop w:val="0"/>
      <w:marBottom w:val="0"/>
      <w:divBdr>
        <w:top w:val="none" w:sz="0" w:space="0" w:color="auto"/>
        <w:left w:val="none" w:sz="0" w:space="0" w:color="auto"/>
        <w:bottom w:val="none" w:sz="0" w:space="0" w:color="auto"/>
        <w:right w:val="none" w:sz="0" w:space="0" w:color="auto"/>
      </w:divBdr>
      <w:divsChild>
        <w:div w:id="63838046">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2924</TotalTime>
  <Pages>2</Pages>
  <Words>1310</Words>
  <Characters>7471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swain</dc:creator>
  <cp:keywords/>
  <dc:description/>
  <cp:lastModifiedBy>Sam Swain</cp:lastModifiedBy>
  <cp:revision>594</cp:revision>
  <dcterms:created xsi:type="dcterms:W3CDTF">2022-11-07T14:30:00Z</dcterms:created>
  <dcterms:modified xsi:type="dcterms:W3CDTF">2023-03-13T02:56:00Z</dcterms:modified>
</cp:coreProperties>
</file>