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Вид с ратуши на площадь, Николаевский собор и здание в начале ул. Задунавской (сейчас пр-т Фрунзе). 1867 г. Фото С. Юрковского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Николаевский собор и дома в начале ул. Задунавской (сейчас пр-т Фрунзе).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Площадь Свободы и здания в начале пр-та Фрунзе. 1941–1944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Площадь Свободы и здания в начале пр-та Фрунзе. 1944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Здания в начале пр-та Фрунзе. 1957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Здания в начале пр-та Фрунзе. 1950-е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Вид с ратуши на мост, площадь Свободы и дома в начале пр-та Фрунзе. 1965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 Начало пр-та Фрунзе. 1980–1983 гг. Фото Л. Шереметьевой  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 Вид с башни ратуши на мост через Витьбу, улицу Ленина, </w:t>
      </w:r>
      <w:r>
        <w:rPr>
          <w:rFonts w:ascii="Times New Roman" w:hAnsi="Times New Roman"/>
          <w:sz w:val="28"/>
          <w:szCs w:val="28"/>
        </w:rPr>
        <w:t>площадь Свободы и начало пр-та Фрунзе</w:t>
      </w:r>
      <w:r>
        <w:rPr>
          <w:rFonts w:ascii="Times New Roman" w:hAnsi="Times New Roman"/>
          <w:sz w:val="28"/>
          <w:szCs w:val="28"/>
        </w:rPr>
        <w:t>. 09.05.2021 г. Фото В. Шишанова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egoe UI" w:cs="Tahoma"/>
      <w:color w:val="000000"/>
      <w:kern w:val="0"/>
      <w:sz w:val="24"/>
      <w:szCs w:val="24"/>
      <w:lang w:val="be-BY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LibreOffice/7.1.4.2$Windows_X86_64 LibreOffice_project/a529a4fab45b75fefc5b6226684193eb000654f6</Application>
  <AppVersion>15.0000</AppVersion>
  <Pages>1</Pages>
  <Words>124</Words>
  <Characters>563</Characters>
  <CharactersWithSpaces>678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2024-06-01T12:27:27Z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