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 Московский международный торговый банк. Начало ХХ в.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 Ул</w:t>
      </w:r>
      <w:r>
        <w:rPr>
          <w:rFonts w:ascii="Times New Roman" w:hAnsi="Times New Roman"/>
          <w:sz w:val="28"/>
          <w:szCs w:val="28"/>
        </w:rPr>
        <w:t>ица</w:t>
      </w:r>
      <w:r>
        <w:rPr>
          <w:rFonts w:ascii="Times New Roman" w:hAnsi="Times New Roman"/>
          <w:sz w:val="28"/>
          <w:szCs w:val="28"/>
        </w:rPr>
        <w:t xml:space="preserve"> Толстого. Сбор металлолома. 1920</w:t>
      </w:r>
      <w:r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>1930-е гг.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 Начало ул. Толстого. Очередь в горуправу. 1941 г.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 Здание банка на ул. Толстого. 2010-е гг.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 Здание банка на ул. Толстого. 2017 г. Фото И. Гусакова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01"/>
    <w:family w:val="roman"/>
    <w:pitch w:val="variable"/>
  </w:font>
  <w:font w:name="Times New Roman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egoe UI" w:cs="Tahoma"/>
        <w:color w:val="000000"/>
        <w:sz w:val="24"/>
        <w:szCs w:val="24"/>
        <w:lang w:val="be-BY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sz w:val="24"/>
      <w:lang w:val="be-BY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LibreOffice/7.1.4.2$Windows_X86_64 LibreOffice_project/a529a4fab45b75fefc5b6226684193eb000654f6</Application>
  <AppVersion>15.0000</AppVersion>
  <Pages>1</Pages>
  <Words>44</Words>
  <Characters>216</Characters>
  <CharactersWithSpaces>254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be-BY</dc:language>
  <cp:lastModifiedBy/>
  <dcterms:modified xsi:type="dcterms:W3CDTF">2024-06-01T12:30:32Z</dcterms:modified>
  <cp:revision>1</cp:revision>
  <dc:subject/>
  <dc:title/>
</cp:coreProperties>
</file>