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Lettre d’Acceptation Officielle</w:t>
      </w:r>
    </w:p>
    <w:p>
      <w:pPr>
        <w:pStyle w:val="Author"/>
      </w:pPr>
      <w:r>
        <w:t xml:space="preserve">Comité d’Organisation FN2026</w:t>
      </w:r>
    </w:p>
    <w:p>
      <w:pPr>
        <w:pStyle w:val="Date"/>
      </w:pPr>
      <w:r>
        <w:t xml:space="preserve">2026-04-28</w:t>
      </w:r>
    </w:p>
    <w:p>
      <w:pPr>
        <w:pStyle w:val="FirstParagraph"/>
      </w:pPr>
      <w:r>
        <w:rPr>
          <w:b/>
          <w:bCs/>
        </w:rPr>
        <w:t xml:space="preserve">Fait à Paris, 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 Sys.Date()</w:t>
      </w:r>
    </w:p>
    <w:p>
      <w:pPr>
        <w:pStyle w:val="BodyText"/>
      </w:pPr>
      <w:r>
        <w:rPr>
          <w:b/>
          <w:bCs/>
        </w:rPr>
        <w:t xml:space="preserve">Objet : Notification d’acceptation au colloque Frontières Numériques 2026</w:t>
      </w:r>
    </w:p>
    <w:p>
      <w:pPr>
        <w:pStyle w:val="BodyText"/>
      </w:pPr>
      <w:r>
        <w:t xml:space="preserve">À l’attention de</w:t>
      </w:r>
      <w:r>
        <w:t xml:space="preserve"> </w:t>
      </w:r>
      <w:r>
        <w:rPr>
          <w:b/>
          <w:bCs/>
        </w:rPr>
        <w:t xml:space="preserve">{NOM_INTERVENANT}</w:t>
      </w:r>
      <w:r>
        <w:t xml:space="preserve">,</w:t>
      </w:r>
    </w:p>
    <w:p>
      <w:pPr>
        <w:pStyle w:val="BodyText"/>
      </w:pPr>
      <w:r>
        <w:t xml:space="preserve">Cher/Chère collègue,</w:t>
      </w:r>
    </w:p>
    <w:p>
      <w:pPr>
        <w:pStyle w:val="BodyText"/>
      </w:pPr>
      <w:r>
        <w:t xml:space="preserve">Nous avons le plaisir de vous informer que votre contribution intitulée :</w:t>
      </w:r>
      <w:r>
        <w:t xml:space="preserve"> </w:t>
      </w:r>
      <w:r>
        <w:rPr>
          <w:b/>
          <w:bCs/>
        </w:rPr>
        <w:t xml:space="preserve">“{TITRE_CONTRIBUTION}”</w:t>
      </w:r>
      <w:r>
        <w:t xml:space="preserve"> </w:t>
      </w:r>
      <w:r>
        <w:t xml:space="preserve">a été officiellement acceptée par le comité scientifique pour une présentation lors de la 7ème édition du colloque international</w:t>
      </w:r>
      <w:r>
        <w:t xml:space="preserve"> </w:t>
      </w:r>
      <w:r>
        <w:rPr>
          <w:b/>
          <w:bCs/>
        </w:rPr>
        <w:t xml:space="preserve">Frontières Numériques</w:t>
      </w:r>
      <w:r>
        <w:t xml:space="preserve">, qui se tiendra à</w:t>
      </w:r>
      <w:r>
        <w:t xml:space="preserve"> </w:t>
      </w:r>
      <w:r>
        <w:rPr>
          <w:b/>
          <w:bCs/>
        </w:rPr>
        <w:t xml:space="preserve">Djerba (Tunisie) du 4 au 6 juin 2026</w:t>
      </w:r>
      <w:r>
        <w:t xml:space="preserve">.</w:t>
      </w:r>
    </w:p>
    <w:p>
      <w:pPr>
        <w:pStyle w:val="BodyText"/>
      </w:pPr>
      <w:r>
        <w:t xml:space="preserve">Votre approche, centrée sur</w:t>
      </w:r>
      <w:r>
        <w:t xml:space="preserve"> </w:t>
      </w:r>
      <w:r>
        <w:rPr>
          <w:i/>
          <w:iCs/>
        </w:rPr>
        <w:t xml:space="preserve">{MOTS_CLES}</w:t>
      </w:r>
      <w:r>
        <w:t xml:space="preserve">, a particulièrement retenu l’attention des évaluateurs.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Rappel de votre communication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{RESUME_IA}</w:t>
            </w:r>
          </w:p>
          <w:p/>
        </w:tc>
      </w:tr>
    </w:tbl>
    <w:bookmarkStart w:id="20" w:name="X49a6e00650c0a9d26547b020d33780465c9b9f7"/>
    <w:p>
      <w:pPr>
        <w:pStyle w:val="Heading3"/>
      </w:pPr>
      <w:r>
        <w:t xml:space="preserve">Résonance avec le thème</w:t>
      </w:r>
      <w:r>
        <w:t xml:space="preserve"> </w:t>
      </w:r>
      <w:r>
        <w:t xml:space="preserve">“Analogies &amp; Technologies”</w:t>
      </w:r>
    </w:p>
    <w:p>
      <w:pPr>
        <w:pStyle w:val="FirstParagraph"/>
      </w:pPr>
      <w:r>
        <w:t xml:space="preserve">Le comité a particulièrement apprécié la mise en perspective de vos travaux avec les cadres épistémologiques du colloque. Comme souligné dans notre analyse :</w:t>
      </w:r>
      <w:r>
        <w:t xml:space="preserve"> </w:t>
      </w:r>
      <w:r>
        <w:t xml:space="preserve">&gt; {RESONANCE_BIBLIO}</w:t>
      </w:r>
    </w:p>
    <w:p>
      <w:pPr>
        <w:pStyle w:val="BodyText"/>
      </w:pPr>
      <w:r>
        <w:t xml:space="preserve">Nous vous prions de bien vouloir confirmer votre présence avant le</w:t>
      </w:r>
      <w:r>
        <w:t xml:space="preserve"> </w:t>
      </w:r>
      <w:r>
        <w:rPr>
          <w:b/>
          <w:bCs/>
        </w:rPr>
        <w:t xml:space="preserve">15 mars 2026</w:t>
      </w:r>
      <w:r>
        <w:t xml:space="preserve">. Vous recevrez prochainement les détails logistiques concernant votre séjour et le planning des sessions.</w:t>
      </w:r>
    </w:p>
    <w:p>
      <w:pPr>
        <w:pStyle w:val="BodyText"/>
      </w:pPr>
      <w:r>
        <w:t xml:space="preserve">Dans l’attente de vous accueillir en Tunisie pour explorer ensemble ces nouvelles frontières, nous vous prions d’agréer, Cher/Chère collègue, l’expression de nos salutations distinguées.</w:t>
      </w:r>
    </w:p>
    <w:p>
      <w:pPr>
        <w:pStyle w:val="BodyText"/>
      </w:pPr>
      <w:r>
        <w:rPr>
          <w:b/>
          <w:bCs/>
        </w:rPr>
        <w:t xml:space="preserve">Imad SALEH</w:t>
      </w:r>
      <w:r>
        <w:t xml:space="preserve"> </w:t>
      </w:r>
      <w:r>
        <w:rPr>
          <w:i/>
          <w:iCs/>
        </w:rPr>
        <w:t xml:space="preserve">Président du Colloque</w:t>
      </w:r>
    </w:p>
    <w:p>
      <w:pPr>
        <w:pStyle w:val="BodyText"/>
      </w:pPr>
      <w:r>
        <w:rPr>
          <w:b/>
          <w:bCs/>
        </w:rPr>
        <w:t xml:space="preserve">Samuel SZONIECKY</w:t>
      </w:r>
      <w:r>
        <w:t xml:space="preserve"> </w:t>
      </w:r>
      <w:r>
        <w:rPr>
          <w:i/>
          <w:iCs/>
        </w:rPr>
        <w:t xml:space="preserve">Président du Comité de Programme</w:t>
      </w:r>
    </w:p>
    <w:bookmarkEnd w:id="20"/>
    <w:sectPr>
      <w:headerReference r:id="rId9" w:type="even"/>
      <w:headerReference r:id="rId10" w:type="default"/>
      <w:headerReference r:id="rId11" w:type="first"/>
      <w:type w:val="nextPage"/>
      <w:pgSz w:h="16838" w:w="11906"/>
      <w:pgMar w:bottom="782" w:footer="0" w:gutter="0" w:header="709" w:left="782" w:right="782" w:top="1889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oppins">
    <w:charset w:val="01"/>
    <w:family w:val="roman"/>
    <w:pitch w:val="variable"/>
  </w:font>
  <w:font w:name="Minion Pro">
    <w:charset w:val="01"/>
    <w:family w:val="roman"/>
    <w:pitch w:val="variable"/>
  </w:font>
  <w:font w:name="Poppins SemiBold">
    <w:charset w:val="01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spacing w:before="0" w:after="200"/>
      <w:rPr/>
    </w:pPr>
    <w:r>
      <w:rPr/>
      <w:drawing>
        <wp:inline distT="0" distB="0" distL="0" distR="0">
          <wp:extent cx="1263015" cy="611505"/>
          <wp:effectExtent l="0" t="0" r="0" b="0"/>
          <wp:docPr id="6" name="Image 37" descr="Une image contenant Graphique, symbole, graphisme, Polic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37" descr="Une image contenant Graphique, symbole, graphisme, Polic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63015" cy="611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spacing w:before="0" w:after="200"/>
      <w:rPr/>
    </w:pPr>
    <w:r>
      <w:rPr/>
      <w:drawing>
        <wp:inline distT="0" distB="0" distL="0" distR="0">
          <wp:extent cx="1263015" cy="611505"/>
          <wp:effectExtent l="0" t="0" r="0" b="0"/>
          <wp:docPr id="7" name="Image 37" descr="Une image contenant Graphique, symbole, graphisme, Polic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37" descr="Une image contenant Graphique, symbole, graphisme, Polic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63015" cy="611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asciiTheme="minorHAnsi" w:cs="" w:cstheme="minorBidi" w:eastAsia="Aptos" w:eastAsiaTheme="minorHAnsi" w:hAnsi="Aptos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uppressAutoHyphens w:val="true"/>
      <w:bidi w:val="0"/>
      <w:spacing w:after="200" w:before="0"/>
      <w:jc w:val="left"/>
    </w:pPr>
    <w:rPr>
      <w:rFonts w:ascii="Aptos" w:asciiTheme="minorHAnsi" w:cs="" w:cstheme="minorBidi" w:eastAsia="Aptos" w:eastAsiaTheme="minorHAnsi" w:hAnsi="Aptos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after="80" w:before="360"/>
      <w:outlineLvl w:val="0"/>
    </w:pPr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after="80" w:before="160"/>
      <w:outlineLvl w:val="1"/>
    </w:pPr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after="80" w:before="160"/>
      <w:outlineLvl w:val="2"/>
    </w:pPr>
    <w:rPr>
      <w:rFonts w:cs="" w:cstheme="majorBidi" w:eastAsia="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after="40" w:before="80"/>
      <w:outlineLvl w:val="3"/>
    </w:pPr>
    <w:rPr>
      <w:rFonts w:cs="" w:cstheme="majorBidi" w:eastAsia="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after="40" w:before="80"/>
      <w:outlineLvl w:val="4"/>
    </w:pPr>
    <w:rPr>
      <w:rFonts w:cs="" w:cstheme="majorBidi" w:eastAsia="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after="0" w:before="40"/>
      <w:outlineLvl w:val="5"/>
    </w:pPr>
    <w:rPr>
      <w:rFonts w:cs="" w:cstheme="majorBidi" w:eastAsia="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after="0" w:before="40"/>
      <w:outlineLvl w:val="6"/>
    </w:pPr>
    <w:rPr>
      <w:rFonts w:cs="" w:cstheme="majorBidi" w:eastAsia="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after="0" w:before="0"/>
      <w:outlineLvl w:val="7"/>
    </w:pPr>
    <w:rPr>
      <w:rFonts w:cs="" w:cstheme="majorBidi" w:eastAsia="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after="0" w:before="0"/>
      <w:outlineLvl w:val="8"/>
    </w:pPr>
    <w:rPr>
      <w:rFonts w:cs="" w:cstheme="majorBidi" w:eastAsia="" w:eastAsiaTheme="majorEastAsia"/>
      <w:color w:themeColor="text1" w:themeTint="d8" w:val="272727"/>
    </w:rPr>
  </w:style>
  <w:style w:customStyle="1" w:styleId="TitleChar" w:type="character">
    <w:name w:val="Title Char"/>
    <w:basedOn w:val="DefaultParagraphFont"/>
    <w:uiPriority w:val="10"/>
    <w:qFormat/>
    <w:rsid w:val="00a10fd9"/>
    <w:rPr>
      <w:rFonts w:ascii="Aptos Display" w:asciiTheme="majorHAnsi" w:cs="" w:cstheme="majorBidi" w:eastAsia="" w:eastAsiaTheme="majorEastAsia" w:hAnsi="Aptos Display" w:hAnsiTheme="majorHAnsi"/>
      <w:sz w:val="56"/>
      <w:szCs w:val="56"/>
    </w:rPr>
  </w:style>
  <w:style w:customStyle="1" w:styleId="SubtitleChar" w:type="character">
    <w:name w:val="Subtitle Char"/>
    <w:basedOn w:val="DefaultParagraphFont"/>
    <w:uiPriority w:val="11"/>
    <w:qFormat/>
    <w:rsid w:val="00a10fd9"/>
    <w:rPr>
      <w:rFonts w:cs="" w:cstheme="majorBidi" w:eastAsia="" w:eastAsiaTheme="majorEastAsia"/>
      <w:color w:themeColor="text1" w:themeTint="a6" w:val="595959"/>
      <w:spacing w:val="15"/>
      <w:sz w:val="28"/>
      <w:szCs w:val="28"/>
    </w:rPr>
  </w:style>
  <w:style w:customStyle="1" w:styleId="Heading1Char" w:type="character">
    <w:name w:val="Heading 1 Char"/>
    <w:basedOn w:val="DefaultParagraphFont"/>
    <w:uiPriority w:val="9"/>
    <w:qFormat/>
    <w:rsid w:val="00a10fd9"/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uiPriority w:val="9"/>
    <w:semiHidden/>
    <w:qFormat/>
    <w:rsid w:val="00a10fd9"/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uiPriority w:val="9"/>
    <w:semiHidden/>
    <w:qFormat/>
    <w:rsid w:val="00a10fd9"/>
    <w:rPr>
      <w:rFonts w:cs="" w:cstheme="majorBidi" w:eastAsia="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uiPriority w:val="9"/>
    <w:semiHidden/>
    <w:qFormat/>
    <w:rsid w:val="00a10fd9"/>
    <w:rPr>
      <w:rFonts w:cs="" w:cstheme="majorBidi" w:eastAsia="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uiPriority w:val="9"/>
    <w:semiHidden/>
    <w:qFormat/>
    <w:rsid w:val="00a10fd9"/>
    <w:rPr>
      <w:rFonts w:cs="" w:cstheme="majorBidi" w:eastAsia="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uiPriority w:val="9"/>
    <w:semiHidden/>
    <w:qFormat/>
    <w:rsid w:val="00a10fd9"/>
    <w:rPr>
      <w:rFonts w:cs="" w:cstheme="majorBidi" w:eastAsia="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uiPriority w:val="9"/>
    <w:semiHidden/>
    <w:qFormat/>
    <w:rsid w:val="00a10fd9"/>
    <w:rPr>
      <w:rFonts w:cs="" w:cstheme="majorBidi" w:eastAsia="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uiPriority w:val="9"/>
    <w:semiHidden/>
    <w:qFormat/>
    <w:rsid w:val="00a10fd9"/>
    <w:rPr>
      <w:rFonts w:cs="" w:cstheme="majorBidi" w:eastAsia="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uiPriority w:val="9"/>
    <w:semiHidden/>
    <w:qFormat/>
    <w:rsid w:val="00a10fd9"/>
    <w:rPr>
      <w:rFonts w:cs="" w:cstheme="majorBidi" w:eastAsia="" w:eastAsiaTheme="majorEastAsia"/>
      <w:color w:themeColor="text1" w:themeTint="d8" w:val="272727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Consolas" w:hAnsi="Consolas"/>
      <w:sz w:val="22"/>
    </w:rPr>
  </w:style>
  <w:style w:customStyle="1" w:styleId="SectionNumber" w:type="character">
    <w:name w:val="Section Number"/>
    <w:basedOn w:val="BodyTextChar"/>
    <w:qFormat/>
    <w:rPr/>
  </w:style>
  <w:style w:styleId="Caractresdenotedebasdepageuser" w:type="character">
    <w:name w:val="Caractères de note de bas de page (user)"/>
    <w:basedOn w:val="BodyTextChar"/>
    <w:qFormat/>
    <w:rPr>
      <w:vertAlign w:val="superscript"/>
    </w:rPr>
  </w:style>
  <w:style w:styleId="Caractresdenotedebasdepage" w:type="character">
    <w:name w:val="Caractères de note de bas de page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Caractresdenotedefin" w:type="character">
    <w:name w:val="Caractères de note de fin"/>
    <w:qFormat/>
    <w:rPr>
      <w:vertAlign w:val="superscript"/>
    </w:rPr>
  </w:style>
  <w:style w:styleId="EndnoteReference" w:type="character">
    <w:name w:val="endnote reference"/>
    <w:rPr>
      <w:vertAlign w:val="superscript"/>
    </w:rPr>
  </w:style>
  <w:style w:styleId="Caractresdenotedefinuser" w:type="character">
    <w:name w:val="Caractères de note de fin (user)"/>
    <w:qFormat/>
    <w:rPr/>
  </w:style>
  <w:style w:styleId="Strong" w:type="character">
    <w:name w:val="Strong"/>
    <w:qFormat/>
    <w:rPr>
      <w:b/>
      <w:bCs/>
    </w:rPr>
  </w:style>
  <w:style w:styleId="Titre" w:type="paragraph">
    <w:name w:val="Titre"/>
    <w:basedOn w:val="Normal"/>
    <w:next w:val="BodyText"/>
    <w:qFormat/>
    <w:pPr>
      <w:keepNext w:val="true"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/>
  </w:style>
  <w:style w:styleId="List" w:type="paragraph">
    <w:name w:val="List"/>
    <w:basedOn w:val="BodyText"/>
    <w:pPr/>
    <w:rPr>
      <w:rFonts w:cs="Arial Unicode MS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styleId="Titreuser" w:type="paragraph">
    <w:name w:val="Titre (user)"/>
    <w:basedOn w:val="Normal"/>
    <w:next w:val="BodyText"/>
    <w:qFormat/>
    <w:pPr>
      <w:keepNext w:val="true"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0" w:line="240" w:lineRule="auto"/>
      <w:contextualSpacing/>
      <w:jc w:val="center"/>
    </w:pPr>
    <w:rPr>
      <w:rFonts w:ascii="Aptos Display" w:asciiTheme="majorHAnsi" w:cs="" w:cstheme="majorBidi" w:eastAsia="" w:eastAsiaTheme="majorEastAsia" w:hAnsi="Aptos Display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/>
    <w:rPr>
      <w:rFonts w:cs="" w:cstheme="majorBidi" w:eastAsia="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hanging="0" w:left="480" w:righ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hanging="0" w:left="480" w:right="480"/>
    </w:pPr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IndexHeading" w:type="paragraph">
    <w:name w:val="index heading"/>
    <w:basedOn w:val="Titreuser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80" w:before="240" w:line="259" w:lineRule="auto"/>
      <w:outlineLvl w:val="9"/>
    </w:pPr>
    <w:rPr>
      <w:rFonts w:ascii="Aptos Display" w:asciiTheme="majorHAnsi" w:cs="" w:cstheme="majorBidi" w:eastAsia="" w:eastAsiaTheme="majorEastAsia" w:hAnsi="Aptos Display" w:hAnsiTheme="majorHAnsi"/>
      <w:b w:val="false"/>
      <w:bCs w:val="false"/>
      <w:color w:themeColor="accent1" w:themeShade="bf" w:val="365F91"/>
    </w:rPr>
  </w:style>
  <w:style w:styleId="En-tteetpieddepageuser" w:type="paragraph">
    <w:name w:val="En-tête et pied de page (user)"/>
    <w:basedOn w:val="Normal"/>
    <w:qFormat/>
    <w:pPr>
      <w:suppressLineNumbers/>
      <w:tabs>
        <w:tab w:pos="720" w:val="clear"/>
        <w:tab w:leader="none" w:pos="4680" w:val="center"/>
        <w:tab w:leader="none" w:pos="9360" w:val="right"/>
      </w:tabs>
    </w:pPr>
    <w:rPr/>
  </w:style>
  <w:style w:styleId="En-tteetpieddepage" w:type="paragraph">
    <w:name w:val="En-tête et pied de page"/>
    <w:basedOn w:val="Normal"/>
    <w:qFormat/>
    <w:pPr/>
    <w:rPr/>
  </w:style>
  <w:style w:styleId="Header" w:type="paragraph">
    <w:name w:val="header"/>
    <w:basedOn w:val="En-tteetpieddepageuser"/>
    <w:pPr>
      <w:suppressLineNumbers/>
    </w:pPr>
    <w:rPr/>
  </w:style>
  <w:style w:styleId="Contenudecadreuser" w:type="paragraph">
    <w:name w:val="Contenu de cadre (user)"/>
    <w:basedOn w:val="Normal"/>
    <w:qFormat/>
    <w:pPr>
      <w:spacing w:line="216" w:lineRule="auto"/>
    </w:pPr>
    <w:rPr>
      <w:rFonts w:ascii="Poppins" w:cs="Poppins" w:hAnsi="Poppins"/>
      <w:b/>
      <w:bCs/>
      <w:sz w:val="20"/>
      <w:szCs w:val="20"/>
    </w:rPr>
  </w:style>
  <w:style w:styleId="Paragraphestandard" w:type="paragraph">
    <w:name w:val="[Paragraphe standard]"/>
    <w:basedOn w:val="Normal"/>
    <w:qFormat/>
    <w:pPr>
      <w:spacing w:after="0" w:before="0" w:line="288" w:lineRule="auto"/>
      <w:textAlignment w:val="center"/>
    </w:pPr>
    <w:rPr>
      <w:rFonts w:ascii="Minion Pro" w:cs="Minion Pro" w:hAnsi="Minion Pro"/>
      <w:color w:val="000000"/>
      <w:kern w:val="0"/>
    </w:rPr>
  </w:style>
  <w:style w:styleId="Contenudecadre" w:type="paragraph">
    <w:name w:val="Contenu de cadre"/>
    <w:basedOn w:val="Normal"/>
    <w:qFormat/>
    <w:pPr/>
    <w:rPr/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header3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LibreOffice/25.2.3.2$MacOSX_AARCH64 LibreOffice_project/bbb074479178df812d175f709636b368952c2ce3</Application>
  <AppVersion>15.0000</AppVersion>
  <Pages>1</Pages>
  <Words>164</Words>
  <Characters>945</Characters>
  <CharactersWithSpaces>1100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d’Acceptation Officielle</dc:title>
  <dc:creator>Comité d’Organisation FN2026</dc:creator>
  <cp:keywords/>
  <dcterms:created xsi:type="dcterms:W3CDTF">2026-05-29T14:42:21Z</dcterms:created>
  <dcterms:modified xsi:type="dcterms:W3CDTF">2026-05-29T14:42:21Z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2026-04-28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