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4215"/>
        <w:gridCol w:w="3827"/>
      </w:tblGrid>
      <w:tr w:rsidR="001776E8" w14:paraId="6D385F51" w14:textId="77777777">
        <w:tc>
          <w:tcPr>
            <w:tcW w:w="10907" w:type="dxa"/>
            <w:gridSpan w:val="3"/>
          </w:tcPr>
          <w:p w14:paraId="5476D0E2" w14:textId="77777777" w:rsidR="001776E8" w:rsidRDefault="00E203F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b/>
                <w:sz w:val="36"/>
                <w:szCs w:val="36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sz w:val="36"/>
                <w:szCs w:val="36"/>
              </w:rPr>
              <w:t>รายงานผลิตภัณฑ์ที่ไม่เป็นไปตามข้อกำหนด</w:t>
            </w:r>
            <w:proofErr w:type="spellEnd"/>
            <w:r>
              <w:rPr>
                <w:rFonts w:ascii="Angsana New" w:eastAsia="Angsana New" w:hAnsi="Angsana New" w:cs="Angsana New"/>
                <w:b/>
                <w:sz w:val="36"/>
                <w:szCs w:val="36"/>
              </w:rPr>
              <w:t xml:space="preserve"> (NON-CONFORMANCE </w:t>
            </w:r>
            <w:proofErr w:type="gramStart"/>
            <w:r>
              <w:rPr>
                <w:rFonts w:ascii="Angsana New" w:eastAsia="Angsana New" w:hAnsi="Angsana New" w:cs="Angsana New"/>
                <w:b/>
                <w:sz w:val="36"/>
                <w:szCs w:val="36"/>
              </w:rPr>
              <w:t>REPORT :</w:t>
            </w:r>
            <w:proofErr w:type="gramEnd"/>
            <w:r>
              <w:rPr>
                <w:rFonts w:ascii="Angsana New" w:eastAsia="Angsana New" w:hAnsi="Angsana New" w:cs="Angsana New"/>
                <w:b/>
                <w:sz w:val="36"/>
                <w:szCs w:val="36"/>
              </w:rPr>
              <w:t xml:space="preserve"> NCR)</w:t>
            </w:r>
          </w:p>
        </w:tc>
      </w:tr>
      <w:tr w:rsidR="001776E8" w14:paraId="6F6C5082" w14:textId="77777777">
        <w:tc>
          <w:tcPr>
            <w:tcW w:w="2865" w:type="dxa"/>
          </w:tcPr>
          <w:p w14:paraId="26AD91E0" w14:textId="55D14CDC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</w:rPr>
              <w:t>Date …</w:t>
            </w:r>
            <w:proofErr w:type="gramStart"/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8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</w:t>
            </w:r>
            <w:proofErr w:type="gramEnd"/>
            <w:r>
              <w:rPr>
                <w:rFonts w:ascii="Angsana New" w:eastAsia="Angsana New" w:hAnsi="Angsana New" w:cs="Angsana New"/>
                <w:sz w:val="36"/>
                <w:szCs w:val="36"/>
              </w:rPr>
              <w:t>/…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7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…./…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23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…</w:t>
            </w:r>
          </w:p>
        </w:tc>
        <w:tc>
          <w:tcPr>
            <w:tcW w:w="4215" w:type="dxa"/>
          </w:tcPr>
          <w:p w14:paraId="6BC20422" w14:textId="373035E1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ถึงหน่วยงานที่พบปัญหา</w:t>
            </w:r>
            <w:proofErr w:type="spellEnd"/>
            <w:proofErr w:type="gramStart"/>
            <w:r>
              <w:rPr>
                <w:rFonts w:ascii="Angsana New" w:eastAsia="Angsana New" w:hAnsi="Angsana New" w:cs="Angsana New"/>
                <w:sz w:val="36"/>
                <w:szCs w:val="36"/>
              </w:rPr>
              <w:t>.....</w:t>
            </w:r>
            <w:proofErr w:type="gramEnd"/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PD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...............</w:t>
            </w:r>
          </w:p>
        </w:tc>
        <w:tc>
          <w:tcPr>
            <w:tcW w:w="3827" w:type="dxa"/>
          </w:tcPr>
          <w:p w14:paraId="0D256A51" w14:textId="0F67C139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</w:rPr>
              <w:t>NCR No…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0280/23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……….</w:t>
            </w:r>
          </w:p>
        </w:tc>
      </w:tr>
    </w:tbl>
    <w:p w14:paraId="29597613" w14:textId="77777777" w:rsidR="001776E8" w:rsidRDefault="00E203F3">
      <w:pPr>
        <w:tabs>
          <w:tab w:val="left" w:pos="1125"/>
        </w:tabs>
        <w:jc w:val="center"/>
        <w:rPr>
          <w:rFonts w:ascii="Angsana New" w:eastAsia="Angsana New" w:hAnsi="Angsana New" w:cs="Angsana New"/>
          <w:b/>
          <w:sz w:val="36"/>
          <w:szCs w:val="36"/>
        </w:rPr>
      </w:pPr>
      <w:proofErr w:type="spellStart"/>
      <w:r>
        <w:rPr>
          <w:rFonts w:ascii="Angsana New" w:eastAsia="Angsana New" w:hAnsi="Angsana New" w:cs="Angsana New"/>
          <w:b/>
          <w:sz w:val="36"/>
          <w:szCs w:val="36"/>
        </w:rPr>
        <w:t>ส่วนที่</w:t>
      </w:r>
      <w:proofErr w:type="spellEnd"/>
      <w:r>
        <w:rPr>
          <w:rFonts w:ascii="Angsana New" w:eastAsia="Angsana New" w:hAnsi="Angsana New" w:cs="Angsana New"/>
          <w:b/>
          <w:sz w:val="36"/>
          <w:szCs w:val="36"/>
        </w:rPr>
        <w:t xml:space="preserve"> </w:t>
      </w:r>
      <w:proofErr w:type="gramStart"/>
      <w:r>
        <w:rPr>
          <w:rFonts w:ascii="Angsana New" w:eastAsia="Angsana New" w:hAnsi="Angsana New" w:cs="Angsana New"/>
          <w:b/>
          <w:sz w:val="36"/>
          <w:szCs w:val="36"/>
        </w:rPr>
        <w:t xml:space="preserve">1  </w:t>
      </w:r>
      <w:proofErr w:type="spellStart"/>
      <w:r>
        <w:rPr>
          <w:rFonts w:ascii="Angsana New" w:eastAsia="Angsana New" w:hAnsi="Angsana New" w:cs="Angsana New"/>
          <w:b/>
          <w:sz w:val="36"/>
          <w:szCs w:val="36"/>
        </w:rPr>
        <w:t>รายละเอียดของปัญหาที่เกิด</w:t>
      </w:r>
      <w:proofErr w:type="spellEnd"/>
      <w:proofErr w:type="gramEnd"/>
    </w:p>
    <w:tbl>
      <w:tblPr>
        <w:tblStyle w:val="a7"/>
        <w:tblW w:w="110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8490"/>
      </w:tblGrid>
      <w:tr w:rsidR="001776E8" w14:paraId="777FC89E" w14:textId="77777777">
        <w:tc>
          <w:tcPr>
            <w:tcW w:w="2565" w:type="dxa"/>
          </w:tcPr>
          <w:p w14:paraId="681391A3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กระบวนการที่พบปัญหา</w:t>
            </w:r>
            <w:proofErr w:type="spellEnd"/>
          </w:p>
          <w:p w14:paraId="51C71925" w14:textId="7636A7C6" w:rsidR="001776E8" w:rsidRDefault="00000000">
            <w:pPr>
              <w:rPr>
                <w:rFonts w:ascii="Angsana New" w:eastAsia="Angsana New" w:hAnsi="Angsana New" w:cs="Angsana New"/>
                <w:sz w:val="36"/>
                <w:szCs w:val="36"/>
              </w:rPr>
            </w:pP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578254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D50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 w:rsidR="003815CD">
              <w:rPr>
                <w:rFonts w:ascii="Angsana New" w:eastAsia="Angsana New" w:hAnsi="Angsana New" w:cs="Angsana New"/>
                <w:sz w:val="36"/>
                <w:szCs w:val="36"/>
              </w:rPr>
              <w:t xml:space="preserve">  </w:t>
            </w:r>
            <w:r w:rsidR="00A8398C">
              <w:rPr>
                <w:rFonts w:ascii="Angsana New" w:eastAsia="Angsana New" w:hAnsi="Angsana New" w:cs="Angsana New"/>
                <w:sz w:val="36"/>
                <w:szCs w:val="36"/>
              </w:rPr>
              <w:t xml:space="preserve">Incoming      </w:t>
            </w:r>
          </w:p>
          <w:p w14:paraId="5E1C6EBD" w14:textId="2A5F5635" w:rsidR="001776E8" w:rsidRDefault="00000000">
            <w:pPr>
              <w:rPr>
                <w:rFonts w:ascii="Angsana New" w:eastAsia="Angsana New" w:hAnsi="Angsana New" w:cs="Angsana New"/>
                <w:sz w:val="36"/>
                <w:szCs w:val="36"/>
              </w:rPr>
            </w:pP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1922063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15CD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 w:rsidR="00D96B2B">
              <w:rPr>
                <w:rFonts w:ascii="Angsana New" w:eastAsia="Angsana New" w:hAnsi="Angsana New" w:cs="Angsana New"/>
                <w:sz w:val="36"/>
                <w:szCs w:val="36"/>
              </w:rPr>
              <w:t xml:space="preserve">  </w:t>
            </w:r>
            <w:proofErr w:type="spellStart"/>
            <w:r w:rsidR="00D96B2B">
              <w:rPr>
                <w:rFonts w:ascii="Angsana New" w:eastAsia="Angsana New" w:hAnsi="Angsana New" w:cs="Angsana New"/>
                <w:sz w:val="36"/>
                <w:szCs w:val="36"/>
              </w:rPr>
              <w:t>Inprocess</w:t>
            </w:r>
            <w:proofErr w:type="spellEnd"/>
          </w:p>
          <w:p w14:paraId="115ACC68" w14:textId="4A3DA862" w:rsidR="003815CD" w:rsidRDefault="00000000">
            <w:pPr>
              <w:rPr>
                <w:rFonts w:ascii="Angsana New" w:eastAsia="Angsana New" w:hAnsi="Angsana New" w:cs="Angsana New"/>
                <w:sz w:val="36"/>
                <w:szCs w:val="36"/>
              </w:rPr>
            </w:pP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18171475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33D0E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☒</w:t>
                </w:r>
              </w:sdtContent>
            </w:sdt>
            <w:r w:rsidR="00D96B2B">
              <w:rPr>
                <w:rFonts w:ascii="Angsana New" w:eastAsia="Angsana New" w:hAnsi="Angsana New" w:cs="Angsana New"/>
                <w:sz w:val="36"/>
                <w:szCs w:val="36"/>
              </w:rPr>
              <w:t xml:space="preserve">  Finish goods</w:t>
            </w:r>
          </w:p>
          <w:p w14:paraId="0DD4043F" w14:textId="18BB898A" w:rsidR="001776E8" w:rsidRDefault="00000000">
            <w:pPr>
              <w:rPr>
                <w:rFonts w:ascii="Angsana New" w:eastAsia="Angsana New" w:hAnsi="Angsana New" w:cs="Angsana New"/>
                <w:sz w:val="36"/>
                <w:szCs w:val="36"/>
              </w:rPr>
            </w:pP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1436325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15CD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 w:rsidR="00D96B2B">
              <w:rPr>
                <w:rFonts w:ascii="Angsana New" w:eastAsia="Angsana New" w:hAnsi="Angsana New" w:cs="Angsana New"/>
                <w:sz w:val="36"/>
                <w:szCs w:val="36"/>
              </w:rPr>
              <w:t xml:space="preserve">  Claim</w:t>
            </w:r>
          </w:p>
          <w:p w14:paraId="19B39FC8" w14:textId="1BB985C1" w:rsidR="001776E8" w:rsidRDefault="00000000">
            <w:pPr>
              <w:rPr>
                <w:rFonts w:ascii="Angsana New" w:eastAsia="Angsana New" w:hAnsi="Angsana New" w:cs="Angsana New"/>
                <w:sz w:val="36"/>
                <w:szCs w:val="36"/>
              </w:rPr>
            </w:pP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-126128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15CD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 w:rsidR="00D96B2B">
              <w:rPr>
                <w:rFonts w:ascii="Angsana New" w:eastAsia="Angsana New" w:hAnsi="Angsana New" w:cs="Angsana New"/>
                <w:sz w:val="36"/>
                <w:szCs w:val="36"/>
              </w:rPr>
              <w:t xml:space="preserve">  </w:t>
            </w:r>
            <w:proofErr w:type="spellStart"/>
            <w:r w:rsidR="00D96B2B">
              <w:rPr>
                <w:rFonts w:ascii="Angsana New" w:eastAsia="Angsana New" w:hAnsi="Angsana New" w:cs="Angsana New"/>
                <w:sz w:val="36"/>
                <w:szCs w:val="36"/>
              </w:rPr>
              <w:t>อื่นๆ</w:t>
            </w:r>
            <w:proofErr w:type="spellEnd"/>
          </w:p>
        </w:tc>
        <w:tc>
          <w:tcPr>
            <w:tcW w:w="8490" w:type="dxa"/>
          </w:tcPr>
          <w:p w14:paraId="1B058CA8" w14:textId="5E4A2918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</w:rPr>
              <w:t>Lot no..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221/23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... </w:t>
            </w:r>
            <w:proofErr w:type="gram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วันที่ผลิต..</w:t>
            </w:r>
            <w:proofErr w:type="gramEnd"/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 xml:space="preserve">06072023 </w:t>
            </w: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ชื่อสินค้า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>...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 xml:space="preserve"> 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Light color-1KL.....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</w:t>
            </w: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ลูกค้า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>...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QP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......</w:t>
            </w:r>
          </w:p>
          <w:p w14:paraId="3EF1CA12" w14:textId="5E22A614" w:rsidR="00533D0E" w:rsidRDefault="00E203F3" w:rsidP="00533D0E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รายละเอียดปัญหา</w:t>
            </w:r>
            <w:proofErr w:type="spellEnd"/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 xml:space="preserve">   </w:t>
            </w:r>
            <w:r w:rsidR="00533D0E">
              <w:rPr>
                <w:rFonts w:ascii="Angsana New" w:eastAsia="Angsana New" w:hAnsi="Angsana New" w:cs="Angsana New" w:hint="cs"/>
                <w:sz w:val="36"/>
                <w:szCs w:val="36"/>
                <w:cs/>
              </w:rPr>
              <w:t xml:space="preserve">ปริมาณเชื้อ 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 xml:space="preserve">YM </w:t>
            </w:r>
            <w:r w:rsidR="00533D0E">
              <w:rPr>
                <w:rFonts w:ascii="Angsana New" w:eastAsia="Angsana New" w:hAnsi="Angsana New" w:cs="Angsana New" w:hint="cs"/>
                <w:sz w:val="36"/>
                <w:szCs w:val="36"/>
                <w:cs/>
              </w:rPr>
              <w:t xml:space="preserve">เกินมาตรฐาน มาตรฐาน 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YM =&lt;10</w:t>
            </w:r>
          </w:p>
          <w:p w14:paraId="24F883E2" w14:textId="0A7D4F99" w:rsidR="00533D0E" w:rsidRDefault="00533D0E" w:rsidP="00533D0E">
            <w:pPr>
              <w:tabs>
                <w:tab w:val="left" w:pos="1125"/>
              </w:tabs>
              <w:rPr>
                <w:rFonts w:ascii="Angsana New" w:eastAsia="Angsana New" w:hAnsi="Angsana New" w:cs="Angsana New" w:hint="cs"/>
                <w:sz w:val="36"/>
                <w:szCs w:val="36"/>
                <w:cs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</w:rPr>
              <w:t>รายละเอียดตามที่แนบมา</w:t>
            </w:r>
          </w:p>
          <w:p w14:paraId="38462ED7" w14:textId="5E176D6F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</w:p>
        </w:tc>
      </w:tr>
      <w:tr w:rsidR="001776E8" w14:paraId="4208E519" w14:textId="77777777">
        <w:tc>
          <w:tcPr>
            <w:tcW w:w="11055" w:type="dxa"/>
            <w:gridSpan w:val="2"/>
          </w:tcPr>
          <w:p w14:paraId="7C403F6B" w14:textId="5078C136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หน่วยงานที่ออก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 NC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 xml:space="preserve">R </w:t>
            </w:r>
            <w:proofErr w:type="gramStart"/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 xml:space="preserve"> ..</w:t>
            </w:r>
            <w:proofErr w:type="gramEnd"/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QC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……           </w:t>
            </w: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ผู้รายงาน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>........</w:t>
            </w:r>
            <w:r w:rsidR="00533D0E">
              <w:rPr>
                <w:rFonts w:ascii="Angsana New" w:eastAsia="Angsana New" w:hAnsi="Angsana New" w:cs="Angsana New" w:hint="cs"/>
                <w:sz w:val="36"/>
                <w:szCs w:val="36"/>
                <w:cs/>
              </w:rPr>
              <w:t>ชนิกา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..........    </w:t>
            </w: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วันที่พบปัญหา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>....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8</w:t>
            </w:r>
            <w:proofErr w:type="gramStart"/>
            <w:r>
              <w:rPr>
                <w:rFonts w:ascii="Angsana New" w:eastAsia="Angsana New" w:hAnsi="Angsana New" w:cs="Angsana New"/>
                <w:sz w:val="36"/>
                <w:szCs w:val="36"/>
              </w:rPr>
              <w:t>..../</w:t>
            </w:r>
            <w:proofErr w:type="gramEnd"/>
            <w:r>
              <w:rPr>
                <w:rFonts w:ascii="Angsana New" w:eastAsia="Angsana New" w:hAnsi="Angsana New" w:cs="Angsana New"/>
                <w:sz w:val="36"/>
                <w:szCs w:val="36"/>
              </w:rPr>
              <w:t>.......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7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..../.....</w:t>
            </w:r>
            <w:r w:rsidR="00533D0E">
              <w:rPr>
                <w:rFonts w:ascii="Angsana New" w:eastAsia="Angsana New" w:hAnsi="Angsana New" w:cs="Angsana New"/>
                <w:sz w:val="36"/>
                <w:szCs w:val="36"/>
              </w:rPr>
              <w:t>23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.....</w:t>
            </w:r>
          </w:p>
          <w:p w14:paraId="47CDECF9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b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การดำเนินการเบื้องต้น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  Recheck</w:t>
            </w:r>
            <w:proofErr w:type="gramEnd"/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 …………..………………………….</w:t>
            </w:r>
          </w:p>
        </w:tc>
      </w:tr>
      <w:tr w:rsidR="001776E8" w14:paraId="5744A310" w14:textId="77777777">
        <w:tc>
          <w:tcPr>
            <w:tcW w:w="11055" w:type="dxa"/>
            <w:gridSpan w:val="2"/>
          </w:tcPr>
          <w:p w14:paraId="6A49C559" w14:textId="77777777" w:rsidR="001776E8" w:rsidRDefault="00E203F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6"/>
                <w:szCs w:val="36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sz w:val="36"/>
                <w:szCs w:val="36"/>
              </w:rPr>
              <w:t>รูปภาพ</w:t>
            </w:r>
            <w:proofErr w:type="spellEnd"/>
            <w:r>
              <w:rPr>
                <w:rFonts w:ascii="Angsana New" w:eastAsia="Angsana New" w:hAnsi="Angsana New" w:cs="Angsana New"/>
                <w:b/>
                <w:sz w:val="36"/>
                <w:szCs w:val="36"/>
              </w:rPr>
              <w:t xml:space="preserve"> / </w:t>
            </w:r>
            <w:proofErr w:type="spellStart"/>
            <w:r>
              <w:rPr>
                <w:rFonts w:ascii="Angsana New" w:eastAsia="Angsana New" w:hAnsi="Angsana New" w:cs="Angsana New"/>
                <w:b/>
                <w:sz w:val="36"/>
                <w:szCs w:val="36"/>
              </w:rPr>
              <w:t>เอกสารแนบ</w:t>
            </w:r>
            <w:proofErr w:type="spellEnd"/>
          </w:p>
          <w:p w14:paraId="2B24DC4C" w14:textId="77777777" w:rsidR="001776E8" w:rsidRDefault="001776E8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6"/>
                <w:szCs w:val="36"/>
              </w:rPr>
            </w:pPr>
          </w:p>
          <w:p w14:paraId="402417D7" w14:textId="77777777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26"/>
                <w:szCs w:val="26"/>
              </w:rPr>
            </w:pPr>
          </w:p>
          <w:p w14:paraId="43B370D7" w14:textId="77777777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26"/>
                <w:szCs w:val="26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07"/>
              <w:gridCol w:w="2707"/>
              <w:gridCol w:w="2707"/>
              <w:gridCol w:w="2708"/>
            </w:tblGrid>
            <w:tr w:rsidR="00533D0E" w14:paraId="10B8A81F" w14:textId="77777777" w:rsidTr="00533D0E">
              <w:tc>
                <w:tcPr>
                  <w:tcW w:w="2707" w:type="dxa"/>
                  <w:shd w:val="clear" w:color="auto" w:fill="F4B083" w:themeFill="accent2" w:themeFillTint="99"/>
                </w:tcPr>
                <w:p w14:paraId="14841C1A" w14:textId="77777777" w:rsidR="00533D0E" w:rsidRP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</w:p>
              </w:tc>
              <w:tc>
                <w:tcPr>
                  <w:tcW w:w="2707" w:type="dxa"/>
                  <w:shd w:val="clear" w:color="auto" w:fill="8EAADB" w:themeFill="accent1" w:themeFillTint="99"/>
                </w:tcPr>
                <w:p w14:paraId="2B36C06D" w14:textId="1CD07E30" w:rsidR="00533D0E" w:rsidRP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  <w:r w:rsidRPr="00533D0E"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>TPC</w:t>
                  </w:r>
                </w:p>
              </w:tc>
              <w:tc>
                <w:tcPr>
                  <w:tcW w:w="2707" w:type="dxa"/>
                  <w:shd w:val="clear" w:color="auto" w:fill="8EAADB" w:themeFill="accent1" w:themeFillTint="99"/>
                </w:tcPr>
                <w:p w14:paraId="6E80EB2A" w14:textId="13C5CE2B" w:rsidR="00533D0E" w:rsidRP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  <w:r w:rsidRPr="00533D0E"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>Yest and Mold</w:t>
                  </w:r>
                </w:p>
              </w:tc>
              <w:tc>
                <w:tcPr>
                  <w:tcW w:w="2708" w:type="dxa"/>
                  <w:shd w:val="clear" w:color="auto" w:fill="8EAADB" w:themeFill="accent1" w:themeFillTint="99"/>
                </w:tcPr>
                <w:p w14:paraId="62CA94BB" w14:textId="75390FEC" w:rsidR="00533D0E" w:rsidRP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533D0E"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>B.cereus</w:t>
                  </w:r>
                  <w:proofErr w:type="spellEnd"/>
                  <w:proofErr w:type="gramEnd"/>
                </w:p>
              </w:tc>
            </w:tr>
            <w:tr w:rsidR="00533D0E" w14:paraId="6E5023F5" w14:textId="77777777" w:rsidTr="00533D0E">
              <w:tc>
                <w:tcPr>
                  <w:tcW w:w="2707" w:type="dxa"/>
                  <w:shd w:val="clear" w:color="auto" w:fill="F4B083" w:themeFill="accent2" w:themeFillTint="99"/>
                </w:tcPr>
                <w:p w14:paraId="56F6C502" w14:textId="1F750DEF" w:rsidR="00533D0E" w:rsidRP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 w:hint="cs"/>
                      <w:sz w:val="40"/>
                      <w:szCs w:val="40"/>
                      <w:cs/>
                    </w:rPr>
                  </w:pPr>
                  <w:r w:rsidRPr="00533D0E"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>Light color-1</w:t>
                  </w:r>
                  <w:r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 xml:space="preserve"> </w:t>
                  </w:r>
                  <w:r w:rsidRPr="00533D0E"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>KL</w:t>
                  </w:r>
                  <w:r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 xml:space="preserve"> (</w:t>
                  </w:r>
                  <w:r>
                    <w:rPr>
                      <w:rFonts w:ascii="Angsana New" w:eastAsia="Angsana New" w:hAnsi="Angsana New" w:cs="Angsana New" w:hint="cs"/>
                      <w:sz w:val="40"/>
                      <w:szCs w:val="40"/>
                      <w:cs/>
                    </w:rPr>
                    <w:t>5)</w:t>
                  </w:r>
                </w:p>
                <w:p w14:paraId="6C310886" w14:textId="77777777" w:rsidR="00533D0E" w:rsidRP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  <w:r w:rsidRPr="00533D0E"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>Lot 221/23</w:t>
                  </w:r>
                </w:p>
                <w:p w14:paraId="1ED922CE" w14:textId="77777777" w:rsidR="00533D0E" w:rsidRP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  <w:r w:rsidRPr="00533D0E"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>M 06072023</w:t>
                  </w:r>
                </w:p>
                <w:p w14:paraId="17166D1A" w14:textId="34DE0288" w:rsidR="00533D0E" w:rsidRP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  <w:r w:rsidRPr="00533D0E"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>T.65/10-016</w:t>
                  </w:r>
                </w:p>
              </w:tc>
              <w:tc>
                <w:tcPr>
                  <w:tcW w:w="2707" w:type="dxa"/>
                </w:tcPr>
                <w:p w14:paraId="4F73262E" w14:textId="77777777" w:rsid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</w:p>
                <w:p w14:paraId="52644EFE" w14:textId="48C883C0" w:rsidR="00533D0E" w:rsidRP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  <w:r w:rsidRPr="00533D0E"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>&lt;100</w:t>
                  </w:r>
                </w:p>
              </w:tc>
              <w:tc>
                <w:tcPr>
                  <w:tcW w:w="2707" w:type="dxa"/>
                  <w:shd w:val="clear" w:color="auto" w:fill="EE8A8A"/>
                </w:tcPr>
                <w:p w14:paraId="1E044E61" w14:textId="77777777" w:rsid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</w:p>
                <w:p w14:paraId="6D374A3A" w14:textId="0F8C8CDA" w:rsidR="00533D0E" w:rsidRP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  <w:r w:rsidRPr="00533D0E">
                    <w:rPr>
                      <w:rFonts w:ascii="Angsana New" w:eastAsia="Angsana New" w:hAnsi="Angsana New" w:cs="Angsana New"/>
                      <w:color w:val="000000" w:themeColor="text1"/>
                      <w:sz w:val="40"/>
                      <w:szCs w:val="40"/>
                      <w:shd w:val="clear" w:color="auto" w:fill="EE8A8A"/>
                    </w:rPr>
                    <w:t>10</w:t>
                  </w:r>
                </w:p>
              </w:tc>
              <w:tc>
                <w:tcPr>
                  <w:tcW w:w="2708" w:type="dxa"/>
                </w:tcPr>
                <w:p w14:paraId="7322632A" w14:textId="77777777" w:rsid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</w:p>
                <w:p w14:paraId="7D2778BF" w14:textId="263FA825" w:rsidR="00533D0E" w:rsidRPr="00533D0E" w:rsidRDefault="00533D0E" w:rsidP="00533D0E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</w:pPr>
                  <w:r w:rsidRPr="00533D0E">
                    <w:rPr>
                      <w:rFonts w:ascii="Angsana New" w:eastAsia="Angsana New" w:hAnsi="Angsana New" w:cs="Angsana New"/>
                      <w:sz w:val="40"/>
                      <w:szCs w:val="40"/>
                    </w:rPr>
                    <w:t>&lt;10</w:t>
                  </w:r>
                </w:p>
              </w:tc>
            </w:tr>
          </w:tbl>
          <w:p w14:paraId="55FCCADC" w14:textId="77777777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26"/>
                <w:szCs w:val="26"/>
              </w:rPr>
            </w:pPr>
          </w:p>
          <w:p w14:paraId="24C1B6DF" w14:textId="77777777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 w:hint="cs"/>
                <w:sz w:val="26"/>
                <w:szCs w:val="26"/>
              </w:rPr>
            </w:pPr>
          </w:p>
          <w:p w14:paraId="36915D75" w14:textId="4AB67978" w:rsidR="001776E8" w:rsidRPr="00533D0E" w:rsidRDefault="00533D0E">
            <w:pPr>
              <w:tabs>
                <w:tab w:val="left" w:pos="1125"/>
              </w:tabs>
              <w:rPr>
                <w:rFonts w:ascii="Angsana New" w:eastAsia="Angsana New" w:hAnsi="Angsana New" w:cs="Angsana New" w:hint="cs"/>
                <w:sz w:val="56"/>
                <w:szCs w:val="56"/>
                <w:u w:val="single"/>
                <w:cs/>
              </w:rPr>
            </w:pPr>
            <w:r w:rsidRPr="00533D0E">
              <w:rPr>
                <w:rFonts w:ascii="Angsana New" w:eastAsia="Angsana New" w:hAnsi="Angsana New" w:cs="Angsana New" w:hint="cs"/>
                <w:sz w:val="56"/>
                <w:szCs w:val="56"/>
                <w:u w:val="single"/>
                <w:cs/>
              </w:rPr>
              <w:t>สินค้าส่งออกวันที่ 6/7/23 แล้ว</w:t>
            </w:r>
          </w:p>
          <w:p w14:paraId="01BB202F" w14:textId="77777777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26"/>
                <w:szCs w:val="26"/>
              </w:rPr>
            </w:pPr>
          </w:p>
          <w:p w14:paraId="02CE53EA" w14:textId="77777777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26"/>
                <w:szCs w:val="26"/>
              </w:rPr>
            </w:pPr>
          </w:p>
          <w:p w14:paraId="4D5497C3" w14:textId="77777777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26"/>
                <w:szCs w:val="26"/>
              </w:rPr>
            </w:pPr>
          </w:p>
          <w:p w14:paraId="451BECE4" w14:textId="77777777" w:rsidR="00533D0E" w:rsidRDefault="00533D0E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26"/>
                <w:szCs w:val="26"/>
              </w:rPr>
            </w:pPr>
          </w:p>
          <w:p w14:paraId="75B88F09" w14:textId="77777777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26"/>
                <w:szCs w:val="26"/>
              </w:rPr>
            </w:pPr>
          </w:p>
          <w:p w14:paraId="41759792" w14:textId="77777777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26"/>
                <w:szCs w:val="26"/>
              </w:rPr>
            </w:pPr>
          </w:p>
        </w:tc>
      </w:tr>
    </w:tbl>
    <w:p w14:paraId="478F8955" w14:textId="77777777" w:rsidR="00E203F3" w:rsidRDefault="00E203F3">
      <w:pPr>
        <w:tabs>
          <w:tab w:val="left" w:pos="1125"/>
        </w:tabs>
        <w:jc w:val="center"/>
        <w:rPr>
          <w:rFonts w:ascii="Angsana New" w:eastAsia="Angsana New" w:hAnsi="Angsana New" w:cs="Angsana New"/>
          <w:b/>
          <w:sz w:val="32"/>
          <w:szCs w:val="32"/>
        </w:rPr>
      </w:pPr>
    </w:p>
    <w:p w14:paraId="3A6E5BBB" w14:textId="210B3F7E" w:rsidR="001776E8" w:rsidRDefault="00E203F3">
      <w:pPr>
        <w:tabs>
          <w:tab w:val="left" w:pos="1125"/>
        </w:tabs>
        <w:jc w:val="center"/>
        <w:rPr>
          <w:rFonts w:ascii="Angsana New" w:eastAsia="Angsana New" w:hAnsi="Angsana New" w:cs="Angsana New"/>
          <w:b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lastRenderedPageBreak/>
        <w:t>ส่วนที่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b/>
          <w:sz w:val="32"/>
          <w:szCs w:val="32"/>
        </w:rPr>
        <w:t xml:space="preserve">2  </w:t>
      </w: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การดำเนินการแก้ไข</w:t>
      </w:r>
      <w:proofErr w:type="spellEnd"/>
      <w:proofErr w:type="gramEnd"/>
      <w:r>
        <w:rPr>
          <w:rFonts w:ascii="Angsana New" w:eastAsia="Angsana New" w:hAnsi="Angsana New" w:cs="Angsana New"/>
          <w:b/>
          <w:sz w:val="32"/>
          <w:szCs w:val="32"/>
        </w:rPr>
        <w:t xml:space="preserve"> ( </w:t>
      </w: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หัวหน้าหน่วยขึ้นไป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</w:rPr>
        <w:t xml:space="preserve"> )</w:t>
      </w:r>
    </w:p>
    <w:tbl>
      <w:tblPr>
        <w:tblStyle w:val="a8"/>
        <w:tblW w:w="1091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7"/>
        <w:gridCol w:w="5668"/>
      </w:tblGrid>
      <w:tr w:rsidR="001776E8" w14:paraId="11201E41" w14:textId="77777777">
        <w:tc>
          <w:tcPr>
            <w:tcW w:w="5247" w:type="dxa"/>
          </w:tcPr>
          <w:p w14:paraId="36C1E69B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ส่งคืน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(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>Reject)    จำนวน..............................</w:t>
            </w:r>
          </w:p>
        </w:tc>
        <w:tc>
          <w:tcPr>
            <w:tcW w:w="5668" w:type="dxa"/>
          </w:tcPr>
          <w:p w14:paraId="47B8A1B3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คัดแยกของเสียเพื่อส่งคืน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จำนวน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</w:t>
            </w:r>
          </w:p>
        </w:tc>
      </w:tr>
      <w:tr w:rsidR="001776E8" w14:paraId="08CF753A" w14:textId="77777777">
        <w:tc>
          <w:tcPr>
            <w:tcW w:w="5247" w:type="dxa"/>
          </w:tcPr>
          <w:p w14:paraId="18356F5E" w14:textId="77777777" w:rsidR="001776E8" w:rsidRDefault="00E203F3">
            <w:pPr>
              <w:tabs>
                <w:tab w:val="left" w:pos="1125"/>
              </w:tabs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แก้ไข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(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>Rework)  จำนวน.........................</w:t>
            </w:r>
          </w:p>
          <w:p w14:paraId="54FE3520" w14:textId="77777777" w:rsidR="001776E8" w:rsidRDefault="00E203F3">
            <w:pPr>
              <w:tabs>
                <w:tab w:val="left" w:pos="1125"/>
              </w:tabs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วิธีการ........................................................................</w:t>
            </w:r>
          </w:p>
          <w:p w14:paraId="3748ED82" w14:textId="77777777" w:rsidR="001776E8" w:rsidRDefault="00E203F3">
            <w:pPr>
              <w:tabs>
                <w:tab w:val="left" w:pos="1125"/>
              </w:tabs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วันที่ดำเนินการ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............./............../..............</w:t>
            </w:r>
          </w:p>
          <w:p w14:paraId="03CC68C0" w14:textId="77777777" w:rsidR="001776E8" w:rsidRDefault="00E203F3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……………………………………</w:t>
            </w:r>
          </w:p>
          <w:p w14:paraId="53DB3D07" w14:textId="77777777" w:rsidR="001776E8" w:rsidRDefault="00E203F3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ผู้อนุมัติ................................................................</w:t>
            </w:r>
          </w:p>
          <w:p w14:paraId="1CC126FD" w14:textId="77777777" w:rsidR="001776E8" w:rsidRDefault="001776E8">
            <w:pPr>
              <w:tabs>
                <w:tab w:val="left" w:pos="1125"/>
              </w:tabs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</w:p>
        </w:tc>
        <w:tc>
          <w:tcPr>
            <w:tcW w:w="5668" w:type="dxa"/>
          </w:tcPr>
          <w:p w14:paraId="39016B89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ทำลาย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(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Scrap)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จำนวน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</w:t>
            </w:r>
          </w:p>
          <w:p w14:paraId="06874662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วิธีการ.........................................................................</w:t>
            </w:r>
          </w:p>
          <w:p w14:paraId="0EA3C864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วันที่ดำเนินการ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.........../............./.................</w:t>
            </w:r>
          </w:p>
          <w:p w14:paraId="3C4B4CF1" w14:textId="77777777" w:rsidR="001776E8" w:rsidRDefault="00E203F3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……………………………………</w:t>
            </w:r>
          </w:p>
          <w:p w14:paraId="2FD37E43" w14:textId="77777777" w:rsidR="001776E8" w:rsidRDefault="00E203F3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ผู้อนุมัติ................................................................</w:t>
            </w:r>
          </w:p>
          <w:p w14:paraId="5F9F9978" w14:textId="77777777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</w:p>
        </w:tc>
      </w:tr>
      <w:tr w:rsidR="001776E8" w14:paraId="5FB51CF4" w14:textId="77777777">
        <w:tc>
          <w:tcPr>
            <w:tcW w:w="5247" w:type="dxa"/>
          </w:tcPr>
          <w:p w14:paraId="037DE995" w14:textId="77777777" w:rsidR="00B25D50" w:rsidRDefault="00B25D50" w:rsidP="00B25D50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 xml:space="preserve">เปลี่ยนสินค้า 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จำนวน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</w:t>
            </w:r>
          </w:p>
          <w:p w14:paraId="1076BB72" w14:textId="77777777" w:rsidR="00B25D50" w:rsidRDefault="00B25D50" w:rsidP="00B25D50">
            <w:pPr>
              <w:tabs>
                <w:tab w:val="left" w:pos="1125"/>
              </w:tabs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วิธีการ........................................................................</w:t>
            </w:r>
          </w:p>
          <w:p w14:paraId="3601AE60" w14:textId="77777777" w:rsidR="00B25D50" w:rsidRDefault="00B25D50" w:rsidP="00B25D50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วันที่ดำเนินการ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............./............../..............</w:t>
            </w:r>
          </w:p>
          <w:p w14:paraId="798B67EC" w14:textId="77777777" w:rsidR="00B25D50" w:rsidRDefault="00B25D50" w:rsidP="00B25D50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……………………………………</w:t>
            </w:r>
          </w:p>
          <w:p w14:paraId="741EBAC6" w14:textId="77777777" w:rsidR="00B25D50" w:rsidRDefault="00B25D50" w:rsidP="00B25D50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ผู้อนุมัติ................................................................</w:t>
            </w:r>
          </w:p>
          <w:p w14:paraId="09E5B37B" w14:textId="77777777" w:rsidR="001776E8" w:rsidRPr="00B25D50" w:rsidRDefault="001776E8" w:rsidP="00B25D50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</w:p>
        </w:tc>
        <w:tc>
          <w:tcPr>
            <w:tcW w:w="5668" w:type="dxa"/>
          </w:tcPr>
          <w:p w14:paraId="4C232E2E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ลดเกรด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( Down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Grade )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จำนวน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</w:t>
            </w:r>
          </w:p>
          <w:p w14:paraId="7CAF72E6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วิธีการ........................................................................</w:t>
            </w:r>
          </w:p>
          <w:p w14:paraId="71D7D9BD" w14:textId="77777777" w:rsidR="001776E8" w:rsidRDefault="00E203F3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วันที่ดำเนินการ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............./............../..............</w:t>
            </w:r>
          </w:p>
          <w:p w14:paraId="00C90EFE" w14:textId="77777777" w:rsidR="001776E8" w:rsidRDefault="00E203F3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……………………………………</w:t>
            </w:r>
          </w:p>
          <w:p w14:paraId="3C50C5F8" w14:textId="77777777" w:rsidR="001776E8" w:rsidRDefault="00E203F3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ผู้อนุมัติ................................................................</w:t>
            </w:r>
          </w:p>
          <w:p w14:paraId="01C78E92" w14:textId="77777777" w:rsidR="001776E8" w:rsidRDefault="001776E8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</w:p>
        </w:tc>
      </w:tr>
      <w:tr w:rsidR="001776E8" w14:paraId="10299B50" w14:textId="77777777">
        <w:tc>
          <w:tcPr>
            <w:tcW w:w="10915" w:type="dxa"/>
            <w:gridSpan w:val="2"/>
          </w:tcPr>
          <w:p w14:paraId="0EC31A62" w14:textId="55170B14" w:rsidR="00B25D50" w:rsidRPr="00E31EB6" w:rsidRDefault="00B25D50" w:rsidP="00E31EB6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b/>
                <w:bCs/>
                <w:sz w:val="32"/>
                <w:szCs w:val="32"/>
              </w:rPr>
            </w:pPr>
            <w:r w:rsidRPr="00E31EB6">
              <w:rPr>
                <w:rFonts w:ascii="Angsana New" w:eastAsia="Angsana New" w:hAnsi="Angsana New" w:cs="Angsana New" w:hint="cs"/>
                <w:b/>
                <w:bCs/>
                <w:sz w:val="32"/>
                <w:szCs w:val="32"/>
                <w:cs/>
              </w:rPr>
              <w:t xml:space="preserve">ยอมรับเป็นกรณีพิเศษ </w:t>
            </w:r>
            <w:r w:rsidRPr="00E31EB6">
              <w:rPr>
                <w:rFonts w:ascii="Angsana New" w:eastAsia="Angsana New" w:hAnsi="Angsana New" w:cs="Angsana New"/>
                <w:b/>
                <w:bCs/>
                <w:sz w:val="32"/>
                <w:szCs w:val="32"/>
              </w:rPr>
              <w:t>(Co</w:t>
            </w:r>
            <w:r w:rsidR="00E203F3">
              <w:rPr>
                <w:rFonts w:ascii="Angsana New" w:eastAsia="Angsana New" w:hAnsi="Angsana New" w:cs="Angsana New"/>
                <w:b/>
                <w:bCs/>
                <w:sz w:val="32"/>
                <w:szCs w:val="32"/>
              </w:rPr>
              <w:t>n</w:t>
            </w:r>
            <w:r w:rsidRPr="00E31EB6">
              <w:rPr>
                <w:rFonts w:ascii="Angsana New" w:eastAsia="Angsana New" w:hAnsi="Angsana New" w:cs="Angsana New"/>
                <w:b/>
                <w:bCs/>
                <w:sz w:val="32"/>
                <w:szCs w:val="32"/>
              </w:rPr>
              <w:t>cession)</w:t>
            </w:r>
          </w:p>
          <w:p w14:paraId="6DD7CC75" w14:textId="10FBF704" w:rsidR="00B25D50" w:rsidRDefault="00B25D50" w:rsidP="00B25D50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 xml:space="preserve">             </w:t>
            </w: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1919593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EB6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 xml:space="preserve">  วัตถุดิบ                             </w:t>
            </w: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1817455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EB6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 xml:space="preserve"> ผลิตภัณฑ์ระหว่างกระบวนการ                       </w:t>
            </w: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-558163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EB6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 xml:space="preserve"> ผลิตภัณฑ์สำเร็จรูป</w:t>
            </w:r>
          </w:p>
          <w:p w14:paraId="0ACBA0D0" w14:textId="32CA652E" w:rsidR="00B25D50" w:rsidRDefault="00B25D50" w:rsidP="00B25D50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E31EB6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หน่วยงาน / ลูกค้า ..............................................</w:t>
            </w:r>
          </w:p>
          <w:p w14:paraId="40E50C3A" w14:textId="77777777" w:rsidR="00B25D50" w:rsidRDefault="00B25D50" w:rsidP="00B25D50">
            <w:pPr>
              <w:pStyle w:val="af"/>
              <w:numPr>
                <w:ilvl w:val="0"/>
                <w:numId w:val="1"/>
              </w:numPr>
              <w:tabs>
                <w:tab w:val="left" w:pos="1125"/>
              </w:tabs>
              <w:rPr>
                <w:rFonts w:ascii="Angsana New" w:eastAsia="Angsana New" w:hAnsi="Angsana New"/>
                <w:sz w:val="32"/>
                <w:szCs w:val="32"/>
              </w:rPr>
            </w:pPr>
            <w:r w:rsidRPr="00BE2464">
              <w:rPr>
                <w:rFonts w:ascii="Angsana New" w:eastAsia="Angsana New" w:hAnsi="Angsana New" w:hint="cs"/>
                <w:sz w:val="32"/>
                <w:szCs w:val="32"/>
                <w:cs/>
              </w:rPr>
              <w:t>วิธีการ.................................................................................................................................................................................</w:t>
            </w:r>
          </w:p>
          <w:p w14:paraId="2E12DD8B" w14:textId="77777777" w:rsidR="00B25D50" w:rsidRDefault="00B25D50" w:rsidP="00B25D50">
            <w:pPr>
              <w:pStyle w:val="af"/>
              <w:numPr>
                <w:ilvl w:val="0"/>
                <w:numId w:val="1"/>
              </w:numPr>
              <w:tabs>
                <w:tab w:val="left" w:pos="1125"/>
              </w:tabs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hint="cs"/>
                <w:sz w:val="32"/>
                <w:szCs w:val="32"/>
                <w:cs/>
              </w:rPr>
              <w:t>สาเหตุที่ยอมรับกรณีพิเศษ ................................................................................................................................................</w:t>
            </w:r>
          </w:p>
          <w:p w14:paraId="24C9FA7C" w14:textId="77777777" w:rsidR="00B25D50" w:rsidRDefault="00B25D50" w:rsidP="00B25D50">
            <w:pPr>
              <w:pStyle w:val="af"/>
              <w:tabs>
                <w:tab w:val="left" w:pos="1125"/>
              </w:tabs>
              <w:ind w:left="420"/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</w:t>
            </w:r>
          </w:p>
          <w:p w14:paraId="739B2A7B" w14:textId="77777777" w:rsidR="00B25D50" w:rsidRPr="00BE2464" w:rsidRDefault="00B25D50" w:rsidP="00B25D50">
            <w:pPr>
              <w:tabs>
                <w:tab w:val="left" w:pos="1125"/>
              </w:tabs>
              <w:rPr>
                <w:rFonts w:ascii="Angsana New" w:eastAsia="Angsana New" w:hAnsi="Angsana New" w:cstheme="minorBidi"/>
                <w:sz w:val="32"/>
                <w:szCs w:val="32"/>
              </w:rPr>
            </w:pPr>
          </w:p>
          <w:p w14:paraId="22B99CCF" w14:textId="77777777" w:rsidR="00B25D50" w:rsidRDefault="00B25D50" w:rsidP="00B25D50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 xml:space="preserve">               ผู้ดำเนินการ..........................                                                                        ผู้อนุมัติ............................................</w:t>
            </w:r>
          </w:p>
          <w:p w14:paraId="09103A8F" w14:textId="548EF5EB" w:rsidR="00B25D50" w:rsidRDefault="00B25D50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 xml:space="preserve">               วันที่......................................                                                                        วันที่..............................................</w:t>
            </w:r>
          </w:p>
          <w:p w14:paraId="42249309" w14:textId="069479C5" w:rsidR="00B25D50" w:rsidRDefault="00B25D50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</w:p>
        </w:tc>
      </w:tr>
    </w:tbl>
    <w:p w14:paraId="3A40846E" w14:textId="7D45A50E" w:rsidR="00E31EB6" w:rsidRDefault="00E31EB6" w:rsidP="00696DBE">
      <w:pPr>
        <w:tabs>
          <w:tab w:val="left" w:pos="1125"/>
        </w:tabs>
        <w:rPr>
          <w:rFonts w:ascii="Angsana New" w:eastAsia="Angsana New" w:hAnsi="Angsana New" w:cs="Angsana New"/>
          <w:b/>
          <w:sz w:val="32"/>
          <w:szCs w:val="32"/>
        </w:rPr>
      </w:pPr>
    </w:p>
    <w:p w14:paraId="73DA1287" w14:textId="1005BC68" w:rsidR="00696DBE" w:rsidRDefault="00696DBE" w:rsidP="00696DBE">
      <w:pPr>
        <w:tabs>
          <w:tab w:val="left" w:pos="1125"/>
        </w:tabs>
        <w:rPr>
          <w:rFonts w:ascii="Angsana New" w:eastAsia="Angsana New" w:hAnsi="Angsana New" w:cs="Angsana New"/>
          <w:b/>
          <w:sz w:val="32"/>
          <w:szCs w:val="32"/>
        </w:rPr>
      </w:pPr>
    </w:p>
    <w:p w14:paraId="4719A2E5" w14:textId="3D8AFF1D" w:rsidR="00696DBE" w:rsidRDefault="00696DBE" w:rsidP="00696DBE">
      <w:pPr>
        <w:tabs>
          <w:tab w:val="left" w:pos="1125"/>
        </w:tabs>
        <w:rPr>
          <w:rFonts w:ascii="Angsana New" w:eastAsia="Angsana New" w:hAnsi="Angsana New" w:cs="Angsana New"/>
          <w:b/>
          <w:sz w:val="32"/>
          <w:szCs w:val="32"/>
        </w:rPr>
      </w:pPr>
    </w:p>
    <w:p w14:paraId="1869BFCC" w14:textId="2BEFBACB" w:rsidR="00696DBE" w:rsidRDefault="00696DBE" w:rsidP="00696DBE">
      <w:pPr>
        <w:tabs>
          <w:tab w:val="left" w:pos="1125"/>
        </w:tabs>
        <w:rPr>
          <w:rFonts w:ascii="Angsana New" w:eastAsia="Angsana New" w:hAnsi="Angsana New" w:cs="Angsana New"/>
          <w:b/>
          <w:sz w:val="32"/>
          <w:szCs w:val="32"/>
        </w:rPr>
      </w:pPr>
    </w:p>
    <w:p w14:paraId="26DDD4BD" w14:textId="27372C15" w:rsidR="00696DBE" w:rsidRDefault="00696DBE" w:rsidP="00696DBE">
      <w:pPr>
        <w:tabs>
          <w:tab w:val="left" w:pos="1125"/>
        </w:tabs>
        <w:rPr>
          <w:rFonts w:ascii="Angsana New" w:eastAsia="Angsana New" w:hAnsi="Angsana New" w:cs="Angsana New"/>
          <w:b/>
          <w:sz w:val="32"/>
          <w:szCs w:val="32"/>
        </w:rPr>
      </w:pPr>
    </w:p>
    <w:p w14:paraId="0AA2D7CE" w14:textId="77777777" w:rsidR="00696DBE" w:rsidRDefault="00696DBE" w:rsidP="00696DBE">
      <w:pPr>
        <w:tabs>
          <w:tab w:val="left" w:pos="1125"/>
        </w:tabs>
        <w:rPr>
          <w:rFonts w:ascii="Angsana New" w:eastAsia="Angsana New" w:hAnsi="Angsana New" w:cs="Angsana New"/>
          <w:b/>
          <w:sz w:val="32"/>
          <w:szCs w:val="32"/>
        </w:rPr>
      </w:pPr>
    </w:p>
    <w:p w14:paraId="2737F3C7" w14:textId="3BD640E2" w:rsidR="001776E8" w:rsidRDefault="00E203F3">
      <w:pPr>
        <w:tabs>
          <w:tab w:val="left" w:pos="1125"/>
        </w:tabs>
        <w:jc w:val="center"/>
        <w:rPr>
          <w:rFonts w:ascii="Angsana New" w:eastAsia="Angsana New" w:hAnsi="Angsana New" w:cs="Angsana New"/>
          <w:b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lastRenderedPageBreak/>
        <w:t>ส่วนที่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b/>
          <w:sz w:val="32"/>
          <w:szCs w:val="32"/>
        </w:rPr>
        <w:t xml:space="preserve">3  </w:t>
      </w: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สาเหตุ</w:t>
      </w:r>
      <w:proofErr w:type="spellEnd"/>
      <w:proofErr w:type="gramEnd"/>
      <w:r>
        <w:rPr>
          <w:rFonts w:ascii="Angsana New" w:eastAsia="Angsana New" w:hAnsi="Angsana New" w:cs="Angsana New"/>
          <w:b/>
          <w:sz w:val="32"/>
          <w:szCs w:val="32"/>
        </w:rPr>
        <w:t xml:space="preserve"> – </w:t>
      </w: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การป้องกัน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</w:rPr>
        <w:t xml:space="preserve"> (</w:t>
      </w: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ผู้รับผิดชอบปัญหา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</w:rPr>
        <w:t>)</w:t>
      </w:r>
    </w:p>
    <w:tbl>
      <w:tblPr>
        <w:tblStyle w:val="a9"/>
        <w:tblW w:w="1119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99"/>
      </w:tblGrid>
      <w:tr w:rsidR="001776E8" w14:paraId="6AD9D975" w14:textId="77777777">
        <w:tc>
          <w:tcPr>
            <w:tcW w:w="11199" w:type="dxa"/>
          </w:tcPr>
          <w:p w14:paraId="288FD71C" w14:textId="6A361E4E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การวิเคราะห์สาเหตุ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r w:rsidR="00E31EB6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-1007826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EB6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วัตถุดิบ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</w:t>
            </w: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1468705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EB6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พนักงาน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</w:t>
            </w: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-1093864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EB6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เครื่องจักร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</w:t>
            </w: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1650408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EB6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วิธีการ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</w:t>
            </w: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1295871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EB6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 w:rsidR="00E31EB6"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สิ่งแวดล้อม</w:t>
            </w:r>
            <w:proofErr w:type="spellEnd"/>
          </w:p>
          <w:p w14:paraId="313C2164" w14:textId="77777777" w:rsidR="001776E8" w:rsidRDefault="00E203F3">
            <w:pPr>
              <w:rPr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 </w:t>
            </w:r>
          </w:p>
        </w:tc>
      </w:tr>
      <w:tr w:rsidR="001776E8" w14:paraId="006A085E" w14:textId="77777777">
        <w:tc>
          <w:tcPr>
            <w:tcW w:w="11199" w:type="dxa"/>
          </w:tcPr>
          <w:p w14:paraId="42785F6E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สาเหตุปัญหา.................................................................................................................................................................................</w:t>
            </w:r>
          </w:p>
          <w:p w14:paraId="1EF1D79A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14:paraId="3EE90437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14:paraId="0C538095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การแก้ไขและป้องกัน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( Action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).....................................................................................................................................................</w:t>
            </w:r>
          </w:p>
          <w:p w14:paraId="7A789C5B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14:paraId="00135329" w14:textId="77777777" w:rsidR="001776E8" w:rsidRDefault="001776E8">
            <w:pPr>
              <w:tabs>
                <w:tab w:val="left" w:pos="1125"/>
              </w:tabs>
            </w:pPr>
          </w:p>
        </w:tc>
      </w:tr>
      <w:tr w:rsidR="001776E8" w14:paraId="24DFE65B" w14:textId="77777777">
        <w:tc>
          <w:tcPr>
            <w:tcW w:w="11199" w:type="dxa"/>
          </w:tcPr>
          <w:p w14:paraId="7ECFA1AA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กำหนดการแก้ไข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วันที่......../.........../.........                                         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หน่วยงานที่รับผิดชอบ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</w:t>
            </w:r>
          </w:p>
          <w:p w14:paraId="7E79E1FF" w14:textId="77777777" w:rsidR="001776E8" w:rsidRDefault="001776E8">
            <w:pPr>
              <w:tabs>
                <w:tab w:val="left" w:pos="1125"/>
              </w:tabs>
            </w:pPr>
          </w:p>
        </w:tc>
      </w:tr>
      <w:tr w:rsidR="001776E8" w14:paraId="3EDAC402" w14:textId="77777777">
        <w:tc>
          <w:tcPr>
            <w:tcW w:w="11199" w:type="dxa"/>
          </w:tcPr>
          <w:p w14:paraId="3C94E822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  <w:u w:val="single"/>
              </w:rPr>
              <w:t>หมายเหตุ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1.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เมื่อทาง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Supplier,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หน่วยงานที่รับผิดชอบ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ได้รับเอกสารใบ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NCR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แล้ว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กรุณาตอบกลับ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และ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ลงข้อมูลการดำเนินงานใน</w:t>
            </w:r>
            <w:proofErr w:type="spellEnd"/>
          </w:p>
          <w:p w14:paraId="379A273C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     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ส่วนที่เกี่ยวข้อง</w:t>
            </w:r>
            <w:proofErr w:type="spellEnd"/>
          </w:p>
          <w:p w14:paraId="2FDFFC32" w14:textId="77777777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    2.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ในกรณียอมรับเป็นพิเศษ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ให้ทาง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QMR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หรือ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ผู้จัดการโรงงานเป็นผู้อนุมัติการดำเนินการ</w:t>
            </w:r>
            <w:proofErr w:type="spellEnd"/>
          </w:p>
        </w:tc>
      </w:tr>
    </w:tbl>
    <w:p w14:paraId="63811131" w14:textId="77777777" w:rsidR="007924C0" w:rsidRDefault="007924C0" w:rsidP="00C24B70">
      <w:pPr>
        <w:tabs>
          <w:tab w:val="left" w:pos="1125"/>
        </w:tabs>
        <w:jc w:val="center"/>
        <w:rPr>
          <w:rFonts w:ascii="Angsana New" w:eastAsia="Angsana New" w:hAnsi="Angsana New" w:cs="Angsana New"/>
          <w:b/>
          <w:bCs/>
          <w:sz w:val="32"/>
          <w:szCs w:val="32"/>
        </w:rPr>
      </w:pPr>
    </w:p>
    <w:p w14:paraId="0D1DA008" w14:textId="049F04A0" w:rsidR="001776E8" w:rsidRPr="009D776C" w:rsidRDefault="00E203F3" w:rsidP="00C24B70">
      <w:pPr>
        <w:tabs>
          <w:tab w:val="left" w:pos="1125"/>
        </w:tabs>
        <w:jc w:val="center"/>
        <w:rPr>
          <w:rFonts w:ascii="Angsana New" w:eastAsia="Angsana New" w:hAnsi="Angsana New" w:cs="Angsana New"/>
          <w:b/>
          <w:bCs/>
          <w:sz w:val="32"/>
          <w:szCs w:val="32"/>
        </w:rPr>
      </w:pPr>
      <w:proofErr w:type="spellStart"/>
      <w:r w:rsidRPr="009D776C">
        <w:rPr>
          <w:rFonts w:ascii="Angsana New" w:eastAsia="Angsana New" w:hAnsi="Angsana New" w:cs="Angsana New"/>
          <w:b/>
          <w:bCs/>
          <w:sz w:val="32"/>
          <w:szCs w:val="32"/>
        </w:rPr>
        <w:t>ส่วนที่</w:t>
      </w:r>
      <w:proofErr w:type="spellEnd"/>
      <w:r w:rsidRPr="009D776C">
        <w:rPr>
          <w:rFonts w:ascii="Angsana New" w:eastAsia="Angsana New" w:hAnsi="Angsana New" w:cs="Angsana New"/>
          <w:b/>
          <w:bCs/>
          <w:sz w:val="32"/>
          <w:szCs w:val="32"/>
        </w:rPr>
        <w:t xml:space="preserve"> </w:t>
      </w:r>
      <w:proofErr w:type="gramStart"/>
      <w:r w:rsidRPr="009D776C">
        <w:rPr>
          <w:rFonts w:ascii="Angsana New" w:eastAsia="Angsana New" w:hAnsi="Angsana New" w:cs="Angsana New"/>
          <w:b/>
          <w:bCs/>
          <w:sz w:val="32"/>
          <w:szCs w:val="32"/>
        </w:rPr>
        <w:t xml:space="preserve">4  </w:t>
      </w:r>
      <w:proofErr w:type="spellStart"/>
      <w:r w:rsidRPr="009D776C">
        <w:rPr>
          <w:rFonts w:ascii="Angsana New" w:eastAsia="Angsana New" w:hAnsi="Angsana New" w:cs="Angsana New"/>
          <w:b/>
          <w:bCs/>
          <w:sz w:val="32"/>
          <w:szCs w:val="32"/>
        </w:rPr>
        <w:t>การตรวจติดตามและการปิด</w:t>
      </w:r>
      <w:proofErr w:type="spellEnd"/>
      <w:proofErr w:type="gramEnd"/>
      <w:r w:rsidRPr="009D776C">
        <w:rPr>
          <w:rFonts w:ascii="Angsana New" w:eastAsia="Angsana New" w:hAnsi="Angsana New" w:cs="Angsana New"/>
          <w:b/>
          <w:bCs/>
          <w:sz w:val="32"/>
          <w:szCs w:val="32"/>
        </w:rPr>
        <w:t xml:space="preserve"> NCR</w:t>
      </w:r>
    </w:p>
    <w:tbl>
      <w:tblPr>
        <w:tblStyle w:val="aa"/>
        <w:tblW w:w="10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1"/>
        <w:gridCol w:w="5382"/>
      </w:tblGrid>
      <w:tr w:rsidR="001776E8" w14:paraId="0BA30449" w14:textId="77777777">
        <w:tc>
          <w:tcPr>
            <w:tcW w:w="10763" w:type="dxa"/>
            <w:gridSpan w:val="2"/>
          </w:tcPr>
          <w:p w14:paraId="44910CC0" w14:textId="756F3082" w:rsidR="001776E8" w:rsidRDefault="00E203F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        </w:t>
            </w: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-1373769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EB6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ยอมรับแนวทางการป้องกัน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</w:t>
            </w:r>
            <w:sdt>
              <w:sdtPr>
                <w:rPr>
                  <w:rFonts w:ascii="Angsana New" w:eastAsia="Angsana New" w:hAnsi="Angsana New" w:cs="Angsana New"/>
                  <w:sz w:val="36"/>
                  <w:szCs w:val="36"/>
                </w:rPr>
                <w:id w:val="-168034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EB6">
                  <w:rPr>
                    <w:rFonts w:ascii="MS Gothic" w:eastAsia="MS Gothic" w:hAnsi="MS Gothic" w:cs="Angsana New" w:hint="eastAsia"/>
                    <w:sz w:val="36"/>
                    <w:szCs w:val="36"/>
                  </w:rPr>
                  <w:t>☐</w:t>
                </w:r>
              </w:sdtContent>
            </w:sdt>
            <w:r w:rsidR="00E31EB6"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ไม่ยอมรับแนวทางการป้องกัน</w:t>
            </w:r>
            <w:proofErr w:type="spellEnd"/>
          </w:p>
        </w:tc>
      </w:tr>
      <w:tr w:rsidR="001776E8" w14:paraId="178CC4F3" w14:textId="77777777">
        <w:tc>
          <w:tcPr>
            <w:tcW w:w="5381" w:type="dxa"/>
          </w:tcPr>
          <w:p w14:paraId="07E81287" w14:textId="77777777" w:rsidR="001776E8" w:rsidRDefault="00E203F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ผู้ตรวจติดตาม</w:t>
            </w:r>
            <w:proofErr w:type="spellEnd"/>
          </w:p>
          <w:p w14:paraId="6D1B8CBF" w14:textId="77777777" w:rsidR="001776E8" w:rsidRDefault="00E203F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.............................................................</w:t>
            </w:r>
          </w:p>
          <w:p w14:paraId="54F37512" w14:textId="77777777" w:rsidR="001776E8" w:rsidRDefault="00E203F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แผนกประกันคุณภาพ</w:t>
            </w:r>
            <w:proofErr w:type="spellEnd"/>
          </w:p>
        </w:tc>
        <w:tc>
          <w:tcPr>
            <w:tcW w:w="5382" w:type="dxa"/>
          </w:tcPr>
          <w:p w14:paraId="1ADF0CC8" w14:textId="77777777" w:rsidR="001776E8" w:rsidRDefault="00E203F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ผู้อนุมัติปิดการตรวจติดตาม</w:t>
            </w:r>
            <w:proofErr w:type="spellEnd"/>
          </w:p>
          <w:p w14:paraId="79FA14F1" w14:textId="77777777" w:rsidR="001776E8" w:rsidRDefault="00E203F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.............................................................</w:t>
            </w:r>
          </w:p>
          <w:p w14:paraId="0A025BEA" w14:textId="77777777" w:rsidR="001776E8" w:rsidRDefault="00E203F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QMR</w:t>
            </w:r>
          </w:p>
        </w:tc>
      </w:tr>
    </w:tbl>
    <w:p w14:paraId="0E6C66D0" w14:textId="77777777" w:rsidR="001776E8" w:rsidRDefault="001776E8">
      <w:pPr>
        <w:tabs>
          <w:tab w:val="left" w:pos="1125"/>
        </w:tabs>
      </w:pPr>
    </w:p>
    <w:sectPr w:rsidR="001776E8">
      <w:headerReference w:type="default" r:id="rId8"/>
      <w:pgSz w:w="11906" w:h="16838"/>
      <w:pgMar w:top="567" w:right="566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EC4C" w14:textId="77777777" w:rsidR="00526AE9" w:rsidRDefault="00526AE9" w:rsidP="00AD1234">
      <w:pPr>
        <w:spacing w:after="0" w:line="240" w:lineRule="auto"/>
      </w:pPr>
      <w:r>
        <w:separator/>
      </w:r>
    </w:p>
  </w:endnote>
  <w:endnote w:type="continuationSeparator" w:id="0">
    <w:p w14:paraId="184B6AA8" w14:textId="77777777" w:rsidR="00526AE9" w:rsidRDefault="00526AE9" w:rsidP="00AD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774D" w14:textId="77777777" w:rsidR="00526AE9" w:rsidRDefault="00526AE9" w:rsidP="00AD1234">
      <w:pPr>
        <w:spacing w:after="0" w:line="240" w:lineRule="auto"/>
      </w:pPr>
      <w:r>
        <w:separator/>
      </w:r>
    </w:p>
  </w:footnote>
  <w:footnote w:type="continuationSeparator" w:id="0">
    <w:p w14:paraId="2817FD9E" w14:textId="77777777" w:rsidR="00526AE9" w:rsidRDefault="00526AE9" w:rsidP="00AD1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4C0D" w14:textId="61C01C34" w:rsidR="00AD1234" w:rsidRDefault="00AD1234" w:rsidP="00E203F3">
    <w:pPr>
      <w:tabs>
        <w:tab w:val="left" w:pos="1125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DEBC039" wp14:editId="5E476601">
          <wp:simplePos x="0" y="0"/>
          <wp:positionH relativeFrom="column">
            <wp:posOffset>62529</wp:posOffset>
          </wp:positionH>
          <wp:positionV relativeFrom="paragraph">
            <wp:posOffset>-60960</wp:posOffset>
          </wp:positionV>
          <wp:extent cx="666750" cy="485140"/>
          <wp:effectExtent l="0" t="0" r="0" b="0"/>
          <wp:wrapNone/>
          <wp:docPr id="104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485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</w:t>
    </w:r>
    <w:r>
      <w:tab/>
    </w:r>
    <w:r w:rsidRPr="00E203F3">
      <w:rPr>
        <w:rFonts w:ascii="Cordia New" w:hAnsi="Cordia New" w:cs="Cordia New" w:hint="cs"/>
        <w:sz w:val="32"/>
        <w:szCs w:val="32"/>
      </w:rPr>
      <w:t xml:space="preserve">        NORTHERN FOOD COMPLEX CO., LTD.</w:t>
    </w:r>
    <w:r>
      <w:rPr>
        <w:rFonts w:cstheme="minorBidi" w:hint="cs"/>
        <w:cs/>
      </w:rPr>
      <w:t xml:space="preserve">                                    </w:t>
    </w:r>
    <w:r>
      <w:rPr>
        <w:rFonts w:cstheme="minorBidi"/>
      </w:rPr>
      <w:tab/>
    </w:r>
    <w:r>
      <w:rPr>
        <w:rFonts w:cstheme="minorBidi"/>
      </w:rPr>
      <w:tab/>
    </w:r>
    <w:r>
      <w:rPr>
        <w:rFonts w:cstheme="minorBidi"/>
      </w:rPr>
      <w:tab/>
      <w:t xml:space="preserve">                </w:t>
    </w:r>
    <w:r w:rsidRPr="00E203F3">
      <w:rPr>
        <w:rFonts w:ascii="Cordia New" w:hAnsi="Cordia New" w:cs="Cordia New" w:hint="cs"/>
        <w:sz w:val="24"/>
        <w:szCs w:val="24"/>
      </w:rPr>
      <w:t>FM-QC-13/Rev.08</w:t>
    </w:r>
    <w:r w:rsidRPr="00E203F3">
      <w:rPr>
        <w:rFonts w:ascii="Cordia New" w:hAnsi="Cordia New" w:cs="Cordia New" w:hint="cs"/>
        <w:sz w:val="24"/>
        <w:szCs w:val="24"/>
      </w:rPr>
      <w:tab/>
    </w:r>
    <w:r w:rsidRPr="00E203F3">
      <w:rPr>
        <w:rFonts w:ascii="Cordia New" w:hAnsi="Cordia New" w:cs="Cordia New" w:hint="cs"/>
        <w:sz w:val="24"/>
        <w:szCs w:val="24"/>
      </w:rPr>
      <w:tab/>
    </w:r>
    <w:r w:rsidRPr="00E203F3">
      <w:rPr>
        <w:rFonts w:ascii="Cordia New" w:hAnsi="Cordia New" w:cs="Cordia New" w:hint="cs"/>
        <w:sz w:val="24"/>
        <w:szCs w:val="24"/>
      </w:rPr>
      <w:tab/>
    </w:r>
    <w:r w:rsidRPr="00E203F3">
      <w:rPr>
        <w:rFonts w:ascii="Cordia New" w:hAnsi="Cordia New" w:cs="Cordia New" w:hint="cs"/>
        <w:sz w:val="24"/>
        <w:szCs w:val="24"/>
      </w:rPr>
      <w:tab/>
    </w:r>
    <w:r w:rsidRPr="00E203F3">
      <w:rPr>
        <w:rFonts w:ascii="Cordia New" w:hAnsi="Cordia New" w:cs="Cordia New" w:hint="cs"/>
        <w:sz w:val="24"/>
        <w:szCs w:val="24"/>
      </w:rPr>
      <w:tab/>
    </w:r>
    <w:r w:rsidRPr="00E203F3">
      <w:rPr>
        <w:rFonts w:ascii="Cordia New" w:hAnsi="Cordia New" w:cs="Cordia New" w:hint="cs"/>
        <w:sz w:val="24"/>
        <w:szCs w:val="24"/>
      </w:rPr>
      <w:tab/>
      <w:t xml:space="preserve">             </w:t>
    </w:r>
    <w:r w:rsidRPr="00E203F3">
      <w:rPr>
        <w:rFonts w:ascii="Cordia New" w:hAnsi="Cordia New" w:cs="Cordia New" w:hint="cs"/>
        <w:sz w:val="24"/>
        <w:szCs w:val="24"/>
      </w:rPr>
      <w:tab/>
    </w:r>
    <w:r w:rsidRPr="00E203F3">
      <w:rPr>
        <w:rFonts w:ascii="Cordia New" w:hAnsi="Cordia New" w:cs="Cordia New" w:hint="cs"/>
        <w:sz w:val="24"/>
        <w:szCs w:val="24"/>
      </w:rPr>
      <w:tab/>
    </w:r>
    <w:r w:rsidRPr="00E203F3">
      <w:rPr>
        <w:rFonts w:ascii="Cordia New" w:hAnsi="Cordia New" w:cs="Cordia New" w:hint="cs"/>
        <w:sz w:val="24"/>
        <w:szCs w:val="24"/>
      </w:rPr>
      <w:tab/>
    </w:r>
    <w:r w:rsidRPr="00E203F3">
      <w:rPr>
        <w:rFonts w:ascii="Cordia New" w:hAnsi="Cordia New" w:cs="Cordia New" w:hint="cs"/>
        <w:sz w:val="24"/>
        <w:szCs w:val="24"/>
      </w:rPr>
      <w:tab/>
    </w:r>
    <w:r w:rsidRPr="00E203F3">
      <w:rPr>
        <w:rFonts w:ascii="Cordia New" w:hAnsi="Cordia New" w:cs="Cordia New" w:hint="cs"/>
        <w:sz w:val="24"/>
        <w:szCs w:val="24"/>
      </w:rPr>
      <w:tab/>
      <w:t xml:space="preserve">Issue </w:t>
    </w:r>
    <w:proofErr w:type="gramStart"/>
    <w:r w:rsidRPr="00E203F3">
      <w:rPr>
        <w:rFonts w:ascii="Cordia New" w:hAnsi="Cordia New" w:cs="Cordia New" w:hint="cs"/>
        <w:sz w:val="24"/>
        <w:szCs w:val="24"/>
      </w:rPr>
      <w:t>date :</w:t>
    </w:r>
    <w:proofErr w:type="gramEnd"/>
    <w:r w:rsidRPr="00E203F3">
      <w:rPr>
        <w:rFonts w:ascii="Cordia New" w:hAnsi="Cordia New" w:cs="Cordia New" w:hint="cs"/>
        <w:sz w:val="24"/>
        <w:szCs w:val="24"/>
      </w:rPr>
      <w:t xml:space="preserve"> </w:t>
    </w:r>
    <w:r w:rsidR="00E203F3" w:rsidRPr="00E203F3">
      <w:rPr>
        <w:rFonts w:ascii="Cordia New" w:hAnsi="Cordia New" w:cs="Cordia New" w:hint="cs"/>
        <w:sz w:val="24"/>
        <w:szCs w:val="24"/>
      </w:rPr>
      <w:t>01</w:t>
    </w:r>
    <w:r w:rsidRPr="00E203F3">
      <w:rPr>
        <w:rFonts w:ascii="Cordia New" w:hAnsi="Cordia New" w:cs="Cordia New" w:hint="cs"/>
        <w:sz w:val="24"/>
        <w:szCs w:val="24"/>
      </w:rPr>
      <w:t>/</w:t>
    </w:r>
    <w:r w:rsidR="00E203F3" w:rsidRPr="00E203F3">
      <w:rPr>
        <w:rFonts w:ascii="Cordia New" w:hAnsi="Cordia New" w:cs="Cordia New" w:hint="cs"/>
        <w:sz w:val="24"/>
        <w:szCs w:val="24"/>
      </w:rPr>
      <w:t>01</w:t>
    </w:r>
    <w:r w:rsidRPr="00E203F3">
      <w:rPr>
        <w:rFonts w:ascii="Cordia New" w:hAnsi="Cordia New" w:cs="Cordia New" w:hint="cs"/>
        <w:sz w:val="24"/>
        <w:szCs w:val="24"/>
      </w:rPr>
      <w:t>/</w:t>
    </w:r>
    <w:r w:rsidR="00E203F3" w:rsidRPr="00E203F3">
      <w:rPr>
        <w:rFonts w:ascii="Cordia New" w:hAnsi="Cordia New" w:cs="Cordia New" w:hint="cs"/>
        <w:sz w:val="24"/>
        <w:szCs w:val="24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F080D"/>
    <w:multiLevelType w:val="hybridMultilevel"/>
    <w:tmpl w:val="DA988654"/>
    <w:lvl w:ilvl="0" w:tplc="06DC95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6902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6E8"/>
    <w:rsid w:val="00141431"/>
    <w:rsid w:val="001776E8"/>
    <w:rsid w:val="001C7193"/>
    <w:rsid w:val="00265322"/>
    <w:rsid w:val="003815CD"/>
    <w:rsid w:val="00526AE9"/>
    <w:rsid w:val="00533D0E"/>
    <w:rsid w:val="005344B3"/>
    <w:rsid w:val="005D0BFB"/>
    <w:rsid w:val="005D57DF"/>
    <w:rsid w:val="00696DBE"/>
    <w:rsid w:val="007924C0"/>
    <w:rsid w:val="008505CB"/>
    <w:rsid w:val="0092478C"/>
    <w:rsid w:val="00982AF6"/>
    <w:rsid w:val="009D776C"/>
    <w:rsid w:val="00A8398C"/>
    <w:rsid w:val="00AC07DF"/>
    <w:rsid w:val="00AD1234"/>
    <w:rsid w:val="00B25D50"/>
    <w:rsid w:val="00C24B70"/>
    <w:rsid w:val="00C3174D"/>
    <w:rsid w:val="00C3535D"/>
    <w:rsid w:val="00D96B2B"/>
    <w:rsid w:val="00E203F3"/>
    <w:rsid w:val="00E21DC7"/>
    <w:rsid w:val="00E31EB6"/>
    <w:rsid w:val="00E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DAC4"/>
  <w15:docId w15:val="{53774B4A-B283-4A42-8F89-7C50379B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86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b">
    <w:name w:val="header"/>
    <w:basedOn w:val="a"/>
    <w:link w:val="ac"/>
    <w:uiPriority w:val="99"/>
    <w:unhideWhenUsed/>
    <w:rsid w:val="00AD123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c">
    <w:name w:val="หัวกระดาษ อักขระ"/>
    <w:basedOn w:val="a0"/>
    <w:link w:val="ab"/>
    <w:uiPriority w:val="99"/>
    <w:rsid w:val="00AD1234"/>
    <w:rPr>
      <w:rFonts w:cs="Angsana New"/>
      <w:szCs w:val="28"/>
    </w:rPr>
  </w:style>
  <w:style w:type="paragraph" w:styleId="ad">
    <w:name w:val="footer"/>
    <w:basedOn w:val="a"/>
    <w:link w:val="ae"/>
    <w:uiPriority w:val="99"/>
    <w:unhideWhenUsed/>
    <w:rsid w:val="00AD123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e">
    <w:name w:val="ท้ายกระดาษ อักขระ"/>
    <w:basedOn w:val="a0"/>
    <w:link w:val="ad"/>
    <w:uiPriority w:val="99"/>
    <w:rsid w:val="00AD1234"/>
    <w:rPr>
      <w:rFonts w:cs="Angsana New"/>
      <w:szCs w:val="28"/>
    </w:rPr>
  </w:style>
  <w:style w:type="paragraph" w:styleId="af">
    <w:name w:val="List Paragraph"/>
    <w:basedOn w:val="a"/>
    <w:uiPriority w:val="34"/>
    <w:qFormat/>
    <w:rsid w:val="00B25D50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7kzSZzjKPURMb3R+n3QpIz2OBg==">AMUW2mUgpJ2/9gfsTpIu9XyY6xNE3kGbT5avFz61XNUtKLze7pvzpsgt3PPoC19gRwZgW1wQGYv6HbkbrOnE+ExYm0ZRcEgzDPzfybUjvG2QwQMvIpNWQE8=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supanna</dc:creator>
  <cp:lastModifiedBy>onanong chumphu</cp:lastModifiedBy>
  <cp:revision>2</cp:revision>
  <cp:lastPrinted>2023-07-08T07:43:00Z</cp:lastPrinted>
  <dcterms:created xsi:type="dcterms:W3CDTF">2023-07-08T07:44:00Z</dcterms:created>
  <dcterms:modified xsi:type="dcterms:W3CDTF">2023-07-08T07:44:00Z</dcterms:modified>
</cp:coreProperties>
</file>