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Character Sheet — Daniel Shaw (Updated with Clue System)</w:t>
      </w:r>
    </w:p>
    <w:p>
      <w:pPr>
        <w:spacing w:after="80"/>
      </w:pPr>
    </w:p>
    <w:p>
      <w:pPr>
        <w:pStyle w:val="Heading2"/>
      </w:pPr>
      <w:r>
        <w:t xml:space="preserve">1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Role</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Chief of Station Security &amp; Emergency Response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Age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35</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Pronouns</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he / him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Origin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Rio Grande Orbital Academy, Earth-Low Orbit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Service Record</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Colonial Marines, 8 yrs (honourable discharge — Gunnery Sgt.); Private Security for Europa Mining Co. (3 yrs)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Visual ID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Daniel.png portrait; rugged jaw, dark beard, burnt-orange security armour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b/>
                <w:bCs/>
              </w:rPr>
              <w:t xml:space="preserve">Signature Item</w:t>
            </w:r>
          </w:p>
        </w:tc>
        <w:tc>
          <w:tcPr>
            <w:tcW w:type="dxa" w:w="62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Engraved combat knife (gift from Izzy, initials "D⇄I") — always sheathed at 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Gameplay Stats (Base)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Strength 90, Discipline 80, Composure 50 → 30 when grief triggered</w:t>
            </w:r>
          </w:p>
        </w:tc>
      </w:tr>
    </w:tbl>
    <w:p>
      <w:pPr>
        <w:spacing w:after="80"/>
      </w:pPr>
    </w:p>
    <w:p>
      <w:pPr>
        <w:pStyle w:val="Heading2"/>
      </w:pPr>
      <w:r>
        <w:t xml:space="preserve">2  Backstory (GM-Only)</w:t>
      </w:r>
    </w:p>
    <w:p>
      <w:pPr>
        <w:pStyle w:val="ListParagraph"/>
        <w:numPr>
          <w:ilvl w:val="0"/>
          <w:numId w:val="2"/>
        </w:numPr>
        <w:spacing w:after="80"/>
      </w:pPr>
      <w:r>
        <w:rPr>
          <w:b/>
          <w:bCs/>
        </w:rPr>
        <w:t xml:space="preserve">School Rivalry.</w:t>
      </w:r>
      <w:r>
        <w:t xml:space="preserve"> Attended same elite prep academy as Rourke; Rourke cheated Shaw out of scholarships and dated Shaw’s first crush — seeds of lifelong resentment.</w:t>
      </w:r>
    </w:p>
    <w:p>
      <w:pPr>
        <w:pStyle w:val="ListParagraph"/>
        <w:numPr>
          <w:ilvl w:val="0"/>
          <w:numId w:val="2"/>
        </w:numPr>
        <w:spacing w:after="80"/>
      </w:pPr>
      <w:r>
        <w:rPr>
          <w:b/>
          <w:bCs/>
        </w:rPr>
        <w:t xml:space="preserve">Combat Trauma.</w:t>
      </w:r>
      <w:r>
        <w:t xml:space="preserve"> Lost squadmates during a pirate boarding; vowed never to freeze again — explains decisive but violent instincts.</w:t>
      </w:r>
    </w:p>
    <w:p>
      <w:pPr>
        <w:pStyle w:val="ListParagraph"/>
        <w:numPr>
          <w:ilvl w:val="0"/>
          <w:numId w:val="2"/>
        </w:numPr>
        <w:spacing w:after="80"/>
      </w:pPr>
      <w:r>
        <w:rPr>
          <w:b/>
          <w:bCs/>
        </w:rPr>
        <w:t xml:space="preserve">Love &amp; Loss.</w:t>
      </w:r>
      <w:r>
        <w:t xml:space="preserve"> Engaged to Isabelle “Izzy” Cole (comms engineer). Rourke’s obsessive advances led to assault; Rourke faked her death and exile. Shaw’s unresolved grief simmered for years.</w:t>
      </w:r>
    </w:p>
    <w:p>
      <w:pPr>
        <w:pStyle w:val="ListParagraph"/>
        <w:numPr>
          <w:ilvl w:val="0"/>
          <w:numId w:val="2"/>
        </w:numPr>
        <w:spacing w:after="80"/>
      </w:pPr>
      <w:r>
        <w:rPr>
          <w:b/>
          <w:bCs/>
        </w:rPr>
        <w:t xml:space="preserve">Lawson’s Spark.</w:t>
      </w:r>
      <w:r>
        <w:t xml:space="preserve"> Lawson leaked (distorted) intel that Rourke had bragged about Izzy’s fate. Shaw snapped, confronted Rourke; fatal scuffle, panicked cover-up.</w:t>
      </w:r>
    </w:p>
    <w:p>
      <w:pPr>
        <w:spacing w:after="80"/>
      </w:pPr>
    </w:p>
    <w:p>
      <w:pPr>
        <w:pStyle w:val="Heading2"/>
      </w:pPr>
      <w:r>
        <w:t xml:space="preserve">3  Outer Persona vs. Inner 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Layer</w:t>
            </w:r>
          </w:p>
        </w:tc>
        <w:tc>
          <w:tcPr>
            <w:tcW w:type="dxa" w:w="4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Dialogue Tell</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Outer</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Stoic, duty-bound, clipped sentences; addresses crew by rank.</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"Area secure, Captain."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Inner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Storm of grief, guilt, and buried fury; flashbacks to squad loss and Izzy.</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Hold the line. Hold yourself.</w:t>
            </w:r>
          </w:p>
        </w:tc>
      </w:tr>
    </w:tbl>
    <w:p>
      <w:pPr>
        <w:spacing w:after="80"/>
      </w:pPr>
    </w:p>
    <w:p>
      <w:pPr>
        <w:pStyle w:val="Heading2"/>
      </w:pPr>
      <w:r>
        <w:t xml:space="preserve">4  Tone &amp; Speech Patterns</w:t>
      </w:r>
    </w:p>
    <w:p>
      <w:pPr>
        <w:pStyle w:val="ListParagraph"/>
        <w:numPr>
          <w:ilvl w:val="0"/>
          <w:numId w:val="2"/>
        </w:numPr>
        <w:spacing w:after="80"/>
      </w:pPr>
      <w:r>
        <w:t xml:space="preserve">Military brevity: subject-verb-object; avoids contractions when on duty.</w:t>
      </w:r>
    </w:p>
    <w:p>
      <w:pPr>
        <w:pStyle w:val="ListParagraph"/>
        <w:numPr>
          <w:ilvl w:val="0"/>
          <w:numId w:val="2"/>
        </w:numPr>
        <w:spacing w:after="80"/>
      </w:pPr>
      <w:r>
        <w:t xml:space="preserve">Softens slightly with people he trusts (Emily, Clara, later Amelia).</w:t>
      </w:r>
    </w:p>
    <w:p>
      <w:pPr>
        <w:pStyle w:val="ListParagraph"/>
        <w:numPr>
          <w:ilvl w:val="0"/>
          <w:numId w:val="2"/>
        </w:numPr>
        <w:spacing w:after="80"/>
      </w:pPr>
      <w:r>
        <w:t xml:space="preserve">Stress tics: clenched jaw, knuckles whiten, uses breathing cadence "In-two, out-four."</w:t>
      </w:r>
    </w:p>
    <w:p>
      <w:pPr>
        <w:pStyle w:val="ListParagraph"/>
        <w:numPr>
          <w:ilvl w:val="0"/>
          <w:numId w:val="2"/>
        </w:numPr>
        <w:spacing w:after="80"/>
      </w:pPr>
      <w:r>
        <w:t xml:space="preserve">When rage breaks: voice drops, syllables elongate, pupils narrow.</w:t>
      </w:r>
    </w:p>
    <w:p>
      <w:pPr>
        <w:spacing w:after="80"/>
      </w:pPr>
    </w:p>
    <w:p>
      <w:pPr>
        <w:pStyle w:val="Heading3"/>
      </w:pPr>
      <w:r>
        <w:t xml:space="preserve">Mood-Based Dialogue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Mood</w:t>
            </w:r>
          </w:p>
        </w:tc>
        <w:tc>
          <w:tcPr>
            <w:tcW w:type="dxa" w:w="5867"/>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Sample Line</w:t>
            </w:r>
          </w:p>
        </w:tc>
      </w:tr>
      <w:tr>
        <w:tc>
          <w:tcPr>
            <w:tcW w:type="dxa" w:w="3159"/>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Neutral patrol</w:t>
            </w:r>
          </w:p>
        </w:tc>
        <w:tc>
          <w:tcPr>
            <w:tcW w:type="dxa" w:w="5867"/>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"Decks three and four clear. No anomalies."</w:t>
            </w:r>
          </w:p>
        </w:tc>
      </w:tr>
      <w:tr>
        <w:tc>
          <w:tcPr>
            <w:tcW w:type="dxa" w:w="3159"/>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Protective</w:t>
            </w:r>
          </w:p>
        </w:tc>
        <w:tc>
          <w:tcPr>
            <w:tcW w:type="dxa" w:w="586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 up, give her space to breathe."</w:t>
            </w:r>
          </w:p>
        </w:tc>
      </w:tr>
      <w:tr>
        <w:tc>
          <w:tcPr>
            <w:tcW w:type="dxa" w:w="3159"/>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Triggered by Rourke topic</w:t>
            </w:r>
          </w:p>
        </w:tc>
        <w:tc>
          <w:tcPr>
            <w:tcW w:type="dxa" w:w="5867"/>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"Don’t say his name like you knew him."</w:t>
            </w:r>
          </w:p>
        </w:tc>
      </w:tr>
      <w:tr>
        <w:tc>
          <w:tcPr>
            <w:tcW w:type="dxa" w:w="3159"/>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Vulnerable (Izzy mention)</w:t>
            </w:r>
          </w:p>
        </w:tc>
        <w:tc>
          <w:tcPr>
            <w:tcW w:type="dxa" w:w="586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"She... she wore this ridiculous lunar-pink jacket. Could spot her a klick away."</w:t>
            </w:r>
          </w:p>
        </w:tc>
      </w:tr>
      <w:tr>
        <w:tc>
          <w:tcPr>
            <w:tcW w:type="dxa" w:w="3159"/>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Breaking point (confronted with truth)</w:t>
            </w:r>
          </w:p>
        </w:tc>
        <w:tc>
          <w:tcPr>
            <w:tcW w:type="dxa" w:w="5867"/>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"All this time—I was the weapon; Lawson just pulled the pin."</w:t>
            </w:r>
          </w:p>
        </w:tc>
      </w:tr>
    </w:tbl>
    <w:p>
      <w:pPr>
        <w:spacing w:after="80"/>
      </w:pPr>
    </w:p>
    <w:p>
      <w:pPr>
        <w:pStyle w:val="Heading2"/>
      </w:pPr>
      <w:r>
        <w:t xml:space="preserve">5  Gameplay Hooks</w:t>
      </w:r>
    </w:p>
    <w:p>
      <w:pPr>
        <w:spacing w:after="120"/>
      </w:pPr>
      <w:r>
        <w:rPr>
          <w:i/>
          <w:iCs/>
        </w:rPr>
        <w:t xml:space="preserve">Shaw is the most complex trust path in the game. His hidden guilt meter must be reduced through empathy over multiple days. His confession (C5) and cooperation are essential for the conspiracy ending.</w:t>
      </w:r>
    </w:p>
    <w:p>
      <w:pPr>
        <w:spacing w:after="80"/>
      </w:pPr>
    </w:p>
    <w:p>
      <w:pPr>
        <w:pStyle w:val="Heading3"/>
      </w:pPr>
      <w:r>
        <w:t xml:space="preserve">Trust Meter</w:t>
      </w:r>
    </w:p>
    <w:p>
      <w:pPr>
        <w:pStyle w:val="ListParagraph"/>
        <w:numPr>
          <w:ilvl w:val="0"/>
          <w:numId w:val="2"/>
        </w:numPr>
        <w:spacing w:after="80"/>
      </w:pPr>
      <w:r>
        <w:t xml:space="preserve">Start: 30 — guarded, defensive.</w:t>
      </w:r>
    </w:p>
    <w:p>
      <w:pPr>
        <w:pStyle w:val="ListParagraph"/>
        <w:numPr>
          <w:ilvl w:val="0"/>
          <w:numId w:val="2"/>
        </w:numPr>
        <w:spacing w:after="80"/>
      </w:pPr>
      <w:r>
        <w:t xml:space="preserve">Trust ≥60 + Guilt ≤40 — unlocks confession (C5), security override card for Lawson’s quarters (C3 access).</w:t>
      </w:r>
    </w:p>
    <w:p>
      <w:pPr>
        <w:pStyle w:val="ListParagraph"/>
        <w:numPr>
          <w:ilvl w:val="0"/>
          <w:numId w:val="2"/>
        </w:numPr>
        <w:spacing w:after="80"/>
      </w:pPr>
      <w:r>
        <w:t xml:space="preserve">Trust ≥60 — Shaw willing to take Izzy’s call (R4).</w:t>
      </w:r>
    </w:p>
    <w:p>
      <w:pPr>
        <w:pStyle w:val="ListParagraph"/>
        <w:numPr>
          <w:ilvl w:val="0"/>
          <w:numId w:val="2"/>
        </w:numPr>
        <w:spacing w:after="80"/>
      </w:pPr>
      <w:r>
        <w:t xml:space="preserve">Below 30 — monosyllabic; blocks access to secure areas.</w:t>
      </w:r>
    </w:p>
    <w:p>
      <w:pPr>
        <w:spacing w:after="80"/>
      </w:pPr>
    </w:p>
    <w:p>
      <w:pPr>
        <w:pStyle w:val="Heading3"/>
      </w:pPr>
      <w:r>
        <w:t xml:space="preserve">Perks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Condition</w:t>
            </w:r>
          </w:p>
        </w:tc>
        <w:tc>
          <w:tcPr>
            <w:tcW w:type="dxa" w:w="6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Perk</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 ≥60 &amp; Guilt ≤40</w:t>
            </w:r>
          </w:p>
        </w:tc>
        <w:tc>
          <w:tcPr>
            <w:tcW w:type="dxa" w:w="6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Security Override Card — free entry to armoury and secure lab (including Lawson’s quarters).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Izzy Reunion achieved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Guardian Ally — Shaw escorts Amelia, nullifying 1 danger crisis.</w:t>
            </w:r>
          </w:p>
        </w:tc>
      </w:tr>
    </w:tbl>
    <w:p>
      <w:pPr>
        <w:spacing w:after="80"/>
      </w:pPr>
    </w:p>
    <w:p>
      <w:pPr>
        <w:pStyle w:val="Heading3"/>
      </w:pPr>
      <w:r>
        <w:t xml:space="preserve">Guilt Meter (Hidden)</w:t>
      </w:r>
    </w:p>
    <w:p>
      <w:pPr>
        <w:spacing w:after="120"/>
      </w:pPr>
      <w:r>
        <w:t xml:space="preserve">Hidden variable. Higher = more agitation. Must decrease for confession and redemption.</w:t>
      </w:r>
    </w:p>
    <w:p>
      <w:pPr>
        <w:spacing w:after="120"/>
      </w:pPr>
      <w:r>
        <w:rPr>
          <w:b/>
          <w:bCs/>
        </w:rPr>
        <w:t xml:space="preserve">Starting value: </w:t>
      </w:r>
      <w:r>
        <w:t xml:space="preserve">80</w:t>
      </w:r>
    </w:p>
    <w:p>
      <w:pPr>
        <w:spacing w:after="80"/>
      </w:pPr>
    </w:p>
    <w:p>
      <w:pPr>
        <w:pStyle w:val="Heading3"/>
      </w:pPr>
      <w:r>
        <w:t xml:space="preserve">Guilt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Guilt Level</w:t>
            </w:r>
          </w:p>
        </w:tc>
        <w:tc>
          <w:tcPr>
            <w:tcW w:type="dxa" w:w="65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Effect</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≤90</w:t>
            </w:r>
          </w:p>
        </w:tc>
        <w:tc>
          <w:tcPr>
            <w:tcW w:type="dxa" w:w="6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Volatile. Risk of Violent Outburst event (locks a location, costs 1 action to calm).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50–89</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Agitated but contained. Standard defensive behaviour.</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≤40</w:t>
            </w:r>
          </w:p>
        </w:tc>
        <w:tc>
          <w:tcPr>
            <w:tcW w:type="dxa" w:w="6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Confession possible (C5). Shaw begins to crack.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≤30</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Izzy reunion possible (R4). Shaw is ready to hear her voice.</w:t>
            </w:r>
          </w:p>
        </w:tc>
      </w:tr>
    </w:tbl>
    <w:p>
      <w:pPr>
        <w:spacing w:after="80"/>
      </w:pPr>
    </w:p>
    <w:p>
      <w:pPr>
        <w:pStyle w:val="Heading3"/>
      </w:pPr>
      <w:r>
        <w:t xml:space="preserve">Guilt Decreasers</w:t>
      </w:r>
    </w:p>
    <w:p>
      <w:pPr>
        <w:pStyle w:val="ListParagraph"/>
        <w:numPr>
          <w:ilvl w:val="0"/>
          <w:numId w:val="2"/>
        </w:numPr>
        <w:spacing w:after="80"/>
      </w:pPr>
      <w:r>
        <w:t xml:space="preserve">Amelia shows empathy about grief (–10 guilt)</w:t>
      </w:r>
    </w:p>
    <w:p>
      <w:pPr>
        <w:pStyle w:val="ListParagraph"/>
        <w:numPr>
          <w:ilvl w:val="0"/>
          <w:numId w:val="2"/>
        </w:numPr>
        <w:spacing w:after="80"/>
      </w:pPr>
      <w:r>
        <w:t xml:space="preserve">Present evidence of Lawson’s manipulation (–15 guilt)</w:t>
      </w:r>
    </w:p>
    <w:p>
      <w:pPr>
        <w:pStyle w:val="ListParagraph"/>
        <w:numPr>
          <w:ilvl w:val="0"/>
          <w:numId w:val="2"/>
        </w:numPr>
        <w:spacing w:after="80"/>
      </w:pPr>
      <w:r>
        <w:t xml:space="preserve">Call him "Daniel" not "Chief" (–5 guilt, first time only)</w:t>
      </w:r>
    </w:p>
    <w:p>
      <w:pPr>
        <w:pStyle w:val="ListParagraph"/>
        <w:numPr>
          <w:ilvl w:val="0"/>
          <w:numId w:val="2"/>
        </w:numPr>
        <w:spacing w:after="80"/>
      </w:pPr>
      <w:r>
        <w:t xml:space="preserve">Acknowledge Izzy: "She mattered to you." (–10 guilt)</w:t>
      </w:r>
    </w:p>
    <w:p>
      <w:pPr>
        <w:pStyle w:val="Heading3"/>
      </w:pPr>
      <w:r>
        <w:t xml:space="preserve">Guilt Increasers</w:t>
      </w:r>
    </w:p>
    <w:p>
      <w:pPr>
        <w:pStyle w:val="ListParagraph"/>
        <w:numPr>
          <w:ilvl w:val="0"/>
          <w:numId w:val="2"/>
        </w:numPr>
        <w:spacing w:after="80"/>
      </w:pPr>
      <w:r>
        <w:t xml:space="preserve">Aggressive interrogation (+10 guilt)</w:t>
      </w:r>
    </w:p>
    <w:p>
      <w:pPr>
        <w:pStyle w:val="ListParagraph"/>
        <w:numPr>
          <w:ilvl w:val="0"/>
          <w:numId w:val="2"/>
        </w:numPr>
        <w:spacing w:after="80"/>
      </w:pPr>
      <w:r>
        <w:t xml:space="preserve">Mention Izzy callously (+15 guilt)</w:t>
      </w:r>
    </w:p>
    <w:p>
      <w:pPr>
        <w:pStyle w:val="ListParagraph"/>
        <w:numPr>
          <w:ilvl w:val="0"/>
          <w:numId w:val="2"/>
        </w:numPr>
        <w:spacing w:after="80"/>
      </w:pPr>
      <w:r>
        <w:t xml:space="preserve">Accuse without evidence (+10 guilt)</w:t>
      </w:r>
    </w:p>
    <w:p>
      <w:pPr>
        <w:spacing w:after="80"/>
      </w:pPr>
    </w:p>
    <w:p>
      <w:pPr>
        <w:pStyle w:val="Heading2"/>
      </w:pPr>
      <w:r>
        <w:t xml:space="preserve">6  Clue Inventory</w:t>
      </w:r>
    </w:p>
    <w:p>
      <w:pPr>
        <w:spacing w:after="120"/>
      </w:pPr>
      <w:r>
        <w:rPr>
          <w:i/>
          <w:iCs/>
        </w:rPr>
        <w:t xml:space="preserve">Every clue this character provides, gates, or is connected to in the investigation.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000"/>
        <w:gridCol w:w="1500"/>
        <w:gridCol w:w="1200"/>
        <w:gridCol w:w="800"/>
        <w:gridCol w:w="1526"/>
      </w:tblGrid>
      <w:tr>
        <w:tc>
          <w:tcPr>
            <w:tcW w:type="dxa" w:w="7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Clue Name</w:t>
            </w:r>
          </w:p>
        </w:tc>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Trust Req.</w:t>
            </w:r>
          </w:p>
        </w:tc>
        <w:tc>
          <w:tcPr>
            <w:tcW w:type="dxa" w:w="8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Day</w:t>
            </w:r>
          </w:p>
        </w:tc>
        <w:tc>
          <w:tcPr>
            <w:tcW w:type="dxa" w:w="15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Resolution / Notes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S3</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1-Surface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First on Scene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0 (auto)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N/A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0</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Shaw tells you he found the body. Establishes proximity.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1-Surface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Shaw-Rourke Rivalry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Multiple crew 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Day 1</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Multiple crew confirm deep personal grudge. Foundation for investigation.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1-Surface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Shaw’s Badge Log</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Command Center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Self/Emily 50+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1</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Badge near research lab at 03:12. Establishes opportunity. LEVERAGE point.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1-Surface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Combat Training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Command Center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Lawson 40+/Self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Day 1</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8 years Colonial Marines, close-combat specialist. Lawson volunteers this.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S6</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1-Surface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Shaw’s Volatility</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Various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Clara/Vega 40+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2</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Visibly agitated in recent weeks. But see D6 for critical timing.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3-Conspiracy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 Shaw’s Testimony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Quarters/Observation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Trust 60+ &amp; Guilt ≤40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Day 3–4</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Shaw confesses Lawson showed him ‘proof’ of Rourke-Izzy affair. THE lie that triggered everything.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C3</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3-Conspiracy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Lawson’s Private Logs (access)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Lawson’s Quarters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Trust 60+ &amp; Guilt ≤40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Day 4</w:t>
            </w:r>
          </w:p>
        </w:tc>
        <w:tc>
          <w:tcPr>
            <w:tcW w:type="dxa" w:w="15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Shaw provides override card for Lawson’s quarters.</w:t>
            </w:r>
          </w:p>
        </w:tc>
      </w:tr>
    </w:tbl>
    <w:p>
      <w:pPr>
        <w:spacing w:after="80"/>
      </w:pPr>
    </w:p>
    <w:p>
      <w:pPr>
        <w:pStyle w:val="Heading2"/>
      </w:pPr>
      <w:r>
        <w:t xml:space="preserve">7  Trust Path</w:t>
      </w:r>
    </w:p>
    <w:p>
      <w:pPr>
        <w:pStyle w:val="Heading3"/>
      </w:pPr>
      <w:r>
        <w:t xml:space="preserve">How to Build Trust</w:t>
      </w:r>
    </w:p>
    <w:p>
      <w:pPr>
        <w:pStyle w:val="ListParagraph"/>
        <w:numPr>
          <w:ilvl w:val="0"/>
          <w:numId w:val="2"/>
        </w:numPr>
        <w:spacing w:after="80"/>
      </w:pPr>
      <w:r>
        <w:t xml:space="preserve">Call him "Daniel" not "Chief" (+5 first time, +trust ongoing)</w:t>
      </w:r>
    </w:p>
    <w:p>
      <w:pPr>
        <w:pStyle w:val="ListParagraph"/>
        <w:numPr>
          <w:ilvl w:val="0"/>
          <w:numId w:val="2"/>
        </w:numPr>
        <w:spacing w:after="80"/>
      </w:pPr>
      <w:r>
        <w:t xml:space="preserve">Acknowledge his grief: "She mattered to you." (+10–15 trust, –10 guilt)</w:t>
      </w:r>
    </w:p>
    <w:p>
      <w:pPr>
        <w:pStyle w:val="ListParagraph"/>
        <w:numPr>
          <w:ilvl w:val="0"/>
          <w:numId w:val="2"/>
        </w:numPr>
        <w:spacing w:after="80"/>
      </w:pPr>
      <w:r>
        <w:t xml:space="preserve">Show empathy about Izzy across multiple days</w:t>
      </w:r>
    </w:p>
    <w:p>
      <w:pPr>
        <w:pStyle w:val="ListParagraph"/>
        <w:numPr>
          <w:ilvl w:val="0"/>
          <w:numId w:val="2"/>
        </w:numPr>
        <w:spacing w:after="80"/>
      </w:pPr>
      <w:r>
        <w:t xml:space="preserve">Present evidence of Lawson’s manipulation gently</w:t>
      </w:r>
    </w:p>
    <w:p>
      <w:pPr>
        <w:pStyle w:val="ListParagraph"/>
        <w:numPr>
          <w:ilvl w:val="0"/>
          <w:numId w:val="2"/>
        </w:numPr>
        <w:spacing w:after="80"/>
      </w:pPr>
      <w:r>
        <w:t xml:space="preserve">Share combat-zone coffee recipe with Emily in his presence (+8)</w:t>
      </w:r>
    </w:p>
    <w:p>
      <w:pPr>
        <w:pStyle w:val="Heading3"/>
      </w:pPr>
      <w:r>
        <w:t xml:space="preserve">How to Lose Trust</w:t>
      </w:r>
    </w:p>
    <w:p>
      <w:pPr>
        <w:pStyle w:val="ListParagraph"/>
        <w:numPr>
          <w:ilvl w:val="0"/>
          <w:numId w:val="2"/>
        </w:numPr>
        <w:spacing w:after="80"/>
      </w:pPr>
      <w:r>
        <w:t xml:space="preserve">Imply he’s the prime suspect (–20)</w:t>
      </w:r>
    </w:p>
    <w:p>
      <w:pPr>
        <w:pStyle w:val="ListParagraph"/>
        <w:numPr>
          <w:ilvl w:val="0"/>
          <w:numId w:val="2"/>
        </w:numPr>
        <w:spacing w:after="80"/>
      </w:pPr>
      <w:r>
        <w:t xml:space="preserve">Accuse without evidence (–20, +10 guilt)</w:t>
      </w:r>
    </w:p>
    <w:p>
      <w:pPr>
        <w:pStyle w:val="ListParagraph"/>
        <w:numPr>
          <w:ilvl w:val="0"/>
          <w:numId w:val="2"/>
        </w:numPr>
        <w:spacing w:after="80"/>
      </w:pPr>
      <w:r>
        <w:t xml:space="preserve">Mention Izzy callously (–15, +15 guilt)</w:t>
      </w:r>
    </w:p>
    <w:p>
      <w:pPr>
        <w:pStyle w:val="ListParagraph"/>
        <w:numPr>
          <w:ilvl w:val="0"/>
          <w:numId w:val="2"/>
        </w:numPr>
        <w:spacing w:after="80"/>
      </w:pPr>
      <w:r>
        <w:t xml:space="preserve">Aggressive interrogation style (–10, +10 guilt)</w:t>
      </w:r>
    </w:p>
    <w:p>
      <w:pPr>
        <w:pStyle w:val="Heading3"/>
      </w:pPr>
      <w:r>
        <w:t xml:space="preserve">Trust Signals (Dialogue Tells)</w:t>
      </w:r>
    </w:p>
    <w:p>
      <w:pPr>
        <w:pStyle w:val="ListParagraph"/>
        <w:numPr>
          <w:ilvl w:val="0"/>
          <w:numId w:val="2"/>
        </w:numPr>
        <w:spacing w:after="80"/>
      </w:pPr>
      <w:r>
        <w:t xml:space="preserve">Low: Arms crossed, won’t look up. "I gave my statement."</w:t>
      </w:r>
    </w:p>
    <w:p>
      <w:pPr>
        <w:pStyle w:val="ListParagraph"/>
        <w:numPr>
          <w:ilvl w:val="0"/>
          <w:numId w:val="2"/>
        </w:numPr>
        <w:spacing w:after="80"/>
      </w:pPr>
      <w:r>
        <w:t xml:space="preserve">Mid: Jaw works. Pause. "...What do you actually want to know?"</w:t>
      </w:r>
    </w:p>
    <w:p>
      <w:pPr>
        <w:pStyle w:val="ListParagraph"/>
        <w:numPr>
          <w:ilvl w:val="0"/>
          <w:numId w:val="2"/>
        </w:numPr>
        <w:spacing w:after="80"/>
      </w:pPr>
      <w:r>
        <w:t xml:space="preserve">High: Eye contact. "Amelia. There’s something I need to tell you." (Confession incoming)</w:t>
      </w:r>
    </w:p>
    <w:p>
      <w:pPr>
        <w:spacing w:after="80"/>
      </w:pPr>
    </w:p>
    <w:p>
      <w:pPr>
        <w:pStyle w:val="Heading2"/>
      </w:pPr>
      <w:r>
        <w:t xml:space="preserve">8  Key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26"/>
        <w:gridCol w:w="2000"/>
      </w:tblGrid>
      <w:tr>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Character</w:t>
            </w:r>
          </w:p>
        </w:tc>
        <w:tc>
          <w:tcPr>
            <w:tcW w:type="dxa" w:w="15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Baseline</w:t>
            </w:r>
          </w:p>
        </w:tc>
        <w:tc>
          <w:tcPr>
            <w:tcW w:type="dxa" w:w="2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Trust Beat</w:t>
            </w:r>
          </w:p>
        </w:tc>
        <w:tc>
          <w:tcPr>
            <w:tcW w:type="dxa" w:w="2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Conflict Trigger</w:t>
            </w:r>
          </w:p>
        </w:tc>
        <w:tc>
          <w:tcPr>
            <w:tcW w:type="dxa" w:w="20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End-Game State</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Amelia Drake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Guarded (Trust 30)</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Call him "Daniel" (+10)</w:t>
            </w:r>
          </w:p>
        </w:tc>
        <w:tc>
          <w:tcPr>
            <w:tcW w:type="dxa" w:w="2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Imply he’s chief suspect (–20)</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Tearful gratitude if Izzy reunion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Captain Lawson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Loyal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Lawson praises discipline (+5)</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Catching her lying (–25, guilt –5)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Turns on her if manipulation revealed</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Emily Anderson</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Warm respect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Combat-zone coffee recipe (+8)</w:t>
            </w:r>
          </w:p>
        </w:tc>
        <w:tc>
          <w:tcPr>
            <w:tcW w:type="dxa" w:w="2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Emily hides comm logs (–10)</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Conduit for Izzy communication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 Liu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Mutual caution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Liu treats arm wound (+7)</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Liu condemns violence (–12)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Empathetic witness</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Marcus Vega</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Professional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Joint hull drill (+5)</w:t>
            </w:r>
          </w:p>
        </w:tc>
        <w:tc>
          <w:tcPr>
            <w:tcW w:type="dxa" w:w="2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Accuse maintenance failure (–15)</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Shared duty ethic</w:t>
            </w:r>
          </w:p>
        </w:tc>
      </w:tr>
    </w:tbl>
    <w:p>
      <w:pPr>
        <w:spacing w:after="80"/>
      </w:pPr>
    </w:p>
    <w:p>
      <w:pPr>
        <w:pStyle w:val="Heading2"/>
      </w:pPr>
      <w:r>
        <w:t xml:space="preserve">9  Emotional Arc by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026"/>
      </w:tblGrid>
      <w:tr>
        <w:tc>
          <w:tcPr>
            <w:tcW w:type="dxa" w:w="6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Internal State</w:t>
            </w:r>
          </w:p>
        </w:tc>
        <w:tc>
          <w:tcPr>
            <w:tcW w:type="dxa" w:w="3200"/>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External Behaviour</w:t>
            </w:r>
          </w:p>
        </w:tc>
        <w:tc>
          <w:tcPr>
            <w:tcW w:type="dxa" w:w="3026"/>
            <w:tcBorders>
              <w:top w:val="single" w:color="CCCCCC" w:sz="1"/>
              <w:left w:val="single" w:color="CCCCCC" w:sz="1"/>
              <w:bottom w:val="single" w:color="CCCCCC" w:sz="1"/>
              <w:right w:val="single" w:color="CCCCCC" w:sz="1"/>
            </w:tcBorders>
            <w:shd w:fill="2B3A4A" w:val="clear"/>
            <w:tcMar>
              <w:top w:type="dxa" w:w="60"/>
              <w:left w:type="dxa" w:w="100"/>
              <w:bottom w:type="dxa" w:w="60"/>
              <w:right w:type="dxa" w:w="100"/>
            </w:tcMar>
          </w:tcPr>
          <w:p>
            <w:r>
              <w:rPr>
                <w:b/>
                <w:bCs/>
                <w:color w:val="FFFFFF"/>
                <w:sz w:val="20"/>
                <w:szCs w:val="20"/>
              </w:rPr>
              <w:t xml:space="preserve">Writer Note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Vigilant normalcy</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Polite drills</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Show ritual breathing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Shock &amp; denial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Over-patrolling</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Short answers, clenched jaw</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Anger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Snaps at crew</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Trigger optional Outburst mini-scene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Turmoil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Confides if prompted</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Tears well but wiped quickly</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Guilt / resolve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Offers guarded help</w:t>
            </w:r>
          </w:p>
        </w:tc>
        <w:tc>
          <w:tcPr>
            <w:tcW w:type="dxa" w:w="3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t xml:space="preserve">Knife keepsake focus shot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Relief or Ruin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Supports arrest OR lashes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Divergent ending state</w:t>
            </w:r>
          </w:p>
        </w:tc>
      </w:tr>
    </w:tbl>
    <w:p>
      <w:pPr>
        <w:spacing w:after="80"/>
      </w:pPr>
    </w:p>
    <w:p>
      <w:pPr>
        <w:pStyle w:val="Heading2"/>
      </w:pPr>
      <w:r>
        <w:t xml:space="preserve">10  Branching Reaction Snippets</w:t>
      </w:r>
    </w:p>
    <w:p>
      <w:pPr>
        <w:spacing w:after="120"/>
      </w:pPr>
      <w:r>
        <w:rPr>
          <w:i w:val="false"/>
          <w:iCs w:val="false"/>
        </w:rPr>
        <w:t xml:space="preserve">If Amelia confronts with fake evidence:
Shaw (cold): "You’d better be damn sure, Detective."</w:t>
      </w:r>
    </w:p>
    <w:p>
      <w:pPr>
        <w:spacing w:after="80"/>
      </w:pPr>
    </w:p>
    <w:p>
      <w:pPr>
        <w:spacing w:after="120"/>
      </w:pPr>
      <w:r>
        <w:rPr>
          <w:i w:val="false"/>
          <w:iCs w:val="false"/>
        </w:rPr>
        <w:t xml:space="preserve">If Izzy voice transmission plays:
Shaw: mouth opens, no sound
Izzy (audio): "Danny?"
Shaw (choked): "Iz— I thought you were—"</w:t>
      </w:r>
    </w:p>
    <w:p>
      <w:pPr>
        <w:spacing w:after="80"/>
      </w:pPr>
    </w:p>
    <w:p>
      <w:pPr>
        <w:spacing w:after="120"/>
      </w:pPr>
      <w:r>
        <w:rPr>
          <w:i w:val="false"/>
          <w:iCs w:val="false"/>
        </w:rPr>
        <w:t xml:space="preserve">Violent Outburst Event:
Security doors slam; Shaw faces Pierce menacingly.
Shaw: "Say it again, and you’ll need more than med-gel."
Amelia choice: Talk down (Insight), Threaten (Authority), Let it play (consequence).</w:t>
      </w:r>
    </w:p>
    <w:p>
      <w:pPr>
        <w:spacing w:after="80"/>
      </w:pPr>
    </w:p>
    <w:p>
      <w:pPr>
        <w:spacing w:after="120"/>
      </w:pPr>
      <w:r>
        <w:rPr>
          <w:i w:val="false"/>
          <w:iCs w:val="false"/>
        </w:rPr>
        <w:t xml:space="preserve">If Shaw confesses (C5):
Shaw (voice breaking): "She showed me messages. Proof that he... that Izzy was... Lawson said he bragged about it. I couldn’t— I just saw red."</w:t>
      </w:r>
    </w:p>
    <w:p>
      <w:pPr>
        <w:spacing w:after="80"/>
      </w:pPr>
    </w:p>
    <w:p>
      <w:pPr>
        <w:pStyle w:val="Heading2"/>
      </w:pPr>
      <w:r>
        <w:t xml:space="preserve">11  Writer Checklist</w:t>
      </w:r>
    </w:p>
    <w:p>
      <w:pPr>
        <w:pStyle w:val="ListParagraph"/>
        <w:numPr>
          <w:ilvl w:val="0"/>
          <w:numId w:val="2"/>
        </w:numPr>
        <w:spacing w:after="80"/>
      </w:pPr>
      <w:r>
        <w:t xml:space="preserve">Military brevity until personal breakthrough scenes.</w:t>
      </w:r>
    </w:p>
    <w:p>
      <w:pPr>
        <w:pStyle w:val="ListParagraph"/>
        <w:numPr>
          <w:ilvl w:val="0"/>
          <w:numId w:val="2"/>
        </w:numPr>
        <w:spacing w:after="80"/>
      </w:pPr>
      <w:r>
        <w:t xml:space="preserve">Reflect Guilt Meter with body language stage directions.</w:t>
      </w:r>
    </w:p>
    <w:p>
      <w:pPr>
        <w:pStyle w:val="ListParagraph"/>
        <w:numPr>
          <w:ilvl w:val="0"/>
          <w:numId w:val="2"/>
        </w:numPr>
        <w:spacing w:after="80"/>
      </w:pPr>
      <w:r>
        <w:t xml:space="preserve">Never uses flowery language; metaphors limited to combat / security.</w:t>
      </w:r>
    </w:p>
    <w:p>
      <w:pPr>
        <w:pStyle w:val="ListParagraph"/>
        <w:numPr>
          <w:ilvl w:val="0"/>
          <w:numId w:val="2"/>
        </w:numPr>
        <w:spacing w:after="80"/>
      </w:pPr>
      <w:r>
        <w:t xml:space="preserve">Show subtle PTSD tics (audio filter hum triggers memory) but avoid cliché.</w:t>
      </w:r>
    </w:p>
    <w:p>
      <w:pPr>
        <w:pStyle w:val="ListParagraph"/>
        <w:numPr>
          <w:ilvl w:val="0"/>
          <w:numId w:val="2"/>
        </w:numPr>
        <w:spacing w:after="80"/>
      </w:pPr>
      <w:r>
        <w:t xml:space="preserve">"In-two, out-four" breathing as recurring motif.</w:t>
      </w:r>
    </w:p>
    <w:p>
      <w:pPr>
        <w:pStyle w:val="ListParagraph"/>
        <w:numPr>
          <w:ilvl w:val="0"/>
          <w:numId w:val="2"/>
        </w:numPr>
        <w:spacing w:after="80"/>
      </w:pPr>
      <w:r>
        <w:t xml:space="preserve">Knife keepsake touched when thinking of Izzy (stage direction).</w:t>
      </w:r>
    </w:p>
    <w:p>
      <w:pPr>
        <w:spacing w:after="80"/>
      </w:pPr>
    </w:p>
    <w:p>
      <w:pPr>
        <w:spacing w:after="120"/>
      </w:pPr>
      <w:r>
        <w:rPr>
          <w:i/>
          <w:iCs/>
        </w:rPr>
        <w:t xml:space="preserve">End of Sheet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A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4A6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2026-03-20T20:48:40.637Z</dcterms:created>
  <dcterms:modified xsi:type="dcterms:W3CDTF">2026-03-20T20:48:40.637Z</dcterms:modified>
</cp:coreProperties>
</file>

<file path=docProps/custom.xml><?xml version="1.0" encoding="utf-8"?>
<Properties xmlns="http://schemas.openxmlformats.org/officeDocument/2006/custom-properties" xmlns:vt="http://schemas.openxmlformats.org/officeDocument/2006/docPropsVTypes"/>
</file>