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1BB69" w14:textId="511070AD" w:rsidR="0098353E" w:rsidRDefault="00AA2AED" w:rsidP="00AA2AED">
      <w:pPr>
        <w:pStyle w:val="Titolo1"/>
      </w:pPr>
      <w:r>
        <w:t>SAML Id</w:t>
      </w:r>
      <w:r w:rsidR="000F35D0">
        <w:t xml:space="preserve">entity </w:t>
      </w:r>
      <w:r>
        <w:t>P</w:t>
      </w:r>
      <w:r w:rsidR="000F35D0">
        <w:t>rovider (IdP)</w:t>
      </w:r>
      <w:r>
        <w:t xml:space="preserve"> </w:t>
      </w:r>
      <w:r w:rsidR="000F35D0">
        <w:t>creation</w:t>
      </w:r>
      <w:r>
        <w:t xml:space="preserve"> on Auth0</w:t>
      </w:r>
    </w:p>
    <w:p w14:paraId="6A8CEB93" w14:textId="6544EA54" w:rsidR="00AA2AED" w:rsidRDefault="001A06CC" w:rsidP="00AA2AED">
      <w:hyperlink r:id="rId5" w:history="1">
        <w:r w:rsidR="00C96024" w:rsidRPr="00CB6D9B">
          <w:rPr>
            <w:rStyle w:val="Collegamentoipertestuale"/>
          </w:rPr>
          <w:t>https://developer.okta.com/blog/2020/10/23/how-to-authenticate-with-saml-in-aspnet-core-and-csharp</w:t>
        </w:r>
      </w:hyperlink>
    </w:p>
    <w:p w14:paraId="43ED4069" w14:textId="6BE12D7C" w:rsidR="00C96024" w:rsidRDefault="001A06CC" w:rsidP="00AA2AED">
      <w:hyperlink r:id="rId6" w:anchor="test-identity-provider" w:history="1">
        <w:r w:rsidR="00C96024" w:rsidRPr="00CB6D9B">
          <w:rPr>
            <w:rStyle w:val="Collegamentoipertestuale"/>
          </w:rPr>
          <w:t>https://auth0.com/docs/authenticate/protocols/saml/saml-configuration/configure-auth0-as-service-and-identity-provider#test-identity-provider</w:t>
        </w:r>
      </w:hyperlink>
    </w:p>
    <w:p w14:paraId="389ACFE7" w14:textId="7202C60B" w:rsidR="009755D1" w:rsidRDefault="001A06CC" w:rsidP="00AA2AED">
      <w:hyperlink r:id="rId7" w:history="1">
        <w:r w:rsidR="00BA34C0" w:rsidRPr="00CB6D9B">
          <w:rPr>
            <w:rStyle w:val="Collegamentoipertestuale"/>
          </w:rPr>
          <w:t>https://manage.auth0.com/dashboard/eu/saml-idp-dev-jh1jd6g5/applications</w:t>
        </w:r>
      </w:hyperlink>
    </w:p>
    <w:p w14:paraId="5FE86866" w14:textId="77777777" w:rsidR="00BA34C0" w:rsidRDefault="00BA34C0" w:rsidP="00AA2AED"/>
    <w:p w14:paraId="65FCFEC8" w14:textId="3A6014C0" w:rsidR="00115FAA" w:rsidRDefault="00115FAA" w:rsidP="00AA2AED">
      <w:r>
        <w:t>Create Auth0 account or link your GitHub account.</w:t>
      </w:r>
    </w:p>
    <w:p w14:paraId="7E730B3C" w14:textId="00720E58" w:rsidR="00C96024" w:rsidRDefault="00115FAA" w:rsidP="00AA2AED">
      <w:r>
        <w:t xml:space="preserve">Then </w:t>
      </w:r>
      <w:r w:rsidR="00C96024">
        <w:t>create a dedicated tenant to IdP:</w:t>
      </w:r>
    </w:p>
    <w:p w14:paraId="530DDBBB" w14:textId="08594ED4" w:rsidR="00C96024" w:rsidRDefault="00C96024" w:rsidP="00AA2AED">
      <w:r>
        <w:rPr>
          <w:noProof/>
        </w:rPr>
        <w:drawing>
          <wp:inline distT="0" distB="0" distL="0" distR="0" wp14:anchorId="06B7452D" wp14:editId="2877BEE6">
            <wp:extent cx="2513404" cy="318135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331" cy="31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DD7A" w14:textId="505D22E7" w:rsidR="00C96024" w:rsidRDefault="00C96024" w:rsidP="00AA2AED">
      <w:r>
        <w:t>C</w:t>
      </w:r>
      <w:r w:rsidR="001A06CC">
        <w:t>reate a new application (it will be the IdP)</w:t>
      </w:r>
      <w:r>
        <w:t>:</w:t>
      </w:r>
    </w:p>
    <w:p w14:paraId="1BAB8009" w14:textId="0E4D83D8" w:rsidR="00C96024" w:rsidRDefault="001E2751" w:rsidP="00AA2AED">
      <w:r>
        <w:rPr>
          <w:noProof/>
        </w:rPr>
        <w:drawing>
          <wp:inline distT="0" distB="0" distL="0" distR="0" wp14:anchorId="4EC7C0FF" wp14:editId="5D3CA7B7">
            <wp:extent cx="6120130" cy="230886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267C" w14:textId="3535ED4D" w:rsidR="009559A4" w:rsidRDefault="009559A4" w:rsidP="00AA2AED">
      <w:r>
        <w:rPr>
          <w:noProof/>
        </w:rPr>
        <w:lastRenderedPageBreak/>
        <w:drawing>
          <wp:inline distT="0" distB="0" distL="0" distR="0" wp14:anchorId="551C5268" wp14:editId="6A03F75F">
            <wp:extent cx="6120130" cy="303466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6B20" w14:textId="13E15E1F" w:rsidR="009559A4" w:rsidRDefault="009559A4" w:rsidP="00AA2AED">
      <w:r>
        <w:t>Here you can get the certificate:</w:t>
      </w:r>
    </w:p>
    <w:p w14:paraId="47E494FE" w14:textId="5355381D" w:rsidR="009559A4" w:rsidRDefault="009559A4" w:rsidP="00AA2AED">
      <w:r>
        <w:rPr>
          <w:noProof/>
        </w:rPr>
        <w:drawing>
          <wp:inline distT="0" distB="0" distL="0" distR="0" wp14:anchorId="22CFA829" wp14:editId="10E8F03E">
            <wp:extent cx="6120130" cy="433070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9637" w14:textId="7FB1E704" w:rsidR="009559A4" w:rsidRDefault="009559A4" w:rsidP="00AA2AED">
      <w:r>
        <w:t>Create a user:</w:t>
      </w:r>
    </w:p>
    <w:p w14:paraId="66F876F1" w14:textId="4CEECA93" w:rsidR="009559A4" w:rsidRDefault="009559A4" w:rsidP="00AA2AED">
      <w:r>
        <w:rPr>
          <w:noProof/>
        </w:rPr>
        <w:lastRenderedPageBreak/>
        <w:drawing>
          <wp:inline distT="0" distB="0" distL="0" distR="0" wp14:anchorId="7B568F93" wp14:editId="37C354BB">
            <wp:extent cx="6120130" cy="212280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FD3" w14:textId="46890F6C" w:rsidR="00115FAA" w:rsidRDefault="00115FAA" w:rsidP="00AA2AED">
      <w:r>
        <w:rPr>
          <w:noProof/>
        </w:rPr>
        <w:drawing>
          <wp:inline distT="0" distB="0" distL="0" distR="0" wp14:anchorId="4430585F" wp14:editId="1AA0C80B">
            <wp:extent cx="6120130" cy="2893695"/>
            <wp:effectExtent l="0" t="0" r="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67FE" w14:textId="77777777" w:rsidR="00115FAA" w:rsidRDefault="00115FAA" w:rsidP="00AA2AED"/>
    <w:p w14:paraId="1321745C" w14:textId="50DFD751" w:rsidR="00115FAA" w:rsidRDefault="00115FAA" w:rsidP="00AA2AED">
      <w:r>
        <w:t xml:space="preserve">Finally </w:t>
      </w:r>
      <w:r w:rsidR="000F35D0">
        <w:t>copy</w:t>
      </w:r>
      <w:r>
        <w:t xml:space="preserve"> Service Provider (i.e. the app that </w:t>
      </w:r>
      <w:r w:rsidR="000F35D0">
        <w:t>has to log in the SAML IdP</w:t>
      </w:r>
      <w:r>
        <w:t>) info</w:t>
      </w:r>
      <w:r w:rsidR="000F35D0">
        <w:t>s</w:t>
      </w:r>
      <w:r>
        <w:t xml:space="preserve"> in IdP</w:t>
      </w:r>
      <w:r w:rsidR="000F35D0">
        <w:t>:</w:t>
      </w:r>
    </w:p>
    <w:p w14:paraId="784C254B" w14:textId="1B7F7D66" w:rsidR="000F35D0" w:rsidRDefault="001301FE" w:rsidP="00AA2AED">
      <w:r>
        <w:rPr>
          <w:noProof/>
        </w:rPr>
        <w:lastRenderedPageBreak/>
        <w:drawing>
          <wp:inline distT="0" distB="0" distL="0" distR="0" wp14:anchorId="04FA6516" wp14:editId="7CD5DEA9">
            <wp:extent cx="6120130" cy="3338830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9EF5" w14:textId="7D251189" w:rsidR="000F35D0" w:rsidRDefault="000F35D0" w:rsidP="00AA2AED">
      <w:r>
        <w:rPr>
          <w:noProof/>
        </w:rPr>
        <w:drawing>
          <wp:inline distT="0" distB="0" distL="0" distR="0" wp14:anchorId="5739639D" wp14:editId="74DDD443">
            <wp:extent cx="6120130" cy="274955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713" w14:textId="35B7E9DC" w:rsidR="000F35D0" w:rsidRDefault="000F35D0" w:rsidP="00AA2AED">
      <w:r>
        <w:t>Click SAML2 WEB APP to configure it:</w:t>
      </w:r>
    </w:p>
    <w:p w14:paraId="6B935F75" w14:textId="53C10372" w:rsidR="000F35D0" w:rsidRDefault="000F35D0" w:rsidP="00AA2AED">
      <w:r>
        <w:rPr>
          <w:noProof/>
        </w:rPr>
        <w:lastRenderedPageBreak/>
        <w:drawing>
          <wp:inline distT="0" distB="0" distL="0" distR="0" wp14:anchorId="579DDEB4" wp14:editId="69E70D58">
            <wp:extent cx="6120130" cy="5349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0A1" w14:textId="3E359F77" w:rsidR="000F7117" w:rsidRDefault="000F7117" w:rsidP="00AA2AED">
      <w:r>
        <w:t>Test IdP:</w:t>
      </w:r>
    </w:p>
    <w:p w14:paraId="2A3366D5" w14:textId="76776ED0" w:rsidR="000F7117" w:rsidRDefault="000F7117" w:rsidP="00AA2AED">
      <w:r>
        <w:rPr>
          <w:noProof/>
        </w:rPr>
        <w:drawing>
          <wp:inline distT="0" distB="0" distL="0" distR="0" wp14:anchorId="219E034D" wp14:editId="490C8A16">
            <wp:extent cx="6120130" cy="1771015"/>
            <wp:effectExtent l="0" t="0" r="0" b="63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21B0" w14:textId="55E3D9AE" w:rsidR="00A35307" w:rsidRDefault="00807E20" w:rsidP="00AA2AED">
      <w:r>
        <w:t xml:space="preserve">In order to get SAML </w:t>
      </w:r>
      <w:r w:rsidR="00F9382C">
        <w:t>Protocol/</w:t>
      </w:r>
      <w:r>
        <w:t xml:space="preserve">Metadata </w:t>
      </w:r>
      <w:r w:rsidR="00D64B57">
        <w:t>link:</w:t>
      </w:r>
    </w:p>
    <w:p w14:paraId="05AE4216" w14:textId="079DD689" w:rsidR="00D64B57" w:rsidRDefault="00D64B57" w:rsidP="00AA2AED">
      <w:r>
        <w:rPr>
          <w:noProof/>
        </w:rPr>
        <w:lastRenderedPageBreak/>
        <w:drawing>
          <wp:inline distT="0" distB="0" distL="0" distR="0" wp14:anchorId="30973D51" wp14:editId="43C8C0EB">
            <wp:extent cx="6120130" cy="1614805"/>
            <wp:effectExtent l="0" t="0" r="0" b="444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B7E" w14:textId="112BF3AF" w:rsidR="00D64B57" w:rsidRDefault="00D64B57" w:rsidP="00AA2AED"/>
    <w:p w14:paraId="5E302B0F" w14:textId="2B8D25B9" w:rsidR="00D64B57" w:rsidRDefault="00D64B57" w:rsidP="00AA2AED">
      <w:r>
        <w:rPr>
          <w:noProof/>
        </w:rPr>
        <w:drawing>
          <wp:inline distT="0" distB="0" distL="0" distR="0" wp14:anchorId="21EB5E21" wp14:editId="6BA33E0C">
            <wp:extent cx="6120130" cy="10287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C71" w14:textId="57CF0AD6" w:rsidR="00F9382C" w:rsidRPr="00AA2AED" w:rsidRDefault="00F9382C" w:rsidP="00AA2AED">
      <w:r>
        <w:rPr>
          <w:noProof/>
        </w:rPr>
        <w:drawing>
          <wp:inline distT="0" distB="0" distL="0" distR="0" wp14:anchorId="3CDF97FF" wp14:editId="5342C8A2">
            <wp:extent cx="6120130" cy="141351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82C" w:rsidRPr="00AA2AED" w:rsidSect="009D17E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ED"/>
    <w:rsid w:val="000F35D0"/>
    <w:rsid w:val="000F7117"/>
    <w:rsid w:val="00115FAA"/>
    <w:rsid w:val="001301FE"/>
    <w:rsid w:val="001A06CC"/>
    <w:rsid w:val="001E2751"/>
    <w:rsid w:val="0023215C"/>
    <w:rsid w:val="00446236"/>
    <w:rsid w:val="00807E20"/>
    <w:rsid w:val="00887E34"/>
    <w:rsid w:val="009559A4"/>
    <w:rsid w:val="009755D1"/>
    <w:rsid w:val="009D17ED"/>
    <w:rsid w:val="00A108E7"/>
    <w:rsid w:val="00A35307"/>
    <w:rsid w:val="00AA2AED"/>
    <w:rsid w:val="00AF736D"/>
    <w:rsid w:val="00B41BC1"/>
    <w:rsid w:val="00BA34C0"/>
    <w:rsid w:val="00C96024"/>
    <w:rsid w:val="00CF1040"/>
    <w:rsid w:val="00D64B57"/>
    <w:rsid w:val="00F9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66F8"/>
  <w15:chartTrackingRefBased/>
  <w15:docId w15:val="{C680031E-6A81-4BA9-A330-54AA528C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C9602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6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nage.auth0.com/dashboard/eu/saml-idp-dev-jh1jd6g5/application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auth0.com/docs/authenticate/protocols/saml/saml-configuration/configure-auth0-as-service-and-identity-provid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okta.com/blog/2020/10/23/how-to-authenticate-with-saml-in-aspnet-core-and-cshar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E5D49-03E5-4F9D-862A-CA339CCB3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4720</TotalTime>
  <Pages>6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Granata</dc:creator>
  <cp:keywords/>
  <dc:description/>
  <cp:lastModifiedBy>Samuele Granata</cp:lastModifiedBy>
  <cp:revision>21</cp:revision>
  <dcterms:created xsi:type="dcterms:W3CDTF">2022-08-30T07:17:00Z</dcterms:created>
  <dcterms:modified xsi:type="dcterms:W3CDTF">2022-09-05T12:48:00Z</dcterms:modified>
</cp:coreProperties>
</file>