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1"/>
        <w:spacing w:before="1000" w:lineRule="auto"/>
        <w:jc w:val="center"/>
        <w:rPr>
          <w:sz w:val="22"/>
          <w:szCs w:val="22"/>
        </w:rPr>
      </w:pPr>
      <w:r w:rsidDel="00000000" w:rsidR="00000000" w:rsidRPr="00000000">
        <w:rPr>
          <w:sz w:val="22"/>
          <w:szCs w:val="22"/>
          <w:rtl w:val="0"/>
        </w:rPr>
        <w:t xml:space="preserve">Patrones de demanda horaria en un sistema público de bicicletas compartidas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0" w:line="480" w:lineRule="auto"/>
        <w:jc w:val="center"/>
        <w:rPr/>
      </w:pPr>
      <w:r w:rsidDel="00000000" w:rsidR="00000000" w:rsidRPr="00000000">
        <w:rPr>
          <w:rtl w:val="0"/>
        </w:rPr>
        <w:t xml:space="preserve">Braian David Rico Loaiza</w:t>
      </w:r>
    </w:p>
    <w:p w:rsidR="00000000" w:rsidDel="00000000" w:rsidP="00000000" w:rsidRDefault="00000000" w:rsidRPr="00000000" w14:paraId="00000005">
      <w:pPr>
        <w:spacing w:after="0" w:line="480" w:lineRule="auto"/>
        <w:jc w:val="center"/>
        <w:rPr/>
      </w:pPr>
      <w:r w:rsidDel="00000000" w:rsidR="00000000" w:rsidRPr="00000000">
        <w:rPr>
          <w:rtl w:val="0"/>
        </w:rPr>
        <w:t xml:space="preserve">Diego Alejandro Niño Cuervo</w:t>
      </w:r>
    </w:p>
    <w:p w:rsidR="00000000" w:rsidDel="00000000" w:rsidP="00000000" w:rsidRDefault="00000000" w:rsidRPr="00000000" w14:paraId="00000006">
      <w:pPr>
        <w:spacing w:after="0" w:line="480" w:lineRule="auto"/>
        <w:jc w:val="center"/>
        <w:rPr/>
      </w:pPr>
      <w:r w:rsidDel="00000000" w:rsidR="00000000" w:rsidRPr="00000000">
        <w:rPr>
          <w:rtl w:val="0"/>
        </w:rPr>
        <w:t xml:space="preserve">Samuel Fernando Rosero Carrera</w:t>
      </w:r>
    </w:p>
    <w:p w:rsidR="00000000" w:rsidDel="00000000" w:rsidP="00000000" w:rsidRDefault="00000000" w:rsidRPr="00000000" w14:paraId="00000007">
      <w:pPr>
        <w:spacing w:after="0" w:line="480" w:lineRule="auto"/>
        <w:jc w:val="center"/>
        <w:rPr/>
      </w:pPr>
      <w:r w:rsidDel="00000000" w:rsidR="00000000" w:rsidRPr="00000000">
        <w:rPr>
          <w:rtl w:val="0"/>
        </w:rPr>
      </w:r>
    </w:p>
    <w:p w:rsidR="00000000" w:rsidDel="00000000" w:rsidP="00000000" w:rsidRDefault="00000000" w:rsidRPr="00000000" w14:paraId="00000008">
      <w:pPr>
        <w:spacing w:after="0" w:line="480" w:lineRule="auto"/>
        <w:jc w:val="center"/>
        <w:rPr/>
      </w:pPr>
      <w:r w:rsidDel="00000000" w:rsidR="00000000" w:rsidRPr="00000000">
        <w:rPr>
          <w:rtl w:val="0"/>
        </w:rPr>
        <w:t xml:space="preserve">Grupo:</w:t>
      </w:r>
    </w:p>
    <w:p w:rsidR="00000000" w:rsidDel="00000000" w:rsidP="00000000" w:rsidRDefault="00000000" w:rsidRPr="00000000" w14:paraId="00000009">
      <w:pPr>
        <w:spacing w:after="0" w:line="480" w:lineRule="auto"/>
        <w:jc w:val="center"/>
        <w:rPr/>
      </w:pPr>
      <w:r w:rsidDel="00000000" w:rsidR="00000000" w:rsidRPr="00000000">
        <w:rPr>
          <w:rtl w:val="0"/>
        </w:rPr>
        <w:t xml:space="preserve">PREICA2602B020038</w:t>
      </w:r>
    </w:p>
    <w:p w:rsidR="00000000" w:rsidDel="00000000" w:rsidP="00000000" w:rsidRDefault="00000000" w:rsidRPr="00000000" w14:paraId="0000000A">
      <w:pPr>
        <w:spacing w:after="0" w:line="480" w:lineRule="auto"/>
        <w:jc w:val="left"/>
        <w:rPr/>
      </w:pPr>
      <w:r w:rsidDel="00000000" w:rsidR="00000000" w:rsidRPr="00000000">
        <w:rPr>
          <w:rtl w:val="0"/>
        </w:rPr>
      </w:r>
    </w:p>
    <w:p w:rsidR="00000000" w:rsidDel="00000000" w:rsidP="00000000" w:rsidRDefault="00000000" w:rsidRPr="00000000" w14:paraId="0000000B">
      <w:pPr>
        <w:spacing w:after="0" w:line="480" w:lineRule="auto"/>
        <w:jc w:val="center"/>
        <w:rPr/>
      </w:pPr>
      <w:r w:rsidDel="00000000" w:rsidR="00000000" w:rsidRPr="00000000">
        <w:rPr>
          <w:rtl w:val="0"/>
        </w:rPr>
        <w:t xml:space="preserve">Docente:</w:t>
      </w:r>
    </w:p>
    <w:p w:rsidR="00000000" w:rsidDel="00000000" w:rsidP="00000000" w:rsidRDefault="00000000" w:rsidRPr="00000000" w14:paraId="0000000C">
      <w:pPr>
        <w:spacing w:after="0" w:line="480" w:lineRule="auto"/>
        <w:jc w:val="center"/>
        <w:rPr/>
      </w:pPr>
      <w:r w:rsidDel="00000000" w:rsidR="00000000" w:rsidRPr="00000000">
        <w:rPr>
          <w:rtl w:val="0"/>
        </w:rPr>
        <w:t xml:space="preserve">Andrés Felipe Callejas Jaramillo</w:t>
      </w:r>
    </w:p>
    <w:p w:rsidR="00000000" w:rsidDel="00000000" w:rsidP="00000000" w:rsidRDefault="00000000" w:rsidRPr="00000000" w14:paraId="0000000D">
      <w:pPr>
        <w:spacing w:after="0" w:line="480" w:lineRule="auto"/>
        <w:jc w:val="left"/>
        <w:rPr/>
      </w:pPr>
      <w:r w:rsidDel="00000000" w:rsidR="00000000" w:rsidRPr="00000000">
        <w:rPr>
          <w:rtl w:val="0"/>
        </w:rPr>
        <w:t xml:space="preserve"> </w:t>
      </w:r>
    </w:p>
    <w:p w:rsidR="00000000" w:rsidDel="00000000" w:rsidP="00000000" w:rsidRDefault="00000000" w:rsidRPr="00000000" w14:paraId="0000000E">
      <w:pPr>
        <w:spacing w:after="0" w:line="480" w:lineRule="auto"/>
        <w:jc w:val="center"/>
        <w:rPr/>
      </w:pPr>
      <w:r w:rsidDel="00000000" w:rsidR="00000000" w:rsidRPr="00000000">
        <w:rPr>
          <w:rtl w:val="0"/>
        </w:rPr>
        <w:t xml:space="preserve">Curso:</w:t>
      </w:r>
    </w:p>
    <w:p w:rsidR="00000000" w:rsidDel="00000000" w:rsidP="00000000" w:rsidRDefault="00000000" w:rsidRPr="00000000" w14:paraId="0000000F">
      <w:pPr>
        <w:spacing w:after="0" w:line="480" w:lineRule="auto"/>
        <w:jc w:val="center"/>
        <w:rPr/>
      </w:pPr>
      <w:r w:rsidDel="00000000" w:rsidR="00000000" w:rsidRPr="00000000">
        <w:rPr>
          <w:rtl w:val="0"/>
        </w:rPr>
        <w:t xml:space="preserve">Proyecto Integrador III - Analítica de Datos</w:t>
      </w:r>
    </w:p>
    <w:p w:rsidR="00000000" w:rsidDel="00000000" w:rsidP="00000000" w:rsidRDefault="00000000" w:rsidRPr="00000000" w14:paraId="00000010">
      <w:pPr>
        <w:spacing w:after="0" w:line="480" w:lineRule="auto"/>
        <w:jc w:val="center"/>
        <w:rPr/>
      </w:pPr>
      <w:r w:rsidDel="00000000" w:rsidR="00000000" w:rsidRPr="00000000">
        <w:rPr>
          <w:rtl w:val="0"/>
        </w:rPr>
      </w:r>
    </w:p>
    <w:p w:rsidR="00000000" w:rsidDel="00000000" w:rsidP="00000000" w:rsidRDefault="00000000" w:rsidRPr="00000000" w14:paraId="00000011">
      <w:pPr>
        <w:spacing w:after="0" w:line="480" w:lineRule="auto"/>
        <w:jc w:val="center"/>
        <w:rPr/>
      </w:pPr>
      <w:r w:rsidDel="00000000" w:rsidR="00000000" w:rsidRPr="00000000">
        <w:rPr>
          <w:rtl w:val="0"/>
        </w:rPr>
      </w:r>
    </w:p>
    <w:p w:rsidR="00000000" w:rsidDel="00000000" w:rsidP="00000000" w:rsidRDefault="00000000" w:rsidRPr="00000000" w14:paraId="00000012">
      <w:pPr>
        <w:spacing w:after="0" w:line="480" w:lineRule="auto"/>
        <w:jc w:val="center"/>
        <w:rPr/>
      </w:pPr>
      <w:r w:rsidDel="00000000" w:rsidR="00000000" w:rsidRPr="00000000">
        <w:rPr>
          <w:rtl w:val="0"/>
        </w:rPr>
        <w:t xml:space="preserve">Ingeniería de Software y Datos</w:t>
      </w:r>
    </w:p>
    <w:p w:rsidR="00000000" w:rsidDel="00000000" w:rsidP="00000000" w:rsidRDefault="00000000" w:rsidRPr="00000000" w14:paraId="00000013">
      <w:pPr>
        <w:spacing w:after="0" w:line="480" w:lineRule="auto"/>
        <w:jc w:val="center"/>
        <w:rPr/>
      </w:pPr>
      <w:r w:rsidDel="00000000" w:rsidR="00000000" w:rsidRPr="00000000">
        <w:rPr>
          <w:rtl w:val="0"/>
        </w:rPr>
        <w:t xml:space="preserve">Facultad Ingenierías y Ciencias Agropecuarias</w:t>
      </w:r>
    </w:p>
    <w:p w:rsidR="00000000" w:rsidDel="00000000" w:rsidP="00000000" w:rsidRDefault="00000000" w:rsidRPr="00000000" w14:paraId="00000014">
      <w:pPr>
        <w:spacing w:after="0" w:line="480" w:lineRule="auto"/>
        <w:jc w:val="center"/>
        <w:rPr/>
      </w:pPr>
      <w:r w:rsidDel="00000000" w:rsidR="00000000" w:rsidRPr="00000000">
        <w:rPr>
          <w:rtl w:val="0"/>
        </w:rPr>
        <w:t xml:space="preserve">Institución Universitaria Digital de Antioquia</w:t>
      </w:r>
    </w:p>
    <w:p w:rsidR="00000000" w:rsidDel="00000000" w:rsidP="00000000" w:rsidRDefault="00000000" w:rsidRPr="00000000" w14:paraId="00000015">
      <w:pPr>
        <w:spacing w:after="0" w:line="480" w:lineRule="auto"/>
        <w:jc w:val="center"/>
        <w:rPr/>
      </w:pPr>
      <w:r w:rsidDel="00000000" w:rsidR="00000000" w:rsidRPr="00000000">
        <w:rPr>
          <w:rtl w:val="0"/>
        </w:rPr>
        <w:t xml:space="preserve">25 de octubre de 2026</w:t>
      </w:r>
    </w:p>
    <w:p w:rsidR="00000000" w:rsidDel="00000000" w:rsidP="00000000" w:rsidRDefault="00000000" w:rsidRPr="00000000" w14:paraId="00000016">
      <w:pPr>
        <w:spacing w:after="320" w:before="320" w:lineRule="auto"/>
        <w:jc w:val="left"/>
        <w:rPr>
          <w:b w:val="1"/>
          <w:bCs w:val="1"/>
          <w:sz w:val="32"/>
          <w:szCs w:val="32"/>
        </w:rPr>
      </w:pPr>
      <w:r w:rsidDel="00000000" w:rsidR="00000000" w:rsidRPr="00000000">
        <w:rPr>
          <w:rtl w:val="0"/>
        </w:rPr>
      </w:r>
    </w:p>
    <w:p w:rsidR="00000000" w:rsidDel="00000000" w:rsidP="00000000" w:rsidRDefault="00000000" w:rsidRPr="00000000" w14:paraId="00000017">
      <w:pPr>
        <w:keepNext w:val="1"/>
        <w:spacing w:after="0" w:before="0" w:line="480" w:lineRule="auto"/>
        <w:jc w:val="center"/>
        <w:rPr>
          <w:b w:val="1"/>
          <w:bCs w:val="1"/>
        </w:rPr>
      </w:pPr>
      <w:r w:rsidDel="00000000" w:rsidR="00000000" w:rsidRPr="00000000">
        <w:rPr>
          <w:b w:val="1"/>
          <w:bCs w:val="1"/>
          <w:rtl w:val="0"/>
        </w:rPr>
        <w:t xml:space="preserve">Contenido</w:t>
      </w:r>
    </w:p>
    <w:sdt>
      <w:sdtPr>
        <w:id w:val="-57019111"/>
        <w:docPartObj>
          <w:docPartGallery w:val="Table of Contents"/>
          <w:docPartUnique w:val="1"/>
        </w:docPartObj>
      </w:sdtPr>
      <w:sdtContent>
        <w:p w:rsidR="00000000" w:rsidDel="00000000" w:rsidP="00000000" w:rsidRDefault="00000000" w:rsidRPr="00000000" w14:paraId="00000018">
          <w:pPr>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qbx85xmlq0q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 de tablas</w:t>
              <w:tab/>
              <w:t xml:space="preserve">2</w:t>
            </w:r>
          </w:hyperlink>
          <w:r w:rsidDel="00000000" w:rsidR="00000000" w:rsidRPr="00000000">
            <w:rPr>
              <w:rtl w:val="0"/>
            </w:rPr>
          </w:r>
        </w:p>
        <w:p w:rsidR="00000000" w:rsidDel="00000000" w:rsidP="00000000" w:rsidRDefault="00000000" w:rsidRPr="00000000" w14:paraId="00000019">
          <w:pPr>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3h0zjest6d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1A">
          <w:pPr>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2aio8wl5jo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Planteamiento de la necesidad</w:t>
              <w:tab/>
              <w:t xml:space="preserve">3</w:t>
            </w:r>
          </w:hyperlink>
          <w:r w:rsidDel="00000000" w:rsidR="00000000" w:rsidRPr="00000000">
            <w:rPr>
              <w:rtl w:val="0"/>
            </w:rPr>
          </w:r>
        </w:p>
        <w:p w:rsidR="00000000" w:rsidDel="00000000" w:rsidP="00000000" w:rsidRDefault="00000000" w:rsidRPr="00000000" w14:paraId="0000001B">
          <w:pPr>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qur583aji6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Justificación</w:t>
              <w:tab/>
              <w:t xml:space="preserve">5</w:t>
            </w:r>
          </w:hyperlink>
          <w:r w:rsidDel="00000000" w:rsidR="00000000" w:rsidRPr="00000000">
            <w:rPr>
              <w:rtl w:val="0"/>
            </w:rPr>
          </w:r>
        </w:p>
        <w:p w:rsidR="00000000" w:rsidDel="00000000" w:rsidP="00000000" w:rsidRDefault="00000000" w:rsidRPr="00000000" w14:paraId="0000001C">
          <w:pPr>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w0tskjrs9f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w:t>
              <w:tab/>
              <w:t xml:space="preserve">6</w:t>
            </w:r>
          </w:hyperlink>
          <w:r w:rsidDel="00000000" w:rsidR="00000000" w:rsidRPr="00000000">
            <w:rPr>
              <w:rtl w:val="0"/>
            </w:rPr>
          </w:r>
        </w:p>
        <w:p w:rsidR="00000000" w:rsidDel="00000000" w:rsidP="00000000" w:rsidRDefault="00000000" w:rsidRPr="00000000" w14:paraId="0000001D">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1yffdfer9b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general</w:t>
              <w:tab/>
              <w:t xml:space="preserve">6</w:t>
            </w:r>
          </w:hyperlink>
          <w:r w:rsidDel="00000000" w:rsidR="00000000" w:rsidRPr="00000000">
            <w:rPr>
              <w:rtl w:val="0"/>
            </w:rPr>
          </w:r>
        </w:p>
        <w:p w:rsidR="00000000" w:rsidDel="00000000" w:rsidP="00000000" w:rsidRDefault="00000000" w:rsidRPr="00000000" w14:paraId="0000001E">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4e5a68l4tu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6</w:t>
            </w:r>
          </w:hyperlink>
          <w:r w:rsidDel="00000000" w:rsidR="00000000" w:rsidRPr="00000000">
            <w:rPr>
              <w:rtl w:val="0"/>
            </w:rPr>
          </w:r>
        </w:p>
        <w:p w:rsidR="00000000" w:rsidDel="00000000" w:rsidP="00000000" w:rsidRDefault="00000000" w:rsidRPr="00000000" w14:paraId="0000001F">
          <w:pPr>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8r0b0pxucto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Marco teórico inicial</w:t>
              <w:tab/>
              <w:t xml:space="preserve">7</w:t>
            </w:r>
          </w:hyperlink>
          <w:r w:rsidDel="00000000" w:rsidR="00000000" w:rsidRPr="00000000">
            <w:rPr>
              <w:rtl w:val="0"/>
            </w:rPr>
          </w:r>
        </w:p>
        <w:p w:rsidR="00000000" w:rsidDel="00000000" w:rsidP="00000000" w:rsidRDefault="00000000" w:rsidRPr="00000000" w14:paraId="00000020">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5lykb3dug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Sistemas de bicicletas compartidas</w:t>
              <w:tab/>
              <w:t xml:space="preserve">7</w:t>
            </w:r>
          </w:hyperlink>
          <w:r w:rsidDel="00000000" w:rsidR="00000000" w:rsidRPr="00000000">
            <w:rPr>
              <w:rtl w:val="0"/>
            </w:rPr>
          </w:r>
        </w:p>
        <w:p w:rsidR="00000000" w:rsidDel="00000000" w:rsidP="00000000" w:rsidRDefault="00000000" w:rsidRPr="00000000" w14:paraId="00000021">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h0p9q50jp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Redistribución y variación de la demanda</w:t>
              <w:tab/>
              <w:t xml:space="preserve">7</w:t>
            </w:r>
          </w:hyperlink>
          <w:r w:rsidDel="00000000" w:rsidR="00000000" w:rsidRPr="00000000">
            <w:rPr>
              <w:rtl w:val="0"/>
            </w:rPr>
          </w:r>
        </w:p>
        <w:p w:rsidR="00000000" w:rsidDel="00000000" w:rsidP="00000000" w:rsidRDefault="00000000" w:rsidRPr="00000000" w14:paraId="00000022">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umigsiz8y6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Calendario y clima como factores de la demanda</w:t>
              <w:tab/>
              <w:t xml:space="preserve">7</w:t>
            </w:r>
          </w:hyperlink>
          <w:r w:rsidDel="00000000" w:rsidR="00000000" w:rsidRPr="00000000">
            <w:rPr>
              <w:rtl w:val="0"/>
            </w:rPr>
          </w:r>
        </w:p>
        <w:p w:rsidR="00000000" w:rsidDel="00000000" w:rsidP="00000000" w:rsidRDefault="00000000" w:rsidRPr="00000000" w14:paraId="00000023">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yu6kx7kmho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Usuarios casuales y registrados</w:t>
              <w:tab/>
              <w:t xml:space="preserve">7</w:t>
            </w:r>
          </w:hyperlink>
          <w:r w:rsidDel="00000000" w:rsidR="00000000" w:rsidRPr="00000000">
            <w:rPr>
              <w:rtl w:val="0"/>
            </w:rPr>
          </w:r>
        </w:p>
        <w:p w:rsidR="00000000" w:rsidDel="00000000" w:rsidP="00000000" w:rsidRDefault="00000000" w:rsidRPr="00000000" w14:paraId="00000024">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ruceq1l1d9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Analítica descriptiva</w:t>
              <w:tab/>
              <w:t xml:space="preserve">8</w:t>
            </w:r>
          </w:hyperlink>
          <w:r w:rsidDel="00000000" w:rsidR="00000000" w:rsidRPr="00000000">
            <w:rPr>
              <w:rtl w:val="0"/>
            </w:rPr>
          </w:r>
        </w:p>
        <w:p w:rsidR="00000000" w:rsidDel="00000000" w:rsidP="00000000" w:rsidRDefault="00000000" w:rsidRPr="00000000" w14:paraId="00000025">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njhtmtsttl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Conceptos de datos utilizados</w:t>
              <w:tab/>
              <w:t xml:space="preserve">8</w:t>
            </w:r>
          </w:hyperlink>
          <w:r w:rsidDel="00000000" w:rsidR="00000000" w:rsidRPr="00000000">
            <w:rPr>
              <w:rtl w:val="0"/>
            </w:rPr>
          </w:r>
        </w:p>
        <w:p w:rsidR="00000000" w:rsidDel="00000000" w:rsidP="00000000" w:rsidRDefault="00000000" w:rsidRPr="00000000" w14:paraId="00000026">
          <w:pPr>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b4ukg12akf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Metodología de la etapa 1</w:t>
              <w:tab/>
              <w:t xml:space="preserve">9</w:t>
            </w:r>
          </w:hyperlink>
          <w:r w:rsidDel="00000000" w:rsidR="00000000" w:rsidRPr="00000000">
            <w:rPr>
              <w:rtl w:val="0"/>
            </w:rPr>
          </w:r>
        </w:p>
        <w:p w:rsidR="00000000" w:rsidDel="00000000" w:rsidP="00000000" w:rsidRDefault="00000000" w:rsidRPr="00000000" w14:paraId="00000027">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fwze4rlg4n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Selección y ficha del dataset</w:t>
              <w:tab/>
              <w:t xml:space="preserve">9</w:t>
            </w:r>
          </w:hyperlink>
          <w:r w:rsidDel="00000000" w:rsidR="00000000" w:rsidRPr="00000000">
            <w:rPr>
              <w:rtl w:val="0"/>
            </w:rPr>
          </w:r>
        </w:p>
        <w:p w:rsidR="00000000" w:rsidDel="00000000" w:rsidP="00000000" w:rsidRDefault="00000000" w:rsidRPr="00000000" w14:paraId="00000028">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f7t2zdu9w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Unidad de análisis</w:t>
              <w:tab/>
              <w:t xml:space="preserve">10</w:t>
            </w:r>
          </w:hyperlink>
          <w:r w:rsidDel="00000000" w:rsidR="00000000" w:rsidRPr="00000000">
            <w:rPr>
              <w:rtl w:val="0"/>
            </w:rPr>
          </w:r>
        </w:p>
        <w:p w:rsidR="00000000" w:rsidDel="00000000" w:rsidP="00000000" w:rsidRDefault="00000000" w:rsidRPr="00000000" w14:paraId="00000029">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moji2aezw5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Diccionario inicial de variables</w:t>
              <w:tab/>
              <w:t xml:space="preserve">10</w:t>
            </w:r>
          </w:hyperlink>
          <w:r w:rsidDel="00000000" w:rsidR="00000000" w:rsidRPr="00000000">
            <w:rPr>
              <w:rtl w:val="0"/>
            </w:rPr>
          </w:r>
        </w:p>
        <w:p w:rsidR="00000000" w:rsidDel="00000000" w:rsidP="00000000" w:rsidRDefault="00000000" w:rsidRPr="00000000" w14:paraId="0000002A">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ney1p9t8xy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Alcance y limitaciones</w:t>
              <w:tab/>
              <w:t xml:space="preserve">11</w:t>
            </w:r>
          </w:hyperlink>
          <w:r w:rsidDel="00000000" w:rsidR="00000000" w:rsidRPr="00000000">
            <w:rPr>
              <w:rtl w:val="0"/>
            </w:rPr>
          </w:r>
        </w:p>
        <w:p w:rsidR="00000000" w:rsidDel="00000000" w:rsidP="00000000" w:rsidRDefault="00000000" w:rsidRPr="00000000" w14:paraId="0000002B">
          <w:pPr>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ke5dxr5iox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inicial del análisis</w:t>
              <w:tab/>
              <w:t xml:space="preserve">12</w:t>
            </w:r>
          </w:hyperlink>
          <w:r w:rsidDel="00000000" w:rsidR="00000000" w:rsidRPr="00000000">
            <w:rPr>
              <w:rtl w:val="0"/>
            </w:rPr>
          </w:r>
        </w:p>
        <w:p w:rsidR="00000000" w:rsidDel="00000000" w:rsidP="00000000" w:rsidRDefault="00000000" w:rsidRPr="00000000" w14:paraId="0000002C">
          <w:pPr>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nm1m87kwem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Reconocimiento del dataset</w:t>
              <w:tab/>
              <w:t xml:space="preserve">13</w:t>
            </w:r>
          </w:hyperlink>
          <w:r w:rsidDel="00000000" w:rsidR="00000000" w:rsidRPr="00000000">
            <w:rPr>
              <w:rtl w:val="0"/>
            </w:rPr>
          </w:r>
        </w:p>
        <w:p w:rsidR="00000000" w:rsidDel="00000000" w:rsidP="00000000" w:rsidRDefault="00000000" w:rsidRPr="00000000" w14:paraId="0000002D">
          <w:pPr>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y7gwx2lvlmq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spacing w:after="0" w:before="0" w:line="480" w:lineRule="auto"/>
        <w:jc w:val="left"/>
        <w:rPr/>
      </w:pPr>
      <w:r w:rsidDel="00000000" w:rsidR="00000000" w:rsidRPr="00000000">
        <w:rPr>
          <w:rtl w:val="0"/>
        </w:rPr>
      </w:r>
    </w:p>
    <w:p w:rsidR="00000000" w:rsidDel="00000000" w:rsidP="00000000" w:rsidRDefault="00000000" w:rsidRPr="00000000" w14:paraId="0000002F">
      <w:pPr>
        <w:pStyle w:val="Heading1"/>
        <w:keepNext w:val="1"/>
        <w:keepLines w:val="0"/>
        <w:spacing w:after="0" w:before="0" w:line="480" w:lineRule="auto"/>
        <w:rPr/>
      </w:pPr>
      <w:bookmarkStart w:colFirst="0" w:colLast="0" w:name="_heading=h.qbx85xmlq0qz" w:id="0"/>
      <w:bookmarkEnd w:id="0"/>
      <w:r w:rsidDel="00000000" w:rsidR="00000000" w:rsidRPr="00000000">
        <w:rPr>
          <w:rtl w:val="0"/>
        </w:rPr>
        <w:t xml:space="preserve">Índice de tablas</w:t>
      </w:r>
    </w:p>
    <w:p w:rsidR="00000000" w:rsidDel="00000000" w:rsidP="00000000" w:rsidRDefault="00000000" w:rsidRPr="00000000" w14:paraId="00000030">
      <w:pPr>
        <w:spacing w:after="0" w:before="0" w:line="480" w:lineRule="auto"/>
        <w:jc w:val="left"/>
        <w:rPr/>
      </w:pPr>
      <w:r w:rsidDel="00000000" w:rsidR="00000000" w:rsidRPr="00000000">
        <w:rPr>
          <w:rtl w:val="0"/>
        </w:rPr>
        <w:t xml:space="preserve">Tabla 1 Ficha del dataset</w:t>
      </w:r>
    </w:p>
    <w:p w:rsidR="00000000" w:rsidDel="00000000" w:rsidP="00000000" w:rsidRDefault="00000000" w:rsidRPr="00000000" w14:paraId="00000031">
      <w:pPr>
        <w:spacing w:after="0" w:before="0" w:line="480" w:lineRule="auto"/>
        <w:jc w:val="left"/>
        <w:rPr/>
      </w:pPr>
      <w:r w:rsidDel="00000000" w:rsidR="00000000" w:rsidRPr="00000000">
        <w:rPr>
          <w:rtl w:val="0"/>
        </w:rPr>
        <w:t xml:space="preserve">Tabla 2 Diccionario inicial de variables</w:t>
      </w:r>
    </w:p>
    <w:p w:rsidR="00000000" w:rsidDel="00000000" w:rsidP="00000000" w:rsidRDefault="00000000" w:rsidRPr="00000000" w14:paraId="00000032">
      <w:pPr>
        <w:spacing w:after="0" w:before="0" w:line="480" w:lineRule="auto"/>
        <w:jc w:val="left"/>
        <w:rPr/>
      </w:pPr>
      <w:r w:rsidDel="00000000" w:rsidR="00000000" w:rsidRPr="00000000">
        <w:rPr>
          <w:rtl w:val="0"/>
        </w:rPr>
        <w:t xml:space="preserve">Tabla 3 Diseño inicial: elementos de la pregunta y variables</w:t>
      </w:r>
    </w:p>
    <w:p w:rsidR="00000000" w:rsidDel="00000000" w:rsidP="00000000" w:rsidRDefault="00000000" w:rsidRPr="00000000" w14:paraId="00000033">
      <w:pPr>
        <w:pStyle w:val="Heading1"/>
        <w:keepNext w:val="1"/>
        <w:keepLines w:val="0"/>
        <w:spacing w:after="0" w:before="0" w:line="480" w:lineRule="auto"/>
        <w:rPr/>
      </w:pPr>
      <w:bookmarkStart w:colFirst="0" w:colLast="0" w:name="_heading=h.8pvns0jyhzdp" w:id="1"/>
      <w:bookmarkEnd w:id="1"/>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keepNext w:val="1"/>
        <w:keepLines w:val="0"/>
        <w:spacing w:after="0" w:before="0" w:line="480" w:lineRule="auto"/>
        <w:rPr/>
      </w:pPr>
      <w:bookmarkStart w:colFirst="0" w:colLast="0" w:name="_heading=h.73h0zjest6da" w:id="2"/>
      <w:bookmarkEnd w:id="2"/>
      <w:r w:rsidDel="00000000" w:rsidR="00000000" w:rsidRPr="00000000">
        <w:rPr>
          <w:rtl w:val="0"/>
        </w:rPr>
        <w:t xml:space="preserve">Introducción</w:t>
      </w:r>
    </w:p>
    <w:p w:rsidR="00000000" w:rsidDel="00000000" w:rsidP="00000000" w:rsidRDefault="00000000" w:rsidRPr="00000000" w14:paraId="00000035">
      <w:pPr>
        <w:keepNext w:val="0"/>
        <w:spacing w:after="0" w:before="0" w:line="480" w:lineRule="auto"/>
        <w:ind w:left="0" w:firstLine="720.0000000000001"/>
        <w:jc w:val="left"/>
        <w:rPr/>
      </w:pPr>
      <w:r w:rsidDel="00000000" w:rsidR="00000000" w:rsidRPr="00000000">
        <w:rPr>
          <w:rtl w:val="0"/>
        </w:rPr>
        <w:t xml:space="preserve">Los sistemas públicos de bicicletas compartidas permiten alquilar una bicicleta por un periodo corto, recogerla en una estación y devolverla en otra (DeMaio, 2009). Para que el servicio funcione, debe haber bicicletas disponibles donde y cuando los usuarios las necesitan, y espacios libres para devolverlas. Como la demanda cambia a lo largo del día y del año, los operadores necesitan conocer cuándo se concentra el uso para planear su trabajo (Shaheen et al., 2010).</w:t>
      </w:r>
    </w:p>
    <w:p w:rsidR="00000000" w:rsidDel="00000000" w:rsidP="00000000" w:rsidRDefault="00000000" w:rsidRPr="00000000" w14:paraId="00000036">
      <w:pPr>
        <w:keepNext w:val="0"/>
        <w:spacing w:after="0" w:before="0" w:line="480" w:lineRule="auto"/>
        <w:ind w:left="0" w:firstLine="720.0000000000001"/>
        <w:jc w:val="left"/>
        <w:rPr/>
      </w:pPr>
      <w:r w:rsidDel="00000000" w:rsidR="00000000" w:rsidRPr="00000000">
        <w:rPr>
          <w:rtl w:val="0"/>
        </w:rPr>
        <w:t xml:space="preserve">Este proyecto utiliza el conjunto de datos </w:t>
      </w:r>
      <w:r w:rsidDel="00000000" w:rsidR="00000000" w:rsidRPr="00000000">
        <w:rPr>
          <w:b w:val="1"/>
          <w:bCs w:val="1"/>
          <w:rtl w:val="0"/>
        </w:rPr>
        <w:t xml:space="preserve">Bike Sharing</w:t>
      </w:r>
      <w:r w:rsidDel="00000000" w:rsidR="00000000" w:rsidRPr="00000000">
        <w:rPr>
          <w:rtl w:val="0"/>
        </w:rPr>
        <w:t xml:space="preserve">, que registra por hora la cantidad de alquileres del sistema Capital Bikeshare de Washington D. C. entre el 1 de enero de 2011 y el 31 de diciembre de 2012, junto con variables de calendario y de clima (Fanaee-T, 2013). Los datos se obtienen mediante código desde Hugging Face, en la copia publicada (t22000t, 2026) con el identificador </w:t>
      </w:r>
      <w:r w:rsidDel="00000000" w:rsidR="00000000" w:rsidRPr="00000000">
        <w:rPr>
          <w:rFonts w:ascii="Courier New" w:cs="Courier New" w:eastAsia="Courier New" w:hAnsi="Courier New"/>
          <w:rtl w:val="0"/>
        </w:rPr>
        <w:t xml:space="preserve">t22000t/bike-sharing-tabular</w:t>
      </w:r>
      <w:r w:rsidDel="00000000" w:rsidR="00000000" w:rsidRPr="00000000">
        <w:rPr>
          <w:rtl w:val="0"/>
        </w:rPr>
        <w:t xml:space="preserve">.</w:t>
      </w:r>
    </w:p>
    <w:p w:rsidR="00000000" w:rsidDel="00000000" w:rsidP="00000000" w:rsidRDefault="00000000" w:rsidRPr="00000000" w14:paraId="00000037">
      <w:pPr>
        <w:keepNext w:val="0"/>
        <w:spacing w:after="0" w:before="0" w:line="480" w:lineRule="auto"/>
        <w:ind w:left="0" w:firstLine="720.0000000000001"/>
        <w:jc w:val="left"/>
        <w:rPr/>
      </w:pPr>
      <w:r w:rsidDel="00000000" w:rsidR="00000000" w:rsidRPr="00000000">
        <w:rPr>
          <w:rtl w:val="0"/>
        </w:rPr>
        <w:t xml:space="preserve">El propósito del análisis es caracterizar de forma descriptiva cómo varía la demanda horaria según la franja horaria, el tipo de día, la estación y el clima, y cómo se diferencian los usuarios casuales de los registrados. Este documento corresponde a la primera etapa del proyecto integrador: ideación, diseño y documentación de la necesidad. Las etapas siguientes abordarán la transformación y el enriquecimiento de los datos, y el cálculo de métricas y visualizaciones. Por eso, aquí no se presentan resultados del análisis, sino el reconocimiento inicial del dataset.</w:t>
      </w:r>
    </w:p>
    <w:p w:rsidR="00000000" w:rsidDel="00000000" w:rsidP="00000000" w:rsidRDefault="00000000" w:rsidRPr="00000000" w14:paraId="00000038">
      <w:pPr>
        <w:keepNext w:val="0"/>
        <w:spacing w:after="0" w:before="0" w:line="480" w:lineRule="auto"/>
        <w:ind w:left="0" w:firstLine="720.0000000000001"/>
        <w:jc w:val="left"/>
        <w:rPr/>
      </w:pPr>
      <w:r w:rsidDel="00000000" w:rsidR="00000000" w:rsidRPr="00000000">
        <w:rPr>
          <w:rtl w:val="0"/>
        </w:rPr>
      </w:r>
    </w:p>
    <w:p w:rsidR="00000000" w:rsidDel="00000000" w:rsidP="00000000" w:rsidRDefault="00000000" w:rsidRPr="00000000" w14:paraId="00000039">
      <w:pPr>
        <w:pStyle w:val="Heading1"/>
        <w:keepNext w:val="1"/>
        <w:keepLines w:val="0"/>
        <w:spacing w:after="0" w:before="0" w:line="480" w:lineRule="auto"/>
        <w:rPr/>
      </w:pPr>
      <w:bookmarkStart w:colFirst="0" w:colLast="0" w:name="_heading=h.22aio8wl5jon" w:id="3"/>
      <w:bookmarkEnd w:id="3"/>
      <w:r w:rsidDel="00000000" w:rsidR="00000000" w:rsidRPr="00000000">
        <w:rPr>
          <w:rtl w:val="0"/>
        </w:rPr>
        <w:t xml:space="preserve">Planteamiento de la necesidad</w:t>
      </w:r>
    </w:p>
    <w:p w:rsidR="00000000" w:rsidDel="00000000" w:rsidP="00000000" w:rsidRDefault="00000000" w:rsidRPr="00000000" w14:paraId="0000003A">
      <w:pPr>
        <w:keepNext w:val="0"/>
        <w:spacing w:after="0" w:before="0" w:line="480" w:lineRule="auto"/>
        <w:ind w:left="0" w:firstLine="720.0000000000001"/>
        <w:jc w:val="left"/>
        <w:rPr/>
      </w:pPr>
      <w:r w:rsidDel="00000000" w:rsidR="00000000" w:rsidRPr="00000000">
        <w:rPr>
          <w:b w:val="1"/>
          <w:bCs w:val="1"/>
          <w:rtl w:val="0"/>
        </w:rPr>
        <w:t xml:space="preserve">Escenario.</w:t>
      </w:r>
      <w:r w:rsidDel="00000000" w:rsidR="00000000" w:rsidRPr="00000000">
        <w:rPr>
          <w:rtl w:val="0"/>
        </w:rPr>
        <w:t xml:space="preserve"> El escenario es hipotético: el equipo no trabaja con la empresa operadora ni recibió un requerimiento real. Se plantea el caso del equipo de operaciones de un sistema público de bicicletas compartidas, similar a Capital Bikeshare, encargado de redistribuir las bicicletas entre estaciones y de programar su mantenimiento.</w:t>
      </w:r>
    </w:p>
    <w:p w:rsidR="00000000" w:rsidDel="00000000" w:rsidP="00000000" w:rsidRDefault="00000000" w:rsidRPr="00000000" w14:paraId="0000003B">
      <w:pPr>
        <w:keepNext w:val="0"/>
        <w:spacing w:after="0" w:before="0" w:line="480" w:lineRule="auto"/>
        <w:ind w:left="0" w:firstLine="720.0000000000001"/>
        <w:jc w:val="left"/>
        <w:rPr/>
      </w:pPr>
      <w:r w:rsidDel="00000000" w:rsidR="00000000" w:rsidRPr="00000000">
        <w:rPr>
          <w:b w:val="1"/>
          <w:bCs w:val="1"/>
          <w:rtl w:val="0"/>
        </w:rPr>
        <w:t xml:space="preserve">Beneficiario.</w:t>
      </w:r>
      <w:r w:rsidDel="00000000" w:rsidR="00000000" w:rsidRPr="00000000">
        <w:rPr>
          <w:rtl w:val="0"/>
        </w:rPr>
        <w:t xml:space="preserve"> El equipo de operaciones del sistema, en particular quienes coordinan la redistribución y el mantenimiento de las bicicletas.</w:t>
      </w:r>
    </w:p>
    <w:p w:rsidR="00000000" w:rsidDel="00000000" w:rsidP="00000000" w:rsidRDefault="00000000" w:rsidRPr="00000000" w14:paraId="0000003C">
      <w:pPr>
        <w:keepNext w:val="0"/>
        <w:spacing w:after="0" w:before="0" w:line="480" w:lineRule="auto"/>
        <w:ind w:left="0" w:firstLine="720.0000000000001"/>
        <w:jc w:val="left"/>
        <w:rPr/>
      </w:pPr>
      <w:r w:rsidDel="00000000" w:rsidR="00000000" w:rsidRPr="00000000">
        <w:rPr>
          <w:b w:val="1"/>
          <w:bCs w:val="1"/>
          <w:rtl w:val="0"/>
        </w:rPr>
        <w:t xml:space="preserve">Información requerida.</w:t>
      </w:r>
      <w:r w:rsidDel="00000000" w:rsidR="00000000" w:rsidRPr="00000000">
        <w:rPr>
          <w:rtl w:val="0"/>
        </w:rPr>
        <w:t xml:space="preserve"> El equipo no cuenta con una caracterización organizada de cuándo se concentra la demanda: en qué horas del día, en qué tipo de día (laboral, fin de semana o festivo), en qué estación del año y con qué condiciones de clima. Tampoco distingue cómo cambia ese comportamiento entre usuarios casuales y registrados. Esta información serviría para programar la redistribución en las horas de mayor uso y concentrar el mantenimiento en las franjas de baja demanda.</w:t>
      </w:r>
    </w:p>
    <w:p w:rsidR="00000000" w:rsidDel="00000000" w:rsidP="00000000" w:rsidRDefault="00000000" w:rsidRPr="00000000" w14:paraId="0000003D">
      <w:pPr>
        <w:keepNext w:val="0"/>
        <w:spacing w:after="0" w:before="0" w:line="480" w:lineRule="auto"/>
        <w:ind w:left="0" w:firstLine="720.0000000000001"/>
        <w:jc w:val="left"/>
        <w:rPr/>
      </w:pPr>
      <w:r w:rsidDel="00000000" w:rsidR="00000000" w:rsidRPr="00000000">
        <w:rPr>
          <w:b w:val="1"/>
          <w:bCs w:val="1"/>
          <w:rtl w:val="0"/>
        </w:rPr>
        <w:t xml:space="preserve">Necesidad propuesta.</w:t>
      </w:r>
      <w:r w:rsidDel="00000000" w:rsidR="00000000" w:rsidRPr="00000000">
        <w:rPr>
          <w:rtl w:val="0"/>
        </w:rPr>
        <w:t xml:space="preserve"> Se trata de una necesidad propuesta y no de un problema observado y comprobado. No se afirma que el sistema tenga hoy faltantes de bicicletas en ciertas estaciones; esa afirmación exigiría datos por estación que el dataset no contiene.</w:t>
      </w:r>
    </w:p>
    <w:p w:rsidR="00000000" w:rsidDel="00000000" w:rsidP="00000000" w:rsidRDefault="00000000" w:rsidRPr="00000000" w14:paraId="0000003E">
      <w:pPr>
        <w:keepNext w:val="0"/>
        <w:keepLines w:val="1"/>
        <w:spacing w:after="0" w:before="0" w:line="480" w:lineRule="auto"/>
        <w:ind w:left="0" w:firstLine="720.0000000000001"/>
        <w:jc w:val="left"/>
        <w:rPr/>
      </w:pPr>
      <w:r w:rsidDel="00000000" w:rsidR="00000000" w:rsidRPr="00000000">
        <w:rPr>
          <w:b w:val="1"/>
          <w:bCs w:val="1"/>
          <w:rtl w:val="0"/>
        </w:rPr>
        <w:t xml:space="preserve">Pregunta de análisis.</w:t>
      </w:r>
      <w:r w:rsidDel="00000000" w:rsidR="00000000" w:rsidRPr="00000000">
        <w:rPr>
          <w:rtl w:val="0"/>
        </w:rPr>
        <w:t xml:space="preserve"> ¿Cómo varía la cantidad de alquileres por hora según la franja horaria, el tipo de día, la estación y las condiciones del clima, y qué diferencias hay entre usuarios casuales y registrados durante 2011 y 2012?</w:t>
      </w:r>
    </w:p>
    <w:p w:rsidR="00000000" w:rsidDel="00000000" w:rsidP="00000000" w:rsidRDefault="00000000" w:rsidRPr="00000000" w14:paraId="0000003F">
      <w:pPr>
        <w:keepNext w:val="0"/>
        <w:keepLines w:val="1"/>
        <w:spacing w:after="0" w:before="0" w:line="480" w:lineRule="auto"/>
        <w:ind w:left="0" w:firstLine="0"/>
        <w:jc w:val="left"/>
        <w:rPr/>
      </w:pPr>
      <w:r w:rsidDel="00000000" w:rsidR="00000000" w:rsidRPr="00000000">
        <w:rPr>
          <w:rtl w:val="0"/>
        </w:rPr>
      </w:r>
    </w:p>
    <w:p w:rsidR="00000000" w:rsidDel="00000000" w:rsidP="00000000" w:rsidRDefault="00000000" w:rsidRPr="00000000" w14:paraId="00000040">
      <w:pPr>
        <w:keepNext w:val="0"/>
        <w:keepLines w:val="1"/>
        <w:spacing w:after="0" w:before="0" w:line="480" w:lineRule="auto"/>
        <w:ind w:left="0" w:firstLine="0"/>
        <w:jc w:val="left"/>
        <w:rPr/>
      </w:pPr>
      <w:r w:rsidDel="00000000" w:rsidR="00000000" w:rsidRPr="00000000">
        <w:rPr>
          <w:rtl w:val="0"/>
        </w:rPr>
      </w:r>
    </w:p>
    <w:p w:rsidR="00000000" w:rsidDel="00000000" w:rsidP="00000000" w:rsidRDefault="00000000" w:rsidRPr="00000000" w14:paraId="00000041">
      <w:pPr>
        <w:keepNext w:val="0"/>
        <w:keepLines w:val="1"/>
        <w:spacing w:after="0" w:before="0" w:line="480" w:lineRule="auto"/>
        <w:ind w:left="0" w:firstLine="0"/>
        <w:jc w:val="left"/>
        <w:rPr/>
      </w:pPr>
      <w:r w:rsidDel="00000000" w:rsidR="00000000" w:rsidRPr="00000000">
        <w:rPr>
          <w:rtl w:val="0"/>
        </w:rPr>
      </w:r>
    </w:p>
    <w:p w:rsidR="00000000" w:rsidDel="00000000" w:rsidP="00000000" w:rsidRDefault="00000000" w:rsidRPr="00000000" w14:paraId="00000042">
      <w:pPr>
        <w:keepNext w:val="0"/>
        <w:keepLines w:val="1"/>
        <w:spacing w:after="0" w:before="0" w:line="480" w:lineRule="auto"/>
        <w:ind w:left="0" w:firstLine="0"/>
        <w:jc w:val="left"/>
        <w:rPr/>
      </w:pPr>
      <w:r w:rsidDel="00000000" w:rsidR="00000000" w:rsidRPr="00000000">
        <w:rPr>
          <w:rtl w:val="0"/>
        </w:rPr>
      </w:r>
    </w:p>
    <w:p w:rsidR="00000000" w:rsidDel="00000000" w:rsidP="00000000" w:rsidRDefault="00000000" w:rsidRPr="00000000" w14:paraId="00000043">
      <w:pPr>
        <w:keepNext w:val="0"/>
        <w:keepLines w:val="1"/>
        <w:spacing w:after="0" w:before="0" w:line="480" w:lineRule="auto"/>
        <w:ind w:left="0" w:firstLine="0"/>
        <w:jc w:val="left"/>
        <w:rPr/>
      </w:pPr>
      <w:r w:rsidDel="00000000" w:rsidR="00000000" w:rsidRPr="00000000">
        <w:rPr>
          <w:rtl w:val="0"/>
        </w:rPr>
      </w:r>
    </w:p>
    <w:p w:rsidR="00000000" w:rsidDel="00000000" w:rsidP="00000000" w:rsidRDefault="00000000" w:rsidRPr="00000000" w14:paraId="00000044">
      <w:pPr>
        <w:keepNext w:val="0"/>
        <w:keepLines w:val="1"/>
        <w:spacing w:after="0" w:before="0" w:line="480" w:lineRule="auto"/>
        <w:ind w:left="0" w:firstLine="0"/>
        <w:jc w:val="left"/>
        <w:rPr/>
      </w:pPr>
      <w:r w:rsidDel="00000000" w:rsidR="00000000" w:rsidRPr="00000000">
        <w:rPr>
          <w:rtl w:val="0"/>
        </w:rPr>
      </w:r>
    </w:p>
    <w:p w:rsidR="00000000" w:rsidDel="00000000" w:rsidP="00000000" w:rsidRDefault="00000000" w:rsidRPr="00000000" w14:paraId="00000045">
      <w:pPr>
        <w:keepNext w:val="0"/>
        <w:keepLines w:val="1"/>
        <w:spacing w:after="0" w:before="0" w:line="480" w:lineRule="auto"/>
        <w:ind w:left="0" w:firstLine="0"/>
        <w:jc w:val="left"/>
        <w:rPr/>
      </w:pPr>
      <w:r w:rsidDel="00000000" w:rsidR="00000000" w:rsidRPr="00000000">
        <w:rPr>
          <w:rtl w:val="0"/>
        </w:rPr>
      </w:r>
    </w:p>
    <w:p w:rsidR="00000000" w:rsidDel="00000000" w:rsidP="00000000" w:rsidRDefault="00000000" w:rsidRPr="00000000" w14:paraId="00000046">
      <w:pPr>
        <w:keepNext w:val="0"/>
        <w:keepLines w:val="1"/>
        <w:spacing w:after="0" w:before="0" w:line="480" w:lineRule="auto"/>
        <w:ind w:left="0" w:firstLine="0"/>
        <w:jc w:val="left"/>
        <w:rPr/>
      </w:pPr>
      <w:r w:rsidDel="00000000" w:rsidR="00000000" w:rsidRPr="00000000">
        <w:rPr>
          <w:rtl w:val="0"/>
        </w:rPr>
      </w:r>
    </w:p>
    <w:p w:rsidR="00000000" w:rsidDel="00000000" w:rsidP="00000000" w:rsidRDefault="00000000" w:rsidRPr="00000000" w14:paraId="00000047">
      <w:pPr>
        <w:keepNext w:val="0"/>
        <w:keepLines w:val="1"/>
        <w:spacing w:after="0" w:before="0" w:line="480" w:lineRule="auto"/>
        <w:ind w:left="0" w:firstLine="0"/>
        <w:jc w:val="left"/>
        <w:rPr/>
      </w:pPr>
      <w:r w:rsidDel="00000000" w:rsidR="00000000" w:rsidRPr="00000000">
        <w:rPr>
          <w:rtl w:val="0"/>
        </w:rPr>
      </w:r>
    </w:p>
    <w:p w:rsidR="00000000" w:rsidDel="00000000" w:rsidP="00000000" w:rsidRDefault="00000000" w:rsidRPr="00000000" w14:paraId="00000048">
      <w:pPr>
        <w:keepNext w:val="0"/>
        <w:keepLines w:val="1"/>
        <w:spacing w:after="0" w:before="0" w:line="480" w:lineRule="auto"/>
        <w:ind w:left="0" w:firstLine="720.0000000000001"/>
        <w:jc w:val="left"/>
        <w:rPr/>
      </w:pPr>
      <w:r w:rsidDel="00000000" w:rsidR="00000000" w:rsidRPr="00000000">
        <w:rPr>
          <w:rtl w:val="0"/>
        </w:rPr>
      </w:r>
    </w:p>
    <w:p w:rsidR="00000000" w:rsidDel="00000000" w:rsidP="00000000" w:rsidRDefault="00000000" w:rsidRPr="00000000" w14:paraId="00000049">
      <w:pPr>
        <w:pStyle w:val="Heading1"/>
        <w:keepNext w:val="1"/>
        <w:keepLines w:val="0"/>
        <w:spacing w:after="0" w:before="0" w:line="480" w:lineRule="auto"/>
        <w:rPr>
          <w:sz w:val="22"/>
          <w:szCs w:val="22"/>
        </w:rPr>
      </w:pPr>
      <w:bookmarkStart w:colFirst="0" w:colLast="0" w:name="_heading=h.wqur583aji6r" w:id="4"/>
      <w:bookmarkEnd w:id="4"/>
      <w:r w:rsidDel="00000000" w:rsidR="00000000" w:rsidRPr="00000000">
        <w:rPr>
          <w:rtl w:val="0"/>
        </w:rPr>
        <w:t xml:space="preserve">Justificación</w:t>
      </w:r>
      <w:r w:rsidDel="00000000" w:rsidR="00000000" w:rsidRPr="00000000">
        <w:rPr>
          <w:rtl w:val="0"/>
        </w:rPr>
      </w:r>
    </w:p>
    <w:p w:rsidR="00000000" w:rsidDel="00000000" w:rsidP="00000000" w:rsidRDefault="00000000" w:rsidRPr="00000000" w14:paraId="0000004A">
      <w:pPr>
        <w:keepNext w:val="0"/>
        <w:spacing w:after="0" w:before="0" w:line="480" w:lineRule="auto"/>
        <w:ind w:left="0" w:firstLine="720.0000000000001"/>
        <w:jc w:val="left"/>
        <w:rPr/>
      </w:pPr>
      <w:r w:rsidDel="00000000" w:rsidR="00000000" w:rsidRPr="00000000">
        <w:rPr>
          <w:rtl w:val="0"/>
        </w:rPr>
        <w:t xml:space="preserve">Mantener bicicletas disponibles y anclajes libres obliga a los operadores a trasladar bicicletas entre estaciones y a retirarlas para mantenimiento (DeMaio, 2009; Shaheen et al., 2010). Programar esas tareas sin conocer el comportamiento de la demanda puede llevar a redistribuir en horas de poco uso o a retirar bicicletas justo cuando más se necesitan. Una caracterización descriptiva de la demanda le da al equipo de operaciones una base común para planear con evidencia, sin necesidad de modelos predictivos.</w:t>
      </w:r>
    </w:p>
    <w:p w:rsidR="00000000" w:rsidDel="00000000" w:rsidP="00000000" w:rsidRDefault="00000000" w:rsidRPr="00000000" w14:paraId="0000004B">
      <w:pPr>
        <w:keepNext w:val="0"/>
        <w:spacing w:after="0" w:before="0" w:line="480" w:lineRule="auto"/>
        <w:ind w:left="0" w:firstLine="720.0000000000001"/>
        <w:jc w:val="left"/>
        <w:rPr/>
      </w:pPr>
      <w:r w:rsidDel="00000000" w:rsidR="00000000" w:rsidRPr="00000000">
        <w:rPr>
          <w:rtl w:val="0"/>
        </w:rPr>
        <w:t xml:space="preserve">En la EA1 se trabajó con RealFakeNews, pero se descartó para esta etapa porque solo contiene el texto de cada noticia y su etiqueta; no ofrece variables numéricas, temporales ni de grupo que permitan un análisis descriptivo como el que plantea la necesidad.</w:t>
      </w:r>
    </w:p>
    <w:p w:rsidR="00000000" w:rsidDel="00000000" w:rsidP="00000000" w:rsidRDefault="00000000" w:rsidRPr="00000000" w14:paraId="0000004C">
      <w:pPr>
        <w:keepNext w:val="0"/>
        <w:spacing w:after="0" w:before="0" w:line="480" w:lineRule="auto"/>
        <w:ind w:left="0" w:firstLine="720.0000000000001"/>
        <w:jc w:val="left"/>
        <w:rPr/>
      </w:pPr>
      <w:r w:rsidDel="00000000" w:rsidR="00000000" w:rsidRPr="00000000">
        <w:rPr>
          <w:rtl w:val="0"/>
        </w:rPr>
        <w:t xml:space="preserve">El dataset seleccionado permite abordar la necesidad por cuatro razones:</w:t>
      </w:r>
    </w:p>
    <w:p w:rsidR="00000000" w:rsidDel="00000000" w:rsidP="00000000" w:rsidRDefault="00000000" w:rsidRPr="00000000" w14:paraId="0000004D">
      <w:pPr>
        <w:keepNext w:val="0"/>
        <w:numPr>
          <w:ilvl w:val="0"/>
          <w:numId w:val="3"/>
        </w:numPr>
        <w:spacing w:after="0" w:before="0" w:line="480" w:lineRule="auto"/>
        <w:ind w:left="720" w:hanging="360"/>
        <w:jc w:val="left"/>
      </w:pPr>
      <w:r w:rsidDel="00000000" w:rsidR="00000000" w:rsidRPr="00000000">
        <w:rPr>
          <w:rtl w:val="0"/>
        </w:rPr>
        <w:t xml:space="preserve">Registra la demanda por hora y la separa en usuarios casuales (</w:t>
      </w:r>
      <w:r w:rsidDel="00000000" w:rsidR="00000000" w:rsidRPr="00000000">
        <w:rPr>
          <w:rFonts w:ascii="Courier New" w:cs="Courier New" w:eastAsia="Courier New" w:hAnsi="Courier New"/>
          <w:rtl w:val="0"/>
        </w:rPr>
        <w:t xml:space="preserve">casual</w:t>
      </w:r>
      <w:r w:rsidDel="00000000" w:rsidR="00000000" w:rsidRPr="00000000">
        <w:rPr>
          <w:rtl w:val="0"/>
        </w:rPr>
        <w:t xml:space="preserve">) y registrados (</w:t>
      </w:r>
      <w:r w:rsidDel="00000000" w:rsidR="00000000" w:rsidRPr="00000000">
        <w:rPr>
          <w:rFonts w:ascii="Courier New" w:cs="Courier New" w:eastAsia="Courier New" w:hAnsi="Courier New"/>
          <w:rtl w:val="0"/>
        </w:rPr>
        <w:t xml:space="preserve">registered</w:t>
      </w:r>
      <w:r w:rsidDel="00000000" w:rsidR="00000000" w:rsidRPr="00000000">
        <w:rPr>
          <w:rtl w:val="0"/>
        </w:rPr>
        <w:t xml:space="preserve">), que es justamente lo que se quiere comparar.</w:t>
      </w:r>
    </w:p>
    <w:p w:rsidR="00000000" w:rsidDel="00000000" w:rsidP="00000000" w:rsidRDefault="00000000" w:rsidRPr="00000000" w14:paraId="0000004E">
      <w:pPr>
        <w:keepNext w:val="0"/>
        <w:numPr>
          <w:ilvl w:val="0"/>
          <w:numId w:val="3"/>
        </w:numPr>
        <w:spacing w:after="0" w:before="0" w:line="480" w:lineRule="auto"/>
        <w:ind w:left="720" w:hanging="360"/>
        <w:jc w:val="left"/>
      </w:pPr>
      <w:r w:rsidDel="00000000" w:rsidR="00000000" w:rsidRPr="00000000">
        <w:rPr>
          <w:rtl w:val="0"/>
        </w:rPr>
        <w:t xml:space="preserve">Incluye variables de calendario (fecha, hora, día de la semana, festivo, día laboral y estación) y de clima (situación del clima, temperatura, sensación térmica, humedad y velocidad del viento), que corresponden a los factores de la pregunta.</w:t>
      </w:r>
    </w:p>
    <w:p w:rsidR="00000000" w:rsidDel="00000000" w:rsidP="00000000" w:rsidRDefault="00000000" w:rsidRPr="00000000" w14:paraId="0000004F">
      <w:pPr>
        <w:keepNext w:val="0"/>
        <w:numPr>
          <w:ilvl w:val="0"/>
          <w:numId w:val="3"/>
        </w:numPr>
        <w:spacing w:after="0" w:before="0" w:line="480" w:lineRule="auto"/>
        <w:ind w:left="720" w:hanging="360"/>
        <w:jc w:val="left"/>
      </w:pPr>
      <w:r w:rsidDel="00000000" w:rsidR="00000000" w:rsidRPr="00000000">
        <w:rPr>
          <w:rtl w:val="0"/>
        </w:rPr>
        <w:t xml:space="preserve">Cubre dos años completos, lo que permite comparar estaciones, meses y años.</w:t>
      </w:r>
    </w:p>
    <w:p w:rsidR="00000000" w:rsidDel="00000000" w:rsidP="00000000" w:rsidRDefault="00000000" w:rsidRPr="00000000" w14:paraId="00000050">
      <w:pPr>
        <w:keepNext w:val="0"/>
        <w:numPr>
          <w:ilvl w:val="0"/>
          <w:numId w:val="3"/>
        </w:numPr>
        <w:spacing w:after="0" w:before="0" w:line="480" w:lineRule="auto"/>
        <w:ind w:left="720" w:hanging="360"/>
        <w:jc w:val="left"/>
      </w:pPr>
      <w:r w:rsidDel="00000000" w:rsidR="00000000" w:rsidRPr="00000000">
        <w:rPr>
          <w:rtl w:val="0"/>
        </w:rPr>
        <w:t xml:space="preserve">Son datos reales, documentados por el repositorio UCI y por un artículo académico (Fanaee-T &amp; Gama, 2013), publicados con licencia CC BY 4.0 y sin valores nulos.</w:t>
      </w:r>
    </w:p>
    <w:p w:rsidR="00000000" w:rsidDel="00000000" w:rsidP="00000000" w:rsidRDefault="00000000" w:rsidRPr="00000000" w14:paraId="00000051">
      <w:pPr>
        <w:keepNext w:val="0"/>
        <w:spacing w:after="0" w:before="0" w:line="480" w:lineRule="auto"/>
        <w:jc w:val="left"/>
        <w:rPr/>
      </w:pPr>
      <w:r w:rsidDel="00000000" w:rsidR="00000000" w:rsidRPr="00000000">
        <w:rPr>
          <w:rtl w:val="0"/>
        </w:rPr>
      </w:r>
    </w:p>
    <w:p w:rsidR="00000000" w:rsidDel="00000000" w:rsidP="00000000" w:rsidRDefault="00000000" w:rsidRPr="00000000" w14:paraId="00000052">
      <w:pPr>
        <w:keepNext w:val="0"/>
        <w:spacing w:after="0" w:before="0" w:line="480" w:lineRule="auto"/>
        <w:jc w:val="left"/>
        <w:rPr/>
      </w:pPr>
      <w:r w:rsidDel="00000000" w:rsidR="00000000" w:rsidRPr="00000000">
        <w:rPr>
          <w:rtl w:val="0"/>
        </w:rPr>
      </w:r>
    </w:p>
    <w:p w:rsidR="00000000" w:rsidDel="00000000" w:rsidP="00000000" w:rsidRDefault="00000000" w:rsidRPr="00000000" w14:paraId="00000053">
      <w:pPr>
        <w:keepNext w:val="0"/>
        <w:spacing w:after="0" w:before="0" w:line="480" w:lineRule="auto"/>
        <w:jc w:val="left"/>
        <w:rPr/>
      </w:pPr>
      <w:r w:rsidDel="00000000" w:rsidR="00000000" w:rsidRPr="00000000">
        <w:rPr>
          <w:rtl w:val="0"/>
        </w:rPr>
      </w:r>
    </w:p>
    <w:p w:rsidR="00000000" w:rsidDel="00000000" w:rsidP="00000000" w:rsidRDefault="00000000" w:rsidRPr="00000000" w14:paraId="00000054">
      <w:pPr>
        <w:keepNext w:val="0"/>
        <w:spacing w:after="0" w:before="0" w:line="480" w:lineRule="auto"/>
        <w:jc w:val="left"/>
        <w:rPr/>
      </w:pPr>
      <w:r w:rsidDel="00000000" w:rsidR="00000000" w:rsidRPr="00000000">
        <w:rPr>
          <w:rtl w:val="0"/>
        </w:rPr>
      </w:r>
    </w:p>
    <w:p w:rsidR="00000000" w:rsidDel="00000000" w:rsidP="00000000" w:rsidRDefault="00000000" w:rsidRPr="00000000" w14:paraId="00000055">
      <w:pPr>
        <w:pStyle w:val="Heading1"/>
        <w:keepNext w:val="1"/>
        <w:keepLines w:val="0"/>
        <w:spacing w:after="0" w:before="0" w:line="480" w:lineRule="auto"/>
        <w:rPr/>
      </w:pPr>
      <w:bookmarkStart w:colFirst="0" w:colLast="0" w:name="_heading=h.pw0tskjrs9f7" w:id="5"/>
      <w:bookmarkEnd w:id="5"/>
      <w:r w:rsidDel="00000000" w:rsidR="00000000" w:rsidRPr="00000000">
        <w:rPr>
          <w:rtl w:val="0"/>
        </w:rPr>
        <w:t xml:space="preserve">Objetivos</w:t>
      </w:r>
    </w:p>
    <w:p w:rsidR="00000000" w:rsidDel="00000000" w:rsidP="00000000" w:rsidRDefault="00000000" w:rsidRPr="00000000" w14:paraId="00000056">
      <w:pPr>
        <w:pStyle w:val="Heading2"/>
        <w:keepNext w:val="1"/>
        <w:keepLines w:val="0"/>
        <w:spacing w:after="0" w:before="0" w:line="480" w:lineRule="auto"/>
        <w:rPr/>
      </w:pPr>
      <w:bookmarkStart w:colFirst="0" w:colLast="0" w:name="_heading=h.i1yffdfer9bq" w:id="6"/>
      <w:bookmarkEnd w:id="6"/>
      <w:r w:rsidDel="00000000" w:rsidR="00000000" w:rsidRPr="00000000">
        <w:rPr>
          <w:rtl w:val="0"/>
        </w:rPr>
        <w:t xml:space="preserve">Objetivo general</w:t>
      </w:r>
    </w:p>
    <w:p w:rsidR="00000000" w:rsidDel="00000000" w:rsidP="00000000" w:rsidRDefault="00000000" w:rsidRPr="00000000" w14:paraId="00000057">
      <w:pPr>
        <w:keepNext w:val="0"/>
        <w:spacing w:after="0" w:before="0" w:line="480" w:lineRule="auto"/>
        <w:ind w:left="0" w:firstLine="720.0000000000001"/>
        <w:jc w:val="left"/>
        <w:rPr/>
      </w:pPr>
      <w:r w:rsidDel="00000000" w:rsidR="00000000" w:rsidRPr="00000000">
        <w:rPr>
          <w:rtl w:val="0"/>
        </w:rPr>
        <w:t xml:space="preserve">Caracterizar descriptivamente la demanda horaria de alquiler de bicicletas del sistema Capital Bikeshare durante 2011 y 2012, según la franja horaria, el tipo de día, la estación y las condiciones del clima, diferenciando usuarios casuales y registrados, para apoyar la planeación de la redistribución y el mantenimiento.</w:t>
      </w:r>
    </w:p>
    <w:p w:rsidR="00000000" w:rsidDel="00000000" w:rsidP="00000000" w:rsidRDefault="00000000" w:rsidRPr="00000000" w14:paraId="00000058">
      <w:pPr>
        <w:pStyle w:val="Heading2"/>
        <w:keepNext w:val="1"/>
        <w:keepLines w:val="0"/>
        <w:spacing w:after="0" w:before="0" w:line="480" w:lineRule="auto"/>
        <w:rPr/>
      </w:pPr>
      <w:bookmarkStart w:colFirst="0" w:colLast="0" w:name="_heading=h.c4e5a68l4tub" w:id="7"/>
      <w:bookmarkEnd w:id="7"/>
      <w:r w:rsidDel="00000000" w:rsidR="00000000" w:rsidRPr="00000000">
        <w:rPr>
          <w:rtl w:val="0"/>
        </w:rPr>
        <w:t xml:space="preserve">Objetivos específicos</w:t>
      </w:r>
    </w:p>
    <w:p w:rsidR="00000000" w:rsidDel="00000000" w:rsidP="00000000" w:rsidRDefault="00000000" w:rsidRPr="00000000" w14:paraId="00000059">
      <w:pPr>
        <w:keepNext w:val="0"/>
        <w:numPr>
          <w:ilvl w:val="0"/>
          <w:numId w:val="2"/>
        </w:numPr>
        <w:spacing w:after="0" w:before="0" w:line="480" w:lineRule="auto"/>
        <w:ind w:left="720" w:hanging="360"/>
        <w:jc w:val="left"/>
      </w:pPr>
      <w:r w:rsidDel="00000000" w:rsidR="00000000" w:rsidRPr="00000000">
        <w:rPr>
          <w:rtl w:val="0"/>
        </w:rPr>
        <w:t xml:space="preserve">Documentar el dataset, su procedencia, sus condiciones de uso y un diccionario inicial de las variables relevantes para la pregunta.</w:t>
      </w:r>
    </w:p>
    <w:p w:rsidR="00000000" w:rsidDel="00000000" w:rsidP="00000000" w:rsidRDefault="00000000" w:rsidRPr="00000000" w14:paraId="0000005A">
      <w:pPr>
        <w:keepNext w:val="0"/>
        <w:numPr>
          <w:ilvl w:val="0"/>
          <w:numId w:val="2"/>
        </w:numPr>
        <w:spacing w:after="0" w:before="0" w:line="480" w:lineRule="auto"/>
        <w:ind w:left="720" w:hanging="360"/>
        <w:jc w:val="left"/>
      </w:pPr>
      <w:r w:rsidDel="00000000" w:rsidR="00000000" w:rsidRPr="00000000">
        <w:rPr>
          <w:rtl w:val="0"/>
        </w:rPr>
        <w:t xml:space="preserve">Preparar los datos decodificando las variables categóricas y convirtiendo las variables de clima a sus unidades originales, con un registro verificable de cada transformación.</w:t>
      </w:r>
    </w:p>
    <w:p w:rsidR="00000000" w:rsidDel="00000000" w:rsidP="00000000" w:rsidRDefault="00000000" w:rsidRPr="00000000" w14:paraId="0000005B">
      <w:pPr>
        <w:keepNext w:val="0"/>
        <w:numPr>
          <w:ilvl w:val="0"/>
          <w:numId w:val="2"/>
        </w:numPr>
        <w:spacing w:after="0" w:before="0" w:line="480" w:lineRule="auto"/>
        <w:ind w:left="720" w:hanging="360"/>
        <w:jc w:val="left"/>
      </w:pPr>
      <w:r w:rsidDel="00000000" w:rsidR="00000000" w:rsidRPr="00000000">
        <w:rPr>
          <w:rtl w:val="0"/>
        </w:rPr>
        <w:t xml:space="preserve">Calcular el promedio de alquileres por hora según la hora del día, el tipo de día, la estación y la situación del clima, y la participación de usuarios casuales y registrados en cada grupo.</w:t>
      </w:r>
    </w:p>
    <w:p w:rsidR="00000000" w:rsidDel="00000000" w:rsidP="00000000" w:rsidRDefault="00000000" w:rsidRPr="00000000" w14:paraId="0000005C">
      <w:pPr>
        <w:keepNext w:val="0"/>
        <w:keepLines w:val="1"/>
        <w:numPr>
          <w:ilvl w:val="0"/>
          <w:numId w:val="2"/>
        </w:numPr>
        <w:spacing w:after="0" w:before="0" w:line="480" w:lineRule="auto"/>
        <w:ind w:left="720" w:hanging="360"/>
        <w:jc w:val="left"/>
      </w:pPr>
      <w:r w:rsidDel="00000000" w:rsidR="00000000" w:rsidRPr="00000000">
        <w:rPr>
          <w:rtl w:val="0"/>
        </w:rPr>
        <w:t xml:space="preserve">Presentar los resultados en tablas y gráficas que identifiquen las franjas de mayor y menor demanda.</w:t>
      </w:r>
    </w:p>
    <w:p w:rsidR="00000000" w:rsidDel="00000000" w:rsidP="00000000" w:rsidRDefault="00000000" w:rsidRPr="00000000" w14:paraId="0000005D">
      <w:pPr>
        <w:keepNext w:val="0"/>
        <w:keepLines w:val="1"/>
        <w:spacing w:after="0" w:before="0" w:line="480" w:lineRule="auto"/>
        <w:jc w:val="left"/>
        <w:rPr/>
      </w:pPr>
      <w:r w:rsidDel="00000000" w:rsidR="00000000" w:rsidRPr="00000000">
        <w:rPr>
          <w:rtl w:val="0"/>
        </w:rPr>
      </w:r>
    </w:p>
    <w:p w:rsidR="00000000" w:rsidDel="00000000" w:rsidP="00000000" w:rsidRDefault="00000000" w:rsidRPr="00000000" w14:paraId="0000005E">
      <w:pPr>
        <w:keepNext w:val="0"/>
        <w:keepLines w:val="1"/>
        <w:spacing w:after="0" w:before="0" w:line="480" w:lineRule="auto"/>
        <w:jc w:val="left"/>
        <w:rPr/>
      </w:pPr>
      <w:r w:rsidDel="00000000" w:rsidR="00000000" w:rsidRPr="00000000">
        <w:rPr>
          <w:rtl w:val="0"/>
        </w:rPr>
      </w:r>
    </w:p>
    <w:p w:rsidR="00000000" w:rsidDel="00000000" w:rsidP="00000000" w:rsidRDefault="00000000" w:rsidRPr="00000000" w14:paraId="0000005F">
      <w:pPr>
        <w:keepNext w:val="0"/>
        <w:keepLines w:val="1"/>
        <w:spacing w:after="0" w:before="0" w:line="480" w:lineRule="auto"/>
        <w:jc w:val="left"/>
        <w:rPr/>
      </w:pPr>
      <w:r w:rsidDel="00000000" w:rsidR="00000000" w:rsidRPr="00000000">
        <w:rPr>
          <w:rtl w:val="0"/>
        </w:rPr>
      </w:r>
    </w:p>
    <w:p w:rsidR="00000000" w:rsidDel="00000000" w:rsidP="00000000" w:rsidRDefault="00000000" w:rsidRPr="00000000" w14:paraId="00000060">
      <w:pPr>
        <w:keepNext w:val="0"/>
        <w:keepLines w:val="1"/>
        <w:spacing w:after="0" w:before="0" w:line="480" w:lineRule="auto"/>
        <w:jc w:val="left"/>
        <w:rPr/>
      </w:pPr>
      <w:r w:rsidDel="00000000" w:rsidR="00000000" w:rsidRPr="00000000">
        <w:rPr>
          <w:rtl w:val="0"/>
        </w:rPr>
      </w:r>
    </w:p>
    <w:p w:rsidR="00000000" w:rsidDel="00000000" w:rsidP="00000000" w:rsidRDefault="00000000" w:rsidRPr="00000000" w14:paraId="00000061">
      <w:pPr>
        <w:keepNext w:val="0"/>
        <w:keepLines w:val="1"/>
        <w:spacing w:after="0" w:before="0" w:line="480" w:lineRule="auto"/>
        <w:jc w:val="left"/>
        <w:rPr/>
      </w:pPr>
      <w:r w:rsidDel="00000000" w:rsidR="00000000" w:rsidRPr="00000000">
        <w:rPr>
          <w:rtl w:val="0"/>
        </w:rPr>
      </w:r>
    </w:p>
    <w:p w:rsidR="00000000" w:rsidDel="00000000" w:rsidP="00000000" w:rsidRDefault="00000000" w:rsidRPr="00000000" w14:paraId="00000062">
      <w:pPr>
        <w:keepNext w:val="0"/>
        <w:keepLines w:val="1"/>
        <w:spacing w:after="0" w:before="0" w:line="480" w:lineRule="auto"/>
        <w:jc w:val="left"/>
        <w:rPr/>
      </w:pPr>
      <w:r w:rsidDel="00000000" w:rsidR="00000000" w:rsidRPr="00000000">
        <w:rPr>
          <w:rtl w:val="0"/>
        </w:rPr>
      </w:r>
    </w:p>
    <w:p w:rsidR="00000000" w:rsidDel="00000000" w:rsidP="00000000" w:rsidRDefault="00000000" w:rsidRPr="00000000" w14:paraId="00000063">
      <w:pPr>
        <w:keepNext w:val="0"/>
        <w:keepLines w:val="1"/>
        <w:spacing w:after="0" w:before="0" w:line="480" w:lineRule="auto"/>
        <w:jc w:val="left"/>
        <w:rPr/>
      </w:pPr>
      <w:r w:rsidDel="00000000" w:rsidR="00000000" w:rsidRPr="00000000">
        <w:rPr>
          <w:rtl w:val="0"/>
        </w:rPr>
      </w:r>
    </w:p>
    <w:p w:rsidR="00000000" w:rsidDel="00000000" w:rsidP="00000000" w:rsidRDefault="00000000" w:rsidRPr="00000000" w14:paraId="00000064">
      <w:pPr>
        <w:pStyle w:val="Heading1"/>
        <w:keepNext w:val="1"/>
        <w:keepLines w:val="0"/>
        <w:spacing w:after="0" w:before="0" w:line="480" w:lineRule="auto"/>
        <w:rPr/>
      </w:pPr>
      <w:bookmarkStart w:colFirst="0" w:colLast="0" w:name="_heading=h.8r0b0pxucton" w:id="8"/>
      <w:bookmarkEnd w:id="8"/>
      <w:r w:rsidDel="00000000" w:rsidR="00000000" w:rsidRPr="00000000">
        <w:rPr>
          <w:rtl w:val="0"/>
        </w:rPr>
        <w:t xml:space="preserve">Marco teórico inicial</w:t>
      </w:r>
    </w:p>
    <w:p w:rsidR="00000000" w:rsidDel="00000000" w:rsidP="00000000" w:rsidRDefault="00000000" w:rsidRPr="00000000" w14:paraId="00000065">
      <w:pPr>
        <w:pStyle w:val="Heading2"/>
        <w:keepNext w:val="1"/>
        <w:keepLines w:val="0"/>
        <w:spacing w:after="0" w:before="0" w:line="480" w:lineRule="auto"/>
        <w:rPr/>
      </w:pPr>
      <w:bookmarkStart w:colFirst="0" w:colLast="0" w:name="_heading=h.35lykb3dugip" w:id="9"/>
      <w:bookmarkEnd w:id="9"/>
      <w:r w:rsidDel="00000000" w:rsidR="00000000" w:rsidRPr="00000000">
        <w:rPr>
          <w:rtl w:val="0"/>
        </w:rPr>
        <w:t xml:space="preserve">Sistemas de bicicletas compartidas</w:t>
      </w:r>
    </w:p>
    <w:p w:rsidR="00000000" w:rsidDel="00000000" w:rsidP="00000000" w:rsidRDefault="00000000" w:rsidRPr="00000000" w14:paraId="00000066">
      <w:pPr>
        <w:keepNext w:val="0"/>
        <w:spacing w:after="0" w:before="0" w:line="480" w:lineRule="auto"/>
        <w:ind w:left="0" w:firstLine="720.0000000000001"/>
        <w:jc w:val="left"/>
        <w:rPr/>
      </w:pPr>
      <w:r w:rsidDel="00000000" w:rsidR="00000000" w:rsidRPr="00000000">
        <w:rPr>
          <w:rtl w:val="0"/>
        </w:rPr>
        <w:t xml:space="preserve">Un sistema de bicicletas compartidas ofrece bicicletas para uso por periodos cortos: el usuario retira una bicicleta en una estación y la devuelve en la misma o en otra (DeMaio, 2009). Los sistemas actuales usan tecnología para registrar automáticamente cada alquiler, lo que genera datos históricos detallados sobre el uso (Shaheen et al., 2010). El dataset de este proyecto proviene de esos registros.</w:t>
      </w:r>
    </w:p>
    <w:p w:rsidR="00000000" w:rsidDel="00000000" w:rsidP="00000000" w:rsidRDefault="00000000" w:rsidRPr="00000000" w14:paraId="00000067">
      <w:pPr>
        <w:pStyle w:val="Heading2"/>
        <w:keepNext w:val="1"/>
        <w:keepLines w:val="0"/>
        <w:spacing w:after="0" w:before="0" w:line="480" w:lineRule="auto"/>
        <w:rPr/>
      </w:pPr>
      <w:bookmarkStart w:colFirst="0" w:colLast="0" w:name="_heading=h.zh0p9q50jpqh" w:id="10"/>
      <w:bookmarkEnd w:id="10"/>
      <w:r w:rsidDel="00000000" w:rsidR="00000000" w:rsidRPr="00000000">
        <w:rPr>
          <w:rtl w:val="0"/>
        </w:rPr>
        <w:t xml:space="preserve">Redistribución y variación de la demanda</w:t>
      </w:r>
    </w:p>
    <w:p w:rsidR="00000000" w:rsidDel="00000000" w:rsidP="00000000" w:rsidRDefault="00000000" w:rsidRPr="00000000" w14:paraId="00000068">
      <w:pPr>
        <w:keepNext w:val="0"/>
        <w:spacing w:after="0" w:before="0" w:line="480" w:lineRule="auto"/>
        <w:ind w:left="0" w:firstLine="720.0000000000001"/>
        <w:jc w:val="left"/>
        <w:rPr/>
      </w:pPr>
      <w:r w:rsidDel="00000000" w:rsidR="00000000" w:rsidRPr="00000000">
        <w:rPr>
          <w:rtl w:val="0"/>
        </w:rPr>
        <w:t xml:space="preserve">La demanda no es uniforme: cambia según la hora, el día y la época del año. Por eso los operadores redistribuyen bicicletas entre estaciones para evitar que unas queden vacías y otras llenas (DeMaio, 2009; Shaheen et al., 2010). Conocer en qué momentos se concentra la demanda es la base para planear esa tarea.</w:t>
      </w:r>
    </w:p>
    <w:p w:rsidR="00000000" w:rsidDel="00000000" w:rsidP="00000000" w:rsidRDefault="00000000" w:rsidRPr="00000000" w14:paraId="00000069">
      <w:pPr>
        <w:pStyle w:val="Heading2"/>
        <w:keepNext w:val="1"/>
        <w:keepLines w:val="0"/>
        <w:spacing w:after="0" w:before="0" w:line="480" w:lineRule="auto"/>
        <w:rPr/>
      </w:pPr>
      <w:bookmarkStart w:colFirst="0" w:colLast="0" w:name="_heading=h.8umigsiz8y6g" w:id="11"/>
      <w:bookmarkEnd w:id="11"/>
      <w:r w:rsidDel="00000000" w:rsidR="00000000" w:rsidRPr="00000000">
        <w:rPr>
          <w:rtl w:val="0"/>
        </w:rPr>
        <w:t xml:space="preserve">Calendario y clima como factores de la demanda</w:t>
      </w:r>
    </w:p>
    <w:p w:rsidR="00000000" w:rsidDel="00000000" w:rsidP="00000000" w:rsidRDefault="00000000" w:rsidRPr="00000000" w14:paraId="0000006A">
      <w:pPr>
        <w:keepNext w:val="0"/>
        <w:spacing w:after="0" w:before="0" w:line="480" w:lineRule="auto"/>
        <w:ind w:left="0" w:firstLine="720.0000000000001"/>
        <w:jc w:val="left"/>
        <w:rPr/>
      </w:pPr>
      <w:r w:rsidDel="00000000" w:rsidR="00000000" w:rsidRPr="00000000">
        <w:rPr>
          <w:rtl w:val="0"/>
        </w:rPr>
        <w:t xml:space="preserve">Según la documentación del dataset, el alquiler de bicicletas está muy relacionado con condiciones ambientales y estacionales, como el clima, la precipitación, el día de la semana, la estación y la hora del día (Fanaee-T, 2013). Por esa razón, los autores combinaron los registros de Capital Bikeshare con información meteorológica y con el calendario de festivos (Fanaee-T &amp; Gama, 2013). En este proyecto esas variables se usan para comparar grupos, no para explicar causas.</w:t>
      </w:r>
    </w:p>
    <w:p w:rsidR="00000000" w:rsidDel="00000000" w:rsidP="00000000" w:rsidRDefault="00000000" w:rsidRPr="00000000" w14:paraId="0000006B">
      <w:pPr>
        <w:pStyle w:val="Heading2"/>
        <w:keepNext w:val="1"/>
        <w:keepLines w:val="0"/>
        <w:spacing w:after="0" w:before="0" w:line="480" w:lineRule="auto"/>
        <w:rPr/>
      </w:pPr>
      <w:bookmarkStart w:colFirst="0" w:colLast="0" w:name="_heading=h.4yu6kx7kmhos" w:id="12"/>
      <w:bookmarkEnd w:id="12"/>
      <w:r w:rsidDel="00000000" w:rsidR="00000000" w:rsidRPr="00000000">
        <w:rPr>
          <w:rtl w:val="0"/>
        </w:rPr>
        <w:t xml:space="preserve">Usuarios casuales y registrados</w:t>
      </w:r>
    </w:p>
    <w:p w:rsidR="00000000" w:rsidDel="00000000" w:rsidP="00000000" w:rsidRDefault="00000000" w:rsidRPr="00000000" w14:paraId="0000006C">
      <w:pPr>
        <w:keepNext w:val="0"/>
        <w:spacing w:after="0" w:before="0" w:line="480" w:lineRule="auto"/>
        <w:ind w:left="0" w:firstLine="720.0000000000001"/>
        <w:jc w:val="left"/>
        <w:rPr/>
      </w:pPr>
      <w:r w:rsidDel="00000000" w:rsidR="00000000" w:rsidRPr="00000000">
        <w:rPr>
          <w:rtl w:val="0"/>
        </w:rPr>
        <w:t xml:space="preserve">Capital Bikeshare clasifica a sus usuarios en registrados, que tienen una membresía (por ejemplo, anual o mensual), y casuales, que pagan por un viaje o un pase de corta duración (Capital Bikeshare, s. f.). Distinguirlos es útil porque pueden usar el sistema en horarios y días distintos.</w:t>
      </w:r>
    </w:p>
    <w:p w:rsidR="00000000" w:rsidDel="00000000" w:rsidP="00000000" w:rsidRDefault="00000000" w:rsidRPr="00000000" w14:paraId="0000006D">
      <w:pPr>
        <w:pStyle w:val="Heading2"/>
        <w:keepNext w:val="1"/>
        <w:keepLines w:val="0"/>
        <w:spacing w:after="0" w:before="0" w:line="480" w:lineRule="auto"/>
        <w:rPr/>
      </w:pPr>
      <w:bookmarkStart w:colFirst="0" w:colLast="0" w:name="_heading=h.lruceq1l1d9g" w:id="13"/>
      <w:bookmarkEnd w:id="13"/>
      <w:r w:rsidDel="00000000" w:rsidR="00000000" w:rsidRPr="00000000">
        <w:rPr>
          <w:rtl w:val="0"/>
        </w:rPr>
        <w:t xml:space="preserve">Analítica descriptiva</w:t>
      </w:r>
    </w:p>
    <w:p w:rsidR="00000000" w:rsidDel="00000000" w:rsidP="00000000" w:rsidRDefault="00000000" w:rsidRPr="00000000" w14:paraId="0000006E">
      <w:pPr>
        <w:keepNext w:val="0"/>
        <w:spacing w:after="0" w:before="0" w:line="480" w:lineRule="auto"/>
        <w:ind w:left="0" w:firstLine="720.0000000000001"/>
        <w:jc w:val="left"/>
        <w:rPr/>
      </w:pPr>
      <w:r w:rsidDel="00000000" w:rsidR="00000000" w:rsidRPr="00000000">
        <w:rPr>
          <w:rtl w:val="0"/>
        </w:rPr>
        <w:t xml:space="preserve">La analítica descriptiva resume y visualiza datos históricos para identificar tendencias y patrones de lo que ya ocurrió. Se diferencia de la analítica predictiva, que usa modelos para anticipar eventos futuros (IBM, s. f.). En este proyecto se usarán conteos, promedios, porcentajes y comparaciones por grupos, sin modelos predictivos.</w:t>
      </w:r>
    </w:p>
    <w:p w:rsidR="00000000" w:rsidDel="00000000" w:rsidP="00000000" w:rsidRDefault="00000000" w:rsidRPr="00000000" w14:paraId="0000006F">
      <w:pPr>
        <w:pStyle w:val="Heading2"/>
        <w:keepNext w:val="1"/>
        <w:keepLines w:val="0"/>
        <w:spacing w:after="0" w:before="0" w:line="480" w:lineRule="auto"/>
        <w:rPr/>
      </w:pPr>
      <w:bookmarkStart w:colFirst="0" w:colLast="0" w:name="_heading=h.lnjhtmtsttll" w:id="14"/>
      <w:bookmarkEnd w:id="14"/>
      <w:r w:rsidDel="00000000" w:rsidR="00000000" w:rsidRPr="00000000">
        <w:rPr>
          <w:rtl w:val="0"/>
        </w:rPr>
        <w:t xml:space="preserve">Conceptos de datos utilizados</w:t>
      </w:r>
    </w:p>
    <w:p w:rsidR="00000000" w:rsidDel="00000000" w:rsidP="00000000" w:rsidRDefault="00000000" w:rsidRPr="00000000" w14:paraId="00000070">
      <w:pPr>
        <w:keepNext w:val="0"/>
        <w:numPr>
          <w:ilvl w:val="0"/>
          <w:numId w:val="4"/>
        </w:numPr>
        <w:spacing w:after="0" w:before="0" w:line="480" w:lineRule="auto"/>
        <w:ind w:left="720" w:hanging="360"/>
        <w:jc w:val="left"/>
      </w:pPr>
      <w:r w:rsidDel="00000000" w:rsidR="00000000" w:rsidRPr="00000000">
        <w:rPr>
          <w:b w:val="1"/>
          <w:bCs w:val="1"/>
          <w:rtl w:val="0"/>
        </w:rPr>
        <w:t xml:space="preserve">Unidad de análisis:</w:t>
      </w:r>
      <w:r w:rsidDel="00000000" w:rsidR="00000000" w:rsidRPr="00000000">
        <w:rPr>
          <w:rtl w:val="0"/>
        </w:rPr>
        <w:t xml:space="preserve"> el elemento que representa cada fila del conjunto de datos; en este caso, una hora de servicio del sistema.</w:t>
      </w:r>
    </w:p>
    <w:p w:rsidR="00000000" w:rsidDel="00000000" w:rsidP="00000000" w:rsidRDefault="00000000" w:rsidRPr="00000000" w14:paraId="00000071">
      <w:pPr>
        <w:keepNext w:val="0"/>
        <w:numPr>
          <w:ilvl w:val="0"/>
          <w:numId w:val="4"/>
        </w:numPr>
        <w:spacing w:after="0" w:before="0" w:line="480" w:lineRule="auto"/>
        <w:ind w:left="720" w:hanging="360"/>
        <w:jc w:val="left"/>
      </w:pPr>
      <w:r w:rsidDel="00000000" w:rsidR="00000000" w:rsidRPr="00000000">
        <w:rPr>
          <w:b w:val="1"/>
          <w:bCs w:val="1"/>
          <w:rtl w:val="0"/>
        </w:rPr>
        <w:t xml:space="preserve">Variable categórica y numérica:</w:t>
      </w:r>
      <w:r w:rsidDel="00000000" w:rsidR="00000000" w:rsidRPr="00000000">
        <w:rPr>
          <w:rtl w:val="0"/>
        </w:rPr>
        <w:t xml:space="preserve"> una variable categórica clasifica en grupos, como la estación o la situación del clima; una numérica mide cantidades, como el número de alquileres o la temperatura.</w:t>
      </w:r>
    </w:p>
    <w:p w:rsidR="00000000" w:rsidDel="00000000" w:rsidP="00000000" w:rsidRDefault="00000000" w:rsidRPr="00000000" w14:paraId="00000072">
      <w:pPr>
        <w:keepNext w:val="0"/>
        <w:numPr>
          <w:ilvl w:val="0"/>
          <w:numId w:val="4"/>
        </w:numPr>
        <w:spacing w:after="0" w:before="0" w:line="480" w:lineRule="auto"/>
        <w:ind w:left="720" w:hanging="360"/>
        <w:jc w:val="left"/>
      </w:pPr>
      <w:r w:rsidDel="00000000" w:rsidR="00000000" w:rsidRPr="00000000">
        <w:rPr>
          <w:b w:val="1"/>
          <w:bCs w:val="1"/>
          <w:rtl w:val="0"/>
        </w:rPr>
        <w:t xml:space="preserve">Normalización mín-máx:</w:t>
      </w:r>
      <w:sdt>
        <w:sdtPr>
          <w:id w:val="-1991491260"/>
          <w:tag w:val="goog_rdk_0"/>
        </w:sdtPr>
        <w:sdtContent>
          <w:r w:rsidDel="00000000" w:rsidR="00000000" w:rsidRPr="00000000">
            <w:rPr>
              <w:rFonts w:ascii="Arial Unicode MS" w:cs="Arial Unicode MS" w:eastAsia="Arial Unicode MS" w:hAnsi="Arial Unicode MS"/>
              <w:rtl w:val="0"/>
            </w:rPr>
            <w:t xml:space="preserve"> transformación que lleva una variable a un rango de 0 a 1 con la fórmula (x − mín) / (máx − mín). Varias variables de clima del dataset vienen así, por lo que deben convertirse antes de interpretarlas en sus unidades originales.</w:t>
          </w:r>
        </w:sdtContent>
      </w:sdt>
    </w:p>
    <w:p w:rsidR="00000000" w:rsidDel="00000000" w:rsidP="00000000" w:rsidRDefault="00000000" w:rsidRPr="00000000" w14:paraId="00000073">
      <w:pPr>
        <w:keepNext w:val="0"/>
        <w:numPr>
          <w:ilvl w:val="0"/>
          <w:numId w:val="4"/>
        </w:numPr>
        <w:spacing w:after="0" w:before="0" w:line="480" w:lineRule="auto"/>
        <w:ind w:left="720" w:hanging="360"/>
        <w:jc w:val="left"/>
      </w:pPr>
      <w:r w:rsidDel="00000000" w:rsidR="00000000" w:rsidRPr="00000000">
        <w:rPr>
          <w:b w:val="1"/>
          <w:bCs w:val="1"/>
          <w:rtl w:val="0"/>
        </w:rPr>
        <w:t xml:space="preserve">Valor nulo:</w:t>
      </w:r>
      <w:r w:rsidDel="00000000" w:rsidR="00000000" w:rsidRPr="00000000">
        <w:rPr>
          <w:rtl w:val="0"/>
        </w:rPr>
        <w:t xml:space="preserve"> dato ausente en una celda. Su revisión forma parte del reconocimiento inicial del dataset.</w:t>
      </w:r>
    </w:p>
    <w:p w:rsidR="00000000" w:rsidDel="00000000" w:rsidP="00000000" w:rsidRDefault="00000000" w:rsidRPr="00000000" w14:paraId="00000074">
      <w:pPr>
        <w:pStyle w:val="Heading1"/>
        <w:keepNext w:val="1"/>
        <w:keepLines w:val="0"/>
        <w:pageBreakBefore w:val="1"/>
        <w:spacing w:after="0" w:before="0" w:line="480" w:lineRule="auto"/>
        <w:rPr/>
      </w:pPr>
      <w:bookmarkStart w:colFirst="0" w:colLast="0" w:name="_heading=h.2b4ukg12akf1" w:id="15"/>
      <w:bookmarkEnd w:id="15"/>
      <w:r w:rsidDel="00000000" w:rsidR="00000000" w:rsidRPr="00000000">
        <w:rPr>
          <w:rtl w:val="0"/>
        </w:rPr>
        <w:t xml:space="preserve">Metodología de la etapa 1</w:t>
      </w:r>
    </w:p>
    <w:p w:rsidR="00000000" w:rsidDel="00000000" w:rsidP="00000000" w:rsidRDefault="00000000" w:rsidRPr="00000000" w14:paraId="00000075">
      <w:pPr>
        <w:keepNext w:val="0"/>
        <w:spacing w:after="0" w:before="0" w:line="480" w:lineRule="auto"/>
        <w:ind w:left="0" w:firstLine="720.0000000000001"/>
        <w:jc w:val="left"/>
        <w:rPr/>
      </w:pPr>
      <w:r w:rsidDel="00000000" w:rsidR="00000000" w:rsidRPr="00000000">
        <w:rPr>
          <w:rtl w:val="0"/>
        </w:rPr>
        <w:t xml:space="preserve">El enfoque es cuantitativo y descriptivo, con datos secundarios públicos. En esta etapa se seleccionó el dataset, se documentó su ficha, se definió la unidad de análisis, se construyó un diccionario inicial de variables y se diseñó el análisis que se desarrollará en las etapas siguientes.</w:t>
      </w:r>
    </w:p>
    <w:p w:rsidR="00000000" w:rsidDel="00000000" w:rsidP="00000000" w:rsidRDefault="00000000" w:rsidRPr="00000000" w14:paraId="00000076">
      <w:pPr>
        <w:pStyle w:val="Heading2"/>
        <w:keepNext w:val="1"/>
        <w:keepLines w:val="0"/>
        <w:spacing w:after="0" w:before="0" w:line="480" w:lineRule="auto"/>
        <w:rPr/>
      </w:pPr>
      <w:bookmarkStart w:colFirst="0" w:colLast="0" w:name="_heading=h.4fwze4rlg4n4" w:id="16"/>
      <w:bookmarkEnd w:id="16"/>
      <w:r w:rsidDel="00000000" w:rsidR="00000000" w:rsidRPr="00000000">
        <w:rPr>
          <w:rtl w:val="0"/>
        </w:rPr>
        <w:t xml:space="preserve">Selección y ficha del dataset</w:t>
      </w:r>
    </w:p>
    <w:p w:rsidR="00000000" w:rsidDel="00000000" w:rsidP="00000000" w:rsidRDefault="00000000" w:rsidRPr="00000000" w14:paraId="00000077">
      <w:pPr>
        <w:keepNext w:val="0"/>
        <w:spacing w:after="0" w:before="0" w:line="480" w:lineRule="auto"/>
        <w:ind w:left="0" w:firstLine="720.0000000000001"/>
        <w:jc w:val="left"/>
        <w:rPr/>
      </w:pPr>
      <w:r w:rsidDel="00000000" w:rsidR="00000000" w:rsidRPr="00000000">
        <w:rPr>
          <w:rtl w:val="0"/>
        </w:rPr>
        <w:t xml:space="preserve">Se buscaron en Hugging Face datasets tabulares que cumplieran cinco criterios: datos reales, ficha con procedencia y licencia, al menos una variable de fecha, varias variables categóricas y numéricas, y un tamaño que se pudiera procesar sin dificultad. Se compararon, entre otros, un dataset de ventas de una tienda (descartado porque sus datos son ficticios), uno de alojamientos de Airbnb en Nueva York (descartado porque tiene una sola fecha y no permite comparar periodos) y uno de ventas en línea (descartado porque no tiene ficha). Bike Sharing fue el único que cumplió todos los criterios. La Tabla 1 resume su ficha.</w:t>
      </w:r>
    </w:p>
    <w:p w:rsidR="00000000" w:rsidDel="00000000" w:rsidP="00000000" w:rsidRDefault="00000000" w:rsidRPr="00000000" w14:paraId="00000078">
      <w:pPr>
        <w:keepNext w:val="1"/>
        <w:spacing w:after="0" w:before="0" w:line="480" w:lineRule="auto"/>
        <w:jc w:val="left"/>
        <w:rPr>
          <w:i w:val="1"/>
          <w:iCs w:val="1"/>
        </w:rPr>
      </w:pPr>
      <w:r w:rsidDel="00000000" w:rsidR="00000000" w:rsidRPr="00000000">
        <w:rPr>
          <w:b w:val="1"/>
          <w:bCs w:val="1"/>
          <w:rtl w:val="0"/>
        </w:rPr>
        <w:t xml:space="preserve">Tabla 1</w:t>
      </w:r>
      <w:r w:rsidDel="00000000" w:rsidR="00000000" w:rsidRPr="00000000">
        <w:rPr>
          <w:i w:val="1"/>
          <w:iCs w:val="1"/>
          <w:rtl w:val="0"/>
        </w:rPr>
        <w:br w:type="textWrapping"/>
      </w:r>
      <w:r w:rsidDel="00000000" w:rsidR="00000000" w:rsidRPr="00000000">
        <w:rPr>
          <w:i w:val="1"/>
          <w:iCs w:val="1"/>
          <w:rtl w:val="0"/>
        </w:rPr>
        <w:t xml:space="preserve">Ficha del dataset</w:t>
      </w:r>
    </w:p>
    <w:tbl>
      <w:tblPr>
        <w:tblStyle w:val="Table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570"/>
        <w:tblGridChange w:id="0">
          <w:tblGrid>
            <w:gridCol w:w="2550"/>
            <w:gridCol w:w="6570"/>
          </w:tblGrid>
        </w:tblGridChange>
      </w:tblGrid>
      <w:tr>
        <w:trPr>
          <w:cantSplit w:val="0"/>
          <w:trHeight w:val="405" w:hRule="atLeast"/>
          <w:tblHeader w:val="1"/>
        </w:trPr>
        <w:tc>
          <w:tcPr>
            <w:tcBorders>
              <w:top w:color="d9d9d9" w:space="0" w:sz="6" w:val="single"/>
              <w:left w:color="d9d9d9" w:space="0" w:sz="6" w:val="single"/>
              <w:bottom w:color="d9d9d9" w:space="0" w:sz="6" w:val="single"/>
              <w:right w:color="d9d9d9" w:space="0" w:sz="6" w:val="single"/>
            </w:tcBorders>
            <w:shd w:fill="d9e2f3" w:val="clear"/>
            <w:tcMar>
              <w:top w:w="100.0" w:type="dxa"/>
              <w:left w:w="100.0" w:type="dxa"/>
              <w:bottom w:w="100.0" w:type="dxa"/>
              <w:right w:w="100.0" w:type="dxa"/>
            </w:tcMar>
            <w:vAlign w:val="center"/>
          </w:tcPr>
          <w:p w:rsidR="00000000" w:rsidDel="00000000" w:rsidP="00000000" w:rsidRDefault="00000000" w:rsidRPr="00000000" w14:paraId="00000079">
            <w:pPr>
              <w:keepNext w:val="0"/>
              <w:spacing w:after="0" w:before="0" w:line="240" w:lineRule="auto"/>
              <w:jc w:val="left"/>
              <w:rPr/>
            </w:pPr>
            <w:r w:rsidDel="00000000" w:rsidR="00000000" w:rsidRPr="00000000">
              <w:rPr>
                <w:b w:val="1"/>
                <w:bCs w:val="1"/>
                <w:sz w:val="18"/>
                <w:szCs w:val="18"/>
                <w:rtl w:val="0"/>
              </w:rPr>
              <w:t xml:space="preserve">Campo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d9e2f3" w:val="clear"/>
            <w:tcMar>
              <w:top w:w="100.0" w:type="dxa"/>
              <w:left w:w="100.0" w:type="dxa"/>
              <w:bottom w:w="100.0" w:type="dxa"/>
              <w:right w:w="100.0" w:type="dxa"/>
            </w:tcMar>
            <w:vAlign w:val="center"/>
          </w:tcPr>
          <w:p w:rsidR="00000000" w:rsidDel="00000000" w:rsidP="00000000" w:rsidRDefault="00000000" w:rsidRPr="00000000" w14:paraId="0000007A">
            <w:pPr>
              <w:keepNext w:val="0"/>
              <w:spacing w:after="0" w:before="0" w:line="240" w:lineRule="auto"/>
              <w:jc w:val="left"/>
              <w:rPr/>
            </w:pPr>
            <w:r w:rsidDel="00000000" w:rsidR="00000000" w:rsidRPr="00000000">
              <w:rPr>
                <w:b w:val="1"/>
                <w:bCs w:val="1"/>
                <w:sz w:val="18"/>
                <w:szCs w:val="18"/>
                <w:rtl w:val="0"/>
              </w:rPr>
              <w:t xml:space="preserve">Descripción</w:t>
            </w:r>
            <w:r w:rsidDel="00000000" w:rsidR="00000000" w:rsidRPr="00000000">
              <w:rPr>
                <w:rtl w:val="0"/>
              </w:rPr>
            </w:r>
          </w:p>
        </w:tc>
      </w:tr>
      <w:tr>
        <w:trPr>
          <w:cantSplit w:val="1"/>
          <w:trHeight w:val="615"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7B">
            <w:pPr>
              <w:keepNext w:val="0"/>
              <w:spacing w:after="0" w:before="0" w:line="240" w:lineRule="auto"/>
              <w:jc w:val="left"/>
              <w:rPr/>
            </w:pPr>
            <w:r w:rsidDel="00000000" w:rsidR="00000000" w:rsidRPr="00000000">
              <w:rPr>
                <w:sz w:val="18"/>
                <w:szCs w:val="18"/>
                <w:rtl w:val="0"/>
              </w:rPr>
              <w:t xml:space="preserve">Nombre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7C">
            <w:pPr>
              <w:keepNext w:val="0"/>
              <w:spacing w:after="0" w:before="0" w:line="240" w:lineRule="auto"/>
              <w:jc w:val="left"/>
              <w:rPr/>
            </w:pPr>
            <w:r w:rsidDel="00000000" w:rsidR="00000000" w:rsidRPr="00000000">
              <w:rPr>
                <w:sz w:val="18"/>
                <w:szCs w:val="18"/>
                <w:rtl w:val="0"/>
              </w:rPr>
              <w:t xml:space="preserve">Bike Sharing Demand - Hourly (Poisson), copia del UCI Bike Sharing Dataset (archivo por horas)</w:t>
            </w:r>
            <w:r w:rsidDel="00000000" w:rsidR="00000000" w:rsidRPr="00000000">
              <w:rPr>
                <w:rtl w:val="0"/>
              </w:rPr>
            </w:r>
          </w:p>
        </w:tc>
      </w:tr>
      <w:tr>
        <w:trPr>
          <w:cantSplit w:val="1"/>
          <w:trHeight w:val="405"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7D">
            <w:pPr>
              <w:keepNext w:val="0"/>
              <w:spacing w:after="0" w:before="0" w:line="240" w:lineRule="auto"/>
              <w:jc w:val="left"/>
              <w:rPr/>
            </w:pPr>
            <w:r w:rsidDel="00000000" w:rsidR="00000000" w:rsidRPr="00000000">
              <w:rPr>
                <w:sz w:val="18"/>
                <w:szCs w:val="18"/>
                <w:rtl w:val="0"/>
              </w:rPr>
              <w:t xml:space="preserve">Identificador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7E">
            <w:pPr>
              <w:keepNext w:val="0"/>
              <w:spacing w:after="0" w:before="0" w:line="240" w:lineRule="auto"/>
              <w:jc w:val="left"/>
              <w:rPr/>
            </w:pPr>
            <w:r w:rsidDel="00000000" w:rsidR="00000000" w:rsidRPr="00000000">
              <w:rPr>
                <w:rFonts w:ascii="Courier New" w:cs="Courier New" w:eastAsia="Courier New" w:hAnsi="Courier New"/>
                <w:sz w:val="18"/>
                <w:szCs w:val="18"/>
                <w:rtl w:val="0"/>
              </w:rPr>
              <w:t xml:space="preserve">t22000t/bike-sharing-tabular</w:t>
            </w:r>
            <w:r w:rsidDel="00000000" w:rsidR="00000000" w:rsidRPr="00000000">
              <w:rPr>
                <w:rtl w:val="0"/>
              </w:rPr>
            </w:r>
          </w:p>
        </w:tc>
      </w:tr>
      <w:tr>
        <w:trPr>
          <w:cantSplit w:val="1"/>
          <w:trHeight w:val="405"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7F">
            <w:pPr>
              <w:keepNext w:val="0"/>
              <w:spacing w:after="0" w:before="0" w:line="240" w:lineRule="auto"/>
              <w:jc w:val="left"/>
              <w:rPr/>
            </w:pPr>
            <w:r w:rsidDel="00000000" w:rsidR="00000000" w:rsidRPr="00000000">
              <w:rPr>
                <w:sz w:val="18"/>
                <w:szCs w:val="18"/>
                <w:rtl w:val="0"/>
              </w:rPr>
              <w:t xml:space="preserve">Enlace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80">
            <w:pPr>
              <w:keepNext w:val="0"/>
              <w:spacing w:after="0" w:before="0" w:line="240" w:lineRule="auto"/>
              <w:jc w:val="left"/>
              <w:rPr/>
            </w:pPr>
            <w:r w:rsidDel="00000000" w:rsidR="00000000" w:rsidRPr="00000000">
              <w:rPr>
                <w:sz w:val="18"/>
                <w:szCs w:val="18"/>
                <w:rtl w:val="0"/>
              </w:rPr>
              <w:t xml:space="preserve">https://huggingface.co/datasets/t22000t/bike-sharing-tabular</w:t>
            </w:r>
            <w:r w:rsidDel="00000000" w:rsidR="00000000" w:rsidRPr="00000000">
              <w:rPr>
                <w:rtl w:val="0"/>
              </w:rPr>
            </w:r>
          </w:p>
        </w:tc>
      </w:tr>
      <w:tr>
        <w:trPr>
          <w:cantSplit w:val="1"/>
          <w:trHeight w:val="615"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81">
            <w:pPr>
              <w:keepNext w:val="0"/>
              <w:spacing w:after="0" w:before="0" w:line="240" w:lineRule="auto"/>
              <w:jc w:val="left"/>
              <w:rPr/>
            </w:pPr>
            <w:r w:rsidDel="00000000" w:rsidR="00000000" w:rsidRPr="00000000">
              <w:rPr>
                <w:sz w:val="18"/>
                <w:szCs w:val="18"/>
                <w:rtl w:val="0"/>
              </w:rPr>
              <w:t xml:space="preserve">Fuente original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82">
            <w:pPr>
              <w:keepNext w:val="0"/>
              <w:spacing w:after="0" w:before="0" w:line="240" w:lineRule="auto"/>
              <w:jc w:val="left"/>
              <w:rPr/>
            </w:pPr>
            <w:r w:rsidDel="00000000" w:rsidR="00000000" w:rsidRPr="00000000">
              <w:rPr>
                <w:sz w:val="18"/>
                <w:szCs w:val="18"/>
                <w:rtl w:val="0"/>
              </w:rPr>
              <w:t xml:space="preserve">UCI Machine Learning Repository, dataset 275 (Fanaee-T, 2013). https://doi.org/10.24432/C5W894</w:t>
            </w:r>
            <w:r w:rsidDel="00000000" w:rsidR="00000000" w:rsidRPr="00000000">
              <w:rPr>
                <w:rtl w:val="0"/>
              </w:rPr>
            </w:r>
          </w:p>
        </w:tc>
      </w:tr>
      <w:tr>
        <w:trPr>
          <w:cantSplit w:val="1"/>
          <w:trHeight w:val="825"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83">
            <w:pPr>
              <w:keepNext w:val="0"/>
              <w:spacing w:after="0" w:before="0" w:line="240" w:lineRule="auto"/>
              <w:jc w:val="left"/>
              <w:rPr/>
            </w:pPr>
            <w:r w:rsidDel="00000000" w:rsidR="00000000" w:rsidRPr="00000000">
              <w:rPr>
                <w:sz w:val="18"/>
                <w:szCs w:val="18"/>
                <w:rtl w:val="0"/>
              </w:rPr>
              <w:t xml:space="preserve">Procedencia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84">
            <w:pPr>
              <w:keepNext w:val="0"/>
              <w:spacing w:after="0" w:before="0" w:line="240" w:lineRule="auto"/>
              <w:jc w:val="left"/>
              <w:rPr/>
            </w:pPr>
            <w:r w:rsidDel="00000000" w:rsidR="00000000" w:rsidRPr="00000000">
              <w:rPr>
                <w:sz w:val="18"/>
                <w:szCs w:val="18"/>
                <w:rtl w:val="0"/>
              </w:rPr>
              <w:t xml:space="preserve">Registros históricos del sistema Capital Bikeshare (Washington D. C.), combinados con información meteorológica y con el calendario de festivos (Fanaee-T &amp; Gama, 2013)</w:t>
            </w:r>
            <w:r w:rsidDel="00000000" w:rsidR="00000000" w:rsidRPr="00000000">
              <w:rPr>
                <w:rtl w:val="0"/>
              </w:rPr>
            </w:r>
          </w:p>
        </w:tc>
      </w:tr>
      <w:tr>
        <w:trPr>
          <w:cantSplit w:val="1"/>
          <w:trHeight w:val="405"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85">
            <w:pPr>
              <w:keepNext w:val="0"/>
              <w:spacing w:after="0" w:before="0" w:line="240" w:lineRule="auto"/>
              <w:jc w:val="left"/>
              <w:rPr/>
            </w:pPr>
            <w:r w:rsidDel="00000000" w:rsidR="00000000" w:rsidRPr="00000000">
              <w:rPr>
                <w:sz w:val="18"/>
                <w:szCs w:val="18"/>
                <w:rtl w:val="0"/>
              </w:rPr>
              <w:t xml:space="preserve">Tipo de datos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86">
            <w:pPr>
              <w:keepNext w:val="0"/>
              <w:spacing w:after="0" w:before="0" w:line="240" w:lineRule="auto"/>
              <w:jc w:val="left"/>
              <w:rPr/>
            </w:pPr>
            <w:r w:rsidDel="00000000" w:rsidR="00000000" w:rsidRPr="00000000">
              <w:rPr>
                <w:sz w:val="18"/>
                <w:szCs w:val="18"/>
                <w:rtl w:val="0"/>
              </w:rPr>
              <w:t xml:space="preserve">Reales, no sintéticos</w:t>
            </w:r>
            <w:r w:rsidDel="00000000" w:rsidR="00000000" w:rsidRPr="00000000">
              <w:rPr>
                <w:rtl w:val="0"/>
              </w:rPr>
            </w:r>
          </w:p>
        </w:tc>
      </w:tr>
      <w:tr>
        <w:trPr>
          <w:cantSplit w:val="1"/>
          <w:trHeight w:val="405"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87">
            <w:pPr>
              <w:keepNext w:val="0"/>
              <w:spacing w:after="0" w:before="0" w:line="240" w:lineRule="auto"/>
              <w:jc w:val="left"/>
              <w:rPr/>
            </w:pPr>
            <w:r w:rsidDel="00000000" w:rsidR="00000000" w:rsidRPr="00000000">
              <w:rPr>
                <w:sz w:val="18"/>
                <w:szCs w:val="18"/>
                <w:rtl w:val="0"/>
              </w:rPr>
              <w:t xml:space="preserve">Licencia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88">
            <w:pPr>
              <w:keepNext w:val="0"/>
              <w:spacing w:after="0" w:before="0" w:line="240" w:lineRule="auto"/>
              <w:jc w:val="left"/>
              <w:rPr/>
            </w:pPr>
            <w:r w:rsidDel="00000000" w:rsidR="00000000" w:rsidRPr="00000000">
              <w:rPr>
                <w:sz w:val="18"/>
                <w:szCs w:val="18"/>
                <w:rtl w:val="0"/>
              </w:rPr>
              <w:t xml:space="preserve">CC BY 4.0: permite usar y redistribuir los datos citando la fuente</w:t>
            </w:r>
            <w:r w:rsidDel="00000000" w:rsidR="00000000" w:rsidRPr="00000000">
              <w:rPr>
                <w:rtl w:val="0"/>
              </w:rPr>
            </w:r>
          </w:p>
        </w:tc>
      </w:tr>
      <w:tr>
        <w:trPr>
          <w:cantSplit w:val="1"/>
          <w:trHeight w:val="420"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89">
            <w:pPr>
              <w:keepNext w:val="0"/>
              <w:spacing w:after="0" w:before="0" w:line="240" w:lineRule="auto"/>
              <w:jc w:val="left"/>
              <w:rPr/>
            </w:pPr>
            <w:r w:rsidDel="00000000" w:rsidR="00000000" w:rsidRPr="00000000">
              <w:rPr>
                <w:sz w:val="18"/>
                <w:szCs w:val="18"/>
                <w:rtl w:val="0"/>
              </w:rPr>
              <w:t xml:space="preserve">Split y configuración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8A">
            <w:pPr>
              <w:keepNext w:val="0"/>
              <w:spacing w:after="0" w:before="0" w:line="240" w:lineRule="auto"/>
              <w:jc w:val="left"/>
              <w:rPr/>
            </w:pPr>
            <w:r w:rsidDel="00000000" w:rsidR="00000000" w:rsidRPr="00000000">
              <w:rPr>
                <w:rFonts w:ascii="Courier New" w:cs="Courier New" w:eastAsia="Courier New" w:hAnsi="Courier New"/>
                <w:sz w:val="18"/>
                <w:szCs w:val="18"/>
                <w:rtl w:val="0"/>
              </w:rPr>
              <w:t xml:space="preserve">train</w:t>
            </w:r>
            <w:r w:rsidDel="00000000" w:rsidR="00000000" w:rsidRPr="00000000">
              <w:rPr>
                <w:sz w:val="18"/>
                <w:szCs w:val="18"/>
                <w:rtl w:val="0"/>
              </w:rPr>
              <w:t xml:space="preserve">, configuración por defecto</w:t>
            </w:r>
            <w:r w:rsidDel="00000000" w:rsidR="00000000" w:rsidRPr="00000000">
              <w:rPr>
                <w:rtl w:val="0"/>
              </w:rPr>
            </w:r>
          </w:p>
        </w:tc>
      </w:tr>
      <w:tr>
        <w:trPr>
          <w:cantSplit w:val="1"/>
          <w:trHeight w:val="420"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8B">
            <w:pPr>
              <w:keepNext w:val="0"/>
              <w:spacing w:after="0" w:before="0" w:line="240" w:lineRule="auto"/>
              <w:jc w:val="left"/>
              <w:rPr/>
            </w:pPr>
            <w:r w:rsidDel="00000000" w:rsidR="00000000" w:rsidRPr="00000000">
              <w:rPr>
                <w:sz w:val="18"/>
                <w:szCs w:val="18"/>
                <w:rtl w:val="0"/>
              </w:rPr>
              <w:t xml:space="preserve">Revisión utilizada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8C">
            <w:pPr>
              <w:keepNext w:val="0"/>
              <w:spacing w:after="0" w:before="0" w:line="240" w:lineRule="auto"/>
              <w:jc w:val="left"/>
              <w:rPr/>
            </w:pPr>
            <w:r w:rsidDel="00000000" w:rsidR="00000000" w:rsidRPr="00000000">
              <w:rPr>
                <w:rFonts w:ascii="Courier New" w:cs="Courier New" w:eastAsia="Courier New" w:hAnsi="Courier New"/>
                <w:sz w:val="18"/>
                <w:szCs w:val="18"/>
                <w:rtl w:val="0"/>
              </w:rPr>
              <w:t xml:space="preserve">6b645e0cedbc5208fcca11ac94544b088478bf61</w:t>
            </w:r>
            <w:r w:rsidDel="00000000" w:rsidR="00000000" w:rsidRPr="00000000">
              <w:rPr>
                <w:sz w:val="18"/>
                <w:szCs w:val="18"/>
                <w:rtl w:val="0"/>
              </w:rPr>
              <w:t xml:space="preserve"> (27 de mayo de 2026)</w:t>
            </w:r>
            <w:r w:rsidDel="00000000" w:rsidR="00000000" w:rsidRPr="00000000">
              <w:rPr>
                <w:rtl w:val="0"/>
              </w:rPr>
            </w:r>
          </w:p>
        </w:tc>
      </w:tr>
      <w:tr>
        <w:trPr>
          <w:cantSplit w:val="1"/>
          <w:trHeight w:val="405"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8D">
            <w:pPr>
              <w:keepNext w:val="0"/>
              <w:spacing w:after="0" w:before="0" w:line="240" w:lineRule="auto"/>
              <w:jc w:val="left"/>
              <w:rPr/>
            </w:pPr>
            <w:r w:rsidDel="00000000" w:rsidR="00000000" w:rsidRPr="00000000">
              <w:rPr>
                <w:sz w:val="18"/>
                <w:szCs w:val="18"/>
                <w:rtl w:val="0"/>
              </w:rPr>
              <w:t xml:space="preserve">Tamaño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8E">
            <w:pPr>
              <w:keepNext w:val="0"/>
              <w:spacing w:after="0" w:before="0" w:line="240" w:lineRule="auto"/>
              <w:jc w:val="left"/>
              <w:rPr/>
            </w:pPr>
            <w:r w:rsidDel="00000000" w:rsidR="00000000" w:rsidRPr="00000000">
              <w:rPr>
                <w:sz w:val="18"/>
                <w:szCs w:val="18"/>
                <w:rtl w:val="0"/>
              </w:rPr>
              <w:t xml:space="preserve">17.379 filas y 17 columnas</w:t>
            </w:r>
            <w:r w:rsidDel="00000000" w:rsidR="00000000" w:rsidRPr="00000000">
              <w:rPr>
                <w:rtl w:val="0"/>
              </w:rPr>
            </w:r>
          </w:p>
        </w:tc>
      </w:tr>
      <w:tr>
        <w:trPr>
          <w:cantSplit w:val="1"/>
          <w:trHeight w:val="405"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8F">
            <w:pPr>
              <w:keepNext w:val="0"/>
              <w:spacing w:after="0" w:before="0" w:line="240" w:lineRule="auto"/>
              <w:jc w:val="left"/>
              <w:rPr/>
            </w:pPr>
            <w:r w:rsidDel="00000000" w:rsidR="00000000" w:rsidRPr="00000000">
              <w:rPr>
                <w:sz w:val="18"/>
                <w:szCs w:val="18"/>
                <w:rtl w:val="0"/>
              </w:rPr>
              <w:t xml:space="preserve">Periodo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90">
            <w:pPr>
              <w:keepNext w:val="0"/>
              <w:spacing w:after="0" w:before="0" w:line="240" w:lineRule="auto"/>
              <w:jc w:val="left"/>
              <w:rPr/>
            </w:pPr>
            <w:r w:rsidDel="00000000" w:rsidR="00000000" w:rsidRPr="00000000">
              <w:rPr>
                <w:sz w:val="18"/>
                <w:szCs w:val="18"/>
                <w:rtl w:val="0"/>
              </w:rPr>
              <w:t xml:space="preserve">Del 1 de enero de 2011 al 31 de diciembre de 2012</w:t>
            </w:r>
            <w:r w:rsidDel="00000000" w:rsidR="00000000" w:rsidRPr="00000000">
              <w:rPr>
                <w:rtl w:val="0"/>
              </w:rPr>
            </w:r>
          </w:p>
        </w:tc>
      </w:tr>
      <w:tr>
        <w:trPr>
          <w:cantSplit w:val="1"/>
          <w:trHeight w:val="405"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91">
            <w:pPr>
              <w:keepNext w:val="0"/>
              <w:spacing w:after="0" w:before="0" w:line="240" w:lineRule="auto"/>
              <w:jc w:val="left"/>
              <w:rPr/>
            </w:pPr>
            <w:r w:rsidDel="00000000" w:rsidR="00000000" w:rsidRPr="00000000">
              <w:rPr>
                <w:sz w:val="18"/>
                <w:szCs w:val="18"/>
                <w:rtl w:val="0"/>
              </w:rPr>
              <w:t xml:space="preserve">Muestra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92">
            <w:pPr>
              <w:keepNext w:val="0"/>
              <w:spacing w:after="0" w:before="0" w:line="240" w:lineRule="auto"/>
              <w:jc w:val="left"/>
              <w:rPr/>
            </w:pPr>
            <w:r w:rsidDel="00000000" w:rsidR="00000000" w:rsidRPr="00000000">
              <w:rPr>
                <w:sz w:val="18"/>
                <w:szCs w:val="18"/>
                <w:rtl w:val="0"/>
              </w:rPr>
              <w:t xml:space="preserve">No se usa muestra: se carga el dataset completo</w:t>
            </w:r>
            <w:r w:rsidDel="00000000" w:rsidR="00000000" w:rsidRPr="00000000">
              <w:rPr>
                <w:rtl w:val="0"/>
              </w:rPr>
            </w:r>
          </w:p>
        </w:tc>
      </w:tr>
      <w:tr>
        <w:trPr>
          <w:cantSplit w:val="1"/>
          <w:trHeight w:val="405"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93">
            <w:pPr>
              <w:keepNext w:val="0"/>
              <w:spacing w:after="0" w:before="0" w:line="240" w:lineRule="auto"/>
              <w:jc w:val="left"/>
              <w:rPr/>
            </w:pPr>
            <w:r w:rsidDel="00000000" w:rsidR="00000000" w:rsidRPr="00000000">
              <w:rPr>
                <w:sz w:val="18"/>
                <w:szCs w:val="18"/>
                <w:rtl w:val="0"/>
              </w:rPr>
              <w:t xml:space="preserve">Fecha de consulta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94">
            <w:pPr>
              <w:keepNext w:val="0"/>
              <w:spacing w:after="0" w:before="0" w:line="240" w:lineRule="auto"/>
              <w:jc w:val="left"/>
              <w:rPr/>
            </w:pPr>
            <w:r w:rsidDel="00000000" w:rsidR="00000000" w:rsidRPr="00000000">
              <w:rPr>
                <w:sz w:val="18"/>
                <w:szCs w:val="18"/>
                <w:rtl w:val="0"/>
              </w:rPr>
              <w:t xml:space="preserve">25 de octubre de 2026</w:t>
            </w:r>
            <w:r w:rsidDel="00000000" w:rsidR="00000000" w:rsidRPr="00000000">
              <w:rPr>
                <w:rtl w:val="0"/>
              </w:rPr>
            </w:r>
          </w:p>
        </w:tc>
      </w:tr>
    </w:tbl>
    <w:p w:rsidR="00000000" w:rsidDel="00000000" w:rsidP="00000000" w:rsidRDefault="00000000" w:rsidRPr="00000000" w14:paraId="00000095">
      <w:pPr>
        <w:keepNext w:val="0"/>
        <w:spacing w:after="0" w:before="0" w:line="480" w:lineRule="auto"/>
        <w:jc w:val="left"/>
        <w:rPr>
          <w:sz w:val="18"/>
          <w:szCs w:val="18"/>
        </w:rPr>
      </w:pPr>
      <w:r w:rsidDel="00000000" w:rsidR="00000000" w:rsidRPr="00000000">
        <w:rPr>
          <w:i w:val="1"/>
          <w:iCs w:val="1"/>
          <w:sz w:val="18"/>
          <w:szCs w:val="18"/>
          <w:rtl w:val="0"/>
        </w:rPr>
        <w:t xml:space="preserve">Nota.</w:t>
      </w:r>
      <w:r w:rsidDel="00000000" w:rsidR="00000000" w:rsidRPr="00000000">
        <w:rPr>
          <w:sz w:val="18"/>
          <w:szCs w:val="18"/>
          <w:rtl w:val="0"/>
        </w:rPr>
        <w:t xml:space="preserve"> Elaboración propia a partir de la ficha del dataset en Hugging Face y de su página en el repositorio UCI.</w:t>
      </w:r>
    </w:p>
    <w:p w:rsidR="00000000" w:rsidDel="00000000" w:rsidP="00000000" w:rsidRDefault="00000000" w:rsidRPr="00000000" w14:paraId="00000096">
      <w:pPr>
        <w:pStyle w:val="Heading2"/>
        <w:keepNext w:val="1"/>
        <w:keepLines w:val="0"/>
        <w:spacing w:after="0" w:before="0" w:line="480" w:lineRule="auto"/>
        <w:rPr>
          <w:sz w:val="22"/>
          <w:szCs w:val="22"/>
        </w:rPr>
      </w:pPr>
      <w:bookmarkStart w:colFirst="0" w:colLast="0" w:name="_heading=h.cf7t2zdu9whn" w:id="17"/>
      <w:bookmarkEnd w:id="17"/>
      <w:r w:rsidDel="00000000" w:rsidR="00000000" w:rsidRPr="00000000">
        <w:rPr>
          <w:rtl w:val="0"/>
        </w:rPr>
        <w:t xml:space="preserve">Unidad de análisis</w:t>
      </w:r>
      <w:r w:rsidDel="00000000" w:rsidR="00000000" w:rsidRPr="00000000">
        <w:rPr>
          <w:rtl w:val="0"/>
        </w:rPr>
      </w:r>
    </w:p>
    <w:p w:rsidR="00000000" w:rsidDel="00000000" w:rsidP="00000000" w:rsidRDefault="00000000" w:rsidRPr="00000000" w14:paraId="00000097">
      <w:pPr>
        <w:keepNext w:val="0"/>
        <w:spacing w:after="0" w:before="0" w:line="480" w:lineRule="auto"/>
        <w:ind w:left="0" w:firstLine="720.0000000000001"/>
        <w:jc w:val="left"/>
        <w:rPr/>
      </w:pPr>
      <w:r w:rsidDel="00000000" w:rsidR="00000000" w:rsidRPr="00000000">
        <w:rPr>
          <w:rtl w:val="0"/>
        </w:rPr>
        <w:t xml:space="preserve">Cada fila representa una hora de servicio del sistema completo: el número de alquileres de todas las estaciones durante esa hora, con el calendario y el clima correspondientes. No representa un viaje individual ni una estación. La cobertura es el sistema Capital Bikeshare de Washington D. C. entre 2011 y 2012.</w:t>
      </w:r>
    </w:p>
    <w:p w:rsidR="00000000" w:rsidDel="00000000" w:rsidP="00000000" w:rsidRDefault="00000000" w:rsidRPr="00000000" w14:paraId="00000098">
      <w:pPr>
        <w:pStyle w:val="Heading2"/>
        <w:keepNext w:val="1"/>
        <w:keepLines w:val="0"/>
        <w:spacing w:after="0" w:before="0" w:line="480" w:lineRule="auto"/>
        <w:rPr/>
      </w:pPr>
      <w:bookmarkStart w:colFirst="0" w:colLast="0" w:name="_heading=h.8moji2aezw5f" w:id="18"/>
      <w:bookmarkEnd w:id="18"/>
      <w:r w:rsidDel="00000000" w:rsidR="00000000" w:rsidRPr="00000000">
        <w:rPr>
          <w:rtl w:val="0"/>
        </w:rPr>
        <w:t xml:space="preserve">Diccionario inicial de variables</w:t>
      </w:r>
    </w:p>
    <w:p w:rsidR="00000000" w:rsidDel="00000000" w:rsidP="00000000" w:rsidRDefault="00000000" w:rsidRPr="00000000" w14:paraId="00000099">
      <w:pPr>
        <w:keepNext w:val="0"/>
        <w:spacing w:after="0" w:before="0" w:line="480" w:lineRule="auto"/>
        <w:ind w:left="0" w:firstLine="720.0000000000001"/>
        <w:jc w:val="left"/>
        <w:rPr/>
      </w:pPr>
      <w:r w:rsidDel="00000000" w:rsidR="00000000" w:rsidRPr="00000000">
        <w:rPr>
          <w:rtl w:val="0"/>
        </w:rPr>
        <w:t xml:space="preserve">La Tabla 2 se construyó con la documentación oficial del repositorio UCI. Las codificaciones que la documentación no detalla se verificaron contra las fechas del propio dataset; lo que no se pudo verificar se declara como pendiente.</w:t>
      </w:r>
    </w:p>
    <w:p w:rsidR="00000000" w:rsidDel="00000000" w:rsidP="00000000" w:rsidRDefault="00000000" w:rsidRPr="00000000" w14:paraId="0000009A">
      <w:pPr>
        <w:keepNext w:val="1"/>
        <w:spacing w:after="0" w:before="0" w:line="480" w:lineRule="auto"/>
        <w:jc w:val="left"/>
        <w:rPr>
          <w:i w:val="1"/>
          <w:iCs w:val="1"/>
        </w:rPr>
      </w:pPr>
      <w:r w:rsidDel="00000000" w:rsidR="00000000" w:rsidRPr="00000000">
        <w:rPr>
          <w:b w:val="1"/>
          <w:bCs w:val="1"/>
          <w:rtl w:val="0"/>
        </w:rPr>
        <w:t xml:space="preserve">Tabla 2</w:t>
      </w:r>
      <w:r w:rsidDel="00000000" w:rsidR="00000000" w:rsidRPr="00000000">
        <w:rPr>
          <w:i w:val="1"/>
          <w:iCs w:val="1"/>
          <w:rtl w:val="0"/>
        </w:rPr>
        <w:br w:type="textWrapping"/>
      </w:r>
      <w:r w:rsidDel="00000000" w:rsidR="00000000" w:rsidRPr="00000000">
        <w:rPr>
          <w:i w:val="1"/>
          <w:iCs w:val="1"/>
          <w:rtl w:val="0"/>
        </w:rPr>
        <w:t xml:space="preserve">Diccionario inicial de variables</w:t>
      </w:r>
    </w:p>
    <w:tbl>
      <w:tblPr>
        <w:tblStyle w:val="Table2"/>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2550"/>
        <w:gridCol w:w="1635"/>
        <w:gridCol w:w="3465"/>
        <w:tblGridChange w:id="0">
          <w:tblGrid>
            <w:gridCol w:w="1455"/>
            <w:gridCol w:w="2550"/>
            <w:gridCol w:w="1635"/>
            <w:gridCol w:w="3465"/>
          </w:tblGrid>
        </w:tblGridChange>
      </w:tblGrid>
      <w:tr>
        <w:trPr>
          <w:cantSplit w:val="1"/>
          <w:trHeight w:val="405" w:hRule="atLeast"/>
          <w:tblHeader w:val="1"/>
        </w:trPr>
        <w:tc>
          <w:tcPr>
            <w:tcBorders>
              <w:top w:color="d9d9d9" w:space="0" w:sz="6" w:val="single"/>
              <w:left w:color="d9d9d9" w:space="0" w:sz="6" w:val="single"/>
              <w:bottom w:color="d9d9d9" w:space="0" w:sz="6" w:val="single"/>
              <w:right w:color="d9d9d9" w:space="0" w:sz="6" w:val="single"/>
            </w:tcBorders>
            <w:shd w:fill="d9e2f3" w:val="clear"/>
            <w:tcMar>
              <w:top w:w="100.0" w:type="dxa"/>
              <w:left w:w="100.0" w:type="dxa"/>
              <w:bottom w:w="100.0" w:type="dxa"/>
              <w:right w:w="100.0" w:type="dxa"/>
            </w:tcMar>
            <w:vAlign w:val="center"/>
          </w:tcPr>
          <w:p w:rsidR="00000000" w:rsidDel="00000000" w:rsidP="00000000" w:rsidRDefault="00000000" w:rsidRPr="00000000" w14:paraId="0000009B">
            <w:pPr>
              <w:keepNext w:val="0"/>
              <w:spacing w:after="0" w:before="0" w:line="240" w:lineRule="auto"/>
              <w:jc w:val="left"/>
              <w:rPr/>
            </w:pPr>
            <w:r w:rsidDel="00000000" w:rsidR="00000000" w:rsidRPr="00000000">
              <w:rPr>
                <w:b w:val="1"/>
                <w:bCs w:val="1"/>
                <w:sz w:val="18"/>
                <w:szCs w:val="18"/>
                <w:rtl w:val="0"/>
              </w:rPr>
              <w:t xml:space="preserve">Variable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d9e2f3" w:val="clear"/>
            <w:tcMar>
              <w:top w:w="100.0" w:type="dxa"/>
              <w:left w:w="100.0" w:type="dxa"/>
              <w:bottom w:w="100.0" w:type="dxa"/>
              <w:right w:w="100.0" w:type="dxa"/>
            </w:tcMar>
            <w:vAlign w:val="center"/>
          </w:tcPr>
          <w:p w:rsidR="00000000" w:rsidDel="00000000" w:rsidP="00000000" w:rsidRDefault="00000000" w:rsidRPr="00000000" w14:paraId="0000009C">
            <w:pPr>
              <w:keepNext w:val="0"/>
              <w:spacing w:after="0" w:before="0" w:line="240" w:lineRule="auto"/>
              <w:jc w:val="left"/>
              <w:rPr/>
            </w:pPr>
            <w:r w:rsidDel="00000000" w:rsidR="00000000" w:rsidRPr="00000000">
              <w:rPr>
                <w:b w:val="1"/>
                <w:bCs w:val="1"/>
                <w:sz w:val="18"/>
                <w:szCs w:val="18"/>
                <w:rtl w:val="0"/>
              </w:rPr>
              <w:t xml:space="preserve">Significado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d9e2f3" w:val="clear"/>
            <w:tcMar>
              <w:top w:w="100.0" w:type="dxa"/>
              <w:left w:w="100.0" w:type="dxa"/>
              <w:bottom w:w="100.0" w:type="dxa"/>
              <w:right w:w="100.0" w:type="dxa"/>
            </w:tcMar>
            <w:vAlign w:val="center"/>
          </w:tcPr>
          <w:p w:rsidR="00000000" w:rsidDel="00000000" w:rsidP="00000000" w:rsidRDefault="00000000" w:rsidRPr="00000000" w14:paraId="0000009D">
            <w:pPr>
              <w:keepNext w:val="0"/>
              <w:spacing w:after="0" w:before="0" w:line="240" w:lineRule="auto"/>
              <w:jc w:val="left"/>
              <w:rPr/>
            </w:pPr>
            <w:r w:rsidDel="00000000" w:rsidR="00000000" w:rsidRPr="00000000">
              <w:rPr>
                <w:b w:val="1"/>
                <w:bCs w:val="1"/>
                <w:sz w:val="18"/>
                <w:szCs w:val="18"/>
                <w:rtl w:val="0"/>
              </w:rPr>
              <w:t xml:space="preserve">Tipo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d9e2f3" w:val="clear"/>
            <w:tcMar>
              <w:top w:w="100.0" w:type="dxa"/>
              <w:left w:w="100.0" w:type="dxa"/>
              <w:bottom w:w="100.0" w:type="dxa"/>
              <w:right w:w="100.0" w:type="dxa"/>
            </w:tcMar>
            <w:vAlign w:val="center"/>
          </w:tcPr>
          <w:p w:rsidR="00000000" w:rsidDel="00000000" w:rsidP="00000000" w:rsidRDefault="00000000" w:rsidRPr="00000000" w14:paraId="0000009E">
            <w:pPr>
              <w:keepNext w:val="0"/>
              <w:spacing w:after="0" w:before="0" w:line="240" w:lineRule="auto"/>
              <w:jc w:val="left"/>
              <w:rPr/>
            </w:pPr>
            <w:r w:rsidDel="00000000" w:rsidR="00000000" w:rsidRPr="00000000">
              <w:rPr>
                <w:b w:val="1"/>
                <w:bCs w:val="1"/>
                <w:sz w:val="18"/>
                <w:szCs w:val="18"/>
                <w:rtl w:val="0"/>
              </w:rPr>
              <w:t xml:space="preserve">Unidad o valores</w:t>
            </w:r>
            <w:r w:rsidDel="00000000" w:rsidR="00000000" w:rsidRPr="00000000">
              <w:rPr>
                <w:rtl w:val="0"/>
              </w:rPr>
            </w:r>
          </w:p>
        </w:tc>
      </w:tr>
      <w:tr>
        <w:trPr>
          <w:cantSplit w:val="1"/>
          <w:trHeight w:val="405"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9F">
            <w:pPr>
              <w:keepNext w:val="0"/>
              <w:spacing w:after="0" w:before="0" w:line="240" w:lineRule="auto"/>
              <w:jc w:val="left"/>
              <w:rPr/>
            </w:pPr>
            <w:r w:rsidDel="00000000" w:rsidR="00000000" w:rsidRPr="00000000">
              <w:rPr>
                <w:rFonts w:ascii="Courier New" w:cs="Courier New" w:eastAsia="Courier New" w:hAnsi="Courier New"/>
                <w:sz w:val="18"/>
                <w:szCs w:val="18"/>
                <w:rtl w:val="0"/>
              </w:rPr>
              <w:t xml:space="preserve">instant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A0">
            <w:pPr>
              <w:keepNext w:val="0"/>
              <w:spacing w:after="0" w:before="0" w:line="240" w:lineRule="auto"/>
              <w:jc w:val="left"/>
              <w:rPr/>
            </w:pPr>
            <w:r w:rsidDel="00000000" w:rsidR="00000000" w:rsidRPr="00000000">
              <w:rPr>
                <w:sz w:val="18"/>
                <w:szCs w:val="18"/>
                <w:rtl w:val="0"/>
              </w:rPr>
              <w:t xml:space="preserve">Índice del registro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A1">
            <w:pPr>
              <w:keepNext w:val="0"/>
              <w:spacing w:after="0" w:before="0" w:line="240" w:lineRule="auto"/>
              <w:jc w:val="left"/>
              <w:rPr/>
            </w:pPr>
            <w:r w:rsidDel="00000000" w:rsidR="00000000" w:rsidRPr="00000000">
              <w:rPr>
                <w:sz w:val="18"/>
                <w:szCs w:val="18"/>
                <w:rtl w:val="0"/>
              </w:rPr>
              <w:t xml:space="preserve">Entero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A2">
            <w:pPr>
              <w:keepNext w:val="0"/>
              <w:spacing w:after="0" w:before="0" w:line="240" w:lineRule="auto"/>
              <w:jc w:val="left"/>
              <w:rPr/>
            </w:pPr>
            <w:r w:rsidDel="00000000" w:rsidR="00000000" w:rsidRPr="00000000">
              <w:rPr>
                <w:sz w:val="18"/>
                <w:szCs w:val="18"/>
                <w:rtl w:val="0"/>
              </w:rPr>
              <w:t xml:space="preserve">Identificador consecutivo</w:t>
            </w:r>
            <w:r w:rsidDel="00000000" w:rsidR="00000000" w:rsidRPr="00000000">
              <w:rPr>
                <w:rtl w:val="0"/>
              </w:rPr>
            </w:r>
          </w:p>
        </w:tc>
      </w:tr>
      <w:tr>
        <w:trPr>
          <w:cantSplit w:val="1"/>
          <w:trHeight w:val="615"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A3">
            <w:pPr>
              <w:keepNext w:val="0"/>
              <w:spacing w:after="0" w:before="0" w:line="240" w:lineRule="auto"/>
              <w:jc w:val="left"/>
              <w:rPr/>
            </w:pPr>
            <w:r w:rsidDel="00000000" w:rsidR="00000000" w:rsidRPr="00000000">
              <w:rPr>
                <w:rFonts w:ascii="Courier New" w:cs="Courier New" w:eastAsia="Courier New" w:hAnsi="Courier New"/>
                <w:sz w:val="18"/>
                <w:szCs w:val="18"/>
                <w:rtl w:val="0"/>
              </w:rPr>
              <w:t xml:space="preserve">dteday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A4">
            <w:pPr>
              <w:keepNext w:val="0"/>
              <w:spacing w:after="0" w:before="0" w:line="240" w:lineRule="auto"/>
              <w:jc w:val="left"/>
              <w:rPr/>
            </w:pPr>
            <w:r w:rsidDel="00000000" w:rsidR="00000000" w:rsidRPr="00000000">
              <w:rPr>
                <w:sz w:val="18"/>
                <w:szCs w:val="18"/>
                <w:rtl w:val="0"/>
              </w:rPr>
              <w:t xml:space="preserve">Fecha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A5">
            <w:pPr>
              <w:keepNext w:val="0"/>
              <w:spacing w:after="0" w:before="0" w:line="240" w:lineRule="auto"/>
              <w:jc w:val="left"/>
              <w:rPr/>
            </w:pPr>
            <w:r w:rsidDel="00000000" w:rsidR="00000000" w:rsidRPr="00000000">
              <w:rPr>
                <w:sz w:val="18"/>
                <w:szCs w:val="18"/>
                <w:rtl w:val="0"/>
              </w:rPr>
              <w:t xml:space="preserve">Fecha (se carga como texto)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A6">
            <w:pPr>
              <w:keepNext w:val="0"/>
              <w:spacing w:after="0" w:before="0" w:line="240" w:lineRule="auto"/>
              <w:jc w:val="left"/>
              <w:rPr/>
            </w:pPr>
            <w:r w:rsidDel="00000000" w:rsidR="00000000" w:rsidRPr="00000000">
              <w:rPr>
                <w:sz w:val="18"/>
                <w:szCs w:val="18"/>
                <w:rtl w:val="0"/>
              </w:rPr>
              <w:t xml:space="preserve">Año-mes-día</w:t>
            </w:r>
            <w:r w:rsidDel="00000000" w:rsidR="00000000" w:rsidRPr="00000000">
              <w:rPr>
                <w:rtl w:val="0"/>
              </w:rPr>
            </w:r>
          </w:p>
        </w:tc>
      </w:tr>
      <w:tr>
        <w:trPr>
          <w:cantSplit w:val="1"/>
          <w:trHeight w:val="825"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A7">
            <w:pPr>
              <w:keepNext w:val="0"/>
              <w:spacing w:after="0" w:before="0" w:line="240" w:lineRule="auto"/>
              <w:jc w:val="left"/>
              <w:rPr/>
            </w:pPr>
            <w:r w:rsidDel="00000000" w:rsidR="00000000" w:rsidRPr="00000000">
              <w:rPr>
                <w:rFonts w:ascii="Courier New" w:cs="Courier New" w:eastAsia="Courier New" w:hAnsi="Courier New"/>
                <w:sz w:val="18"/>
                <w:szCs w:val="18"/>
                <w:rtl w:val="0"/>
              </w:rPr>
              <w:t xml:space="preserve">season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A8">
            <w:pPr>
              <w:keepNext w:val="0"/>
              <w:spacing w:after="0" w:before="0" w:line="240" w:lineRule="auto"/>
              <w:jc w:val="left"/>
              <w:rPr/>
            </w:pPr>
            <w:r w:rsidDel="00000000" w:rsidR="00000000" w:rsidRPr="00000000">
              <w:rPr>
                <w:sz w:val="18"/>
                <w:szCs w:val="18"/>
                <w:rtl w:val="0"/>
              </w:rPr>
              <w:t xml:space="preserve">Estación del año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A9">
            <w:pPr>
              <w:keepNext w:val="0"/>
              <w:spacing w:after="0" w:before="0" w:line="240" w:lineRule="auto"/>
              <w:jc w:val="left"/>
              <w:rPr/>
            </w:pPr>
            <w:r w:rsidDel="00000000" w:rsidR="00000000" w:rsidRPr="00000000">
              <w:rPr>
                <w:sz w:val="18"/>
                <w:szCs w:val="18"/>
                <w:rtl w:val="0"/>
              </w:rPr>
              <w:t xml:space="preserve">Categórica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AA">
            <w:pPr>
              <w:keepNext w:val="0"/>
              <w:spacing w:after="0" w:before="0" w:line="240" w:lineRule="auto"/>
              <w:jc w:val="left"/>
              <w:rPr/>
            </w:pPr>
            <w:r w:rsidDel="00000000" w:rsidR="00000000" w:rsidRPr="00000000">
              <w:rPr>
                <w:sz w:val="18"/>
                <w:szCs w:val="18"/>
                <w:rtl w:val="0"/>
              </w:rPr>
              <w:t xml:space="preserve">1 = invierno, 2 = primavera, 3 = verano, 4 = otoño (verificado: enero y febrero tienen 1)</w:t>
            </w:r>
            <w:r w:rsidDel="00000000" w:rsidR="00000000" w:rsidRPr="00000000">
              <w:rPr>
                <w:rtl w:val="0"/>
              </w:rPr>
            </w:r>
          </w:p>
        </w:tc>
      </w:tr>
      <w:tr>
        <w:trPr>
          <w:cantSplit w:val="1"/>
          <w:trHeight w:val="405"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AB">
            <w:pPr>
              <w:keepNext w:val="0"/>
              <w:spacing w:after="0" w:before="0" w:line="240" w:lineRule="auto"/>
              <w:jc w:val="left"/>
              <w:rPr/>
            </w:pPr>
            <w:r w:rsidDel="00000000" w:rsidR="00000000" w:rsidRPr="00000000">
              <w:rPr>
                <w:rFonts w:ascii="Courier New" w:cs="Courier New" w:eastAsia="Courier New" w:hAnsi="Courier New"/>
                <w:sz w:val="18"/>
                <w:szCs w:val="18"/>
                <w:rtl w:val="0"/>
              </w:rPr>
              <w:t xml:space="preserve">yr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AC">
            <w:pPr>
              <w:keepNext w:val="0"/>
              <w:spacing w:after="0" w:before="0" w:line="240" w:lineRule="auto"/>
              <w:jc w:val="left"/>
              <w:rPr/>
            </w:pPr>
            <w:r w:rsidDel="00000000" w:rsidR="00000000" w:rsidRPr="00000000">
              <w:rPr>
                <w:sz w:val="18"/>
                <w:szCs w:val="18"/>
                <w:rtl w:val="0"/>
              </w:rPr>
              <w:t xml:space="preserve">Año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AD">
            <w:pPr>
              <w:keepNext w:val="0"/>
              <w:spacing w:after="0" w:before="0" w:line="240" w:lineRule="auto"/>
              <w:jc w:val="left"/>
              <w:rPr/>
            </w:pPr>
            <w:r w:rsidDel="00000000" w:rsidR="00000000" w:rsidRPr="00000000">
              <w:rPr>
                <w:sz w:val="18"/>
                <w:szCs w:val="18"/>
                <w:rtl w:val="0"/>
              </w:rPr>
              <w:t xml:space="preserve">Categórica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AE">
            <w:pPr>
              <w:keepNext w:val="0"/>
              <w:spacing w:after="0" w:before="0" w:line="240" w:lineRule="auto"/>
              <w:jc w:val="left"/>
              <w:rPr/>
            </w:pPr>
            <w:r w:rsidDel="00000000" w:rsidR="00000000" w:rsidRPr="00000000">
              <w:rPr>
                <w:sz w:val="18"/>
                <w:szCs w:val="18"/>
                <w:rtl w:val="0"/>
              </w:rPr>
              <w:t xml:space="preserve">0 = 2011, 1 = 2012</w:t>
            </w:r>
            <w:r w:rsidDel="00000000" w:rsidR="00000000" w:rsidRPr="00000000">
              <w:rPr>
                <w:rtl w:val="0"/>
              </w:rPr>
            </w:r>
          </w:p>
        </w:tc>
      </w:tr>
      <w:tr>
        <w:trPr>
          <w:cantSplit w:val="1"/>
          <w:trHeight w:val="405"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AF">
            <w:pPr>
              <w:keepNext w:val="0"/>
              <w:spacing w:after="0" w:before="0" w:line="240" w:lineRule="auto"/>
              <w:jc w:val="left"/>
              <w:rPr/>
            </w:pPr>
            <w:r w:rsidDel="00000000" w:rsidR="00000000" w:rsidRPr="00000000">
              <w:rPr>
                <w:rFonts w:ascii="Courier New" w:cs="Courier New" w:eastAsia="Courier New" w:hAnsi="Courier New"/>
                <w:sz w:val="18"/>
                <w:szCs w:val="18"/>
                <w:rtl w:val="0"/>
              </w:rPr>
              <w:t xml:space="preserve">mnth</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B0">
            <w:pPr>
              <w:keepNext w:val="0"/>
              <w:spacing w:after="0" w:before="0" w:line="240" w:lineRule="auto"/>
              <w:jc w:val="left"/>
              <w:rPr/>
            </w:pPr>
            <w:r w:rsidDel="00000000" w:rsidR="00000000" w:rsidRPr="00000000">
              <w:rPr>
                <w:sz w:val="18"/>
                <w:szCs w:val="18"/>
                <w:rtl w:val="0"/>
              </w:rPr>
              <w:t xml:space="preserve">Mes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B1">
            <w:pPr>
              <w:keepNext w:val="0"/>
              <w:spacing w:after="0" w:before="0" w:line="240" w:lineRule="auto"/>
              <w:jc w:val="left"/>
              <w:rPr/>
            </w:pPr>
            <w:r w:rsidDel="00000000" w:rsidR="00000000" w:rsidRPr="00000000">
              <w:rPr>
                <w:sz w:val="18"/>
                <w:szCs w:val="18"/>
                <w:rtl w:val="0"/>
              </w:rPr>
              <w:t xml:space="preserve">Categórica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B2">
            <w:pPr>
              <w:keepNext w:val="0"/>
              <w:spacing w:after="0" w:before="0" w:line="240" w:lineRule="auto"/>
              <w:jc w:val="left"/>
              <w:rPr/>
            </w:pPr>
            <w:r w:rsidDel="00000000" w:rsidR="00000000" w:rsidRPr="00000000">
              <w:rPr>
                <w:sz w:val="18"/>
                <w:szCs w:val="18"/>
                <w:rtl w:val="0"/>
              </w:rPr>
              <w:t xml:space="preserve">1 a 12</w:t>
            </w:r>
            <w:r w:rsidDel="00000000" w:rsidR="00000000" w:rsidRPr="00000000">
              <w:rPr>
                <w:rtl w:val="0"/>
              </w:rPr>
            </w:r>
          </w:p>
        </w:tc>
      </w:tr>
      <w:tr>
        <w:trPr>
          <w:cantSplit w:val="1"/>
          <w:trHeight w:val="405"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B3">
            <w:pPr>
              <w:keepNext w:val="0"/>
              <w:spacing w:after="0" w:before="0" w:line="240" w:lineRule="auto"/>
              <w:jc w:val="left"/>
              <w:rPr/>
            </w:pPr>
            <w:r w:rsidDel="00000000" w:rsidR="00000000" w:rsidRPr="00000000">
              <w:rPr>
                <w:rFonts w:ascii="Courier New" w:cs="Courier New" w:eastAsia="Courier New" w:hAnsi="Courier New"/>
                <w:sz w:val="18"/>
                <w:szCs w:val="18"/>
                <w:rtl w:val="0"/>
              </w:rPr>
              <w:t xml:space="preserve">hr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B4">
            <w:pPr>
              <w:keepNext w:val="0"/>
              <w:spacing w:after="0" w:before="0" w:line="240" w:lineRule="auto"/>
              <w:jc w:val="left"/>
              <w:rPr/>
            </w:pPr>
            <w:r w:rsidDel="00000000" w:rsidR="00000000" w:rsidRPr="00000000">
              <w:rPr>
                <w:sz w:val="18"/>
                <w:szCs w:val="18"/>
                <w:rtl w:val="0"/>
              </w:rPr>
              <w:t xml:space="preserve">Hora del día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B5">
            <w:pPr>
              <w:keepNext w:val="0"/>
              <w:spacing w:after="0" w:before="0" w:line="240" w:lineRule="auto"/>
              <w:jc w:val="left"/>
              <w:rPr/>
            </w:pPr>
            <w:r w:rsidDel="00000000" w:rsidR="00000000" w:rsidRPr="00000000">
              <w:rPr>
                <w:sz w:val="18"/>
                <w:szCs w:val="18"/>
                <w:rtl w:val="0"/>
              </w:rPr>
              <w:t xml:space="preserve">Categórica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B6">
            <w:pPr>
              <w:keepNext w:val="0"/>
              <w:spacing w:after="0" w:before="0" w:line="240" w:lineRule="auto"/>
              <w:jc w:val="left"/>
              <w:rPr/>
            </w:pPr>
            <w:r w:rsidDel="00000000" w:rsidR="00000000" w:rsidRPr="00000000">
              <w:rPr>
                <w:sz w:val="18"/>
                <w:szCs w:val="18"/>
                <w:rtl w:val="0"/>
              </w:rPr>
              <w:t xml:space="preserve">0 a 23</w:t>
            </w:r>
            <w:r w:rsidDel="00000000" w:rsidR="00000000" w:rsidRPr="00000000">
              <w:rPr>
                <w:rtl w:val="0"/>
              </w:rPr>
            </w:r>
          </w:p>
        </w:tc>
      </w:tr>
      <w:tr>
        <w:trPr>
          <w:cantSplit w:val="1"/>
          <w:trHeight w:val="825"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B7">
            <w:pPr>
              <w:keepNext w:val="0"/>
              <w:spacing w:after="0" w:before="0" w:line="240" w:lineRule="auto"/>
              <w:jc w:val="left"/>
              <w:rPr/>
            </w:pPr>
            <w:r w:rsidDel="00000000" w:rsidR="00000000" w:rsidRPr="00000000">
              <w:rPr>
                <w:rFonts w:ascii="Courier New" w:cs="Courier New" w:eastAsia="Courier New" w:hAnsi="Courier New"/>
                <w:sz w:val="18"/>
                <w:szCs w:val="18"/>
                <w:rtl w:val="0"/>
              </w:rPr>
              <w:t xml:space="preserve">holiday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B8">
            <w:pPr>
              <w:keepNext w:val="0"/>
              <w:spacing w:after="0" w:before="0" w:line="240" w:lineRule="auto"/>
              <w:jc w:val="left"/>
              <w:rPr/>
            </w:pPr>
            <w:r w:rsidDel="00000000" w:rsidR="00000000" w:rsidRPr="00000000">
              <w:rPr>
                <w:sz w:val="18"/>
                <w:szCs w:val="18"/>
                <w:rtl w:val="0"/>
              </w:rPr>
              <w:t xml:space="preserve">Indica si el día es festivo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B9">
            <w:pPr>
              <w:keepNext w:val="0"/>
              <w:spacing w:after="0" w:before="0" w:line="240" w:lineRule="auto"/>
              <w:jc w:val="left"/>
              <w:rPr/>
            </w:pPr>
            <w:r w:rsidDel="00000000" w:rsidR="00000000" w:rsidRPr="00000000">
              <w:rPr>
                <w:sz w:val="18"/>
                <w:szCs w:val="18"/>
                <w:rtl w:val="0"/>
              </w:rPr>
              <w:t xml:space="preserve">Binaria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BA">
            <w:pPr>
              <w:keepNext w:val="0"/>
              <w:spacing w:after="0" w:before="0" w:line="240" w:lineRule="auto"/>
              <w:jc w:val="left"/>
              <w:rPr/>
            </w:pPr>
            <w:r w:rsidDel="00000000" w:rsidR="00000000" w:rsidRPr="00000000">
              <w:rPr>
                <w:sz w:val="18"/>
                <w:szCs w:val="18"/>
                <w:rtl w:val="0"/>
              </w:rPr>
              <w:t xml:space="preserve">1 = festivo, 0 = no festivo (verificado: en 2011 los días con 1 son los festivos del calendario de Washington D. C., como el 4 de julio y el 15 de abril)</w:t>
            </w:r>
            <w:r w:rsidDel="00000000" w:rsidR="00000000" w:rsidRPr="00000000">
              <w:rPr>
                <w:rtl w:val="0"/>
              </w:rPr>
            </w:r>
          </w:p>
        </w:tc>
      </w:tr>
      <w:tr>
        <w:trPr>
          <w:cantSplit w:val="1"/>
          <w:trHeight w:val="825"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BB">
            <w:pPr>
              <w:keepNext w:val="0"/>
              <w:spacing w:after="0" w:before="0" w:line="240" w:lineRule="auto"/>
              <w:jc w:val="left"/>
              <w:rPr/>
            </w:pPr>
            <w:r w:rsidDel="00000000" w:rsidR="00000000" w:rsidRPr="00000000">
              <w:rPr>
                <w:rFonts w:ascii="Courier New" w:cs="Courier New" w:eastAsia="Courier New" w:hAnsi="Courier New"/>
                <w:sz w:val="18"/>
                <w:szCs w:val="18"/>
                <w:rtl w:val="0"/>
              </w:rPr>
              <w:t xml:space="preserve">weekday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BC">
            <w:pPr>
              <w:keepNext w:val="0"/>
              <w:spacing w:after="0" w:before="0" w:line="240" w:lineRule="auto"/>
              <w:jc w:val="left"/>
              <w:rPr/>
            </w:pPr>
            <w:r w:rsidDel="00000000" w:rsidR="00000000" w:rsidRPr="00000000">
              <w:rPr>
                <w:sz w:val="18"/>
                <w:szCs w:val="18"/>
                <w:rtl w:val="0"/>
              </w:rPr>
              <w:t xml:space="preserve">Día de la semana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BD">
            <w:pPr>
              <w:keepNext w:val="0"/>
              <w:spacing w:after="0" w:before="0" w:line="240" w:lineRule="auto"/>
              <w:jc w:val="left"/>
              <w:rPr/>
            </w:pPr>
            <w:r w:rsidDel="00000000" w:rsidR="00000000" w:rsidRPr="00000000">
              <w:rPr>
                <w:sz w:val="18"/>
                <w:szCs w:val="18"/>
                <w:rtl w:val="0"/>
              </w:rPr>
              <w:t xml:space="preserve">Categórica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BE">
            <w:pPr>
              <w:keepNext w:val="0"/>
              <w:spacing w:after="0" w:before="0" w:line="240" w:lineRule="auto"/>
              <w:jc w:val="left"/>
              <w:rPr/>
            </w:pPr>
            <w:r w:rsidDel="00000000" w:rsidR="00000000" w:rsidRPr="00000000">
              <w:rPr>
                <w:sz w:val="18"/>
                <w:szCs w:val="18"/>
                <w:rtl w:val="0"/>
              </w:rPr>
              <w:t xml:space="preserve">0 = domingo a 6 = sábado (verificado: el 1 de enero de 2011 fue sábado y tiene 6)</w:t>
            </w:r>
            <w:r w:rsidDel="00000000" w:rsidR="00000000" w:rsidRPr="00000000">
              <w:rPr>
                <w:rtl w:val="0"/>
              </w:rPr>
            </w:r>
          </w:p>
        </w:tc>
      </w:tr>
      <w:tr>
        <w:trPr>
          <w:cantSplit w:val="1"/>
          <w:trHeight w:val="615"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BF">
            <w:pPr>
              <w:keepNext w:val="0"/>
              <w:spacing w:after="0" w:before="0" w:line="240" w:lineRule="auto"/>
              <w:jc w:val="left"/>
              <w:rPr/>
            </w:pPr>
            <w:r w:rsidDel="00000000" w:rsidR="00000000" w:rsidRPr="00000000">
              <w:rPr>
                <w:rFonts w:ascii="Courier New" w:cs="Courier New" w:eastAsia="Courier New" w:hAnsi="Courier New"/>
                <w:sz w:val="18"/>
                <w:szCs w:val="18"/>
                <w:rtl w:val="0"/>
              </w:rPr>
              <w:t xml:space="preserve">workingday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C0">
            <w:pPr>
              <w:keepNext w:val="0"/>
              <w:spacing w:after="0" w:before="0" w:line="240" w:lineRule="auto"/>
              <w:jc w:val="left"/>
              <w:rPr/>
            </w:pPr>
            <w:r w:rsidDel="00000000" w:rsidR="00000000" w:rsidRPr="00000000">
              <w:rPr>
                <w:sz w:val="18"/>
                <w:szCs w:val="18"/>
                <w:rtl w:val="0"/>
              </w:rPr>
              <w:t xml:space="preserve">Indica si el día es laboral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C1">
            <w:pPr>
              <w:keepNext w:val="0"/>
              <w:spacing w:after="0" w:before="0" w:line="240" w:lineRule="auto"/>
              <w:jc w:val="left"/>
              <w:rPr/>
            </w:pPr>
            <w:r w:rsidDel="00000000" w:rsidR="00000000" w:rsidRPr="00000000">
              <w:rPr>
                <w:sz w:val="18"/>
                <w:szCs w:val="18"/>
                <w:rtl w:val="0"/>
              </w:rPr>
              <w:t xml:space="preserve">Binaria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C2">
            <w:pPr>
              <w:keepNext w:val="0"/>
              <w:spacing w:after="0" w:before="0" w:line="240" w:lineRule="auto"/>
              <w:jc w:val="left"/>
              <w:rPr/>
            </w:pPr>
            <w:r w:rsidDel="00000000" w:rsidR="00000000" w:rsidRPr="00000000">
              <w:rPr>
                <w:sz w:val="18"/>
                <w:szCs w:val="18"/>
                <w:rtl w:val="0"/>
              </w:rPr>
              <w:t xml:space="preserve">1 si no es fin de semana ni festivo; 0 en otro caso</w:t>
            </w:r>
            <w:r w:rsidDel="00000000" w:rsidR="00000000" w:rsidRPr="00000000">
              <w:rPr>
                <w:rtl w:val="0"/>
              </w:rPr>
            </w:r>
          </w:p>
        </w:tc>
      </w:tr>
      <w:tr>
        <w:trPr>
          <w:cantSplit w:val="1"/>
          <w:trHeight w:val="1035"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C3">
            <w:pPr>
              <w:keepNext w:val="0"/>
              <w:spacing w:after="0" w:before="0" w:line="240" w:lineRule="auto"/>
              <w:jc w:val="left"/>
              <w:rPr/>
            </w:pPr>
            <w:r w:rsidDel="00000000" w:rsidR="00000000" w:rsidRPr="00000000">
              <w:rPr>
                <w:rFonts w:ascii="Courier New" w:cs="Courier New" w:eastAsia="Courier New" w:hAnsi="Courier New"/>
                <w:sz w:val="18"/>
                <w:szCs w:val="18"/>
                <w:rtl w:val="0"/>
              </w:rPr>
              <w:t xml:space="preserve">weathersit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C4">
            <w:pPr>
              <w:keepNext w:val="0"/>
              <w:spacing w:after="0" w:before="0" w:line="240" w:lineRule="auto"/>
              <w:jc w:val="left"/>
              <w:rPr/>
            </w:pPr>
            <w:r w:rsidDel="00000000" w:rsidR="00000000" w:rsidRPr="00000000">
              <w:rPr>
                <w:sz w:val="18"/>
                <w:szCs w:val="18"/>
                <w:rtl w:val="0"/>
              </w:rPr>
              <w:t xml:space="preserve">Situación del clima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C5">
            <w:pPr>
              <w:keepNext w:val="0"/>
              <w:spacing w:after="0" w:before="0" w:line="240" w:lineRule="auto"/>
              <w:jc w:val="left"/>
              <w:rPr/>
            </w:pPr>
            <w:r w:rsidDel="00000000" w:rsidR="00000000" w:rsidRPr="00000000">
              <w:rPr>
                <w:sz w:val="18"/>
                <w:szCs w:val="18"/>
                <w:rtl w:val="0"/>
              </w:rPr>
              <w:t xml:space="preserve">Categórica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C6">
            <w:pPr>
              <w:keepNext w:val="0"/>
              <w:spacing w:after="0" w:before="0" w:line="240" w:lineRule="auto"/>
              <w:jc w:val="left"/>
              <w:rPr/>
            </w:pPr>
            <w:r w:rsidDel="00000000" w:rsidR="00000000" w:rsidRPr="00000000">
              <w:rPr>
                <w:sz w:val="18"/>
                <w:szCs w:val="18"/>
                <w:rtl w:val="0"/>
              </w:rPr>
              <w:t xml:space="preserve">1 = despejado o pocas nubes; 2 = neblina y nubes; 3 = nieve o lluvia ligera; 4 = lluvia fuerte, granizo o nieve con niebla</w:t>
            </w:r>
            <w:r w:rsidDel="00000000" w:rsidR="00000000" w:rsidRPr="00000000">
              <w:rPr>
                <w:rtl w:val="0"/>
              </w:rPr>
            </w:r>
          </w:p>
        </w:tc>
      </w:tr>
      <w:tr>
        <w:trPr>
          <w:cantSplit w:val="1"/>
          <w:trHeight w:val="615"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C7">
            <w:pPr>
              <w:keepNext w:val="0"/>
              <w:spacing w:after="0" w:before="0" w:line="240" w:lineRule="auto"/>
              <w:jc w:val="left"/>
              <w:rPr/>
            </w:pPr>
            <w:r w:rsidDel="00000000" w:rsidR="00000000" w:rsidRPr="00000000">
              <w:rPr>
                <w:rFonts w:ascii="Courier New" w:cs="Courier New" w:eastAsia="Courier New" w:hAnsi="Courier New"/>
                <w:sz w:val="18"/>
                <w:szCs w:val="18"/>
                <w:rtl w:val="0"/>
              </w:rPr>
              <w:t xml:space="preserve">temp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C8">
            <w:pPr>
              <w:keepNext w:val="0"/>
              <w:spacing w:after="0" w:before="0" w:line="240" w:lineRule="auto"/>
              <w:jc w:val="left"/>
              <w:rPr/>
            </w:pPr>
            <w:r w:rsidDel="00000000" w:rsidR="00000000" w:rsidRPr="00000000">
              <w:rPr>
                <w:sz w:val="18"/>
                <w:szCs w:val="18"/>
                <w:rtl w:val="0"/>
              </w:rPr>
              <w:t xml:space="preserve">Temperatura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C9">
            <w:pPr>
              <w:keepNext w:val="0"/>
              <w:spacing w:after="0" w:before="0" w:line="240" w:lineRule="auto"/>
              <w:jc w:val="left"/>
              <w:rPr/>
            </w:pPr>
            <w:r w:rsidDel="00000000" w:rsidR="00000000" w:rsidRPr="00000000">
              <w:rPr>
                <w:sz w:val="18"/>
                <w:szCs w:val="18"/>
                <w:rtl w:val="0"/>
              </w:rPr>
              <w:t xml:space="preserve">Numérica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CA">
            <w:pPr>
              <w:keepNext w:val="0"/>
              <w:spacing w:after="0" w:before="0" w:line="240" w:lineRule="auto"/>
              <w:jc w:val="left"/>
              <w:rPr/>
            </w:pPr>
            <w:sdt>
              <w:sdtPr>
                <w:id w:val="225610119"/>
                <w:tag w:val="goog_rdk_1"/>
              </w:sdtPr>
              <w:sdtContent>
                <w:r w:rsidDel="00000000" w:rsidR="00000000" w:rsidRPr="00000000">
                  <w:rPr>
                    <w:rFonts w:ascii="Arial Unicode MS" w:cs="Arial Unicode MS" w:eastAsia="Arial Unicode MS" w:hAnsi="Arial Unicode MS"/>
                    <w:sz w:val="18"/>
                    <w:szCs w:val="18"/>
                    <w:rtl w:val="0"/>
                  </w:rPr>
                  <w:t xml:space="preserve">Normalizada en °C: (t − (−8)) / (39 − (−8))</w:t>
                </w:r>
              </w:sdtContent>
            </w:sdt>
            <w:r w:rsidDel="00000000" w:rsidR="00000000" w:rsidRPr="00000000">
              <w:rPr>
                <w:rtl w:val="0"/>
              </w:rPr>
            </w:r>
          </w:p>
        </w:tc>
      </w:tr>
      <w:tr>
        <w:trPr>
          <w:cantSplit w:val="1"/>
          <w:trHeight w:val="615"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CB">
            <w:pPr>
              <w:keepNext w:val="0"/>
              <w:spacing w:after="0" w:before="0" w:line="240" w:lineRule="auto"/>
              <w:jc w:val="left"/>
              <w:rPr/>
            </w:pPr>
            <w:r w:rsidDel="00000000" w:rsidR="00000000" w:rsidRPr="00000000">
              <w:rPr>
                <w:rFonts w:ascii="Courier New" w:cs="Courier New" w:eastAsia="Courier New" w:hAnsi="Courier New"/>
                <w:sz w:val="18"/>
                <w:szCs w:val="18"/>
                <w:rtl w:val="0"/>
              </w:rPr>
              <w:t xml:space="preserve">atemp</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CC">
            <w:pPr>
              <w:keepNext w:val="0"/>
              <w:spacing w:after="0" w:before="0" w:line="240" w:lineRule="auto"/>
              <w:jc w:val="left"/>
              <w:rPr/>
            </w:pPr>
            <w:r w:rsidDel="00000000" w:rsidR="00000000" w:rsidRPr="00000000">
              <w:rPr>
                <w:sz w:val="18"/>
                <w:szCs w:val="18"/>
                <w:rtl w:val="0"/>
              </w:rPr>
              <w:t xml:space="preserve">Sensación térmica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CD">
            <w:pPr>
              <w:keepNext w:val="0"/>
              <w:spacing w:after="0" w:before="0" w:line="240" w:lineRule="auto"/>
              <w:jc w:val="left"/>
              <w:rPr/>
            </w:pPr>
            <w:r w:rsidDel="00000000" w:rsidR="00000000" w:rsidRPr="00000000">
              <w:rPr>
                <w:sz w:val="18"/>
                <w:szCs w:val="18"/>
                <w:rtl w:val="0"/>
              </w:rPr>
              <w:t xml:space="preserve">Numérica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CE">
            <w:pPr>
              <w:keepNext w:val="0"/>
              <w:spacing w:after="0" w:before="0" w:line="240" w:lineRule="auto"/>
              <w:jc w:val="left"/>
              <w:rPr/>
            </w:pPr>
            <w:sdt>
              <w:sdtPr>
                <w:id w:val="882296797"/>
                <w:tag w:val="goog_rdk_2"/>
              </w:sdtPr>
              <w:sdtContent>
                <w:r w:rsidDel="00000000" w:rsidR="00000000" w:rsidRPr="00000000">
                  <w:rPr>
                    <w:rFonts w:ascii="Arial Unicode MS" w:cs="Arial Unicode MS" w:eastAsia="Arial Unicode MS" w:hAnsi="Arial Unicode MS"/>
                    <w:sz w:val="18"/>
                    <w:szCs w:val="18"/>
                    <w:rtl w:val="0"/>
                  </w:rPr>
                  <w:t xml:space="preserve">Normalizada en °C: (t − (−16)) / (50 − (−16))</w:t>
                </w:r>
              </w:sdtContent>
            </w:sdt>
            <w:r w:rsidDel="00000000" w:rsidR="00000000" w:rsidRPr="00000000">
              <w:rPr>
                <w:rtl w:val="0"/>
              </w:rPr>
            </w:r>
          </w:p>
        </w:tc>
      </w:tr>
      <w:tr>
        <w:trPr>
          <w:cantSplit w:val="1"/>
          <w:trHeight w:val="405"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CF">
            <w:pPr>
              <w:keepNext w:val="0"/>
              <w:spacing w:after="0" w:before="0" w:line="240" w:lineRule="auto"/>
              <w:jc w:val="left"/>
              <w:rPr/>
            </w:pPr>
            <w:r w:rsidDel="00000000" w:rsidR="00000000" w:rsidRPr="00000000">
              <w:rPr>
                <w:rFonts w:ascii="Courier New" w:cs="Courier New" w:eastAsia="Courier New" w:hAnsi="Courier New"/>
                <w:sz w:val="18"/>
                <w:szCs w:val="18"/>
                <w:rtl w:val="0"/>
              </w:rPr>
              <w:t xml:space="preserve">hum</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D0">
            <w:pPr>
              <w:keepNext w:val="0"/>
              <w:spacing w:after="0" w:before="0" w:line="240" w:lineRule="auto"/>
              <w:jc w:val="left"/>
              <w:rPr/>
            </w:pPr>
            <w:r w:rsidDel="00000000" w:rsidR="00000000" w:rsidRPr="00000000">
              <w:rPr>
                <w:sz w:val="18"/>
                <w:szCs w:val="18"/>
                <w:rtl w:val="0"/>
              </w:rPr>
              <w:t xml:space="preserve">Humedad relativa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D1">
            <w:pPr>
              <w:keepNext w:val="0"/>
              <w:spacing w:after="0" w:before="0" w:line="240" w:lineRule="auto"/>
              <w:jc w:val="left"/>
              <w:rPr/>
            </w:pPr>
            <w:r w:rsidDel="00000000" w:rsidR="00000000" w:rsidRPr="00000000">
              <w:rPr>
                <w:sz w:val="18"/>
                <w:szCs w:val="18"/>
                <w:rtl w:val="0"/>
              </w:rPr>
              <w:t xml:space="preserve">Numérica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D2">
            <w:pPr>
              <w:keepNext w:val="0"/>
              <w:spacing w:after="0" w:before="0" w:line="240" w:lineRule="auto"/>
              <w:jc w:val="left"/>
              <w:rPr/>
            </w:pPr>
            <w:r w:rsidDel="00000000" w:rsidR="00000000" w:rsidRPr="00000000">
              <w:rPr>
                <w:sz w:val="18"/>
                <w:szCs w:val="18"/>
                <w:rtl w:val="0"/>
              </w:rPr>
              <w:t xml:space="preserve">Dividida entre 100</w:t>
            </w:r>
            <w:r w:rsidDel="00000000" w:rsidR="00000000" w:rsidRPr="00000000">
              <w:rPr>
                <w:rtl w:val="0"/>
              </w:rPr>
            </w:r>
          </w:p>
        </w:tc>
      </w:tr>
      <w:tr>
        <w:trPr>
          <w:cantSplit w:val="1"/>
          <w:trHeight w:val="615"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D3">
            <w:pPr>
              <w:keepNext w:val="0"/>
              <w:spacing w:after="0" w:before="0" w:line="240" w:lineRule="auto"/>
              <w:jc w:val="left"/>
              <w:rPr/>
            </w:pPr>
            <w:r w:rsidDel="00000000" w:rsidR="00000000" w:rsidRPr="00000000">
              <w:rPr>
                <w:rFonts w:ascii="Courier New" w:cs="Courier New" w:eastAsia="Courier New" w:hAnsi="Courier New"/>
                <w:sz w:val="18"/>
                <w:szCs w:val="18"/>
                <w:rtl w:val="0"/>
              </w:rPr>
              <w:t xml:space="preserve">windspeed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D4">
            <w:pPr>
              <w:keepNext w:val="0"/>
              <w:spacing w:after="0" w:before="0" w:line="240" w:lineRule="auto"/>
              <w:jc w:val="left"/>
              <w:rPr/>
            </w:pPr>
            <w:r w:rsidDel="00000000" w:rsidR="00000000" w:rsidRPr="00000000">
              <w:rPr>
                <w:sz w:val="18"/>
                <w:szCs w:val="18"/>
                <w:rtl w:val="0"/>
              </w:rPr>
              <w:t xml:space="preserve">Velocidad del viento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D5">
            <w:pPr>
              <w:keepNext w:val="0"/>
              <w:spacing w:after="0" w:before="0" w:line="240" w:lineRule="auto"/>
              <w:jc w:val="left"/>
              <w:rPr/>
            </w:pPr>
            <w:r w:rsidDel="00000000" w:rsidR="00000000" w:rsidRPr="00000000">
              <w:rPr>
                <w:sz w:val="18"/>
                <w:szCs w:val="18"/>
                <w:rtl w:val="0"/>
              </w:rPr>
              <w:t xml:space="preserve">Numérica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D6">
            <w:pPr>
              <w:keepNext w:val="0"/>
              <w:spacing w:after="0" w:before="0" w:line="240" w:lineRule="auto"/>
              <w:jc w:val="left"/>
              <w:rPr/>
            </w:pPr>
            <w:r w:rsidDel="00000000" w:rsidR="00000000" w:rsidRPr="00000000">
              <w:rPr>
                <w:sz w:val="18"/>
                <w:szCs w:val="18"/>
                <w:rtl w:val="0"/>
              </w:rPr>
              <w:t xml:space="preserve">Dividida entre 67; unidad original pendiente de verificar</w:t>
            </w:r>
            <w:r w:rsidDel="00000000" w:rsidR="00000000" w:rsidRPr="00000000">
              <w:rPr>
                <w:rtl w:val="0"/>
              </w:rPr>
            </w:r>
          </w:p>
        </w:tc>
      </w:tr>
      <w:tr>
        <w:trPr>
          <w:cantSplit w:val="1"/>
          <w:trHeight w:val="615"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D7">
            <w:pPr>
              <w:keepNext w:val="0"/>
              <w:spacing w:after="0" w:before="0" w:line="240" w:lineRule="auto"/>
              <w:jc w:val="left"/>
              <w:rPr/>
            </w:pPr>
            <w:r w:rsidDel="00000000" w:rsidR="00000000" w:rsidRPr="00000000">
              <w:rPr>
                <w:rFonts w:ascii="Courier New" w:cs="Courier New" w:eastAsia="Courier New" w:hAnsi="Courier New"/>
                <w:sz w:val="18"/>
                <w:szCs w:val="18"/>
                <w:rtl w:val="0"/>
              </w:rPr>
              <w:t xml:space="preserve">casual</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D8">
            <w:pPr>
              <w:keepNext w:val="0"/>
              <w:spacing w:after="0" w:before="0" w:line="240" w:lineRule="auto"/>
              <w:jc w:val="left"/>
              <w:rPr/>
            </w:pPr>
            <w:r w:rsidDel="00000000" w:rsidR="00000000" w:rsidRPr="00000000">
              <w:rPr>
                <w:sz w:val="18"/>
                <w:szCs w:val="18"/>
                <w:rtl w:val="0"/>
              </w:rPr>
              <w:t xml:space="preserve">Alquileres de usuarios casuales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D9">
            <w:pPr>
              <w:keepNext w:val="0"/>
              <w:spacing w:after="0" w:before="0" w:line="240" w:lineRule="auto"/>
              <w:jc w:val="left"/>
              <w:rPr/>
            </w:pPr>
            <w:r w:rsidDel="00000000" w:rsidR="00000000" w:rsidRPr="00000000">
              <w:rPr>
                <w:sz w:val="18"/>
                <w:szCs w:val="18"/>
                <w:rtl w:val="0"/>
              </w:rPr>
              <w:t xml:space="preserve">Entero (conteo)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DA">
            <w:pPr>
              <w:keepNext w:val="0"/>
              <w:spacing w:after="0" w:before="0" w:line="240" w:lineRule="auto"/>
              <w:jc w:val="left"/>
              <w:rPr/>
            </w:pPr>
            <w:r w:rsidDel="00000000" w:rsidR="00000000" w:rsidRPr="00000000">
              <w:rPr>
                <w:sz w:val="18"/>
                <w:szCs w:val="18"/>
                <w:rtl w:val="0"/>
              </w:rPr>
              <w:t xml:space="preserve">Bicicletas alquiladas en la hora</w:t>
            </w:r>
            <w:r w:rsidDel="00000000" w:rsidR="00000000" w:rsidRPr="00000000">
              <w:rPr>
                <w:rtl w:val="0"/>
              </w:rPr>
            </w:r>
          </w:p>
        </w:tc>
      </w:tr>
      <w:tr>
        <w:trPr>
          <w:cantSplit w:val="1"/>
          <w:trHeight w:val="615"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DB">
            <w:pPr>
              <w:keepNext w:val="0"/>
              <w:spacing w:after="0" w:before="0" w:line="240" w:lineRule="auto"/>
              <w:jc w:val="left"/>
              <w:rPr/>
            </w:pPr>
            <w:r w:rsidDel="00000000" w:rsidR="00000000" w:rsidRPr="00000000">
              <w:rPr>
                <w:rFonts w:ascii="Courier New" w:cs="Courier New" w:eastAsia="Courier New" w:hAnsi="Courier New"/>
                <w:sz w:val="18"/>
                <w:szCs w:val="18"/>
                <w:rtl w:val="0"/>
              </w:rPr>
              <w:t xml:space="preserve">registered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DC">
            <w:pPr>
              <w:keepNext w:val="0"/>
              <w:spacing w:after="0" w:before="0" w:line="240" w:lineRule="auto"/>
              <w:jc w:val="left"/>
              <w:rPr/>
            </w:pPr>
            <w:r w:rsidDel="00000000" w:rsidR="00000000" w:rsidRPr="00000000">
              <w:rPr>
                <w:sz w:val="18"/>
                <w:szCs w:val="18"/>
                <w:rtl w:val="0"/>
              </w:rPr>
              <w:t xml:space="preserve">Alquileres de usuarios registrados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DD">
            <w:pPr>
              <w:keepNext w:val="0"/>
              <w:spacing w:after="0" w:before="0" w:line="240" w:lineRule="auto"/>
              <w:jc w:val="left"/>
              <w:rPr/>
            </w:pPr>
            <w:r w:rsidDel="00000000" w:rsidR="00000000" w:rsidRPr="00000000">
              <w:rPr>
                <w:sz w:val="18"/>
                <w:szCs w:val="18"/>
                <w:rtl w:val="0"/>
              </w:rPr>
              <w:t xml:space="preserve">Entero (conteo)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DE">
            <w:pPr>
              <w:keepNext w:val="0"/>
              <w:spacing w:after="0" w:before="0" w:line="240" w:lineRule="auto"/>
              <w:jc w:val="left"/>
              <w:rPr/>
            </w:pPr>
            <w:r w:rsidDel="00000000" w:rsidR="00000000" w:rsidRPr="00000000">
              <w:rPr>
                <w:sz w:val="18"/>
                <w:szCs w:val="18"/>
                <w:rtl w:val="0"/>
              </w:rPr>
              <w:t xml:space="preserve">Bicicletas alquiladas en la hora</w:t>
            </w:r>
            <w:r w:rsidDel="00000000" w:rsidR="00000000" w:rsidRPr="00000000">
              <w:rPr>
                <w:rtl w:val="0"/>
              </w:rPr>
            </w:r>
          </w:p>
        </w:tc>
      </w:tr>
      <w:tr>
        <w:trPr>
          <w:cantSplit w:val="1"/>
          <w:trHeight w:val="615"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DF">
            <w:pPr>
              <w:keepNext w:val="0"/>
              <w:spacing w:after="0" w:before="0" w:line="240" w:lineRule="auto"/>
              <w:jc w:val="left"/>
              <w:rPr/>
            </w:pPr>
            <w:r w:rsidDel="00000000" w:rsidR="00000000" w:rsidRPr="00000000">
              <w:rPr>
                <w:rFonts w:ascii="Courier New" w:cs="Courier New" w:eastAsia="Courier New" w:hAnsi="Courier New"/>
                <w:sz w:val="18"/>
                <w:szCs w:val="18"/>
                <w:rtl w:val="0"/>
              </w:rPr>
              <w:t xml:space="preserve">cnt</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E0">
            <w:pPr>
              <w:keepNext w:val="0"/>
              <w:spacing w:after="0" w:before="0" w:line="240" w:lineRule="auto"/>
              <w:jc w:val="left"/>
              <w:rPr/>
            </w:pPr>
            <w:r w:rsidDel="00000000" w:rsidR="00000000" w:rsidRPr="00000000">
              <w:rPr>
                <w:sz w:val="18"/>
                <w:szCs w:val="18"/>
                <w:rtl w:val="0"/>
              </w:rPr>
              <w:t xml:space="preserve">Total de alquileres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E1">
            <w:pPr>
              <w:keepNext w:val="0"/>
              <w:spacing w:after="0" w:before="0" w:line="240" w:lineRule="auto"/>
              <w:jc w:val="left"/>
              <w:rPr/>
            </w:pPr>
            <w:r w:rsidDel="00000000" w:rsidR="00000000" w:rsidRPr="00000000">
              <w:rPr>
                <w:sz w:val="18"/>
                <w:szCs w:val="18"/>
                <w:rtl w:val="0"/>
              </w:rPr>
              <w:t xml:space="preserve">Entero (conteo)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E2">
            <w:pPr>
              <w:keepNext w:val="0"/>
              <w:spacing w:after="0" w:before="0" w:line="240" w:lineRule="auto"/>
              <w:jc w:val="left"/>
              <w:rPr/>
            </w:pPr>
            <w:r w:rsidDel="00000000" w:rsidR="00000000" w:rsidRPr="00000000">
              <w:rPr>
                <w:sz w:val="18"/>
                <w:szCs w:val="18"/>
                <w:rtl w:val="0"/>
              </w:rPr>
              <w:t xml:space="preserve">casual + registered (verificado en todas las filas)</w:t>
            </w:r>
            <w:r w:rsidDel="00000000" w:rsidR="00000000" w:rsidRPr="00000000">
              <w:rPr>
                <w:rtl w:val="0"/>
              </w:rPr>
            </w:r>
          </w:p>
        </w:tc>
      </w:tr>
    </w:tbl>
    <w:p w:rsidR="00000000" w:rsidDel="00000000" w:rsidP="00000000" w:rsidRDefault="00000000" w:rsidRPr="00000000" w14:paraId="000000E3">
      <w:pPr>
        <w:keepNext w:val="0"/>
        <w:spacing w:after="0" w:before="0" w:line="480" w:lineRule="auto"/>
        <w:jc w:val="left"/>
        <w:rPr>
          <w:sz w:val="18"/>
          <w:szCs w:val="18"/>
        </w:rPr>
      </w:pPr>
      <w:r w:rsidDel="00000000" w:rsidR="00000000" w:rsidRPr="00000000">
        <w:rPr>
          <w:i w:val="1"/>
          <w:iCs w:val="1"/>
          <w:sz w:val="18"/>
          <w:szCs w:val="18"/>
          <w:rtl w:val="0"/>
        </w:rPr>
        <w:t xml:space="preserve">Nota.</w:t>
      </w:r>
      <w:r w:rsidDel="00000000" w:rsidR="00000000" w:rsidRPr="00000000">
        <w:rPr>
          <w:sz w:val="18"/>
          <w:szCs w:val="18"/>
          <w:rtl w:val="0"/>
        </w:rPr>
        <w:t xml:space="preserve"> Elaboración propia a partir de la documentación del dataset en el repositorio UCI (Fanaee-T, 2013), consultada el 25 de octubre de 2026.</w:t>
      </w:r>
    </w:p>
    <w:p w:rsidR="00000000" w:rsidDel="00000000" w:rsidP="00000000" w:rsidRDefault="00000000" w:rsidRPr="00000000" w14:paraId="000000E4">
      <w:pPr>
        <w:pStyle w:val="Heading2"/>
        <w:keepNext w:val="1"/>
        <w:keepLines w:val="0"/>
        <w:spacing w:after="0" w:before="0" w:line="480" w:lineRule="auto"/>
        <w:rPr/>
      </w:pPr>
      <w:bookmarkStart w:colFirst="0" w:colLast="0" w:name="_heading=h.nney1p9t8xym" w:id="19"/>
      <w:bookmarkEnd w:id="19"/>
      <w:r w:rsidDel="00000000" w:rsidR="00000000" w:rsidRPr="00000000">
        <w:rPr>
          <w:rtl w:val="0"/>
        </w:rPr>
        <w:t xml:space="preserve">Alcance y limitaciones</w:t>
      </w:r>
    </w:p>
    <w:p w:rsidR="00000000" w:rsidDel="00000000" w:rsidP="00000000" w:rsidRDefault="00000000" w:rsidRPr="00000000" w14:paraId="000000E5">
      <w:pPr>
        <w:keepNext w:val="0"/>
        <w:spacing w:after="0" w:before="0" w:line="480" w:lineRule="auto"/>
        <w:ind w:left="0" w:firstLine="720.0000000000001"/>
        <w:jc w:val="left"/>
        <w:rPr/>
      </w:pPr>
      <w:r w:rsidDel="00000000" w:rsidR="00000000" w:rsidRPr="00000000">
        <w:rPr>
          <w:b w:val="1"/>
          <w:bCs w:val="1"/>
          <w:rtl w:val="0"/>
        </w:rPr>
        <w:t xml:space="preserve">Alcance.</w:t>
      </w:r>
      <w:r w:rsidDel="00000000" w:rsidR="00000000" w:rsidRPr="00000000">
        <w:rPr>
          <w:rtl w:val="0"/>
        </w:rPr>
        <w:t xml:space="preserve"> El análisis es descriptivo y cubre el sistema Capital Bikeshare completo entre 2011 y 2012. Utiliza las variables de demanda (</w:t>
      </w:r>
      <w:r w:rsidDel="00000000" w:rsidR="00000000" w:rsidRPr="00000000">
        <w:rPr>
          <w:rFonts w:ascii="Courier New" w:cs="Courier New" w:eastAsia="Courier New" w:hAnsi="Courier New"/>
          <w:rtl w:val="0"/>
        </w:rPr>
        <w:t xml:space="preserve">cnt</w:t>
      </w:r>
      <w:r w:rsidDel="00000000" w:rsidR="00000000" w:rsidRPr="00000000">
        <w:rPr>
          <w:rtl w:val="0"/>
        </w:rPr>
        <w:t xml:space="preserve">, </w:t>
      </w:r>
      <w:r w:rsidDel="00000000" w:rsidR="00000000" w:rsidRPr="00000000">
        <w:rPr>
          <w:rFonts w:ascii="Courier New" w:cs="Courier New" w:eastAsia="Courier New" w:hAnsi="Courier New"/>
          <w:rtl w:val="0"/>
        </w:rPr>
        <w:t xml:space="preserve">casual</w:t>
      </w:r>
      <w:r w:rsidDel="00000000" w:rsidR="00000000" w:rsidRPr="00000000">
        <w:rPr>
          <w:rtl w:val="0"/>
        </w:rPr>
        <w:t xml:space="preserve">, </w:t>
      </w:r>
      <w:r w:rsidDel="00000000" w:rsidR="00000000" w:rsidRPr="00000000">
        <w:rPr>
          <w:rFonts w:ascii="Courier New" w:cs="Courier New" w:eastAsia="Courier New" w:hAnsi="Courier New"/>
          <w:rtl w:val="0"/>
        </w:rPr>
        <w:t xml:space="preserve">registered</w:t>
      </w:r>
      <w:r w:rsidDel="00000000" w:rsidR="00000000" w:rsidRPr="00000000">
        <w:rPr>
          <w:rtl w:val="0"/>
        </w:rPr>
        <w:t xml:space="preserve">), de calendario (</w:t>
      </w:r>
      <w:r w:rsidDel="00000000" w:rsidR="00000000" w:rsidRPr="00000000">
        <w:rPr>
          <w:rFonts w:ascii="Courier New" w:cs="Courier New" w:eastAsia="Courier New" w:hAnsi="Courier New"/>
          <w:rtl w:val="0"/>
        </w:rPr>
        <w:t xml:space="preserve">hr</w:t>
      </w:r>
      <w:r w:rsidDel="00000000" w:rsidR="00000000" w:rsidRPr="00000000">
        <w:rPr>
          <w:rtl w:val="0"/>
        </w:rPr>
        <w:t xml:space="preserve">, </w:t>
      </w:r>
      <w:r w:rsidDel="00000000" w:rsidR="00000000" w:rsidRPr="00000000">
        <w:rPr>
          <w:rFonts w:ascii="Courier New" w:cs="Courier New" w:eastAsia="Courier New" w:hAnsi="Courier New"/>
          <w:rtl w:val="0"/>
        </w:rPr>
        <w:t xml:space="preserve">weekday</w:t>
      </w:r>
      <w:r w:rsidDel="00000000" w:rsidR="00000000" w:rsidRPr="00000000">
        <w:rPr>
          <w:rtl w:val="0"/>
        </w:rPr>
        <w:t xml:space="preserve">, </w:t>
      </w:r>
      <w:r w:rsidDel="00000000" w:rsidR="00000000" w:rsidRPr="00000000">
        <w:rPr>
          <w:rFonts w:ascii="Courier New" w:cs="Courier New" w:eastAsia="Courier New" w:hAnsi="Courier New"/>
          <w:rtl w:val="0"/>
        </w:rPr>
        <w:t xml:space="preserve">workingday</w:t>
      </w:r>
      <w:r w:rsidDel="00000000" w:rsidR="00000000" w:rsidRPr="00000000">
        <w:rPr>
          <w:rtl w:val="0"/>
        </w:rPr>
        <w:t xml:space="preserve">, </w:t>
      </w:r>
      <w:r w:rsidDel="00000000" w:rsidR="00000000" w:rsidRPr="00000000">
        <w:rPr>
          <w:rFonts w:ascii="Courier New" w:cs="Courier New" w:eastAsia="Courier New" w:hAnsi="Courier New"/>
          <w:rtl w:val="0"/>
        </w:rPr>
        <w:t xml:space="preserve">holiday</w:t>
      </w:r>
      <w:r w:rsidDel="00000000" w:rsidR="00000000" w:rsidRPr="00000000">
        <w:rPr>
          <w:rtl w:val="0"/>
        </w:rPr>
        <w:t xml:space="preserve">, </w:t>
      </w:r>
      <w:r w:rsidDel="00000000" w:rsidR="00000000" w:rsidRPr="00000000">
        <w:rPr>
          <w:rFonts w:ascii="Courier New" w:cs="Courier New" w:eastAsia="Courier New" w:hAnsi="Courier New"/>
          <w:rtl w:val="0"/>
        </w:rPr>
        <w:t xml:space="preserve">season</w:t>
      </w:r>
      <w:r w:rsidDel="00000000" w:rsidR="00000000" w:rsidRPr="00000000">
        <w:rPr>
          <w:rtl w:val="0"/>
        </w:rPr>
        <w:t xml:space="preserve">, </w:t>
      </w:r>
      <w:r w:rsidDel="00000000" w:rsidR="00000000" w:rsidRPr="00000000">
        <w:rPr>
          <w:rFonts w:ascii="Courier New" w:cs="Courier New" w:eastAsia="Courier New" w:hAnsi="Courier New"/>
          <w:rtl w:val="0"/>
        </w:rPr>
        <w:t xml:space="preserve">mnth</w:t>
      </w:r>
      <w:r w:rsidDel="00000000" w:rsidR="00000000" w:rsidRPr="00000000">
        <w:rPr>
          <w:rtl w:val="0"/>
        </w:rPr>
        <w:t xml:space="preserve">, </w:t>
      </w:r>
      <w:r w:rsidDel="00000000" w:rsidR="00000000" w:rsidRPr="00000000">
        <w:rPr>
          <w:rFonts w:ascii="Courier New" w:cs="Courier New" w:eastAsia="Courier New" w:hAnsi="Courier New"/>
          <w:rtl w:val="0"/>
        </w:rPr>
        <w:t xml:space="preserve">yr</w:t>
      </w:r>
      <w:r w:rsidDel="00000000" w:rsidR="00000000" w:rsidRPr="00000000">
        <w:rPr>
          <w:rtl w:val="0"/>
        </w:rPr>
        <w:t xml:space="preserve">, </w:t>
      </w:r>
      <w:r w:rsidDel="00000000" w:rsidR="00000000" w:rsidRPr="00000000">
        <w:rPr>
          <w:rFonts w:ascii="Courier New" w:cs="Courier New" w:eastAsia="Courier New" w:hAnsi="Courier New"/>
          <w:rtl w:val="0"/>
        </w:rPr>
        <w:t xml:space="preserve">dteday</w:t>
      </w:r>
      <w:r w:rsidDel="00000000" w:rsidR="00000000" w:rsidRPr="00000000">
        <w:rPr>
          <w:rtl w:val="0"/>
        </w:rPr>
        <w:t xml:space="preserve">) y de clima (</w:t>
      </w:r>
      <w:r w:rsidDel="00000000" w:rsidR="00000000" w:rsidRPr="00000000">
        <w:rPr>
          <w:rFonts w:ascii="Courier New" w:cs="Courier New" w:eastAsia="Courier New" w:hAnsi="Courier New"/>
          <w:rtl w:val="0"/>
        </w:rPr>
        <w:t xml:space="preserve">weathersit</w:t>
      </w:r>
      <w:r w:rsidDel="00000000" w:rsidR="00000000" w:rsidRPr="00000000">
        <w:rPr>
          <w:rtl w:val="0"/>
        </w:rPr>
        <w:t xml:space="preserve">, </w:t>
      </w:r>
      <w:r w:rsidDel="00000000" w:rsidR="00000000" w:rsidRPr="00000000">
        <w:rPr>
          <w:rFonts w:ascii="Courier New" w:cs="Courier New" w:eastAsia="Courier New" w:hAnsi="Courier New"/>
          <w:rtl w:val="0"/>
        </w:rPr>
        <w:t xml:space="preserve">temp</w:t>
      </w:r>
      <w:r w:rsidDel="00000000" w:rsidR="00000000" w:rsidRPr="00000000">
        <w:rPr>
          <w:rtl w:val="0"/>
        </w:rPr>
        <w:t xml:space="preserve">, </w:t>
      </w:r>
      <w:r w:rsidDel="00000000" w:rsidR="00000000" w:rsidRPr="00000000">
        <w:rPr>
          <w:rFonts w:ascii="Courier New" w:cs="Courier New" w:eastAsia="Courier New" w:hAnsi="Courier New"/>
          <w:rtl w:val="0"/>
        </w:rPr>
        <w:t xml:space="preserve">atemp</w:t>
      </w:r>
      <w:r w:rsidDel="00000000" w:rsidR="00000000" w:rsidRPr="00000000">
        <w:rPr>
          <w:rtl w:val="0"/>
        </w:rPr>
        <w:t xml:space="preserve">, </w:t>
      </w:r>
      <w:r w:rsidDel="00000000" w:rsidR="00000000" w:rsidRPr="00000000">
        <w:rPr>
          <w:rFonts w:ascii="Courier New" w:cs="Courier New" w:eastAsia="Courier New" w:hAnsi="Courier New"/>
          <w:rtl w:val="0"/>
        </w:rPr>
        <w:t xml:space="preserve">hum</w:t>
      </w:r>
      <w:r w:rsidDel="00000000" w:rsidR="00000000" w:rsidRPr="00000000">
        <w:rPr>
          <w:rtl w:val="0"/>
        </w:rPr>
        <w:t xml:space="preserve">, </w:t>
      </w:r>
      <w:r w:rsidDel="00000000" w:rsidR="00000000" w:rsidRPr="00000000">
        <w:rPr>
          <w:rFonts w:ascii="Courier New" w:cs="Courier New" w:eastAsia="Courier New" w:hAnsi="Courier New"/>
          <w:rtl w:val="0"/>
        </w:rPr>
        <w:t xml:space="preserve">windspeed</w:t>
      </w:r>
      <w:r w:rsidDel="00000000" w:rsidR="00000000" w:rsidRPr="00000000">
        <w:rPr>
          <w:rtl w:val="0"/>
        </w:rPr>
        <w:t xml:space="preserve">).</w:t>
      </w:r>
    </w:p>
    <w:p w:rsidR="00000000" w:rsidDel="00000000" w:rsidP="00000000" w:rsidRDefault="00000000" w:rsidRPr="00000000" w14:paraId="000000E6">
      <w:pPr>
        <w:keepNext w:val="1"/>
        <w:spacing w:after="0" w:before="0" w:line="480" w:lineRule="auto"/>
        <w:jc w:val="left"/>
        <w:rPr>
          <w:b w:val="1"/>
          <w:bCs w:val="1"/>
        </w:rPr>
      </w:pPr>
      <w:r w:rsidDel="00000000" w:rsidR="00000000" w:rsidRPr="00000000">
        <w:rPr>
          <w:b w:val="1"/>
          <w:bCs w:val="1"/>
          <w:rtl w:val="0"/>
        </w:rPr>
        <w:t xml:space="preserve">Limitaciones y lo que los datos no permiten afirmar.</w:t>
      </w:r>
    </w:p>
    <w:p w:rsidR="00000000" w:rsidDel="00000000" w:rsidP="00000000" w:rsidRDefault="00000000" w:rsidRPr="00000000" w14:paraId="000000E7">
      <w:pPr>
        <w:keepNext w:val="0"/>
        <w:numPr>
          <w:ilvl w:val="0"/>
          <w:numId w:val="5"/>
        </w:numPr>
        <w:spacing w:after="0" w:before="0" w:line="480" w:lineRule="auto"/>
        <w:ind w:left="720" w:hanging="360"/>
        <w:jc w:val="left"/>
      </w:pPr>
      <w:r w:rsidDel="00000000" w:rsidR="00000000" w:rsidRPr="00000000">
        <w:rPr>
          <w:rtl w:val="0"/>
        </w:rPr>
        <w:t xml:space="preserve">No hay datos por estación ni por viaje, así que no se puede identificar en qué estaciones faltan bicicletas ni qué recorridos se hacen.</w:t>
      </w:r>
    </w:p>
    <w:p w:rsidR="00000000" w:rsidDel="00000000" w:rsidP="00000000" w:rsidRDefault="00000000" w:rsidRPr="00000000" w14:paraId="000000E8">
      <w:pPr>
        <w:keepNext w:val="0"/>
        <w:numPr>
          <w:ilvl w:val="0"/>
          <w:numId w:val="5"/>
        </w:numPr>
        <w:spacing w:after="0" w:before="0" w:line="480" w:lineRule="auto"/>
        <w:ind w:left="720" w:hanging="360"/>
        <w:jc w:val="left"/>
      </w:pPr>
      <w:r w:rsidDel="00000000" w:rsidR="00000000" w:rsidRPr="00000000">
        <w:rPr>
          <w:rtl w:val="0"/>
        </w:rPr>
        <w:t xml:space="preserve">Faltan 165 de las 17.544 horas del periodo (0,9 %). La ficha no explica la causa, por lo que queda pendiente de verificar si son horas sin alquileres o sin registro.</w:t>
      </w:r>
    </w:p>
    <w:p w:rsidR="00000000" w:rsidDel="00000000" w:rsidP="00000000" w:rsidRDefault="00000000" w:rsidRPr="00000000" w14:paraId="000000E9">
      <w:pPr>
        <w:keepNext w:val="0"/>
        <w:numPr>
          <w:ilvl w:val="0"/>
          <w:numId w:val="5"/>
        </w:numPr>
        <w:spacing w:after="0" w:before="0" w:line="480" w:lineRule="auto"/>
        <w:ind w:left="720" w:hanging="360"/>
        <w:jc w:val="left"/>
      </w:pPr>
      <w:r w:rsidDel="00000000" w:rsidR="00000000" w:rsidRPr="00000000">
        <w:rPr>
          <w:rtl w:val="0"/>
        </w:rPr>
        <w:t xml:space="preserve">La situación de clima 4 tiene solo 3 registros, por lo que no permite conclusiones sobre ese grupo.</w:t>
      </w:r>
    </w:p>
    <w:p w:rsidR="00000000" w:rsidDel="00000000" w:rsidP="00000000" w:rsidRDefault="00000000" w:rsidRPr="00000000" w14:paraId="000000EA">
      <w:pPr>
        <w:keepNext w:val="0"/>
        <w:numPr>
          <w:ilvl w:val="0"/>
          <w:numId w:val="5"/>
        </w:numPr>
        <w:spacing w:after="0" w:before="0" w:line="480" w:lineRule="auto"/>
        <w:ind w:left="720" w:hanging="360"/>
        <w:jc w:val="left"/>
      </w:pPr>
      <w:r w:rsidDel="00000000" w:rsidR="00000000" w:rsidRPr="00000000">
        <w:rPr>
          <w:rtl w:val="0"/>
        </w:rPr>
        <w:t xml:space="preserve">Las variables de clima vienen normalizadas y deben convertirse antes de interpretarlas; la unidad original del viento no está documentada.</w:t>
      </w:r>
    </w:p>
    <w:p w:rsidR="00000000" w:rsidDel="00000000" w:rsidP="00000000" w:rsidRDefault="00000000" w:rsidRPr="00000000" w14:paraId="000000EB">
      <w:pPr>
        <w:keepNext w:val="0"/>
        <w:numPr>
          <w:ilvl w:val="0"/>
          <w:numId w:val="5"/>
        </w:numPr>
        <w:spacing w:after="0" w:before="0" w:line="480" w:lineRule="auto"/>
        <w:ind w:left="720" w:hanging="360"/>
        <w:jc w:val="left"/>
      </w:pPr>
      <w:r w:rsidDel="00000000" w:rsidR="00000000" w:rsidRPr="00000000">
        <w:rPr>
          <w:rtl w:val="0"/>
        </w:rPr>
        <w:t xml:space="preserve">Los datos son de 2011 y 2012, y de una sola ciudad: los patrones pueden no representar el sistema actual ni otros sistemas.</w:t>
      </w:r>
    </w:p>
    <w:p w:rsidR="00000000" w:rsidDel="00000000" w:rsidP="00000000" w:rsidRDefault="00000000" w:rsidRPr="00000000" w14:paraId="000000EC">
      <w:pPr>
        <w:keepNext w:val="0"/>
        <w:numPr>
          <w:ilvl w:val="0"/>
          <w:numId w:val="5"/>
        </w:numPr>
        <w:spacing w:after="0" w:before="0" w:line="480" w:lineRule="auto"/>
        <w:ind w:left="720" w:hanging="360"/>
        <w:jc w:val="left"/>
      </w:pPr>
      <w:r w:rsidDel="00000000" w:rsidR="00000000" w:rsidRPr="00000000">
        <w:rPr>
          <w:rtl w:val="0"/>
        </w:rPr>
        <w:t xml:space="preserve">Al ser un análisis descriptivo, una diferencia observada entre grupos no demuestra que un factor la cause. Por ejemplo, una menor demanda con lluvia no prueba que la lluvia sea la única causa.</w:t>
      </w:r>
    </w:p>
    <w:p w:rsidR="00000000" w:rsidDel="00000000" w:rsidP="00000000" w:rsidRDefault="00000000" w:rsidRPr="00000000" w14:paraId="000000ED">
      <w:pPr>
        <w:pStyle w:val="Heading2"/>
        <w:keepNext w:val="1"/>
        <w:keepLines w:val="0"/>
        <w:spacing w:after="0" w:before="0" w:line="480" w:lineRule="auto"/>
        <w:rPr/>
      </w:pPr>
      <w:bookmarkStart w:colFirst="0" w:colLast="0" w:name="_heading=h.xke5dxr5ioxu" w:id="20"/>
      <w:bookmarkEnd w:id="20"/>
      <w:r w:rsidDel="00000000" w:rsidR="00000000" w:rsidRPr="00000000">
        <w:rPr>
          <w:rtl w:val="0"/>
        </w:rPr>
        <w:t xml:space="preserve">Diseño inicial del análisis</w:t>
      </w:r>
    </w:p>
    <w:p w:rsidR="00000000" w:rsidDel="00000000" w:rsidP="00000000" w:rsidRDefault="00000000" w:rsidRPr="00000000" w14:paraId="000000EE">
      <w:pPr>
        <w:keepNext w:val="0"/>
        <w:spacing w:after="0" w:before="0" w:line="480" w:lineRule="auto"/>
        <w:ind w:left="0" w:firstLine="720.0000000000001"/>
        <w:jc w:val="left"/>
        <w:rPr/>
      </w:pPr>
      <w:r w:rsidDel="00000000" w:rsidR="00000000" w:rsidRPr="00000000">
        <w:rPr>
          <w:rtl w:val="0"/>
        </w:rPr>
        <w:t xml:space="preserve">La Tabla 3 relaciona cada elemento de la pregunta de análisis con las variables que lo representan y con el uso previsto en el análisis.</w:t>
      </w:r>
    </w:p>
    <w:p w:rsidR="00000000" w:rsidDel="00000000" w:rsidP="00000000" w:rsidRDefault="00000000" w:rsidRPr="00000000" w14:paraId="000000EF">
      <w:pPr>
        <w:keepNext w:val="1"/>
        <w:spacing w:after="0" w:before="0" w:line="480" w:lineRule="auto"/>
        <w:jc w:val="left"/>
        <w:rPr>
          <w:i w:val="1"/>
          <w:iCs w:val="1"/>
        </w:rPr>
      </w:pPr>
      <w:r w:rsidDel="00000000" w:rsidR="00000000" w:rsidRPr="00000000">
        <w:rPr>
          <w:b w:val="1"/>
          <w:bCs w:val="1"/>
          <w:rtl w:val="0"/>
        </w:rPr>
        <w:t xml:space="preserve">Tabla 3</w:t>
      </w:r>
      <w:r w:rsidDel="00000000" w:rsidR="00000000" w:rsidRPr="00000000">
        <w:rPr>
          <w:i w:val="1"/>
          <w:iCs w:val="1"/>
          <w:rtl w:val="0"/>
        </w:rPr>
        <w:br w:type="textWrapping"/>
      </w:r>
      <w:r w:rsidDel="00000000" w:rsidR="00000000" w:rsidRPr="00000000">
        <w:rPr>
          <w:i w:val="1"/>
          <w:iCs w:val="1"/>
          <w:rtl w:val="0"/>
        </w:rPr>
        <w:t xml:space="preserve">Diseño inicial: elementos de la pregunta y variables</w:t>
      </w:r>
    </w:p>
    <w:tbl>
      <w:tblPr>
        <w:tblStyle w:val="Table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3105"/>
        <w:gridCol w:w="3825"/>
        <w:tblGridChange w:id="0">
          <w:tblGrid>
            <w:gridCol w:w="2190"/>
            <w:gridCol w:w="3105"/>
            <w:gridCol w:w="3825"/>
          </w:tblGrid>
        </w:tblGridChange>
      </w:tblGrid>
      <w:tr>
        <w:trPr>
          <w:cantSplit w:val="1"/>
          <w:trHeight w:val="615" w:hRule="atLeast"/>
          <w:tblHeader w:val="1"/>
        </w:trPr>
        <w:tc>
          <w:tcPr>
            <w:tcBorders>
              <w:top w:color="d9d9d9" w:space="0" w:sz="6" w:val="single"/>
              <w:left w:color="d9d9d9" w:space="0" w:sz="6" w:val="single"/>
              <w:bottom w:color="d9d9d9" w:space="0" w:sz="6" w:val="single"/>
              <w:right w:color="d9d9d9" w:space="0" w:sz="6" w:val="single"/>
            </w:tcBorders>
            <w:shd w:fill="d9e2f3" w:val="clear"/>
            <w:tcMar>
              <w:top w:w="100.0" w:type="dxa"/>
              <w:left w:w="100.0" w:type="dxa"/>
              <w:bottom w:w="100.0" w:type="dxa"/>
              <w:right w:w="100.0" w:type="dxa"/>
            </w:tcMar>
            <w:vAlign w:val="center"/>
          </w:tcPr>
          <w:p w:rsidR="00000000" w:rsidDel="00000000" w:rsidP="00000000" w:rsidRDefault="00000000" w:rsidRPr="00000000" w14:paraId="000000F0">
            <w:pPr>
              <w:keepNext w:val="0"/>
              <w:spacing w:after="0" w:before="0" w:line="240" w:lineRule="auto"/>
              <w:jc w:val="left"/>
              <w:rPr/>
            </w:pPr>
            <w:r w:rsidDel="00000000" w:rsidR="00000000" w:rsidRPr="00000000">
              <w:rPr>
                <w:b w:val="1"/>
                <w:bCs w:val="1"/>
                <w:sz w:val="18"/>
                <w:szCs w:val="18"/>
                <w:rtl w:val="0"/>
              </w:rPr>
              <w:t xml:space="preserve">Elemento de la pregunta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d9e2f3" w:val="clear"/>
            <w:tcMar>
              <w:top w:w="100.0" w:type="dxa"/>
              <w:left w:w="100.0" w:type="dxa"/>
              <w:bottom w:w="100.0" w:type="dxa"/>
              <w:right w:w="100.0" w:type="dxa"/>
            </w:tcMar>
            <w:vAlign w:val="center"/>
          </w:tcPr>
          <w:p w:rsidR="00000000" w:rsidDel="00000000" w:rsidP="00000000" w:rsidRDefault="00000000" w:rsidRPr="00000000" w14:paraId="000000F1">
            <w:pPr>
              <w:keepNext w:val="0"/>
              <w:spacing w:after="0" w:before="0" w:line="240" w:lineRule="auto"/>
              <w:jc w:val="left"/>
              <w:rPr/>
            </w:pPr>
            <w:r w:rsidDel="00000000" w:rsidR="00000000" w:rsidRPr="00000000">
              <w:rPr>
                <w:b w:val="1"/>
                <w:bCs w:val="1"/>
                <w:sz w:val="18"/>
                <w:szCs w:val="18"/>
                <w:rtl w:val="0"/>
              </w:rPr>
              <w:t xml:space="preserve">Variables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d9e2f3" w:val="clear"/>
            <w:tcMar>
              <w:top w:w="100.0" w:type="dxa"/>
              <w:left w:w="100.0" w:type="dxa"/>
              <w:bottom w:w="100.0" w:type="dxa"/>
              <w:right w:w="100.0" w:type="dxa"/>
            </w:tcMar>
            <w:vAlign w:val="center"/>
          </w:tcPr>
          <w:p w:rsidR="00000000" w:rsidDel="00000000" w:rsidP="00000000" w:rsidRDefault="00000000" w:rsidRPr="00000000" w14:paraId="000000F2">
            <w:pPr>
              <w:keepNext w:val="0"/>
              <w:spacing w:after="0" w:before="0" w:line="240" w:lineRule="auto"/>
              <w:jc w:val="left"/>
              <w:rPr/>
            </w:pPr>
            <w:r w:rsidDel="00000000" w:rsidR="00000000" w:rsidRPr="00000000">
              <w:rPr>
                <w:b w:val="1"/>
                <w:bCs w:val="1"/>
                <w:sz w:val="18"/>
                <w:szCs w:val="18"/>
                <w:rtl w:val="0"/>
              </w:rPr>
              <w:t xml:space="preserve">Uso previsto</w:t>
            </w:r>
            <w:r w:rsidDel="00000000" w:rsidR="00000000" w:rsidRPr="00000000">
              <w:rPr>
                <w:rtl w:val="0"/>
              </w:rPr>
            </w:r>
          </w:p>
        </w:tc>
      </w:tr>
      <w:tr>
        <w:trPr>
          <w:cantSplit w:val="1"/>
          <w:trHeight w:val="615"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F3">
            <w:pPr>
              <w:keepNext w:val="0"/>
              <w:spacing w:after="0" w:before="0" w:line="240" w:lineRule="auto"/>
              <w:jc w:val="left"/>
              <w:rPr/>
            </w:pPr>
            <w:r w:rsidDel="00000000" w:rsidR="00000000" w:rsidRPr="00000000">
              <w:rPr>
                <w:sz w:val="18"/>
                <w:szCs w:val="18"/>
                <w:rtl w:val="0"/>
              </w:rPr>
              <w:t xml:space="preserve">Demanda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F4">
            <w:pPr>
              <w:keepNext w:val="0"/>
              <w:spacing w:after="0" w:before="0" w:line="240" w:lineRule="auto"/>
              <w:jc w:val="left"/>
              <w:rPr/>
            </w:pPr>
            <w:r w:rsidDel="00000000" w:rsidR="00000000" w:rsidRPr="00000000">
              <w:rPr>
                <w:rFonts w:ascii="Courier New" w:cs="Courier New" w:eastAsia="Courier New" w:hAnsi="Courier New"/>
                <w:sz w:val="18"/>
                <w:szCs w:val="18"/>
                <w:rtl w:val="0"/>
              </w:rPr>
              <w:t xml:space="preserve">cnt</w:t>
            </w:r>
            <w:r w:rsidDel="00000000" w:rsidR="00000000" w:rsidRPr="00000000">
              <w:rPr>
                <w:sz w:val="18"/>
                <w:szCs w:val="18"/>
                <w:rtl w:val="0"/>
              </w:rPr>
              <w:t xml:space="preserve">, </w:t>
            </w:r>
            <w:r w:rsidDel="00000000" w:rsidR="00000000" w:rsidRPr="00000000">
              <w:rPr>
                <w:rFonts w:ascii="Courier New" w:cs="Courier New" w:eastAsia="Courier New" w:hAnsi="Courier New"/>
                <w:sz w:val="18"/>
                <w:szCs w:val="18"/>
                <w:rtl w:val="0"/>
              </w:rPr>
              <w:t xml:space="preserve">casual</w:t>
            </w:r>
            <w:r w:rsidDel="00000000" w:rsidR="00000000" w:rsidRPr="00000000">
              <w:rPr>
                <w:sz w:val="18"/>
                <w:szCs w:val="18"/>
                <w:rtl w:val="0"/>
              </w:rPr>
              <w:t xml:space="preserve">, </w:t>
            </w:r>
            <w:r w:rsidDel="00000000" w:rsidR="00000000" w:rsidRPr="00000000">
              <w:rPr>
                <w:rFonts w:ascii="Courier New" w:cs="Courier New" w:eastAsia="Courier New" w:hAnsi="Courier New"/>
                <w:sz w:val="18"/>
                <w:szCs w:val="18"/>
                <w:rtl w:val="0"/>
              </w:rPr>
              <w:t xml:space="preserve">registered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F5">
            <w:pPr>
              <w:keepNext w:val="0"/>
              <w:spacing w:after="0" w:before="0" w:line="240" w:lineRule="auto"/>
              <w:jc w:val="left"/>
              <w:rPr/>
            </w:pPr>
            <w:r w:rsidDel="00000000" w:rsidR="00000000" w:rsidRPr="00000000">
              <w:rPr>
                <w:sz w:val="18"/>
                <w:szCs w:val="18"/>
                <w:rtl w:val="0"/>
              </w:rPr>
              <w:t xml:space="preserve">Variable que se describe: total y promedio de alquileres por hora</w:t>
            </w:r>
            <w:r w:rsidDel="00000000" w:rsidR="00000000" w:rsidRPr="00000000">
              <w:rPr>
                <w:rtl w:val="0"/>
              </w:rPr>
            </w:r>
          </w:p>
        </w:tc>
      </w:tr>
      <w:tr>
        <w:trPr>
          <w:cantSplit w:val="1"/>
          <w:trHeight w:val="615"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F6">
            <w:pPr>
              <w:keepNext w:val="0"/>
              <w:spacing w:after="0" w:before="0" w:line="240" w:lineRule="auto"/>
              <w:jc w:val="left"/>
              <w:rPr/>
            </w:pPr>
            <w:r w:rsidDel="00000000" w:rsidR="00000000" w:rsidRPr="00000000">
              <w:rPr>
                <w:sz w:val="18"/>
                <w:szCs w:val="18"/>
                <w:rtl w:val="0"/>
              </w:rPr>
              <w:t xml:space="preserve">Franja horaria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F7">
            <w:pPr>
              <w:keepNext w:val="0"/>
              <w:spacing w:after="0" w:before="0" w:line="240" w:lineRule="auto"/>
              <w:jc w:val="left"/>
              <w:rPr/>
            </w:pPr>
            <w:r w:rsidDel="00000000" w:rsidR="00000000" w:rsidRPr="00000000">
              <w:rPr>
                <w:rFonts w:ascii="Courier New" w:cs="Courier New" w:eastAsia="Courier New" w:hAnsi="Courier New"/>
                <w:sz w:val="18"/>
                <w:szCs w:val="18"/>
                <w:rtl w:val="0"/>
              </w:rPr>
              <w:t xml:space="preserve">hr</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F8">
            <w:pPr>
              <w:keepNext w:val="0"/>
              <w:spacing w:after="0" w:before="0" w:line="240" w:lineRule="auto"/>
              <w:jc w:val="left"/>
              <w:rPr/>
            </w:pPr>
            <w:r w:rsidDel="00000000" w:rsidR="00000000" w:rsidRPr="00000000">
              <w:rPr>
                <w:sz w:val="18"/>
                <w:szCs w:val="18"/>
                <w:rtl w:val="0"/>
              </w:rPr>
              <w:t xml:space="preserve">Promedio de alquileres para cada hora del día (0 a 23)</w:t>
            </w:r>
            <w:r w:rsidDel="00000000" w:rsidR="00000000" w:rsidRPr="00000000">
              <w:rPr>
                <w:rtl w:val="0"/>
              </w:rPr>
            </w:r>
          </w:p>
        </w:tc>
      </w:tr>
      <w:tr>
        <w:trPr>
          <w:cantSplit w:val="1"/>
          <w:trHeight w:val="615"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F9">
            <w:pPr>
              <w:keepNext w:val="0"/>
              <w:spacing w:after="0" w:before="0" w:line="240" w:lineRule="auto"/>
              <w:jc w:val="left"/>
              <w:rPr/>
            </w:pPr>
            <w:r w:rsidDel="00000000" w:rsidR="00000000" w:rsidRPr="00000000">
              <w:rPr>
                <w:sz w:val="18"/>
                <w:szCs w:val="18"/>
                <w:rtl w:val="0"/>
              </w:rPr>
              <w:t xml:space="preserve">Tipo de día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FA">
            <w:pPr>
              <w:keepNext w:val="0"/>
              <w:spacing w:after="0" w:before="0" w:line="240" w:lineRule="auto"/>
              <w:jc w:val="left"/>
              <w:rPr/>
            </w:pPr>
            <w:r w:rsidDel="00000000" w:rsidR="00000000" w:rsidRPr="00000000">
              <w:rPr>
                <w:rFonts w:ascii="Courier New" w:cs="Courier New" w:eastAsia="Courier New" w:hAnsi="Courier New"/>
                <w:sz w:val="18"/>
                <w:szCs w:val="18"/>
                <w:rtl w:val="0"/>
              </w:rPr>
              <w:t xml:space="preserve">workingday</w:t>
            </w:r>
            <w:r w:rsidDel="00000000" w:rsidR="00000000" w:rsidRPr="00000000">
              <w:rPr>
                <w:sz w:val="18"/>
                <w:szCs w:val="18"/>
                <w:rtl w:val="0"/>
              </w:rPr>
              <w:t xml:space="preserve">, </w:t>
            </w:r>
            <w:r w:rsidDel="00000000" w:rsidR="00000000" w:rsidRPr="00000000">
              <w:rPr>
                <w:rFonts w:ascii="Courier New" w:cs="Courier New" w:eastAsia="Courier New" w:hAnsi="Courier New"/>
                <w:sz w:val="18"/>
                <w:szCs w:val="18"/>
                <w:rtl w:val="0"/>
              </w:rPr>
              <w:t xml:space="preserve">holiday</w:t>
            </w:r>
            <w:r w:rsidDel="00000000" w:rsidR="00000000" w:rsidRPr="00000000">
              <w:rPr>
                <w:sz w:val="18"/>
                <w:szCs w:val="18"/>
                <w:rtl w:val="0"/>
              </w:rPr>
              <w:t xml:space="preserve">, </w:t>
            </w:r>
            <w:r w:rsidDel="00000000" w:rsidR="00000000" w:rsidRPr="00000000">
              <w:rPr>
                <w:rFonts w:ascii="Courier New" w:cs="Courier New" w:eastAsia="Courier New" w:hAnsi="Courier New"/>
                <w:sz w:val="18"/>
                <w:szCs w:val="18"/>
                <w:rtl w:val="0"/>
              </w:rPr>
              <w:t xml:space="preserve">weekday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FB">
            <w:pPr>
              <w:keepNext w:val="0"/>
              <w:spacing w:after="0" w:before="0" w:line="240" w:lineRule="auto"/>
              <w:jc w:val="left"/>
              <w:rPr/>
            </w:pPr>
            <w:r w:rsidDel="00000000" w:rsidR="00000000" w:rsidRPr="00000000">
              <w:rPr>
                <w:sz w:val="18"/>
                <w:szCs w:val="18"/>
                <w:rtl w:val="0"/>
              </w:rPr>
              <w:t xml:space="preserve">Comparación entre días laborales, fines de semana y festivos</w:t>
            </w:r>
            <w:r w:rsidDel="00000000" w:rsidR="00000000" w:rsidRPr="00000000">
              <w:rPr>
                <w:rtl w:val="0"/>
              </w:rPr>
            </w:r>
          </w:p>
        </w:tc>
      </w:tr>
      <w:tr>
        <w:trPr>
          <w:cantSplit w:val="1"/>
          <w:trHeight w:val="615"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FC">
            <w:pPr>
              <w:keepNext w:val="0"/>
              <w:spacing w:after="0" w:before="0" w:line="240" w:lineRule="auto"/>
              <w:jc w:val="left"/>
              <w:rPr/>
            </w:pPr>
            <w:r w:rsidDel="00000000" w:rsidR="00000000" w:rsidRPr="00000000">
              <w:rPr>
                <w:sz w:val="18"/>
                <w:szCs w:val="18"/>
                <w:rtl w:val="0"/>
              </w:rPr>
              <w:t xml:space="preserve">Estación y periodo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FD">
            <w:pPr>
              <w:keepNext w:val="0"/>
              <w:spacing w:after="0" w:before="0" w:line="240" w:lineRule="auto"/>
              <w:jc w:val="left"/>
              <w:rPr/>
            </w:pPr>
            <w:r w:rsidDel="00000000" w:rsidR="00000000" w:rsidRPr="00000000">
              <w:rPr>
                <w:rFonts w:ascii="Courier New" w:cs="Courier New" w:eastAsia="Courier New" w:hAnsi="Courier New"/>
                <w:sz w:val="18"/>
                <w:szCs w:val="18"/>
                <w:rtl w:val="0"/>
              </w:rPr>
              <w:t xml:space="preserve">season</w:t>
            </w:r>
            <w:r w:rsidDel="00000000" w:rsidR="00000000" w:rsidRPr="00000000">
              <w:rPr>
                <w:sz w:val="18"/>
                <w:szCs w:val="18"/>
                <w:rtl w:val="0"/>
              </w:rPr>
              <w:t xml:space="preserve">, </w:t>
            </w:r>
            <w:r w:rsidDel="00000000" w:rsidR="00000000" w:rsidRPr="00000000">
              <w:rPr>
                <w:rFonts w:ascii="Courier New" w:cs="Courier New" w:eastAsia="Courier New" w:hAnsi="Courier New"/>
                <w:sz w:val="18"/>
                <w:szCs w:val="18"/>
                <w:rtl w:val="0"/>
              </w:rPr>
              <w:t xml:space="preserve">mnth</w:t>
            </w:r>
            <w:r w:rsidDel="00000000" w:rsidR="00000000" w:rsidRPr="00000000">
              <w:rPr>
                <w:sz w:val="18"/>
                <w:szCs w:val="18"/>
                <w:rtl w:val="0"/>
              </w:rPr>
              <w:t xml:space="preserve">, </w:t>
            </w:r>
            <w:r w:rsidDel="00000000" w:rsidR="00000000" w:rsidRPr="00000000">
              <w:rPr>
                <w:rFonts w:ascii="Courier New" w:cs="Courier New" w:eastAsia="Courier New" w:hAnsi="Courier New"/>
                <w:sz w:val="18"/>
                <w:szCs w:val="18"/>
                <w:rtl w:val="0"/>
              </w:rPr>
              <w:t xml:space="preserve">yr</w:t>
            </w:r>
            <w:r w:rsidDel="00000000" w:rsidR="00000000" w:rsidRPr="00000000">
              <w:rPr>
                <w:sz w:val="18"/>
                <w:szCs w:val="18"/>
                <w:rtl w:val="0"/>
              </w:rPr>
              <w:t xml:space="preserve">, </w:t>
            </w:r>
            <w:r w:rsidDel="00000000" w:rsidR="00000000" w:rsidRPr="00000000">
              <w:rPr>
                <w:rFonts w:ascii="Courier New" w:cs="Courier New" w:eastAsia="Courier New" w:hAnsi="Courier New"/>
                <w:sz w:val="18"/>
                <w:szCs w:val="18"/>
                <w:rtl w:val="0"/>
              </w:rPr>
              <w:t xml:space="preserve">dteday</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FE">
            <w:pPr>
              <w:keepNext w:val="0"/>
              <w:spacing w:after="0" w:before="0" w:line="240" w:lineRule="auto"/>
              <w:jc w:val="left"/>
              <w:rPr/>
            </w:pPr>
            <w:r w:rsidDel="00000000" w:rsidR="00000000" w:rsidRPr="00000000">
              <w:rPr>
                <w:sz w:val="18"/>
                <w:szCs w:val="18"/>
                <w:rtl w:val="0"/>
              </w:rPr>
              <w:t xml:space="preserve">Comparación entre estaciones, meses y años</w:t>
            </w:r>
            <w:r w:rsidDel="00000000" w:rsidR="00000000" w:rsidRPr="00000000">
              <w:rPr>
                <w:rtl w:val="0"/>
              </w:rPr>
            </w:r>
          </w:p>
        </w:tc>
      </w:tr>
      <w:tr>
        <w:trPr>
          <w:cantSplit w:val="1"/>
          <w:trHeight w:val="630"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0FF">
            <w:pPr>
              <w:keepNext w:val="0"/>
              <w:spacing w:after="0" w:before="0" w:line="240" w:lineRule="auto"/>
              <w:jc w:val="left"/>
              <w:rPr/>
            </w:pPr>
            <w:r w:rsidDel="00000000" w:rsidR="00000000" w:rsidRPr="00000000">
              <w:rPr>
                <w:sz w:val="18"/>
                <w:szCs w:val="18"/>
                <w:rtl w:val="0"/>
              </w:rPr>
              <w:t xml:space="preserve">Clima</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100">
            <w:pPr>
              <w:keepNext w:val="0"/>
              <w:spacing w:after="0" w:before="0" w:line="240" w:lineRule="auto"/>
              <w:jc w:val="left"/>
              <w:rPr/>
            </w:pPr>
            <w:r w:rsidDel="00000000" w:rsidR="00000000" w:rsidRPr="00000000">
              <w:rPr>
                <w:rFonts w:ascii="Courier New" w:cs="Courier New" w:eastAsia="Courier New" w:hAnsi="Courier New"/>
                <w:sz w:val="18"/>
                <w:szCs w:val="18"/>
                <w:rtl w:val="0"/>
              </w:rPr>
              <w:t xml:space="preserve">weathersit</w:t>
            </w:r>
            <w:r w:rsidDel="00000000" w:rsidR="00000000" w:rsidRPr="00000000">
              <w:rPr>
                <w:sz w:val="18"/>
                <w:szCs w:val="18"/>
                <w:rtl w:val="0"/>
              </w:rPr>
              <w:t xml:space="preserve">, </w:t>
            </w:r>
            <w:r w:rsidDel="00000000" w:rsidR="00000000" w:rsidRPr="00000000">
              <w:rPr>
                <w:rFonts w:ascii="Courier New" w:cs="Courier New" w:eastAsia="Courier New" w:hAnsi="Courier New"/>
                <w:sz w:val="18"/>
                <w:szCs w:val="18"/>
                <w:rtl w:val="0"/>
              </w:rPr>
              <w:t xml:space="preserve">temp</w:t>
            </w:r>
            <w:r w:rsidDel="00000000" w:rsidR="00000000" w:rsidRPr="00000000">
              <w:rPr>
                <w:sz w:val="18"/>
                <w:szCs w:val="18"/>
                <w:rtl w:val="0"/>
              </w:rPr>
              <w:t xml:space="preserve">, </w:t>
            </w:r>
            <w:r w:rsidDel="00000000" w:rsidR="00000000" w:rsidRPr="00000000">
              <w:rPr>
                <w:rFonts w:ascii="Courier New" w:cs="Courier New" w:eastAsia="Courier New" w:hAnsi="Courier New"/>
                <w:sz w:val="18"/>
                <w:szCs w:val="18"/>
                <w:rtl w:val="0"/>
              </w:rPr>
              <w:t xml:space="preserve">atemp</w:t>
            </w:r>
            <w:r w:rsidDel="00000000" w:rsidR="00000000" w:rsidRPr="00000000">
              <w:rPr>
                <w:sz w:val="18"/>
                <w:szCs w:val="18"/>
                <w:rtl w:val="0"/>
              </w:rPr>
              <w:t xml:space="preserve">, </w:t>
            </w:r>
            <w:r w:rsidDel="00000000" w:rsidR="00000000" w:rsidRPr="00000000">
              <w:rPr>
                <w:rFonts w:ascii="Courier New" w:cs="Courier New" w:eastAsia="Courier New" w:hAnsi="Courier New"/>
                <w:sz w:val="18"/>
                <w:szCs w:val="18"/>
                <w:rtl w:val="0"/>
              </w:rPr>
              <w:t xml:space="preserve">hum</w:t>
            </w:r>
            <w:r w:rsidDel="00000000" w:rsidR="00000000" w:rsidRPr="00000000">
              <w:rPr>
                <w:sz w:val="18"/>
                <w:szCs w:val="18"/>
                <w:rtl w:val="0"/>
              </w:rPr>
              <w:t xml:space="preserve">, </w:t>
            </w:r>
            <w:r w:rsidDel="00000000" w:rsidR="00000000" w:rsidRPr="00000000">
              <w:rPr>
                <w:rFonts w:ascii="Courier New" w:cs="Courier New" w:eastAsia="Courier New" w:hAnsi="Courier New"/>
                <w:sz w:val="18"/>
                <w:szCs w:val="18"/>
                <w:rtl w:val="0"/>
              </w:rPr>
              <w:t xml:space="preserve">windspeed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101">
            <w:pPr>
              <w:keepNext w:val="0"/>
              <w:spacing w:after="0" w:before="0" w:line="240" w:lineRule="auto"/>
              <w:jc w:val="left"/>
              <w:rPr/>
            </w:pPr>
            <w:r w:rsidDel="00000000" w:rsidR="00000000" w:rsidRPr="00000000">
              <w:rPr>
                <w:sz w:val="18"/>
                <w:szCs w:val="18"/>
                <w:rtl w:val="0"/>
              </w:rPr>
              <w:t xml:space="preserve">Comparación de la demanda por situación del clima y por rangos de temperatura</w:t>
            </w:r>
            <w:r w:rsidDel="00000000" w:rsidR="00000000" w:rsidRPr="00000000">
              <w:rPr>
                <w:rtl w:val="0"/>
              </w:rPr>
            </w:r>
          </w:p>
        </w:tc>
      </w:tr>
      <w:tr>
        <w:trPr>
          <w:cantSplit w:val="1"/>
          <w:trHeight w:val="615" w:hRule="atLeast"/>
          <w:tblHeader w:val="0"/>
        </w:trPr>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102">
            <w:pPr>
              <w:keepNext w:val="0"/>
              <w:spacing w:after="0" w:before="0" w:line="240" w:lineRule="auto"/>
              <w:jc w:val="left"/>
              <w:rPr/>
            </w:pPr>
            <w:r w:rsidDel="00000000" w:rsidR="00000000" w:rsidRPr="00000000">
              <w:rPr>
                <w:sz w:val="18"/>
                <w:szCs w:val="18"/>
                <w:rtl w:val="0"/>
              </w:rPr>
              <w:t xml:space="preserve">Tipo de usuario</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103">
            <w:pPr>
              <w:keepNext w:val="0"/>
              <w:spacing w:after="0" w:before="0" w:line="240" w:lineRule="auto"/>
              <w:jc w:val="left"/>
              <w:rPr/>
            </w:pPr>
            <w:r w:rsidDel="00000000" w:rsidR="00000000" w:rsidRPr="00000000">
              <w:rPr>
                <w:rFonts w:ascii="Courier New" w:cs="Courier New" w:eastAsia="Courier New" w:hAnsi="Courier New"/>
                <w:sz w:val="18"/>
                <w:szCs w:val="18"/>
                <w:rtl w:val="0"/>
              </w:rPr>
              <w:t xml:space="preserve">casual</w:t>
            </w:r>
            <w:r w:rsidDel="00000000" w:rsidR="00000000" w:rsidRPr="00000000">
              <w:rPr>
                <w:sz w:val="18"/>
                <w:szCs w:val="18"/>
                <w:rtl w:val="0"/>
              </w:rPr>
              <w:t xml:space="preserve"> frente a </w:t>
            </w:r>
            <w:r w:rsidDel="00000000" w:rsidR="00000000" w:rsidRPr="00000000">
              <w:rPr>
                <w:rFonts w:ascii="Courier New" w:cs="Courier New" w:eastAsia="Courier New" w:hAnsi="Courier New"/>
                <w:sz w:val="18"/>
                <w:szCs w:val="18"/>
                <w:rtl w:val="0"/>
              </w:rPr>
              <w:t xml:space="preserve">registered</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tcMar>
              <w:top w:w="100.0" w:type="dxa"/>
              <w:left w:w="100.0" w:type="dxa"/>
              <w:bottom w:w="100.0" w:type="dxa"/>
              <w:right w:w="100.0" w:type="dxa"/>
            </w:tcMar>
            <w:vAlign w:val="center"/>
          </w:tcPr>
          <w:p w:rsidR="00000000" w:rsidDel="00000000" w:rsidP="00000000" w:rsidRDefault="00000000" w:rsidRPr="00000000" w14:paraId="00000104">
            <w:pPr>
              <w:keepNext w:val="0"/>
              <w:spacing w:after="0" w:before="0" w:line="240" w:lineRule="auto"/>
              <w:jc w:val="left"/>
              <w:rPr/>
            </w:pPr>
            <w:r w:rsidDel="00000000" w:rsidR="00000000" w:rsidRPr="00000000">
              <w:rPr>
                <w:sz w:val="18"/>
                <w:szCs w:val="18"/>
                <w:rtl w:val="0"/>
              </w:rPr>
              <w:t xml:space="preserve">Participación de cada tipo de usuario en cada grupo</w:t>
            </w:r>
            <w:r w:rsidDel="00000000" w:rsidR="00000000" w:rsidRPr="00000000">
              <w:rPr>
                <w:rtl w:val="0"/>
              </w:rPr>
            </w:r>
          </w:p>
        </w:tc>
      </w:tr>
    </w:tbl>
    <w:p w:rsidR="00000000" w:rsidDel="00000000" w:rsidP="00000000" w:rsidRDefault="00000000" w:rsidRPr="00000000" w14:paraId="00000105">
      <w:pPr>
        <w:keepNext w:val="0"/>
        <w:spacing w:after="0" w:before="0" w:line="480" w:lineRule="auto"/>
        <w:jc w:val="left"/>
        <w:rPr>
          <w:sz w:val="18"/>
          <w:szCs w:val="18"/>
        </w:rPr>
      </w:pPr>
      <w:r w:rsidDel="00000000" w:rsidR="00000000" w:rsidRPr="00000000">
        <w:rPr>
          <w:i w:val="1"/>
          <w:iCs w:val="1"/>
          <w:sz w:val="18"/>
          <w:szCs w:val="18"/>
          <w:rtl w:val="0"/>
        </w:rPr>
        <w:t xml:space="preserve">Nota.</w:t>
      </w:r>
      <w:r w:rsidDel="00000000" w:rsidR="00000000" w:rsidRPr="00000000">
        <w:rPr>
          <w:sz w:val="18"/>
          <w:szCs w:val="18"/>
          <w:rtl w:val="0"/>
        </w:rPr>
        <w:t xml:space="preserve"> Elaboración propia.</w:t>
      </w:r>
    </w:p>
    <w:p w:rsidR="00000000" w:rsidDel="00000000" w:rsidP="00000000" w:rsidRDefault="00000000" w:rsidRPr="00000000" w14:paraId="00000106">
      <w:pPr>
        <w:keepNext w:val="1"/>
        <w:spacing w:after="0" w:before="0" w:line="480" w:lineRule="auto"/>
        <w:jc w:val="left"/>
        <w:rPr>
          <w:b w:val="1"/>
          <w:bCs w:val="1"/>
        </w:rPr>
      </w:pPr>
      <w:r w:rsidDel="00000000" w:rsidR="00000000" w:rsidRPr="00000000">
        <w:rPr>
          <w:b w:val="1"/>
          <w:bCs w:val="1"/>
          <w:rtl w:val="0"/>
        </w:rPr>
        <w:t xml:space="preserve">Pasos previstos.</w:t>
      </w:r>
    </w:p>
    <w:p w:rsidR="00000000" w:rsidDel="00000000" w:rsidP="00000000" w:rsidRDefault="00000000" w:rsidRPr="00000000" w14:paraId="00000107">
      <w:pPr>
        <w:keepNext w:val="0"/>
        <w:numPr>
          <w:ilvl w:val="0"/>
          <w:numId w:val="1"/>
        </w:numPr>
        <w:spacing w:after="0" w:before="0" w:line="480" w:lineRule="auto"/>
        <w:ind w:left="720" w:hanging="360"/>
        <w:jc w:val="left"/>
      </w:pPr>
      <w:r w:rsidDel="00000000" w:rsidR="00000000" w:rsidRPr="00000000">
        <w:rPr>
          <w:rtl w:val="0"/>
        </w:rPr>
        <w:t xml:space="preserve">Obtener el dataset desde Hugging Face con una revisión fija y generar automáticamente su resumen en un archivo .txt (realizado en esta etapa).</w:t>
      </w:r>
    </w:p>
    <w:p w:rsidR="00000000" w:rsidDel="00000000" w:rsidP="00000000" w:rsidRDefault="00000000" w:rsidRPr="00000000" w14:paraId="00000108">
      <w:pPr>
        <w:keepNext w:val="0"/>
        <w:numPr>
          <w:ilvl w:val="0"/>
          <w:numId w:val="1"/>
        </w:numPr>
        <w:spacing w:after="0" w:before="0" w:line="480" w:lineRule="auto"/>
        <w:ind w:left="720" w:hanging="360"/>
        <w:jc w:val="left"/>
      </w:pPr>
      <w:r w:rsidDel="00000000" w:rsidR="00000000" w:rsidRPr="00000000">
        <w:rPr>
          <w:rtl w:val="0"/>
        </w:rPr>
        <w:t xml:space="preserve">Preparar los datos: convertir la fecha, decodificar estación, clima y día de la semana, convertir las variables de clima a sus unidades originales y crear variables de franja horaria y tipo de día (etapa 2).</w:t>
      </w:r>
    </w:p>
    <w:p w:rsidR="00000000" w:rsidDel="00000000" w:rsidP="00000000" w:rsidRDefault="00000000" w:rsidRPr="00000000" w14:paraId="00000109">
      <w:pPr>
        <w:keepNext w:val="0"/>
        <w:numPr>
          <w:ilvl w:val="0"/>
          <w:numId w:val="1"/>
        </w:numPr>
        <w:spacing w:after="0" w:before="0" w:line="480" w:lineRule="auto"/>
        <w:ind w:left="720" w:hanging="360"/>
        <w:jc w:val="left"/>
      </w:pPr>
      <w:r w:rsidDel="00000000" w:rsidR="00000000" w:rsidRPr="00000000">
        <w:rPr>
          <w:rtl w:val="0"/>
        </w:rPr>
        <w:t xml:space="preserve">Calcular indicadores: promedio de alquileres por hora en cada grupo, participación de usuarios casuales y registrados, y variación entre 2011 y 2012 (etapa 3).</w:t>
      </w:r>
    </w:p>
    <w:p w:rsidR="00000000" w:rsidDel="00000000" w:rsidP="00000000" w:rsidRDefault="00000000" w:rsidRPr="00000000" w14:paraId="0000010A">
      <w:pPr>
        <w:keepNext w:val="0"/>
        <w:numPr>
          <w:ilvl w:val="0"/>
          <w:numId w:val="1"/>
        </w:numPr>
        <w:spacing w:after="0" w:before="0" w:line="480" w:lineRule="auto"/>
        <w:ind w:left="720" w:hanging="360"/>
        <w:jc w:val="left"/>
      </w:pPr>
      <w:r w:rsidDel="00000000" w:rsidR="00000000" w:rsidRPr="00000000">
        <w:rPr>
          <w:rtl w:val="0"/>
        </w:rPr>
        <w:t xml:space="preserve">Visualizar los resultados con gráficas de líneas por hora y de barras por estación y clima (etapa 3).</w:t>
      </w:r>
    </w:p>
    <w:p w:rsidR="00000000" w:rsidDel="00000000" w:rsidP="00000000" w:rsidRDefault="00000000" w:rsidRPr="00000000" w14:paraId="0000010B">
      <w:pPr>
        <w:keepNext w:val="0"/>
        <w:numPr>
          <w:ilvl w:val="0"/>
          <w:numId w:val="1"/>
        </w:numPr>
        <w:spacing w:after="0" w:before="0" w:line="480" w:lineRule="auto"/>
        <w:ind w:left="720" w:hanging="360"/>
        <w:jc w:val="left"/>
      </w:pPr>
      <w:r w:rsidDel="00000000" w:rsidR="00000000" w:rsidRPr="00000000">
        <w:rPr>
          <w:rtl w:val="0"/>
        </w:rPr>
        <w:t xml:space="preserve">Interpretar los resultados frente a la necesidad del equipo de operaciones y declarar sus limitaciones.</w:t>
      </w:r>
    </w:p>
    <w:p w:rsidR="00000000" w:rsidDel="00000000" w:rsidP="00000000" w:rsidRDefault="00000000" w:rsidRPr="00000000" w14:paraId="0000010C">
      <w:pPr>
        <w:keepNext w:val="0"/>
        <w:spacing w:after="0" w:before="0" w:line="480" w:lineRule="auto"/>
        <w:ind w:left="0" w:firstLine="720.0000000000001"/>
        <w:jc w:val="left"/>
        <w:rPr/>
      </w:pPr>
      <w:r w:rsidDel="00000000" w:rsidR="00000000" w:rsidRPr="00000000">
        <w:rPr>
          <w:b w:val="1"/>
          <w:bCs w:val="1"/>
          <w:rtl w:val="0"/>
        </w:rPr>
        <w:t xml:space="preserve">Resultados esperados.</w:t>
      </w:r>
      <w:r w:rsidDel="00000000" w:rsidR="00000000" w:rsidRPr="00000000">
        <w:rPr>
          <w:rtl w:val="0"/>
        </w:rPr>
        <w:t xml:space="preserve"> Se espera describir en qué horas y tipos de día se concentra la demanda, cómo cambia entre estaciones y condiciones de clima, y en qué se diferencia el uso de los usuarios casuales y registrados. Con esa descripción, el equipo de operaciones podría identificar franjas para priorizar la redistribución y franjas adecuadas para el mantenimiento.</w:t>
      </w:r>
    </w:p>
    <w:p w:rsidR="00000000" w:rsidDel="00000000" w:rsidP="00000000" w:rsidRDefault="00000000" w:rsidRPr="00000000" w14:paraId="0000010D">
      <w:pPr>
        <w:pStyle w:val="Heading1"/>
        <w:keepNext w:val="1"/>
        <w:keepLines w:val="0"/>
        <w:spacing w:after="0" w:before="0" w:line="480" w:lineRule="auto"/>
        <w:rPr/>
      </w:pPr>
      <w:bookmarkStart w:colFirst="0" w:colLast="0" w:name="_heading=h.7nm1m87kwemp" w:id="21"/>
      <w:bookmarkEnd w:id="21"/>
      <w:r w:rsidDel="00000000" w:rsidR="00000000" w:rsidRPr="00000000">
        <w:rPr>
          <w:rtl w:val="0"/>
        </w:rPr>
        <w:t xml:space="preserve">Reconocimiento del dataset</w:t>
      </w:r>
    </w:p>
    <w:p w:rsidR="00000000" w:rsidDel="00000000" w:rsidP="00000000" w:rsidRDefault="00000000" w:rsidRPr="00000000" w14:paraId="0000010E">
      <w:pPr>
        <w:keepNext w:val="0"/>
        <w:spacing w:after="0" w:before="0" w:line="480" w:lineRule="auto"/>
        <w:ind w:left="0" w:firstLine="720.0000000000001"/>
        <w:jc w:val="left"/>
        <w:rPr/>
      </w:pPr>
      <w:r w:rsidDel="00000000" w:rsidR="00000000" w:rsidRPr="00000000">
        <w:rPr>
          <w:rtl w:val="0"/>
        </w:rPr>
        <w:t xml:space="preserve">El notebook </w:t>
      </w:r>
      <w:r w:rsidDel="00000000" w:rsidR="00000000" w:rsidRPr="00000000">
        <w:rPr>
          <w:rFonts w:ascii="Courier New" w:cs="Courier New" w:eastAsia="Courier New" w:hAnsi="Courier New"/>
          <w:rtl w:val="0"/>
        </w:rPr>
        <w:t xml:space="preserve">EA2/notebooks/EA2_bike_sharing.ipynb</w:t>
      </w:r>
      <w:r w:rsidDel="00000000" w:rsidR="00000000" w:rsidRPr="00000000">
        <w:rPr>
          <w:rtl w:val="0"/>
        </w:rPr>
        <w:t xml:space="preserve"> obtiene el dataset desde Hugging Face y lo carga completo en un DataFrame de pandas (Hugging Face, s. f.; pandas, s. f.). La revisión básica muestra 17.379 filas y 17 columnas, sin valores nulos ni filas duplicadas. Doce columnas son enteras, cuatro son decimales (las variables de clima normalizadas) y una es texto (</w:t>
      </w:r>
      <w:r w:rsidDel="00000000" w:rsidR="00000000" w:rsidRPr="00000000">
        <w:rPr>
          <w:rFonts w:ascii="Courier New" w:cs="Courier New" w:eastAsia="Courier New" w:hAnsi="Courier New"/>
          <w:rtl w:val="0"/>
        </w:rPr>
        <w:t xml:space="preserve">dteday</w:t>
      </w:r>
      <w:r w:rsidDel="00000000" w:rsidR="00000000" w:rsidRPr="00000000">
        <w:rPr>
          <w:rtl w:val="0"/>
        </w:rPr>
        <w:t xml:space="preserve">, que deberá convertirse a fecha). El notebook genera automáticamente el resumen </w:t>
      </w:r>
      <w:r w:rsidDel="00000000" w:rsidR="00000000" w:rsidRPr="00000000">
        <w:rPr>
          <w:rFonts w:ascii="Courier New" w:cs="Courier New" w:eastAsia="Courier New" w:hAnsi="Courier New"/>
          <w:rtl w:val="0"/>
        </w:rPr>
        <w:t xml:space="preserve">EA2/resultados/resumen_dataframe.txt</w:t>
      </w:r>
      <w:r w:rsidDel="00000000" w:rsidR="00000000" w:rsidRPr="00000000">
        <w:rPr>
          <w:rtl w:val="0"/>
        </w:rPr>
        <w:t xml:space="preserve">, que incluye el identificador del dataset, el split, la revisión y la indicación de que no se usó una muestra.</w:t>
      </w:r>
    </w:p>
    <w:p w:rsidR="00000000" w:rsidDel="00000000" w:rsidP="00000000" w:rsidRDefault="00000000" w:rsidRPr="00000000" w14:paraId="0000010F">
      <w:pPr>
        <w:keepNext w:val="0"/>
        <w:spacing w:after="0" w:before="0" w:line="480" w:lineRule="auto"/>
        <w:ind w:left="0" w:firstLine="720.0000000000001"/>
        <w:jc w:val="left"/>
        <w:rPr/>
      </w:pPr>
      <w:r w:rsidDel="00000000" w:rsidR="00000000" w:rsidRPr="00000000">
        <w:rPr>
          <w:rtl w:val="0"/>
        </w:rPr>
        <w:t xml:space="preserve">Los datos cubren 731 días. La cantidad de alquileres por hora varía entre 1 y 977, con un promedio de 189,46, y suma 3.292.679 alquileres en los dos años. Los usuarios registrados aportan el 81,2 % de los alquileres y los casuales el 18,8 %. En todas las filas el total coincide con la suma de casuales y registrados. Las horas se reparten de forma similar entre las cuatro estaciones (entre 4.232 y 4.496 cada una); 11.865 horas corresponden a días laborales y 5.514 a días no laborales, de las cuales 500 son festivos. En cuanto al clima, predominan las horas despejadas (11.413), seguidas de neblina y nubes (4.544), lluvia o nieve ligera (1.419) y lluvia fuerte (3).</w:t>
      </w:r>
    </w:p>
    <w:p w:rsidR="00000000" w:rsidDel="00000000" w:rsidP="00000000" w:rsidRDefault="00000000" w:rsidRPr="00000000" w14:paraId="00000110">
      <w:pPr>
        <w:keepNext w:val="0"/>
        <w:spacing w:after="0" w:before="0" w:line="480" w:lineRule="auto"/>
        <w:ind w:left="0" w:firstLine="720.0000000000001"/>
        <w:jc w:val="left"/>
        <w:rPr/>
      </w:pPr>
      <w:r w:rsidDel="00000000" w:rsidR="00000000" w:rsidRPr="00000000">
        <w:rPr>
          <w:rtl w:val="0"/>
        </w:rPr>
        <w:t xml:space="preserve">Estas variables permiten abordar la necesidad porque la demanda viene medida por hora y separada por tipo de usuario, y cada hora trae su calendario y su clima. Así, la pregunta de análisis se puede responder agrupando las horas por franja, tipo de día, estación o clima, y comparando la demanda en cada grupo. Las evidencias del reconocimiento están en el notebook y en el resumen publicados en el repositorio del proyecto: https://github.com/samu975/Proyecto-integrado-III.</w:t>
      </w:r>
    </w:p>
    <w:p w:rsidR="00000000" w:rsidDel="00000000" w:rsidP="00000000" w:rsidRDefault="00000000" w:rsidRPr="00000000" w14:paraId="00000111">
      <w:pPr>
        <w:pStyle w:val="Heading1"/>
        <w:keepNext w:val="1"/>
        <w:keepLines w:val="0"/>
        <w:pageBreakBefore w:val="1"/>
        <w:spacing w:after="0" w:before="0" w:line="480" w:lineRule="auto"/>
        <w:rPr/>
      </w:pPr>
      <w:bookmarkStart w:colFirst="0" w:colLast="0" w:name="_heading=h.y7gwx2lvlmqr" w:id="22"/>
      <w:bookmarkEnd w:id="22"/>
      <w:r w:rsidDel="00000000" w:rsidR="00000000" w:rsidRPr="00000000">
        <w:rPr>
          <w:rtl w:val="0"/>
        </w:rPr>
        <w:t xml:space="preserve">Referencias</w:t>
      </w:r>
    </w:p>
    <w:p w:rsidR="00000000" w:rsidDel="00000000" w:rsidP="00000000" w:rsidRDefault="00000000" w:rsidRPr="00000000" w14:paraId="00000112">
      <w:pPr>
        <w:keepNext w:val="0"/>
        <w:spacing w:after="0" w:before="0" w:line="480" w:lineRule="auto"/>
        <w:ind w:left="720.0000000000001" w:hanging="720.0000000000001"/>
        <w:jc w:val="left"/>
        <w:rPr/>
      </w:pPr>
      <w:r w:rsidDel="00000000" w:rsidR="00000000" w:rsidRPr="00000000">
        <w:rPr>
          <w:rtl w:val="0"/>
        </w:rPr>
        <w:t xml:space="preserve">Capital Bikeshare. (s. f.). </w:t>
      </w:r>
      <w:r w:rsidDel="00000000" w:rsidR="00000000" w:rsidRPr="00000000">
        <w:rPr>
          <w:i w:val="1"/>
          <w:iCs w:val="1"/>
          <w:rtl w:val="0"/>
        </w:rPr>
        <w:t xml:space="preserve">System data</w:t>
      </w:r>
      <w:r w:rsidDel="00000000" w:rsidR="00000000" w:rsidRPr="00000000">
        <w:rPr>
          <w:rtl w:val="0"/>
        </w:rPr>
        <w:t xml:space="preserve">. https://capitalbikeshare.com/system-data</w:t>
      </w:r>
    </w:p>
    <w:p w:rsidR="00000000" w:rsidDel="00000000" w:rsidP="00000000" w:rsidRDefault="00000000" w:rsidRPr="00000000" w14:paraId="00000113">
      <w:pPr>
        <w:keepNext w:val="0"/>
        <w:spacing w:after="0" w:before="0" w:line="480" w:lineRule="auto"/>
        <w:ind w:left="720.0000000000001" w:hanging="720.0000000000001"/>
        <w:jc w:val="left"/>
        <w:rPr/>
      </w:pPr>
      <w:r w:rsidDel="00000000" w:rsidR="00000000" w:rsidRPr="00000000">
        <w:rPr>
          <w:rtl w:val="0"/>
        </w:rPr>
        <w:t xml:space="preserve">DeMaio, P. (2009). Bike-sharing: History, impacts, models of provision, and future. </w:t>
      </w:r>
      <w:r w:rsidDel="00000000" w:rsidR="00000000" w:rsidRPr="00000000">
        <w:rPr>
          <w:i w:val="1"/>
          <w:iCs w:val="1"/>
          <w:rtl w:val="0"/>
        </w:rPr>
        <w:t xml:space="preserve">Journal of Public Transportation, 12</w:t>
      </w:r>
      <w:r w:rsidDel="00000000" w:rsidR="00000000" w:rsidRPr="00000000">
        <w:rPr>
          <w:rtl w:val="0"/>
        </w:rPr>
        <w:t xml:space="preserve">(4), 41–56. https://doi.org/10.5038/2375-0901.12.4.3</w:t>
      </w:r>
    </w:p>
    <w:p w:rsidR="00000000" w:rsidDel="00000000" w:rsidP="00000000" w:rsidRDefault="00000000" w:rsidRPr="00000000" w14:paraId="00000114">
      <w:pPr>
        <w:keepNext w:val="0"/>
        <w:spacing w:after="0" w:before="0" w:line="480" w:lineRule="auto"/>
        <w:ind w:left="720.0000000000001" w:hanging="720.0000000000001"/>
        <w:jc w:val="left"/>
        <w:rPr/>
      </w:pPr>
      <w:r w:rsidDel="00000000" w:rsidR="00000000" w:rsidRPr="00000000">
        <w:rPr>
          <w:rtl w:val="0"/>
        </w:rPr>
        <w:t xml:space="preserve">Fanaee-T, H. (2013). </w:t>
      </w:r>
      <w:r w:rsidDel="00000000" w:rsidR="00000000" w:rsidRPr="00000000">
        <w:rPr>
          <w:i w:val="1"/>
          <w:iCs w:val="1"/>
          <w:rtl w:val="0"/>
        </w:rPr>
        <w:t xml:space="preserve">Bike Sharing</w:t>
      </w:r>
      <w:r w:rsidDel="00000000" w:rsidR="00000000" w:rsidRPr="00000000">
        <w:rPr>
          <w:rtl w:val="0"/>
        </w:rPr>
        <w:t xml:space="preserve"> [Conjunto de datos]. UCI Machine Learning Repository. https://doi.org/10.24432/C5W894</w:t>
      </w:r>
    </w:p>
    <w:p w:rsidR="00000000" w:rsidDel="00000000" w:rsidP="00000000" w:rsidRDefault="00000000" w:rsidRPr="00000000" w14:paraId="00000115">
      <w:pPr>
        <w:keepNext w:val="0"/>
        <w:spacing w:after="0" w:before="0" w:line="480" w:lineRule="auto"/>
        <w:ind w:left="720.0000000000001" w:hanging="720.0000000000001"/>
        <w:jc w:val="left"/>
        <w:rPr/>
      </w:pPr>
      <w:r w:rsidDel="00000000" w:rsidR="00000000" w:rsidRPr="00000000">
        <w:rPr>
          <w:rtl w:val="0"/>
        </w:rPr>
        <w:t xml:space="preserve">Fanaee-T, H., &amp; Gama, J. (2013). Event labeling combining ensemble detectors and background knowledge. </w:t>
      </w:r>
      <w:r w:rsidDel="00000000" w:rsidR="00000000" w:rsidRPr="00000000">
        <w:rPr>
          <w:i w:val="1"/>
          <w:iCs w:val="1"/>
          <w:rtl w:val="0"/>
        </w:rPr>
        <w:t xml:space="preserve">Progress in Artificial Intelligence, 2</w:t>
      </w:r>
      <w:r w:rsidDel="00000000" w:rsidR="00000000" w:rsidRPr="00000000">
        <w:rPr>
          <w:rtl w:val="0"/>
        </w:rPr>
        <w:t xml:space="preserve">(2–3), 113–127. https://doi.org/10.1007/s13748-013-0040-3</w:t>
      </w:r>
    </w:p>
    <w:p w:rsidR="00000000" w:rsidDel="00000000" w:rsidP="00000000" w:rsidRDefault="00000000" w:rsidRPr="00000000" w14:paraId="00000116">
      <w:pPr>
        <w:keepNext w:val="0"/>
        <w:spacing w:after="0" w:before="0" w:line="480" w:lineRule="auto"/>
        <w:ind w:left="720.0000000000001" w:hanging="720.0000000000001"/>
        <w:jc w:val="left"/>
        <w:rPr/>
      </w:pPr>
      <w:r w:rsidDel="00000000" w:rsidR="00000000" w:rsidRPr="00000000">
        <w:rPr>
          <w:rtl w:val="0"/>
        </w:rPr>
        <w:t xml:space="preserve">Hugging Face. (s. f.). </w:t>
      </w:r>
      <w:r w:rsidDel="00000000" w:rsidR="00000000" w:rsidRPr="00000000">
        <w:rPr>
          <w:i w:val="1"/>
          <w:iCs w:val="1"/>
          <w:rtl w:val="0"/>
        </w:rPr>
        <w:t xml:space="preserve">Load</w:t>
      </w:r>
      <w:r w:rsidDel="00000000" w:rsidR="00000000" w:rsidRPr="00000000">
        <w:rPr>
          <w:rtl w:val="0"/>
        </w:rPr>
        <w:t xml:space="preserve">. Documentación de Datasets. https://huggingface.co/docs/datasets/loading</w:t>
      </w:r>
    </w:p>
    <w:p w:rsidR="00000000" w:rsidDel="00000000" w:rsidP="00000000" w:rsidRDefault="00000000" w:rsidRPr="00000000" w14:paraId="00000117">
      <w:pPr>
        <w:keepNext w:val="0"/>
        <w:spacing w:after="0" w:before="0" w:line="480" w:lineRule="auto"/>
        <w:ind w:left="720.0000000000001" w:hanging="720.0000000000001"/>
        <w:jc w:val="left"/>
        <w:rPr/>
      </w:pPr>
      <w:r w:rsidDel="00000000" w:rsidR="00000000" w:rsidRPr="00000000">
        <w:rPr>
          <w:rtl w:val="0"/>
        </w:rPr>
        <w:t xml:space="preserve">IBM. (s. f.). </w:t>
      </w:r>
      <w:r w:rsidDel="00000000" w:rsidR="00000000" w:rsidRPr="00000000">
        <w:rPr>
          <w:i w:val="1"/>
          <w:iCs w:val="1"/>
          <w:rtl w:val="0"/>
        </w:rPr>
        <w:t xml:space="preserve">What is prescriptive analytics?</w:t>
      </w:r>
      <w:r w:rsidDel="00000000" w:rsidR="00000000" w:rsidRPr="00000000">
        <w:rPr>
          <w:rtl w:val="0"/>
        </w:rPr>
        <w:t xml:space="preserve"> https://www.ibm.com/think/topics/prescriptive-analytics</w:t>
      </w:r>
    </w:p>
    <w:p w:rsidR="00000000" w:rsidDel="00000000" w:rsidP="00000000" w:rsidRDefault="00000000" w:rsidRPr="00000000" w14:paraId="00000118">
      <w:pPr>
        <w:keepNext w:val="0"/>
        <w:spacing w:after="0" w:before="0" w:line="480" w:lineRule="auto"/>
        <w:ind w:left="720.0000000000001" w:hanging="720.0000000000001"/>
        <w:jc w:val="left"/>
        <w:rPr/>
      </w:pPr>
      <w:r w:rsidDel="00000000" w:rsidR="00000000" w:rsidRPr="00000000">
        <w:rPr>
          <w:rtl w:val="0"/>
        </w:rPr>
        <w:t xml:space="preserve">pandas. (s. f.). </w:t>
      </w:r>
      <w:r w:rsidDel="00000000" w:rsidR="00000000" w:rsidRPr="00000000">
        <w:rPr>
          <w:i w:val="1"/>
          <w:iCs w:val="1"/>
          <w:rtl w:val="0"/>
        </w:rPr>
        <w:t xml:space="preserve">User Guide</w:t>
      </w:r>
      <w:r w:rsidDel="00000000" w:rsidR="00000000" w:rsidRPr="00000000">
        <w:rPr>
          <w:rtl w:val="0"/>
        </w:rPr>
        <w:t xml:space="preserve">. Documentación de pandas. https://pandas.pydata.org/docs/user_guide/index.html</w:t>
      </w:r>
    </w:p>
    <w:p w:rsidR="00000000" w:rsidDel="00000000" w:rsidP="00000000" w:rsidRDefault="00000000" w:rsidRPr="00000000" w14:paraId="00000119">
      <w:pPr>
        <w:keepNext w:val="0"/>
        <w:spacing w:after="0" w:before="0" w:line="480" w:lineRule="auto"/>
        <w:ind w:left="720.0000000000001" w:hanging="720.0000000000001"/>
        <w:jc w:val="left"/>
        <w:rPr/>
      </w:pPr>
      <w:r w:rsidDel="00000000" w:rsidR="00000000" w:rsidRPr="00000000">
        <w:rPr>
          <w:rtl w:val="0"/>
        </w:rPr>
        <w:t xml:space="preserve">Shaheen, S. A., Guzman, S., &amp; Zhang, H. (2010). Bikesharing in Europe, the Americas, and Asia. </w:t>
      </w:r>
      <w:r w:rsidDel="00000000" w:rsidR="00000000" w:rsidRPr="00000000">
        <w:rPr>
          <w:i w:val="1"/>
          <w:iCs w:val="1"/>
          <w:rtl w:val="0"/>
        </w:rPr>
        <w:t xml:space="preserve">Transportation Research Record, 2143</w:t>
      </w:r>
      <w:r w:rsidDel="00000000" w:rsidR="00000000" w:rsidRPr="00000000">
        <w:rPr>
          <w:rtl w:val="0"/>
        </w:rPr>
        <w:t xml:space="preserve">(1), 159–167. https://doi.org/10.3141/2143-20</w:t>
      </w:r>
    </w:p>
    <w:p w:rsidR="00000000" w:rsidDel="00000000" w:rsidP="00000000" w:rsidRDefault="00000000" w:rsidRPr="00000000" w14:paraId="0000011A">
      <w:pPr>
        <w:keepNext w:val="0"/>
        <w:spacing w:after="0" w:before="0" w:line="480" w:lineRule="auto"/>
        <w:ind w:left="720.0000000000001" w:hanging="720.0000000000001"/>
        <w:jc w:val="left"/>
        <w:rPr/>
      </w:pPr>
      <w:r w:rsidDel="00000000" w:rsidR="00000000" w:rsidRPr="00000000">
        <w:rPr>
          <w:rtl w:val="0"/>
        </w:rPr>
        <w:t xml:space="preserve">t22000t. (2026). </w:t>
      </w:r>
      <w:r w:rsidDel="00000000" w:rsidR="00000000" w:rsidRPr="00000000">
        <w:rPr>
          <w:i w:val="1"/>
          <w:iCs w:val="1"/>
          <w:rtl w:val="0"/>
        </w:rPr>
        <w:t xml:space="preserve">Bike Sharing Demand - Hourly (Poisson)</w:t>
      </w:r>
      <w:r w:rsidDel="00000000" w:rsidR="00000000" w:rsidRPr="00000000">
        <w:rPr>
          <w:rtl w:val="0"/>
        </w:rPr>
        <w:t xml:space="preserve"> [Conjunto de datos]. Hugging Face. https://huggingface.co/datasets/t22000t/bike-sharing-tabular</w:t>
      </w:r>
    </w:p>
    <w:sectPr>
      <w:headerReference r:id="rId7" w:type="default"/>
      <w:headerReference r:id="rId8" w:type="first"/>
      <w:footerReference r:id="rId9" w:type="default"/>
      <w:footerReference r:id="rId10" w:type="first"/>
      <w:pgSz w:h="15840" w:w="12240" w:orient="portrait"/>
      <w:pgMar w:bottom="1440.0000000000002" w:top="1440.0000000000002" w:left="1440.0000000000002" w:right="1440.0000000000002" w:header="0" w:footer="1133.858267716535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pBdr>
        <w:top w:space="0" w:sz="0" w:val="nil"/>
        <w:left w:space="0" w:sz="0" w:val="nil"/>
        <w:bottom w:space="0" w:sz="0" w:val="nil"/>
        <w:right w:space="0" w:sz="0" w:val="nil"/>
        <w:between w:space="0" w:sz="0" w:val="nil"/>
      </w:pBdr>
      <w:tabs>
        <w:tab w:val="center" w:leader="none" w:pos="4252"/>
        <w:tab w:val="right" w:leader="none" w:pos="8504"/>
      </w:tabs>
      <w:ind w:firstLine="0"/>
      <w:jc w:val="right"/>
      <w:rPr>
        <w:b w:val="1"/>
        <w:bCs w:val="1"/>
        <w:color w:val="000000"/>
      </w:rPr>
    </w:pPr>
    <w:r w:rsidDel="00000000" w:rsidR="00000000" w:rsidRPr="00000000">
      <w:rPr>
        <w:b w:val="1"/>
        <w:bCs w:val="1"/>
        <w:color w:val="000000"/>
        <w:sz w:val="16"/>
        <w:szCs w:val="16"/>
      </w:rPr>
      <w:fldChar w:fldCharType="begin"/>
      <w:instrText xml:space="preserve">PAGE</w:instrText>
      <w:fldChar w:fldCharType="separate"/>
      <w:fldChar w:fldCharType="end"/>
    </w:r>
    <w:r w:rsidDel="00000000" w:rsidR="00000000" w:rsidRPr="00000000">
      <w:rPr>
        <w:b w:val="1"/>
        <w:bCs w:val="1"/>
        <w:color w:val="000000"/>
        <w:sz w:val="16"/>
        <w:szCs w:val="16"/>
        <w:rtl w:val="0"/>
      </w:rPr>
      <w:t xml:space="preserve"> de </w:t>
    </w:r>
    <w:r w:rsidDel="00000000" w:rsidR="00000000" w:rsidRPr="00000000">
      <w:rPr>
        <w:b w:val="1"/>
        <w:bCs w:val="1"/>
        <w:color w:val="000000"/>
        <w:sz w:val="16"/>
        <w:szCs w:val="16"/>
      </w:rPr>
      <w:fldChar w:fldCharType="begin"/>
      <w:instrText xml:space="preserve">NUMPAGES</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-895348</wp:posOffset>
          </wp:positionH>
          <wp:positionV relativeFrom="paragraph">
            <wp:posOffset>114300</wp:posOffset>
          </wp:positionV>
          <wp:extent cx="7779600" cy="943968"/>
          <wp:effectExtent b="0" l="0" r="0" t="0"/>
          <wp:wrapNone/>
          <wp:docPr id="1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779600" cy="943968"/>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spacing w:after="100" w:before="1234" w:lineRule="auto"/>
      <w:ind w:left="-1417" w:firstLine="0"/>
      <w:jc w:val="right"/>
      <w:rPr>
        <w:sz w:val="12"/>
        <w:szCs w:val="1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-895348</wp:posOffset>
          </wp:positionH>
          <wp:positionV relativeFrom="paragraph">
            <wp:posOffset>420208</wp:posOffset>
          </wp:positionV>
          <wp:extent cx="7762875" cy="981075"/>
          <wp:effectExtent b="0" l="0" r="0" t="0"/>
          <wp:wrapNone/>
          <wp:docPr id="1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762875" cy="9810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100" w:before="1234" w:lineRule="auto"/>
      <w:ind w:firstLine="0"/>
      <w:jc w:val="right"/>
      <w:rPr>
        <w:rFonts w:ascii="Times New Roman" w:cs="Times New Roman" w:eastAsia="Times New Roman" w:hAnsi="Times New Roman"/>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-817198</wp:posOffset>
          </wp:positionH>
          <wp:positionV relativeFrom="paragraph">
            <wp:posOffset>1</wp:posOffset>
          </wp:positionV>
          <wp:extent cx="7609149" cy="919163"/>
          <wp:effectExtent b="0" l="0" r="0" t="0"/>
          <wp:wrapNone/>
          <wp:docPr id="1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609149" cy="919163"/>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pBdr>
        <w:top w:space="0" w:sz="0" w:val="nil"/>
        <w:left w:space="0" w:sz="0" w:val="nil"/>
        <w:bottom w:space="0" w:sz="0" w:val="nil"/>
        <w:right w:space="0" w:sz="0" w:val="nil"/>
        <w:between w:space="0" w:sz="0" w:val="nil"/>
      </w:pBdr>
      <w:tabs>
        <w:tab w:val="center" w:leader="none" w:pos="4252"/>
        <w:tab w:val="right" w:leader="none" w:pos="8504"/>
      </w:tabs>
      <w:ind w:firstLine="0"/>
      <w:jc w:val="center"/>
      <w:rPr>
        <w:b w:val="1"/>
        <w:bCs w:val="1"/>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spacing w:after="140" w:line="26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jc w:val="center"/>
    </w:pPr>
    <w:rPr>
      <w:b w:val="1"/>
      <w:bCs w:val="1"/>
    </w:rPr>
  </w:style>
  <w:style w:type="paragraph" w:styleId="Heading2">
    <w:name w:val="heading 2"/>
    <w:basedOn w:val="Normal"/>
    <w:next w:val="Normal"/>
    <w:pPr>
      <w:keepNext w:val="1"/>
      <w:keepLines w:val="1"/>
      <w:spacing w:after="80" w:before="360" w:lineRule="auto"/>
    </w:pPr>
    <w:rPr>
      <w:b w:val="1"/>
      <w:bCs w:val="1"/>
    </w:rPr>
  </w:style>
  <w:style w:type="paragraph" w:styleId="Heading3">
    <w:name w:val="heading 3"/>
    <w:basedOn w:val="Normal"/>
    <w:next w:val="Normal"/>
    <w:pPr>
      <w:keepNext w:val="1"/>
      <w:keepLines w:val="1"/>
      <w:spacing w:after="140" w:before="240" w:line="269" w:lineRule="auto"/>
      <w:ind w:firstLine="0"/>
    </w:pPr>
    <w:rPr>
      <w:rFonts w:ascii="Arial" w:cs="Arial" w:eastAsia="Arial" w:hAnsi="Arial"/>
      <w:b w:val="1"/>
      <w:bCs w:val="1"/>
      <w:color w:val="000000"/>
      <w:sz w:val="22"/>
      <w:szCs w:val="22"/>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40" w:before="480" w:line="269" w:lineRule="auto"/>
      <w:ind w:firstLine="0"/>
    </w:pPr>
    <w:rPr>
      <w:rFonts w:ascii="Arial" w:cs="Arial" w:eastAsia="Arial" w:hAnsi="Arial"/>
      <w:b w:val="1"/>
      <w:bCs w:val="1"/>
      <w:color w:val="000000"/>
      <w:sz w:val="44"/>
      <w:szCs w:val="4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40" w:line="269" w:lineRule="auto"/>
      <w:ind w:firstLine="0"/>
    </w:pPr>
    <w:rPr>
      <w:rFonts w:ascii="Arial" w:hAnsi="Arial"/>
      <w:color w:val="000000"/>
      <w:sz w:val="22"/>
    </w:rPr>
  </w:style>
  <w:style w:type="paragraph" w:styleId="Caption" w:customStyle="1">
    <w:name w:val="caption"/>
    <w:pPr>
      <w:spacing w:after="140" w:line="269" w:lineRule="auto"/>
      <w:ind w:firstLine="0"/>
    </w:pPr>
    <w:rPr>
      <w:rFonts w:ascii="Arial" w:hAnsi="Arial"/>
      <w:color w:val="000000"/>
      <w:sz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8C0O8Qmii/rL0b4Ot/6iioQowQ==">CgMxLjAaHQoBMBIYChYIB0ISEhBBcmlhbCBVbmljb2RlIE1TGh0KATESGAoWCAdCEhIQQXJpYWwgVW5pY29kZSBNUxodCgEyEhgKFggHQhISEEFyaWFsIFVuaWNvZGUgTVMyDmgucWJ4ODV4bWxxMHF6Mg5oLjhwdm5zMGp5aHpkcDIOaC43M2gwemplc3Q2ZGEyDmguMjJhaW84d2w1am9uMg5oLndxdXI1ODNhamk2cjIOaC5wdzB0c2tqcnM5ZjcyDmguaTF5ZmZkZmVyOWJxMg5oLmM0ZTVhNjhsNHR1YjIOaC44cjBiMHB4dWN0b24yDmguMzVseWtiM2R1Z2lwMg5oLnpoMHA5cTUwanBxaDIOaC44dW1pZ3Npejh5NmcyDmguNHl1Nmt4N2ttaG9zMg5oLmxydWNlcTFsMWQ5ZzIOaC5sbmpodG10c3R0bGwyDmguMmI0dWtnMTJha2YxMg5oLjRmd3plNHJsZzRuNDIOaC5jZjd0MnpkdTl3aG4yDmguOG1vamkyYWV6dzVmMg5oLm5uZXkxcDl0OHh5bTIOaC54a2U1ZHhyNWlveHUyDmguN25tMW04N2t3ZW1wMg5oLnk3Z3d4Mmx2bG1xcjgAciExT184T1VERlBJZTJYOG5NZFoxZ0NHc1dlb2paSFFLS0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Andrés Felipe Callejas Jaramillo</dc:creator>
</cp:coreProperties>
</file>