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C33" w:rsidRPr="004B29B8" w:rsidRDefault="009B4F85">
      <w:pPr>
        <w:snapToGrid w:val="0"/>
        <w:jc w:val="center"/>
        <w:rPr>
          <w:rFonts w:ascii="微软雅黑" w:eastAsia="微软雅黑" w:hAnsi="微软雅黑" w:cs="黑体"/>
          <w:sz w:val="44"/>
          <w:szCs w:val="44"/>
        </w:rPr>
      </w:pPr>
      <w:r w:rsidRPr="004B29B8">
        <w:rPr>
          <w:rFonts w:ascii="微软雅黑" w:eastAsia="微软雅黑" w:hAnsi="微软雅黑" w:cs="黑体" w:hint="eastAsia"/>
          <w:sz w:val="44"/>
          <w:szCs w:val="44"/>
        </w:rPr>
        <w:t>重庆市特种作业操作证复审（延期）</w:t>
      </w:r>
    </w:p>
    <w:p w:rsidR="00430C33" w:rsidRPr="004B29B8" w:rsidRDefault="009B4F85">
      <w:pPr>
        <w:snapToGrid w:val="0"/>
        <w:jc w:val="center"/>
        <w:rPr>
          <w:rFonts w:ascii="微软雅黑" w:eastAsia="微软雅黑" w:hAnsi="微软雅黑" w:cs="黑体"/>
          <w:sz w:val="44"/>
          <w:szCs w:val="44"/>
        </w:rPr>
      </w:pPr>
      <w:r w:rsidRPr="004B29B8">
        <w:rPr>
          <w:rFonts w:ascii="微软雅黑" w:eastAsia="微软雅黑" w:hAnsi="微软雅黑" w:cs="黑体" w:hint="eastAsia"/>
          <w:sz w:val="44"/>
          <w:szCs w:val="44"/>
        </w:rPr>
        <w:t>考试和颁证申请表</w:t>
      </w:r>
    </w:p>
    <w:p w:rsidR="00430C33" w:rsidRPr="004B29B8" w:rsidRDefault="00430C33">
      <w:pPr>
        <w:snapToGrid w:val="0"/>
        <w:jc w:val="left"/>
        <w:rPr>
          <w:rFonts w:ascii="微软雅黑" w:eastAsia="微软雅黑" w:hAnsi="微软雅黑" w:cs="方正仿宋_GBK"/>
          <w:szCs w:val="32"/>
        </w:rPr>
      </w:pPr>
    </w:p>
    <w:p w:rsidR="00430C33" w:rsidRPr="004B29B8" w:rsidRDefault="009B4F85">
      <w:pPr>
        <w:widowControl/>
        <w:ind w:firstLineChars="1400" w:firstLine="3920"/>
        <w:jc w:val="right"/>
        <w:rPr>
          <w:rFonts w:ascii="微软雅黑" w:eastAsia="微软雅黑" w:hAnsi="微软雅黑" w:cs="方正仿宋_GBK"/>
          <w:color w:val="000000"/>
          <w:kern w:val="0"/>
          <w:sz w:val="28"/>
          <w:szCs w:val="28"/>
        </w:rPr>
      </w:pPr>
      <w:r w:rsidRPr="004B29B8">
        <w:rPr>
          <w:rFonts w:ascii="微软雅黑" w:eastAsia="微软雅黑" w:hAnsi="微软雅黑" w:cs="方正仿宋_GBK" w:hint="eastAsia"/>
          <w:color w:val="000000"/>
          <w:kern w:val="0"/>
          <w:sz w:val="28"/>
          <w:szCs w:val="28"/>
        </w:rPr>
        <w:t xml:space="preserve">填表日期：      年   月 </w:t>
      </w:r>
      <w:r w:rsidRPr="004B29B8">
        <w:rPr>
          <w:rFonts w:ascii="微软雅黑" w:eastAsia="微软雅黑" w:hAnsi="微软雅黑" w:cs="方正仿宋_GBK"/>
          <w:color w:val="000000"/>
          <w:kern w:val="0"/>
          <w:sz w:val="28"/>
          <w:szCs w:val="28"/>
        </w:rPr>
        <w:t xml:space="preserve"> </w:t>
      </w:r>
      <w:r w:rsidRPr="004B29B8">
        <w:rPr>
          <w:rFonts w:ascii="微软雅黑" w:eastAsia="微软雅黑" w:hAnsi="微软雅黑" w:cs="方正仿宋_GBK" w:hint="eastAsia"/>
          <w:color w:val="000000"/>
          <w:kern w:val="0"/>
          <w:sz w:val="28"/>
          <w:szCs w:val="28"/>
        </w:rPr>
        <w:t xml:space="preserve"> 日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2199"/>
        <w:gridCol w:w="1263"/>
        <w:gridCol w:w="2053"/>
        <w:gridCol w:w="1852"/>
      </w:tblGrid>
      <w:tr w:rsidR="00430C33" w:rsidRPr="004B29B8">
        <w:trPr>
          <w:trHeight w:val="442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C33" w:rsidRPr="004B29B8" w:rsidRDefault="009B4F85">
            <w:pPr>
              <w:widowControl/>
              <w:adjustRightInd w:val="0"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4B29B8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姓    名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C33" w:rsidRPr="004B29B8" w:rsidRDefault="00430C33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C33" w:rsidRPr="004B29B8" w:rsidRDefault="009B4F85">
            <w:pPr>
              <w:widowControl/>
              <w:adjustRightInd w:val="0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4B29B8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性  别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C33" w:rsidRPr="004B29B8" w:rsidRDefault="00430C33">
            <w:pPr>
              <w:widowControl/>
              <w:adjustRightInd w:val="0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18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0C33" w:rsidRPr="004B29B8" w:rsidRDefault="009B4F85">
            <w:pPr>
              <w:widowControl/>
              <w:adjustRightInd w:val="0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4B29B8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贴照片处</w:t>
            </w:r>
          </w:p>
        </w:tc>
      </w:tr>
      <w:tr w:rsidR="00430C33" w:rsidRPr="004B29B8">
        <w:trPr>
          <w:trHeight w:val="442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C33" w:rsidRPr="004B29B8" w:rsidRDefault="009B4F85">
            <w:pPr>
              <w:widowControl/>
              <w:adjustRightInd w:val="0"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4B29B8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文化程度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C33" w:rsidRPr="004B29B8" w:rsidRDefault="00430C33">
            <w:pPr>
              <w:widowControl/>
              <w:adjustRightInd w:val="0"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C33" w:rsidRPr="004B29B8" w:rsidRDefault="009B4F85">
            <w:pPr>
              <w:widowControl/>
              <w:adjustRightInd w:val="0"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4B29B8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联系电话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C33" w:rsidRPr="004B29B8" w:rsidRDefault="00430C33">
            <w:pPr>
              <w:widowControl/>
              <w:adjustRightInd w:val="0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18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0C33" w:rsidRPr="004B29B8" w:rsidRDefault="00430C33">
            <w:pPr>
              <w:widowControl/>
              <w:adjustRightInd w:val="0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</w:tr>
      <w:tr w:rsidR="00430C33" w:rsidRPr="004B29B8">
        <w:trPr>
          <w:trHeight w:val="389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C33" w:rsidRPr="004B29B8" w:rsidRDefault="009B4F85">
            <w:pPr>
              <w:widowControl/>
              <w:adjustRightInd w:val="0"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4B29B8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身份证号</w:t>
            </w:r>
          </w:p>
        </w:tc>
        <w:tc>
          <w:tcPr>
            <w:tcW w:w="5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C33" w:rsidRPr="004B29B8" w:rsidRDefault="00430C33">
            <w:pPr>
              <w:widowControl/>
              <w:adjustRightInd w:val="0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18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0C33" w:rsidRPr="004B29B8" w:rsidRDefault="00430C33">
            <w:pPr>
              <w:widowControl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</w:tr>
      <w:tr w:rsidR="00430C33" w:rsidRPr="004B29B8">
        <w:trPr>
          <w:trHeight w:val="459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C33" w:rsidRPr="004B29B8" w:rsidRDefault="009B4F85">
            <w:pPr>
              <w:widowControl/>
              <w:adjustRightInd w:val="0"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4B29B8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作业类别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C33" w:rsidRPr="004B29B8" w:rsidRDefault="00430C33">
            <w:pPr>
              <w:widowControl/>
              <w:adjustRightInd w:val="0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C33" w:rsidRPr="004B29B8" w:rsidRDefault="009B4F85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4B29B8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准操项目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C33" w:rsidRPr="004B29B8" w:rsidRDefault="00430C33">
            <w:pPr>
              <w:widowControl/>
              <w:adjustRightInd w:val="0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185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30C33" w:rsidRPr="004B29B8" w:rsidRDefault="00430C33">
            <w:pPr>
              <w:widowControl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</w:tr>
      <w:tr w:rsidR="00430C33" w:rsidRPr="004B29B8">
        <w:trPr>
          <w:trHeight w:val="479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C33" w:rsidRPr="004B29B8" w:rsidRDefault="009B4F85">
            <w:pPr>
              <w:widowControl/>
              <w:adjustRightInd w:val="0"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4B29B8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证件有效期</w:t>
            </w:r>
          </w:p>
        </w:tc>
        <w:tc>
          <w:tcPr>
            <w:tcW w:w="73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C33" w:rsidRPr="004B29B8" w:rsidRDefault="009B4F85">
            <w:pPr>
              <w:widowControl/>
              <w:adjustRightInd w:val="0"/>
              <w:ind w:firstLineChars="448" w:firstLine="1075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4B29B8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年    月    日至        年   月   日</w:t>
            </w:r>
          </w:p>
        </w:tc>
      </w:tr>
      <w:tr w:rsidR="00430C33" w:rsidRPr="004B29B8">
        <w:trPr>
          <w:trHeight w:val="436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C33" w:rsidRPr="004B29B8" w:rsidRDefault="009B4F85">
            <w:pPr>
              <w:widowControl/>
              <w:adjustRightInd w:val="0"/>
              <w:snapToGrid w:val="0"/>
              <w:spacing w:line="24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4B29B8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工作单位</w:t>
            </w:r>
          </w:p>
        </w:tc>
        <w:tc>
          <w:tcPr>
            <w:tcW w:w="73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C33" w:rsidRPr="004B29B8" w:rsidRDefault="00430C33">
            <w:pPr>
              <w:widowControl/>
              <w:adjustRightInd w:val="0"/>
              <w:snapToGrid w:val="0"/>
              <w:spacing w:line="240" w:lineRule="exact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</w:tr>
      <w:tr w:rsidR="00430C33" w:rsidRPr="004B29B8">
        <w:trPr>
          <w:trHeight w:val="502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C33" w:rsidRPr="004B29B8" w:rsidRDefault="009B4F85">
            <w:pPr>
              <w:widowControl/>
              <w:adjustRightInd w:val="0"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4B29B8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培训时间</w:t>
            </w:r>
          </w:p>
        </w:tc>
        <w:tc>
          <w:tcPr>
            <w:tcW w:w="73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C33" w:rsidRPr="004B29B8" w:rsidRDefault="009B4F85">
            <w:pPr>
              <w:widowControl/>
              <w:adjustRightInd w:val="0"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4B29B8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年   月   日至      年   月   日，共计：     学时</w:t>
            </w:r>
          </w:p>
        </w:tc>
      </w:tr>
      <w:tr w:rsidR="00430C33" w:rsidRPr="004B29B8">
        <w:trPr>
          <w:trHeight w:val="1695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C33" w:rsidRPr="004B29B8" w:rsidRDefault="009B4F85">
            <w:pPr>
              <w:widowControl/>
              <w:adjustRightInd w:val="0"/>
              <w:spacing w:line="32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4B29B8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近三年从事特种作业的情况</w:t>
            </w:r>
          </w:p>
        </w:tc>
        <w:tc>
          <w:tcPr>
            <w:tcW w:w="73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C33" w:rsidRPr="004B29B8" w:rsidRDefault="009B4F85">
            <w:pPr>
              <w:adjustRightInd w:val="0"/>
              <w:snapToGrid w:val="0"/>
              <w:spacing w:line="360" w:lineRule="exact"/>
              <w:jc w:val="left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4B29B8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 xml:space="preserve">1.是否有违章操作造成严重后果的行为。 </w:t>
            </w:r>
            <w:bookmarkStart w:id="0" w:name="_GoBack"/>
            <w:bookmarkEnd w:id="0"/>
            <w:r w:rsidRPr="004B29B8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 xml:space="preserve">      </w:t>
            </w:r>
            <w:r w:rsidRPr="004B29B8"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  <w:t xml:space="preserve">    </w:t>
            </w:r>
            <w:r w:rsidRPr="004B29B8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（是</w:t>
            </w:r>
            <w:r w:rsidRPr="004B29B8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 w:rsidRPr="004B29B8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否</w:t>
            </w:r>
            <w:r w:rsidRPr="004B29B8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 w:rsidRPr="004B29B8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）</w:t>
            </w:r>
          </w:p>
          <w:p w:rsidR="00430C33" w:rsidRPr="004B29B8" w:rsidRDefault="009B4F85">
            <w:pPr>
              <w:adjustRightInd w:val="0"/>
              <w:snapToGrid w:val="0"/>
              <w:spacing w:line="360" w:lineRule="exact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4B29B8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 xml:space="preserve">2.是否有2次以上违章行为。                 </w:t>
            </w:r>
            <w:r w:rsidRPr="004B29B8"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  <w:t xml:space="preserve">    </w:t>
            </w:r>
            <w:r w:rsidRPr="004B29B8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（是</w:t>
            </w:r>
            <w:r w:rsidRPr="004B29B8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 w:rsidRPr="004B29B8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否</w:t>
            </w:r>
            <w:r w:rsidRPr="004B29B8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 w:rsidRPr="004B29B8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）</w:t>
            </w:r>
          </w:p>
          <w:p w:rsidR="00430C33" w:rsidRPr="004B29B8" w:rsidRDefault="009B4F85">
            <w:pPr>
              <w:adjustRightInd w:val="0"/>
              <w:snapToGrid w:val="0"/>
              <w:spacing w:line="360" w:lineRule="exact"/>
              <w:jc w:val="left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4B29B8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 xml:space="preserve">3.是否有安全生产违法行为并给予行政处罚的。  </w:t>
            </w:r>
            <w:r w:rsidRPr="004B29B8"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  <w:t xml:space="preserve">   </w:t>
            </w:r>
            <w:r w:rsidRPr="004B29B8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（是</w:t>
            </w:r>
            <w:r w:rsidRPr="004B29B8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 w:rsidRPr="004B29B8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否</w:t>
            </w:r>
            <w:r w:rsidRPr="004B29B8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 w:rsidRPr="004B29B8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）</w:t>
            </w:r>
          </w:p>
          <w:p w:rsidR="00430C33" w:rsidRPr="004B29B8" w:rsidRDefault="009B4F85" w:rsidP="004B29B8">
            <w:pPr>
              <w:widowControl/>
              <w:adjustRightInd w:val="0"/>
              <w:spacing w:line="320" w:lineRule="exact"/>
              <w:jc w:val="left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4B29B8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 xml:space="preserve">4. 是否离开特种作业岗位6个月以上。        </w:t>
            </w:r>
            <w:r w:rsidRPr="004B29B8"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  <w:t xml:space="preserve">    </w:t>
            </w:r>
            <w:r w:rsidRPr="004B29B8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（是</w:t>
            </w:r>
            <w:r w:rsidRPr="004B29B8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 w:rsidRPr="004B29B8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否</w:t>
            </w:r>
            <w:r w:rsidR="004B29B8" w:rsidRPr="004B29B8">
              <w:rPr>
                <w:rFonts w:ascii="微软雅黑" w:eastAsia="微软雅黑" w:hAnsi="微软雅黑" w:hint="eastAsia"/>
                <w:sz w:val="36"/>
                <w:szCs w:val="36"/>
              </w:rPr>
              <w:t>□</w:t>
            </w:r>
            <w:r w:rsidRPr="004B29B8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）</w:t>
            </w:r>
          </w:p>
        </w:tc>
      </w:tr>
      <w:tr w:rsidR="00430C33" w:rsidRPr="004B29B8">
        <w:trPr>
          <w:trHeight w:val="211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C33" w:rsidRPr="004B29B8" w:rsidRDefault="009B4F85">
            <w:pPr>
              <w:widowControl/>
              <w:adjustRightInd w:val="0"/>
              <w:spacing w:line="32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4B29B8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诚信声明</w:t>
            </w:r>
          </w:p>
        </w:tc>
        <w:tc>
          <w:tcPr>
            <w:tcW w:w="73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C33" w:rsidRPr="004B29B8" w:rsidRDefault="009B4F85">
            <w:pPr>
              <w:widowControl/>
              <w:adjustRightInd w:val="0"/>
              <w:spacing w:line="320" w:lineRule="exact"/>
              <w:ind w:firstLineChars="200" w:firstLine="480"/>
              <w:jc w:val="left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4B29B8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本人符合（               ）特种作业人员资格复审（延期）条件，在表中填写的个人信息和提供的毕业证书、身份证明、体检表等材料内容是真实的，并对材料真实性负责。本人无器质性心脏病、癫痫病、美尼尔氏症、眩晕症、癔病、震颤麻痹症、精神病、痴呆症。</w:t>
            </w:r>
          </w:p>
          <w:p w:rsidR="00430C33" w:rsidRPr="004B29B8" w:rsidRDefault="00430C33">
            <w:pPr>
              <w:widowControl/>
              <w:adjustRightInd w:val="0"/>
              <w:spacing w:line="320" w:lineRule="exact"/>
              <w:ind w:firstLineChars="1550" w:firstLine="3720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  <w:p w:rsidR="00430C33" w:rsidRPr="004B29B8" w:rsidRDefault="009B4F85" w:rsidP="00CA6727">
            <w:pPr>
              <w:widowControl/>
              <w:adjustRightInd w:val="0"/>
              <w:spacing w:line="320" w:lineRule="exact"/>
              <w:ind w:firstLineChars="1550" w:firstLine="3720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4B29B8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申请人签名：</w:t>
            </w:r>
            <w:r w:rsidR="00CA6727" w:rsidRPr="004B29B8"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  <w:t xml:space="preserve"> </w:t>
            </w:r>
          </w:p>
        </w:tc>
      </w:tr>
      <w:tr w:rsidR="00430C33" w:rsidRPr="004B29B8">
        <w:trPr>
          <w:trHeight w:val="148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C33" w:rsidRPr="004B29B8" w:rsidRDefault="009B4F85">
            <w:pPr>
              <w:widowControl/>
              <w:adjustRightInd w:val="0"/>
              <w:spacing w:line="32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4B29B8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考试机构意见</w:t>
            </w:r>
          </w:p>
        </w:tc>
        <w:tc>
          <w:tcPr>
            <w:tcW w:w="73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C33" w:rsidRPr="004B29B8" w:rsidRDefault="009B4F85">
            <w:pPr>
              <w:widowControl/>
              <w:adjustRightInd w:val="0"/>
              <w:spacing w:line="320" w:lineRule="exact"/>
              <w:ind w:right="472"/>
              <w:jc w:val="left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4B29B8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区县分中心（盖章）：</w:t>
            </w:r>
          </w:p>
          <w:p w:rsidR="00430C33" w:rsidRPr="004B29B8" w:rsidRDefault="00430C33">
            <w:pPr>
              <w:widowControl/>
              <w:adjustRightInd w:val="0"/>
              <w:spacing w:line="320" w:lineRule="exact"/>
              <w:ind w:right="472"/>
              <w:jc w:val="left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  <w:p w:rsidR="00430C33" w:rsidRPr="004B29B8" w:rsidRDefault="00430C33">
            <w:pPr>
              <w:widowControl/>
              <w:adjustRightInd w:val="0"/>
              <w:spacing w:line="320" w:lineRule="exact"/>
              <w:ind w:right="472" w:firstLineChars="1000" w:firstLine="2400"/>
              <w:jc w:val="left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  <w:p w:rsidR="00430C33" w:rsidRPr="004B29B8" w:rsidRDefault="009B4F85">
            <w:pPr>
              <w:widowControl/>
              <w:adjustRightInd w:val="0"/>
              <w:spacing w:line="320" w:lineRule="exact"/>
              <w:ind w:right="472" w:firstLineChars="1000" w:firstLine="2400"/>
              <w:jc w:val="left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4B29B8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经办人签字：           年   月   日</w:t>
            </w:r>
          </w:p>
        </w:tc>
      </w:tr>
      <w:tr w:rsidR="00430C33" w:rsidRPr="004B29B8">
        <w:trPr>
          <w:trHeight w:val="1065"/>
        </w:trPr>
        <w:tc>
          <w:tcPr>
            <w:tcW w:w="88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C33" w:rsidRPr="004B29B8" w:rsidRDefault="009B4F85">
            <w:pPr>
              <w:widowControl/>
              <w:spacing w:line="280" w:lineRule="exact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4B29B8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备注：此表仅用于特种作业人员复训（延期）申请考试和颁证。此表格纸质件一式2份，扫描电子件1份，培训机构、分中心各存1份纸质件，扫描电子件由分中心上传市考试中心考试管理系统。</w:t>
            </w:r>
          </w:p>
        </w:tc>
      </w:tr>
    </w:tbl>
    <w:p w:rsidR="00430C33" w:rsidRPr="004B29B8" w:rsidRDefault="00430C33">
      <w:pPr>
        <w:rPr>
          <w:rFonts w:ascii="微软雅黑" w:eastAsia="微软雅黑" w:hAnsi="微软雅黑"/>
        </w:rPr>
      </w:pPr>
    </w:p>
    <w:sectPr w:rsidR="00430C33" w:rsidRPr="004B2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9B8" w:rsidRDefault="004B29B8" w:rsidP="004B29B8">
      <w:r>
        <w:separator/>
      </w:r>
    </w:p>
  </w:endnote>
  <w:endnote w:type="continuationSeparator" w:id="0">
    <w:p w:rsidR="004B29B8" w:rsidRDefault="004B29B8" w:rsidP="004B2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Malgun Gothic Semilight"/>
    <w:charset w:val="86"/>
    <w:family w:val="script"/>
    <w:pitch w:val="default"/>
    <w:sig w:usb0="00000000" w:usb1="00000000" w:usb2="00000010" w:usb3="00000000" w:csb0="0004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9B8" w:rsidRDefault="004B29B8" w:rsidP="004B29B8">
      <w:r>
        <w:separator/>
      </w:r>
    </w:p>
  </w:footnote>
  <w:footnote w:type="continuationSeparator" w:id="0">
    <w:p w:rsidR="004B29B8" w:rsidRDefault="004B29B8" w:rsidP="004B29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3E2"/>
    <w:rsid w:val="00430C33"/>
    <w:rsid w:val="004B29B8"/>
    <w:rsid w:val="005E53E2"/>
    <w:rsid w:val="005F2F5A"/>
    <w:rsid w:val="009B4F85"/>
    <w:rsid w:val="009E7984"/>
    <w:rsid w:val="00CA6727"/>
    <w:rsid w:val="0DA7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93F214-46B1-46AE-B83A-C7512E46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方正仿宋_GBK" w:hAnsi="Times New Roman" w:cs="Sylfaen"/>
      <w:kern w:val="2"/>
      <w:sz w:val="32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目录二层"/>
    <w:basedOn w:val="2"/>
    <w:next w:val="a"/>
    <w:link w:val="Char"/>
    <w:qFormat/>
    <w:pPr>
      <w:spacing w:before="0" w:after="0" w:line="240" w:lineRule="auto"/>
      <w:jc w:val="center"/>
    </w:pPr>
    <w:rPr>
      <w:rFonts w:eastAsia="仿宋"/>
      <w:sz w:val="44"/>
      <w:szCs w:val="28"/>
    </w:rPr>
  </w:style>
  <w:style w:type="character" w:customStyle="1" w:styleId="Char">
    <w:name w:val="目录二层 Char"/>
    <w:basedOn w:val="20"/>
    <w:link w:val="a3"/>
    <w:rPr>
      <w:rFonts w:asciiTheme="majorHAnsi" w:eastAsia="仿宋" w:hAnsiTheme="majorHAnsi" w:cstheme="majorBidi"/>
      <w:b/>
      <w:bCs/>
      <w:sz w:val="44"/>
      <w:szCs w:val="2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目录三层"/>
    <w:basedOn w:val="a"/>
    <w:link w:val="Char0"/>
    <w:qFormat/>
    <w:pPr>
      <w:jc w:val="center"/>
      <w:outlineLvl w:val="2"/>
    </w:pPr>
    <w:rPr>
      <w:rFonts w:ascii="Calibri" w:eastAsia="仿宋" w:hAnsi="Calibri" w:cs="Times New Roman"/>
      <w:b/>
      <w:sz w:val="44"/>
      <w:szCs w:val="44"/>
    </w:rPr>
  </w:style>
  <w:style w:type="character" w:customStyle="1" w:styleId="Char0">
    <w:name w:val="目录三层 Char"/>
    <w:basedOn w:val="a0"/>
    <w:link w:val="a4"/>
    <w:rPr>
      <w:rFonts w:ascii="Calibri" w:eastAsia="仿宋" w:hAnsi="Calibri" w:cs="Times New Roman"/>
      <w:b/>
      <w:sz w:val="44"/>
      <w:szCs w:val="44"/>
    </w:rPr>
  </w:style>
  <w:style w:type="paragraph" w:customStyle="1" w:styleId="a5">
    <w:name w:val="目录一层"/>
    <w:basedOn w:val="1"/>
    <w:next w:val="2"/>
    <w:qFormat/>
    <w:pPr>
      <w:spacing w:before="0" w:after="0" w:line="240" w:lineRule="auto"/>
      <w:jc w:val="center"/>
    </w:pPr>
    <w:rPr>
      <w:rFonts w:eastAsia="仿宋"/>
      <w:szCs w:val="30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4B2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B29B8"/>
    <w:rPr>
      <w:rFonts w:ascii="Times New Roman" w:eastAsia="方正仿宋_GBK" w:hAnsi="Times New Roman" w:cs="Sylfaen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B2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B29B8"/>
    <w:rPr>
      <w:rFonts w:ascii="Times New Roman" w:eastAsia="方正仿宋_GBK" w:hAnsi="Times New Roman" w:cs="Sylfae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samubra</dc:creator>
  <cp:lastModifiedBy>彭勇</cp:lastModifiedBy>
  <cp:revision>4</cp:revision>
  <dcterms:created xsi:type="dcterms:W3CDTF">2017-04-25T20:09:00Z</dcterms:created>
  <dcterms:modified xsi:type="dcterms:W3CDTF">2018-12-13T01:40:00Z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