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71CF" w:rsidRPr="00383075" w:rsidRDefault="004117F1">
      <w:r w:rsidRPr="00383075">
        <w:t>Bem</w:t>
      </w:r>
      <w:r w:rsidR="007533DE">
        <w:t>-</w:t>
      </w:r>
      <w:r w:rsidRPr="00383075">
        <w:t>vindo ao desafio SDTECH Bank! Ao final do seu progresso, você terá um ecossistema com mensageria, NoSQL, mono repositório poliglota!</w:t>
      </w:r>
    </w:p>
    <w:p w:rsidR="004117F1" w:rsidRPr="00383075" w:rsidRDefault="004117F1">
      <w:r w:rsidRPr="00383075">
        <w:t>Seu desafio é construir</w:t>
      </w:r>
      <w:r w:rsidR="002D7E62">
        <w:t xml:space="preserve"> um fluxo de ponta a ponta de uma</w:t>
      </w:r>
      <w:r w:rsidRPr="00383075">
        <w:t xml:space="preserve"> transferência por pix, conforme a documentação oficial do Banco Central:</w:t>
      </w:r>
    </w:p>
    <w:p w:rsidR="004117F1" w:rsidRPr="00383075" w:rsidRDefault="0088569E">
      <w:r w:rsidRPr="00383075">
        <w:drawing>
          <wp:inline distT="0" distB="0" distL="0" distR="0" wp14:anchorId="745BB87B" wp14:editId="753AD852">
            <wp:extent cx="5400040" cy="3342005"/>
            <wp:effectExtent l="0" t="0" r="0" b="0"/>
            <wp:docPr id="1526916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16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9E" w:rsidRPr="00383075" w:rsidRDefault="0088569E">
      <w:r w:rsidRPr="00383075">
        <w:t>Fluxo:</w:t>
      </w:r>
    </w:p>
    <w:p w:rsidR="0088569E" w:rsidRPr="00383075" w:rsidRDefault="0088569E" w:rsidP="0088569E">
      <w:pPr>
        <w:pStyle w:val="PargrafodaLista"/>
        <w:numPr>
          <w:ilvl w:val="0"/>
          <w:numId w:val="1"/>
        </w:numPr>
      </w:pPr>
      <w:r w:rsidRPr="00383075">
        <w:t>O cliente inicia o pagamento informando valor e os dados do recebedor</w:t>
      </w:r>
    </w:p>
    <w:p w:rsidR="0088569E" w:rsidRPr="00383075" w:rsidRDefault="0088569E" w:rsidP="0088569E">
      <w:pPr>
        <w:pStyle w:val="PargrafodaLista"/>
        <w:numPr>
          <w:ilvl w:val="0"/>
          <w:numId w:val="1"/>
        </w:numPr>
      </w:pPr>
      <w:r w:rsidRPr="00383075">
        <w:t xml:space="preserve">O sistema </w:t>
      </w:r>
      <w:proofErr w:type="spellStart"/>
      <w:r w:rsidRPr="00383075">
        <w:t>SdtechBank</w:t>
      </w:r>
      <w:proofErr w:type="spellEnd"/>
      <w:r w:rsidRPr="00383075">
        <w:t xml:space="preserve"> consome a mensagem e:</w:t>
      </w:r>
    </w:p>
    <w:p w:rsidR="0088569E" w:rsidRPr="00383075" w:rsidRDefault="0088569E" w:rsidP="0088569E">
      <w:pPr>
        <w:pStyle w:val="PargrafodaLista"/>
        <w:numPr>
          <w:ilvl w:val="1"/>
          <w:numId w:val="1"/>
        </w:numPr>
      </w:pPr>
      <w:r w:rsidRPr="00383075">
        <w:t>Se os dados do recebedor for uma chave pix</w:t>
      </w:r>
    </w:p>
    <w:p w:rsidR="0088569E" w:rsidRPr="00383075" w:rsidRDefault="00370F31" w:rsidP="0088569E">
      <w:pPr>
        <w:pStyle w:val="PargrafodaLista"/>
        <w:numPr>
          <w:ilvl w:val="2"/>
          <w:numId w:val="1"/>
        </w:numPr>
      </w:pPr>
      <w:r w:rsidRPr="00383075">
        <w:t xml:space="preserve">O sistema </w:t>
      </w:r>
      <w:proofErr w:type="spellStart"/>
      <w:r w:rsidRPr="00383075">
        <w:t>SdtechBank</w:t>
      </w:r>
      <w:proofErr w:type="spellEnd"/>
      <w:r w:rsidRPr="00383075">
        <w:t xml:space="preserve"> </w:t>
      </w:r>
      <w:r w:rsidRPr="00383075">
        <w:t xml:space="preserve">envia uma mensagem ao </w:t>
      </w:r>
      <w:proofErr w:type="spellStart"/>
      <w:r w:rsidRPr="00383075">
        <w:t>BcDict</w:t>
      </w:r>
      <w:proofErr w:type="spellEnd"/>
      <w:r w:rsidRPr="00383075">
        <w:t xml:space="preserve"> solicitando os dados bancários do recebedor</w:t>
      </w:r>
    </w:p>
    <w:p w:rsidR="00370F31" w:rsidRPr="00383075" w:rsidRDefault="00370F31" w:rsidP="00370F31">
      <w:pPr>
        <w:pStyle w:val="PargrafodaLista"/>
        <w:numPr>
          <w:ilvl w:val="2"/>
          <w:numId w:val="1"/>
        </w:numPr>
      </w:pPr>
      <w:r w:rsidRPr="00383075">
        <w:t xml:space="preserve">O </w:t>
      </w:r>
      <w:proofErr w:type="spellStart"/>
      <w:r w:rsidRPr="00383075">
        <w:t>BcDict</w:t>
      </w:r>
      <w:proofErr w:type="spellEnd"/>
      <w:r w:rsidRPr="00383075">
        <w:t xml:space="preserve"> deve enviar o resultado do processamento por mensagem, com os dados do recebedor ou que a chave é inválida/ não cadastrada</w:t>
      </w:r>
    </w:p>
    <w:p w:rsidR="00370F31" w:rsidRPr="00383075" w:rsidRDefault="00370F31" w:rsidP="00370F31">
      <w:pPr>
        <w:pStyle w:val="PargrafodaLista"/>
        <w:numPr>
          <w:ilvl w:val="1"/>
          <w:numId w:val="1"/>
        </w:numPr>
      </w:pPr>
      <w:r w:rsidRPr="00383075">
        <w:t xml:space="preserve">Se os dados do recebedor for os dados bancários, o sistema </w:t>
      </w:r>
      <w:proofErr w:type="spellStart"/>
      <w:r w:rsidRPr="00383075">
        <w:t>SdtechBank</w:t>
      </w:r>
      <w:proofErr w:type="spellEnd"/>
      <w:r w:rsidRPr="00383075">
        <w:t xml:space="preserve"> </w:t>
      </w:r>
      <w:r w:rsidRPr="00383075">
        <w:t>irá validar os dados bancários do recebedor, saldo do pagador e deve notificar o usuário para solicitar a confirmação</w:t>
      </w:r>
    </w:p>
    <w:p w:rsidR="00370F31" w:rsidRDefault="00370F31" w:rsidP="00370F31">
      <w:pPr>
        <w:pStyle w:val="PargrafodaLista"/>
        <w:numPr>
          <w:ilvl w:val="0"/>
          <w:numId w:val="1"/>
        </w:numPr>
      </w:pPr>
      <w:r w:rsidRPr="00383075">
        <w:t xml:space="preserve">Com a confirmação do usuário, o sistema </w:t>
      </w:r>
      <w:proofErr w:type="spellStart"/>
      <w:r w:rsidRPr="00383075">
        <w:t>SdtechBank</w:t>
      </w:r>
      <w:proofErr w:type="spellEnd"/>
      <w:r w:rsidRPr="00383075">
        <w:t xml:space="preserve"> irá consolidar a transação no livro-caixa (</w:t>
      </w:r>
      <w:proofErr w:type="spellStart"/>
      <w:r w:rsidRPr="00383075">
        <w:rPr>
          <w:i/>
          <w:iCs/>
        </w:rPr>
        <w:t>ledge</w:t>
      </w:r>
      <w:r w:rsidR="00196528">
        <w:rPr>
          <w:i/>
          <w:iCs/>
        </w:rPr>
        <w:t>r</w:t>
      </w:r>
      <w:proofErr w:type="spellEnd"/>
      <w:r w:rsidR="00196528">
        <w:rPr>
          <w:i/>
          <w:iCs/>
        </w:rPr>
        <w:t xml:space="preserve"> com abordagem </w:t>
      </w:r>
      <w:proofErr w:type="spellStart"/>
      <w:r w:rsidR="00196528">
        <w:rPr>
          <w:i/>
          <w:iCs/>
        </w:rPr>
        <w:t>double-entry</w:t>
      </w:r>
      <w:proofErr w:type="spellEnd"/>
      <w:r w:rsidR="00196528">
        <w:rPr>
          <w:i/>
          <w:iCs/>
        </w:rPr>
        <w:t xml:space="preserve"> </w:t>
      </w:r>
      <w:proofErr w:type="spellStart"/>
      <w:r w:rsidR="00196528">
        <w:rPr>
          <w:i/>
          <w:iCs/>
        </w:rPr>
        <w:t>accounting</w:t>
      </w:r>
      <w:proofErr w:type="spellEnd"/>
      <w:r w:rsidRPr="00383075">
        <w:t>)</w:t>
      </w:r>
      <w:r w:rsidR="00196528">
        <w:t xml:space="preserve"> e registro imutável</w:t>
      </w:r>
    </w:p>
    <w:p w:rsidR="00196528" w:rsidRDefault="00196528" w:rsidP="00196528">
      <w:r>
        <w:t xml:space="preserve">O </w:t>
      </w:r>
      <w:proofErr w:type="spellStart"/>
      <w:r w:rsidRPr="00196528">
        <w:t>BcDict</w:t>
      </w:r>
      <w:proofErr w:type="spellEnd"/>
      <w:r>
        <w:t xml:space="preserve"> deve ser uma aplicação do tipo REST, porém a sua comunicação deve ser feita apenas pela aplicação </w:t>
      </w:r>
      <w:proofErr w:type="spellStart"/>
      <w:r w:rsidRPr="00383075">
        <w:t>SdtechBank</w:t>
      </w:r>
      <w:proofErr w:type="spellEnd"/>
      <w:r>
        <w:t>.</w:t>
      </w:r>
    </w:p>
    <w:p w:rsidR="002D7E62" w:rsidRDefault="002D7E62">
      <w:r>
        <w:br w:type="page"/>
      </w:r>
    </w:p>
    <w:p w:rsidR="002D7E62" w:rsidRDefault="002D7E62" w:rsidP="002D7E62">
      <w:pPr>
        <w:rPr>
          <w:lang w:val="en-US"/>
        </w:rPr>
      </w:pPr>
      <w:proofErr w:type="spellStart"/>
      <w:r w:rsidRPr="006C1215">
        <w:rPr>
          <w:lang w:val="en-US"/>
        </w:rPr>
        <w:lastRenderedPageBreak/>
        <w:t>Contratos</w:t>
      </w:r>
      <w:proofErr w:type="spellEnd"/>
      <w:r w:rsidRPr="006C1215">
        <w:rPr>
          <w:lang w:val="en-US"/>
        </w:rPr>
        <w:t xml:space="preserve"> JSON:</w:t>
      </w:r>
    </w:p>
    <w:p w:rsidR="006C1215" w:rsidRPr="006C1215" w:rsidRDefault="006C1215" w:rsidP="002D7E62">
      <w:r w:rsidRPr="006C1215">
        <w:t>Criação de ordem de p</w:t>
      </w:r>
      <w:r>
        <w:t>agamento com chave pix:</w:t>
      </w:r>
    </w:p>
    <w:p w:rsidR="006C1215" w:rsidRDefault="006C1215" w:rsidP="002D7E62">
      <w:pPr>
        <w:rPr>
          <w:lang w:val="en-US"/>
        </w:rPr>
      </w:pPr>
      <w:r w:rsidRPr="006C1215">
        <w:rPr>
          <w:lang w:val="en-US"/>
        </w:rPr>
        <w:t>{</w:t>
      </w:r>
      <w:r w:rsidRPr="006C1215">
        <w:rPr>
          <w:lang w:val="en-US"/>
        </w:rPr>
        <w:br/>
        <w:t xml:space="preserve">  "value": 100,</w:t>
      </w:r>
      <w:r w:rsidRPr="006C1215">
        <w:rPr>
          <w:lang w:val="en-US"/>
        </w:rPr>
        <w:br/>
        <w:t xml:space="preserve">  "</w:t>
      </w:r>
      <w:proofErr w:type="spellStart"/>
      <w:r w:rsidRPr="006C1215">
        <w:rPr>
          <w:lang w:val="en-US"/>
        </w:rPr>
        <w:t>fromPixKey</w:t>
      </w:r>
      <w:proofErr w:type="spellEnd"/>
      <w:r w:rsidRPr="006C1215">
        <w:rPr>
          <w:lang w:val="en-US"/>
        </w:rPr>
        <w:t>": "from@</w:t>
      </w:r>
      <w:r>
        <w:rPr>
          <w:lang w:val="en-US"/>
        </w:rPr>
        <w:t>sdtechbank</w:t>
      </w:r>
      <w:r w:rsidRPr="006C1215">
        <w:rPr>
          <w:lang w:val="en-US"/>
        </w:rPr>
        <w:t>.com.br",</w:t>
      </w:r>
      <w:r w:rsidRPr="006C1215">
        <w:rPr>
          <w:lang w:val="en-US"/>
        </w:rPr>
        <w:br/>
        <w:t xml:space="preserve">  "</w:t>
      </w:r>
      <w:proofErr w:type="spellStart"/>
      <w:r w:rsidRPr="006C1215">
        <w:rPr>
          <w:lang w:val="en-US"/>
        </w:rPr>
        <w:t>toPixKey</w:t>
      </w:r>
      <w:proofErr w:type="spellEnd"/>
      <w:r w:rsidRPr="006C1215">
        <w:rPr>
          <w:lang w:val="en-US"/>
        </w:rPr>
        <w:t>": "to@</w:t>
      </w:r>
      <w:r w:rsidRPr="006C1215">
        <w:rPr>
          <w:lang w:val="en-US"/>
        </w:rPr>
        <w:t xml:space="preserve"> </w:t>
      </w:r>
      <w:r>
        <w:rPr>
          <w:lang w:val="en-US"/>
        </w:rPr>
        <w:t>sdtechbank</w:t>
      </w:r>
      <w:r w:rsidRPr="006C1215">
        <w:rPr>
          <w:lang w:val="en-US"/>
        </w:rPr>
        <w:t>.com.br"</w:t>
      </w:r>
      <w:r>
        <w:rPr>
          <w:lang w:val="en-US"/>
        </w:rPr>
        <w:t>,</w:t>
      </w:r>
    </w:p>
    <w:p w:rsidR="002D7E62" w:rsidRDefault="006C1215" w:rsidP="002D7E62">
      <w:pPr>
        <w:rPr>
          <w:lang w:val="en-US"/>
        </w:rPr>
      </w:pPr>
      <w:r w:rsidRPr="006C1215">
        <w:rPr>
          <w:lang w:val="en-US"/>
        </w:rPr>
        <w:t xml:space="preserve">  </w:t>
      </w:r>
      <w:r w:rsidRPr="006C1215">
        <w:t>"</w:t>
      </w:r>
      <w:proofErr w:type="spellStart"/>
      <w:r w:rsidRPr="006C1215">
        <w:t>comment</w:t>
      </w:r>
      <w:proofErr w:type="spellEnd"/>
      <w:r w:rsidRPr="006C1215">
        <w:t>": "&lt;</w:t>
      </w:r>
      <w:proofErr w:type="spellStart"/>
      <w:r w:rsidRPr="006C1215">
        <w:t>comment</w:t>
      </w:r>
      <w:proofErr w:type="spellEnd"/>
      <w:r w:rsidRPr="006C1215">
        <w:t>&gt;"</w:t>
      </w:r>
      <w:r>
        <w:t>,</w:t>
      </w:r>
      <w:r w:rsidRPr="006C1215">
        <w:rPr>
          <w:lang w:val="en-US"/>
        </w:rPr>
        <w:br/>
        <w:t>}</w:t>
      </w:r>
    </w:p>
    <w:p w:rsidR="006C1215" w:rsidRPr="006C1215" w:rsidRDefault="006C1215" w:rsidP="006C1215">
      <w:r w:rsidRPr="006C1215">
        <w:t>Criação de ordem de p</w:t>
      </w:r>
      <w:r>
        <w:t xml:space="preserve">agamento com </w:t>
      </w:r>
      <w:r>
        <w:t>dados bancários</w:t>
      </w:r>
      <w:r>
        <w:t>:</w:t>
      </w:r>
    </w:p>
    <w:p w:rsidR="006C1215" w:rsidRDefault="006C1215" w:rsidP="006C1215">
      <w:pPr>
        <w:rPr>
          <w:lang w:val="en-US"/>
        </w:rPr>
      </w:pPr>
      <w:r w:rsidRPr="006C1215">
        <w:rPr>
          <w:lang w:val="en-US"/>
        </w:rPr>
        <w:t>{</w:t>
      </w:r>
      <w:r w:rsidRPr="006C1215">
        <w:rPr>
          <w:lang w:val="en-US"/>
        </w:rPr>
        <w:br/>
        <w:t xml:space="preserve">  "value": 100,</w:t>
      </w:r>
      <w:r w:rsidRPr="006C1215">
        <w:rPr>
          <w:lang w:val="en-US"/>
        </w:rPr>
        <w:br/>
        <w:t xml:space="preserve">  "</w:t>
      </w:r>
      <w:proofErr w:type="spellStart"/>
      <w:r w:rsidRPr="006C1215">
        <w:rPr>
          <w:lang w:val="en-US"/>
        </w:rPr>
        <w:t>fromPixKey</w:t>
      </w:r>
      <w:proofErr w:type="spellEnd"/>
      <w:r w:rsidRPr="006C1215">
        <w:rPr>
          <w:lang w:val="en-US"/>
        </w:rPr>
        <w:t>": "from@</w:t>
      </w:r>
      <w:r>
        <w:rPr>
          <w:lang w:val="en-US"/>
        </w:rPr>
        <w:t>sdtechbank</w:t>
      </w:r>
      <w:r w:rsidRPr="006C1215">
        <w:rPr>
          <w:lang w:val="en-US"/>
        </w:rPr>
        <w:t>.com.br",</w:t>
      </w:r>
      <w:r w:rsidRPr="006C1215">
        <w:rPr>
          <w:lang w:val="en-US"/>
        </w:rPr>
        <w:br/>
        <w:t xml:space="preserve">  "</w:t>
      </w:r>
      <w:proofErr w:type="spellStart"/>
      <w:r w:rsidRPr="006C1215">
        <w:rPr>
          <w:lang w:val="en-US"/>
        </w:rPr>
        <w:t>toPixKey</w:t>
      </w:r>
      <w:proofErr w:type="spellEnd"/>
      <w:r w:rsidRPr="006C1215">
        <w:rPr>
          <w:lang w:val="en-US"/>
        </w:rPr>
        <w:t xml:space="preserve">": </w:t>
      </w:r>
      <w:r w:rsidR="001E513C">
        <w:rPr>
          <w:lang w:val="en-US"/>
        </w:rPr>
        <w:t>null</w:t>
      </w:r>
      <w:r>
        <w:rPr>
          <w:lang w:val="en-US"/>
        </w:rPr>
        <w:t>,</w:t>
      </w:r>
    </w:p>
    <w:p w:rsidR="001E513C" w:rsidRDefault="001E513C" w:rsidP="006C1215">
      <w:pPr>
        <w:rPr>
          <w:lang w:val="en-US"/>
        </w:rPr>
      </w:pPr>
      <w:r>
        <w:rPr>
          <w:lang w:val="en-US"/>
        </w:rPr>
        <w:t xml:space="preserve">  </w:t>
      </w:r>
      <w:r w:rsidRPr="006C1215">
        <w:rPr>
          <w:lang w:val="en-US"/>
        </w:rPr>
        <w:t>"</w:t>
      </w:r>
      <w:proofErr w:type="spellStart"/>
      <w:r>
        <w:rPr>
          <w:lang w:val="en-US"/>
        </w:rPr>
        <w:t>destinationAccount</w:t>
      </w:r>
      <w:proofErr w:type="spellEnd"/>
      <w:r w:rsidRPr="006C1215">
        <w:rPr>
          <w:lang w:val="en-US"/>
        </w:rPr>
        <w:t xml:space="preserve">": </w:t>
      </w:r>
      <w:r>
        <w:rPr>
          <w:lang w:val="en-US"/>
        </w:rPr>
        <w:t>{</w:t>
      </w:r>
    </w:p>
    <w:p w:rsidR="001E513C" w:rsidRDefault="001E513C" w:rsidP="006C1215">
      <w:pPr>
        <w:rPr>
          <w:lang w:val="en-US"/>
        </w:rPr>
      </w:pPr>
      <w:r>
        <w:rPr>
          <w:lang w:val="en-US"/>
        </w:rPr>
        <w:tab/>
        <w:t>“bankcode”:”236”,</w:t>
      </w:r>
    </w:p>
    <w:p w:rsidR="001E513C" w:rsidRDefault="001E513C" w:rsidP="001E513C">
      <w:pPr>
        <w:rPr>
          <w:lang w:val="en-US"/>
        </w:rPr>
      </w:pPr>
      <w:r>
        <w:rPr>
          <w:lang w:val="en-US"/>
        </w:rPr>
        <w:tab/>
        <w:t>“</w:t>
      </w:r>
      <w:r>
        <w:rPr>
          <w:lang w:val="en-US"/>
        </w:rPr>
        <w:t>branch</w:t>
      </w:r>
      <w:r>
        <w:rPr>
          <w:lang w:val="en-US"/>
        </w:rPr>
        <w:t>”:”</w:t>
      </w:r>
      <w:r>
        <w:rPr>
          <w:lang w:val="en-US"/>
        </w:rPr>
        <w:t>1218</w:t>
      </w:r>
      <w:r>
        <w:rPr>
          <w:lang w:val="en-US"/>
        </w:rPr>
        <w:t>”,</w:t>
      </w:r>
    </w:p>
    <w:p w:rsidR="001E513C" w:rsidRDefault="001E513C" w:rsidP="006C1215">
      <w:pPr>
        <w:rPr>
          <w:lang w:val="en-US"/>
        </w:rPr>
      </w:pPr>
      <w:r>
        <w:rPr>
          <w:lang w:val="en-US"/>
        </w:rPr>
        <w:tab/>
        <w:t>“</w:t>
      </w:r>
      <w:r>
        <w:rPr>
          <w:lang w:val="en-US"/>
        </w:rPr>
        <w:t>account</w:t>
      </w:r>
      <w:r>
        <w:rPr>
          <w:lang w:val="en-US"/>
        </w:rPr>
        <w:t>”:”</w:t>
      </w:r>
      <w:r>
        <w:rPr>
          <w:lang w:val="en-US"/>
        </w:rPr>
        <w:t>123456-8</w:t>
      </w:r>
      <w:r>
        <w:rPr>
          <w:lang w:val="en-US"/>
        </w:rPr>
        <w:t>”</w:t>
      </w:r>
    </w:p>
    <w:p w:rsidR="001E513C" w:rsidRDefault="001E513C" w:rsidP="006C1215">
      <w:pPr>
        <w:rPr>
          <w:lang w:val="en-US"/>
        </w:rPr>
      </w:pPr>
      <w:r>
        <w:rPr>
          <w:lang w:val="en-US"/>
        </w:rPr>
        <w:t>}</w:t>
      </w:r>
      <w:r>
        <w:rPr>
          <w:lang w:val="en-US"/>
        </w:rPr>
        <w:t>,</w:t>
      </w:r>
    </w:p>
    <w:p w:rsidR="006C1215" w:rsidRDefault="006C1215" w:rsidP="006C1215">
      <w:pPr>
        <w:rPr>
          <w:lang w:val="en-US"/>
        </w:rPr>
      </w:pPr>
      <w:r w:rsidRPr="006C1215">
        <w:rPr>
          <w:lang w:val="en-US"/>
        </w:rPr>
        <w:t xml:space="preserve">  </w:t>
      </w:r>
      <w:r w:rsidRPr="006C1215">
        <w:t>"</w:t>
      </w:r>
      <w:proofErr w:type="spellStart"/>
      <w:r w:rsidRPr="006C1215">
        <w:t>comment</w:t>
      </w:r>
      <w:proofErr w:type="spellEnd"/>
      <w:r w:rsidRPr="006C1215">
        <w:t>": "&lt;</w:t>
      </w:r>
      <w:proofErr w:type="spellStart"/>
      <w:r w:rsidRPr="006C1215">
        <w:t>comment</w:t>
      </w:r>
      <w:proofErr w:type="spellEnd"/>
      <w:r w:rsidRPr="006C1215">
        <w:t>&gt;"</w:t>
      </w:r>
      <w:r>
        <w:t>,</w:t>
      </w:r>
      <w:r w:rsidRPr="006C1215">
        <w:rPr>
          <w:lang w:val="en-US"/>
        </w:rPr>
        <w:br/>
        <w:t>}</w:t>
      </w:r>
    </w:p>
    <w:p w:rsidR="006C1215" w:rsidRPr="006C1215" w:rsidRDefault="006C1215" w:rsidP="002D7E62"/>
    <w:p w:rsidR="00383075" w:rsidRPr="006C1215" w:rsidRDefault="00383075">
      <w:pPr>
        <w:rPr>
          <w:lang w:val="en-US"/>
        </w:rPr>
      </w:pPr>
      <w:r w:rsidRPr="006C1215">
        <w:rPr>
          <w:lang w:val="en-US"/>
        </w:rPr>
        <w:br w:type="page"/>
      </w:r>
    </w:p>
    <w:p w:rsidR="00370F31" w:rsidRPr="00383075" w:rsidRDefault="00370F31" w:rsidP="00370F31">
      <w:r w:rsidRPr="00383075">
        <w:lastRenderedPageBreak/>
        <w:t>Requisitos:</w:t>
      </w:r>
    </w:p>
    <w:p w:rsidR="00370F31" w:rsidRPr="00383075" w:rsidRDefault="00370F31" w:rsidP="00370F31">
      <w:pPr>
        <w:pStyle w:val="PargrafodaLista"/>
        <w:numPr>
          <w:ilvl w:val="0"/>
          <w:numId w:val="2"/>
        </w:numPr>
      </w:pPr>
      <w:r w:rsidRPr="00383075">
        <w:t xml:space="preserve">Usar </w:t>
      </w:r>
      <w:proofErr w:type="spellStart"/>
      <w:r w:rsidRPr="00383075">
        <w:t>git</w:t>
      </w:r>
      <w:proofErr w:type="spellEnd"/>
    </w:p>
    <w:p w:rsidR="00370F31" w:rsidRPr="00383075" w:rsidRDefault="00370F31" w:rsidP="00370F31">
      <w:pPr>
        <w:pStyle w:val="PargrafodaLista"/>
        <w:numPr>
          <w:ilvl w:val="0"/>
          <w:numId w:val="2"/>
        </w:numPr>
      </w:pPr>
      <w:r w:rsidRPr="00383075">
        <w:t xml:space="preserve">C# e </w:t>
      </w:r>
      <w:proofErr w:type="spellStart"/>
      <w:r w:rsidRPr="00383075">
        <w:t>python</w:t>
      </w:r>
      <w:proofErr w:type="spellEnd"/>
    </w:p>
    <w:p w:rsidR="00370F31" w:rsidRPr="00383075" w:rsidRDefault="00370F31" w:rsidP="00370F31">
      <w:pPr>
        <w:pStyle w:val="PargrafodaLista"/>
        <w:numPr>
          <w:ilvl w:val="0"/>
          <w:numId w:val="2"/>
        </w:numPr>
      </w:pPr>
      <w:r w:rsidRPr="00383075">
        <w:t>Docker</w:t>
      </w:r>
    </w:p>
    <w:p w:rsidR="00383075" w:rsidRDefault="00383075" w:rsidP="00370F31">
      <w:pPr>
        <w:pStyle w:val="PargrafodaLista"/>
        <w:numPr>
          <w:ilvl w:val="0"/>
          <w:numId w:val="2"/>
        </w:numPr>
        <w:rPr>
          <w:lang w:val="en-US"/>
        </w:rPr>
      </w:pPr>
      <w:r w:rsidRPr="00383075">
        <w:rPr>
          <w:lang w:val="en-US"/>
        </w:rPr>
        <w:t xml:space="preserve">API REST e Workers </w:t>
      </w:r>
      <w:proofErr w:type="spellStart"/>
      <w:r w:rsidRPr="00383075">
        <w:rPr>
          <w:lang w:val="en-US"/>
        </w:rPr>
        <w:t>em</w:t>
      </w:r>
      <w:proofErr w:type="spellEnd"/>
      <w:r w:rsidRPr="00383075">
        <w:rPr>
          <w:lang w:val="en-US"/>
        </w:rPr>
        <w:t xml:space="preserve"> containers </w:t>
      </w:r>
      <w:proofErr w:type="spellStart"/>
      <w:r w:rsidRPr="00383075">
        <w:rPr>
          <w:lang w:val="en-US"/>
        </w:rPr>
        <w:t>separados</w:t>
      </w:r>
      <w:proofErr w:type="spellEnd"/>
    </w:p>
    <w:p w:rsidR="00383075" w:rsidRDefault="00383075" w:rsidP="00370F31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MongoDb</w:t>
      </w:r>
      <w:proofErr w:type="spellEnd"/>
    </w:p>
    <w:p w:rsidR="00383075" w:rsidRDefault="00383075" w:rsidP="00370F31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RabbitMq</w:t>
      </w:r>
      <w:proofErr w:type="spellEnd"/>
    </w:p>
    <w:p w:rsidR="00383075" w:rsidRDefault="00383075" w:rsidP="00370F31">
      <w:pPr>
        <w:pStyle w:val="Pargrafoda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Clean Code Architecture </w:t>
      </w:r>
    </w:p>
    <w:p w:rsidR="00383075" w:rsidRDefault="00383075" w:rsidP="00370F31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Preferência</w:t>
      </w:r>
      <w:proofErr w:type="spellEnd"/>
      <w:r>
        <w:rPr>
          <w:lang w:val="en-US"/>
        </w:rPr>
        <w:t xml:space="preserve"> para mono </w:t>
      </w:r>
      <w:proofErr w:type="spellStart"/>
      <w:r>
        <w:rPr>
          <w:lang w:val="en-US"/>
        </w:rPr>
        <w:t>repositório</w:t>
      </w:r>
      <w:proofErr w:type="spellEnd"/>
    </w:p>
    <w:p w:rsidR="00383075" w:rsidRDefault="00383075" w:rsidP="00370F31">
      <w:pPr>
        <w:pStyle w:val="PargrafodaLista"/>
        <w:numPr>
          <w:ilvl w:val="0"/>
          <w:numId w:val="2"/>
        </w:numPr>
      </w:pPr>
      <w:r w:rsidRPr="007533DE">
        <w:t>Autenticação</w:t>
      </w:r>
      <w:r w:rsidR="002D7E62">
        <w:t xml:space="preserve"> (JWT e/ou API Key)</w:t>
      </w:r>
    </w:p>
    <w:p w:rsidR="007533DE" w:rsidRDefault="007533DE" w:rsidP="00370F31">
      <w:pPr>
        <w:pStyle w:val="PargrafodaLista"/>
        <w:numPr>
          <w:ilvl w:val="0"/>
          <w:numId w:val="2"/>
        </w:numPr>
      </w:pPr>
      <w:r>
        <w:t>Cobertura de mínimo de 80% de testes unitários</w:t>
      </w:r>
    </w:p>
    <w:p w:rsidR="00196528" w:rsidRDefault="00196528" w:rsidP="00370F31">
      <w:pPr>
        <w:pStyle w:val="PargrafodaLista"/>
        <w:numPr>
          <w:ilvl w:val="0"/>
          <w:numId w:val="2"/>
        </w:numPr>
      </w:pPr>
      <w:r w:rsidRPr="00196528">
        <w:t>O sistema deve ser idempotente para evitar processamento duplicado de transações</w:t>
      </w:r>
    </w:p>
    <w:p w:rsidR="00A4124A" w:rsidRDefault="00A4124A" w:rsidP="00370F31">
      <w:pPr>
        <w:pStyle w:val="PargrafodaLista"/>
        <w:numPr>
          <w:ilvl w:val="0"/>
          <w:numId w:val="2"/>
        </w:numPr>
      </w:pPr>
      <w:r>
        <w:t>Arquitetura orientada a eventos</w:t>
      </w:r>
    </w:p>
    <w:p w:rsidR="00455552" w:rsidRDefault="00455552" w:rsidP="00455552">
      <w:r>
        <w:t>Atividades</w:t>
      </w:r>
    </w:p>
    <w:p w:rsidR="00455552" w:rsidRDefault="00455552" w:rsidP="00455552">
      <w:pPr>
        <w:pStyle w:val="PargrafodaLista"/>
        <w:numPr>
          <w:ilvl w:val="0"/>
          <w:numId w:val="3"/>
        </w:numPr>
      </w:pPr>
      <w:r>
        <w:t>Crie um plano de trabalho seguindo as práticas de documentação ágil</w:t>
      </w:r>
    </w:p>
    <w:p w:rsidR="00455552" w:rsidRDefault="00455552" w:rsidP="00455552">
      <w:pPr>
        <w:pStyle w:val="PargrafodaLista"/>
        <w:numPr>
          <w:ilvl w:val="0"/>
          <w:numId w:val="3"/>
        </w:numPr>
      </w:pPr>
      <w:r>
        <w:t>Crie um relatório técnico, contendo:</w:t>
      </w:r>
    </w:p>
    <w:p w:rsidR="00455552" w:rsidRDefault="00455552" w:rsidP="00455552">
      <w:pPr>
        <w:pStyle w:val="PargrafodaLista"/>
        <w:numPr>
          <w:ilvl w:val="1"/>
          <w:numId w:val="3"/>
        </w:numPr>
      </w:pPr>
      <w:r>
        <w:t>Resumo das decisões arquiteturais</w:t>
      </w:r>
    </w:p>
    <w:p w:rsidR="00455552" w:rsidRDefault="00455552" w:rsidP="00455552">
      <w:pPr>
        <w:pStyle w:val="PargrafodaLista"/>
        <w:numPr>
          <w:ilvl w:val="1"/>
          <w:numId w:val="3"/>
        </w:numPr>
      </w:pPr>
      <w:r>
        <w:t>Caso tenha desvio, comente</w:t>
      </w:r>
    </w:p>
    <w:p w:rsidR="00455552" w:rsidRDefault="00455552" w:rsidP="00455552">
      <w:pPr>
        <w:pStyle w:val="PargrafodaLista"/>
        <w:numPr>
          <w:ilvl w:val="1"/>
          <w:numId w:val="3"/>
        </w:numPr>
      </w:pPr>
      <w:r>
        <w:t>Diagramas de arquitetura, implantação da solução e de infra</w:t>
      </w:r>
    </w:p>
    <w:p w:rsidR="00455552" w:rsidRDefault="00455552" w:rsidP="00455552">
      <w:pPr>
        <w:pStyle w:val="PargrafodaLista"/>
        <w:numPr>
          <w:ilvl w:val="1"/>
          <w:numId w:val="3"/>
        </w:numPr>
      </w:pPr>
      <w:r>
        <w:t>Evidências dos testes</w:t>
      </w:r>
    </w:p>
    <w:p w:rsidR="00455552" w:rsidRDefault="00455552" w:rsidP="00455552">
      <w:pPr>
        <w:pStyle w:val="PargrafodaLista"/>
        <w:numPr>
          <w:ilvl w:val="0"/>
          <w:numId w:val="3"/>
        </w:numPr>
      </w:pPr>
      <w:r>
        <w:t>Publique TUDO no seu github.</w:t>
      </w:r>
    </w:p>
    <w:p w:rsidR="008338A0" w:rsidRDefault="008338A0" w:rsidP="00455552">
      <w:pPr>
        <w:pStyle w:val="PargrafodaLista"/>
        <w:numPr>
          <w:ilvl w:val="0"/>
          <w:numId w:val="3"/>
        </w:numPr>
      </w:pPr>
      <w:r>
        <w:t xml:space="preserve">Analise no </w:t>
      </w:r>
      <w:proofErr w:type="spellStart"/>
      <w:r>
        <w:t>SonarQube</w:t>
      </w:r>
      <w:proofErr w:type="spellEnd"/>
    </w:p>
    <w:p w:rsidR="00D4236D" w:rsidRDefault="00D4236D" w:rsidP="00D4236D">
      <w:r>
        <w:t>Lembre-se:</w:t>
      </w:r>
    </w:p>
    <w:p w:rsidR="00333A41" w:rsidRDefault="00D4236D" w:rsidP="00D4236D">
      <w:r>
        <w:t xml:space="preserve">O inicio da transação é pela API REST, mas todo o fluxo da transação precisa ser orientado a eventos. </w:t>
      </w:r>
    </w:p>
    <w:p w:rsidR="00D4236D" w:rsidRPr="00333A41" w:rsidRDefault="00D4236D" w:rsidP="00D4236D">
      <w:pPr>
        <w:rPr>
          <w:u w:val="single"/>
        </w:rPr>
      </w:pPr>
      <w:r>
        <w:t xml:space="preserve">Se não houver aplicação </w:t>
      </w:r>
      <w:r w:rsidR="00333A41">
        <w:t>F</w:t>
      </w:r>
      <w:r>
        <w:t>rontend ou aplicativo, a aprovação</w:t>
      </w:r>
      <w:r w:rsidR="00333A41">
        <w:t xml:space="preserve"> da transação do pix poderá ser automática, publicando uma mensagem e um </w:t>
      </w:r>
      <w:proofErr w:type="spellStart"/>
      <w:r w:rsidR="00333A41">
        <w:t>Worker</w:t>
      </w:r>
      <w:proofErr w:type="spellEnd"/>
      <w:r w:rsidR="00333A41">
        <w:t xml:space="preserve"> irá processar a mensagem finalizando o ciclo completo.</w:t>
      </w:r>
    </w:p>
    <w:p w:rsidR="00383075" w:rsidRPr="007533DE" w:rsidRDefault="00383075" w:rsidP="00383075"/>
    <w:p w:rsidR="00383075" w:rsidRPr="00D4236D" w:rsidRDefault="00333A41" w:rsidP="00383075">
      <w:r w:rsidRPr="00D4236D">
        <w:t>Bônus</w:t>
      </w:r>
      <w:r w:rsidR="00383075" w:rsidRPr="00D4236D">
        <w:t>:</w:t>
      </w:r>
    </w:p>
    <w:p w:rsidR="00383075" w:rsidRPr="00383075" w:rsidRDefault="00383075" w:rsidP="00383075">
      <w:r w:rsidRPr="00383075">
        <w:t>Será muito interessante criar uma a</w:t>
      </w:r>
      <w:r>
        <w:t xml:space="preserve">plicação </w:t>
      </w:r>
      <w:proofErr w:type="spellStart"/>
      <w:r w:rsidR="007533DE">
        <w:t>F</w:t>
      </w:r>
      <w:r>
        <w:t>lutter</w:t>
      </w:r>
      <w:proofErr w:type="spellEnd"/>
      <w:r>
        <w:t xml:space="preserve"> para simular a transferência!</w:t>
      </w:r>
    </w:p>
    <w:sectPr w:rsidR="00383075" w:rsidRPr="003830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26586"/>
    <w:multiLevelType w:val="hybridMultilevel"/>
    <w:tmpl w:val="2E1074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4036B"/>
    <w:multiLevelType w:val="hybridMultilevel"/>
    <w:tmpl w:val="B16027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320D7"/>
    <w:multiLevelType w:val="hybridMultilevel"/>
    <w:tmpl w:val="3514BBC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597456">
    <w:abstractNumId w:val="2"/>
  </w:num>
  <w:num w:numId="2" w16cid:durableId="436412416">
    <w:abstractNumId w:val="1"/>
  </w:num>
  <w:num w:numId="3" w16cid:durableId="212218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F1"/>
    <w:rsid w:val="00196528"/>
    <w:rsid w:val="001E513C"/>
    <w:rsid w:val="002971CF"/>
    <w:rsid w:val="002D7E62"/>
    <w:rsid w:val="00333A41"/>
    <w:rsid w:val="00370F31"/>
    <w:rsid w:val="00383075"/>
    <w:rsid w:val="004117F1"/>
    <w:rsid w:val="00455552"/>
    <w:rsid w:val="00477031"/>
    <w:rsid w:val="00650FE7"/>
    <w:rsid w:val="006C1215"/>
    <w:rsid w:val="007533DE"/>
    <w:rsid w:val="008338A0"/>
    <w:rsid w:val="0088569E"/>
    <w:rsid w:val="00A4124A"/>
    <w:rsid w:val="00D4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EE4DF"/>
  <w15:chartTrackingRefBased/>
  <w15:docId w15:val="{95BBA83C-0ED6-4E58-B752-6E086DFE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215"/>
  </w:style>
  <w:style w:type="paragraph" w:styleId="Ttulo1">
    <w:name w:val="heading 1"/>
    <w:basedOn w:val="Normal"/>
    <w:next w:val="Normal"/>
    <w:link w:val="Ttulo1Char"/>
    <w:uiPriority w:val="9"/>
    <w:qFormat/>
    <w:rsid w:val="0041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1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1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1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1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1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1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17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1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17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1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1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17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17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17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1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17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1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3</Pages>
  <Words>409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Diogo de Jesus</dc:creator>
  <cp:keywords/>
  <dc:description/>
  <cp:lastModifiedBy>Samuel Diogo de Jesus</cp:lastModifiedBy>
  <cp:revision>4</cp:revision>
  <dcterms:created xsi:type="dcterms:W3CDTF">2026-03-23T20:38:00Z</dcterms:created>
  <dcterms:modified xsi:type="dcterms:W3CDTF">2026-03-24T01:55:00Z</dcterms:modified>
</cp:coreProperties>
</file>